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@ Neural Network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# Neural Networks</w:t>
      </w:r>
    </w:p>
    <w:p w:rsidR="00000000" w:rsidDel="00000000" w:rsidP="00000000" w:rsidRDefault="00000000" w:rsidRPr="00000000" w14:paraId="00000003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Input(data) -&gt; Computation(layers) : Grouped -&gt; Output</w:t>
      </w:r>
    </w:p>
    <w:p w:rsidR="00000000" w:rsidDel="00000000" w:rsidP="00000000" w:rsidRDefault="00000000" w:rsidRPr="00000000" w14:paraId="00000004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이전 layer의 Output은 뒤에 올 layer의 Input이 된다. (chain)</w:t>
      </w:r>
    </w:p>
    <w:p w:rsidR="00000000" w:rsidDel="00000000" w:rsidP="00000000" w:rsidRDefault="00000000" w:rsidRPr="00000000" w14:paraId="0000000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Each layer의 Output을 Vectorization해야 다른 layer에서 이용 가능함</w:t>
      </w:r>
    </w:p>
    <w:p w:rsidR="00000000" w:rsidDel="00000000" w:rsidP="00000000" w:rsidRDefault="00000000" w:rsidRPr="00000000" w14:paraId="00000006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Forward </w:t>
      </w:r>
      <w:commentRangeStart w:id="0"/>
      <w:r w:rsidDel="00000000" w:rsidR="00000000" w:rsidRPr="00000000">
        <w:rPr>
          <w:rtl w:val="0"/>
        </w:rPr>
        <w:t xml:space="preserve">Propagation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: 정방향으로 나가는 성질 때문에 갖는 성질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2833688" cy="17145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171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2857500</wp:posOffset>
            </wp:positionH>
            <wp:positionV relativeFrom="paragraph">
              <wp:posOffset>180975</wp:posOffset>
            </wp:positionV>
            <wp:extent cx="2876550" cy="1762125"/>
            <wp:effectExtent b="0" l="0" r="0" t="0"/>
            <wp:wrapSquare wrapText="bothSides" distB="114300" distT="114300" distL="114300" distR="1143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762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# TensorFlow</w:t>
      </w:r>
    </w:p>
    <w:p w:rsidR="00000000" w:rsidDel="00000000" w:rsidP="00000000" w:rsidRDefault="00000000" w:rsidRPr="00000000" w14:paraId="00000009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Useful tool sets for Neural Network building</w:t>
      </w:r>
    </w:p>
    <w:p w:rsidR="00000000" w:rsidDel="00000000" w:rsidP="00000000" w:rsidRDefault="00000000" w:rsidRPr="00000000" w14:paraId="0000000A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ex. Keras, ‘Utility, Optimizer, Regularization’ func</w:t>
      </w:r>
    </w:p>
    <w:p w:rsidR="00000000" w:rsidDel="00000000" w:rsidP="00000000" w:rsidRDefault="00000000" w:rsidRPr="00000000" w14:paraId="0000000B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‘자동 미분’을 지원해 Back-propagation Algorithm을 효율적으로 구현 가능함.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# Model Training progress with TensorFlow</w:t>
      </w:r>
    </w:p>
    <w:p w:rsidR="00000000" w:rsidDel="00000000" w:rsidP="00000000" w:rsidRDefault="00000000" w:rsidRPr="00000000" w14:paraId="0000000E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Specify how to compute(Activate func) Output</w:t>
      </w:r>
    </w:p>
    <w:p w:rsidR="00000000" w:rsidDel="00000000" w:rsidP="00000000" w:rsidRDefault="00000000" w:rsidRPr="00000000" w14:paraId="0000000F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Specify f(cost, loss)</w:t>
      </w:r>
    </w:p>
    <w:p w:rsidR="00000000" w:rsidDel="00000000" w:rsidP="00000000" w:rsidRDefault="00000000" w:rsidRPr="00000000" w14:paraId="00000010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Train data : goal is minimize cost, loss</w:t>
      </w:r>
    </w:p>
    <w:p w:rsidR="00000000" w:rsidDel="00000000" w:rsidP="00000000" w:rsidRDefault="00000000" w:rsidRPr="00000000" w14:paraId="00000011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Model = Sequential ([Dense(..), Dense(..),  ..])</w:t>
      </w:r>
    </w:p>
    <w:p w:rsidR="00000000" w:rsidDel="00000000" w:rsidP="00000000" w:rsidRDefault="00000000" w:rsidRPr="00000000" w14:paraId="00000012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Model is assembly with continued layer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@ Neural Network Training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#Activation Functions</w:t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how to return computed output</w:t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Binary Classification : Sigmoid </w:t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Boundary Classification : Linear, non-Linear2</w: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Value must be higher than zero : ReLU(Rectified Linear Unit)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361950</wp:posOffset>
            </wp:positionV>
            <wp:extent cx="4872038" cy="2168947"/>
            <wp:effectExtent b="0" l="0" r="0" t="0"/>
            <wp:wrapSquare wrapText="bothSides" distB="114300" distT="114300" distL="114300" distR="1143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21689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# Multi-class Classification : Softmax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2854650</wp:posOffset>
            </wp:positionH>
            <wp:positionV relativeFrom="paragraph">
              <wp:posOffset>114300</wp:posOffset>
            </wp:positionV>
            <wp:extent cx="2878693" cy="2566988"/>
            <wp:effectExtent b="0" l="0" r="0" t="0"/>
            <wp:wrapSquare wrapText="bothSides" distB="114300" distT="114300" distL="114300" distR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8693" cy="2566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Boundaries can be a mult/noni-linear shape.  ex. Mnist</w:t>
      </w:r>
    </w:p>
    <w:p w:rsidR="00000000" w:rsidDel="00000000" w:rsidP="00000000" w:rsidRDefault="00000000" w:rsidRPr="00000000" w14:paraId="00000028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R) Logistic regression : ‘z=w*x+b’ (loss func = -y*log(a1)-(1-y)*log(1-a1)</w:t>
      </w:r>
    </w:p>
    <w:p w:rsidR="00000000" w:rsidDel="00000000" w:rsidP="00000000" w:rsidRDefault="00000000" w:rsidRPr="00000000" w14:paraId="00000029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softmax regression, y has a lot of values. (1, 2, … N)</w:t>
      </w:r>
    </w:p>
    <w:p w:rsidR="00000000" w:rsidDel="00000000" w:rsidP="00000000" w:rsidRDefault="00000000" w:rsidRPr="00000000" w14:paraId="0000002A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So, the softmax regression model’s loss func is cross-entropy loss.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# Neural network with soft-max</w:t>
      </w:r>
    </w:p>
    <w:p w:rsidR="00000000" w:rsidDel="00000000" w:rsidP="00000000" w:rsidRDefault="00000000" w:rsidRPr="00000000" w14:paraId="0000002D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N(class)=k, k units are in a layer.</w:t>
      </w:r>
    </w:p>
    <w:p w:rsidR="00000000" w:rsidDel="00000000" w:rsidP="00000000" w:rsidRDefault="00000000" w:rsidRPr="00000000" w14:paraId="0000002E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Each unit is treated as a dot product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2357437</wp:posOffset>
            </wp:positionH>
            <wp:positionV relativeFrom="paragraph">
              <wp:posOffset>228600</wp:posOffset>
            </wp:positionV>
            <wp:extent cx="826926" cy="3376613"/>
            <wp:effectExtent b="0" l="0" r="0" t="0"/>
            <wp:wrapSquare wrapText="bothSides" distB="114300" distT="114300" distL="114300" distR="11430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6926" cy="33766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# Adam(Adaptive Mnist) algorithm</w:t>
      </w:r>
    </w:p>
    <w:p w:rsidR="00000000" w:rsidDel="00000000" w:rsidP="00000000" w:rsidRDefault="00000000" w:rsidRPr="00000000" w14:paraId="00000031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Optimization for gradient descent</w:t>
      </w:r>
    </w:p>
    <w:p w:rsidR="00000000" w:rsidDel="00000000" w:rsidP="00000000" w:rsidRDefault="00000000" w:rsidRPr="00000000" w14:paraId="00000032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Adjust learning rate during descent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# CNN (Convolutional Neural Network)</w:t>
      </w:r>
    </w:p>
    <w:p w:rsidR="00000000" w:rsidDel="00000000" w:rsidP="00000000" w:rsidRDefault="00000000" w:rsidRPr="00000000" w14:paraId="00000035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 of </w:t>
      </w:r>
      <w:commentRangeStart w:id="1"/>
      <w:r w:rsidDel="00000000" w:rsidR="00000000" w:rsidRPr="00000000">
        <w:rPr>
          <w:rtl w:val="0"/>
        </w:rPr>
        <w:t xml:space="preserve">DNN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  <w:t xml:space="preserve"> : When DNN uses images, it is flatten without abstract images. Thus, spatial/topological information (like axis, intervals) are lost.</w:t>
      </w:r>
    </w:p>
    <w:p w:rsidR="00000000" w:rsidDel="00000000" w:rsidP="00000000" w:rsidRDefault="00000000" w:rsidRPr="00000000" w14:paraId="00000036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 as CNN : Remain spatial topological info - Use partial images</w:t>
      </w:r>
    </w:p>
    <w:p w:rsidR="00000000" w:rsidDel="00000000" w:rsidP="00000000" w:rsidRDefault="00000000" w:rsidRPr="00000000" w14:paraId="00000037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Divide &gt; Faster computation</w:t>
      </w:r>
    </w:p>
    <w:p w:rsidR="00000000" w:rsidDel="00000000" w:rsidP="00000000" w:rsidRDefault="00000000" w:rsidRPr="00000000" w14:paraId="00000038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Need less training data (less prone to overfitting)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# Back </w:t>
      </w:r>
      <w:commentRangeStart w:id="2"/>
      <w:r w:rsidDel="00000000" w:rsidR="00000000" w:rsidRPr="00000000">
        <w:rPr>
          <w:rtl w:val="0"/>
        </w:rPr>
        <w:t xml:space="preserve">Propagation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  <w:t xml:space="preserve"> - Deep Learning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Multi-neural network, derivatives are useful.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chain rule, we can assume two derivatives with only one derivatives &gt; Computation process is simplified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ex. If (dj/dw) = (dj/db)*(db/dc)*(dc/dw), Because ‘db/dc’ allows ‘db’, ‘dc’ values, it helps assuming other derivative values.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Improved computation time : N(Node) + N(parameter)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@ Advice for applying machine learning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# Advice for applying machine learning</w:t>
      </w:r>
    </w:p>
    <w:p w:rsidR="00000000" w:rsidDel="00000000" w:rsidP="00000000" w:rsidRDefault="00000000" w:rsidRPr="00000000" w14:paraId="00000043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Adjusting features, learning rate, and size of train can make a better model.</w:t>
      </w:r>
    </w:p>
    <w:p w:rsidR="00000000" w:rsidDel="00000000" w:rsidP="00000000" w:rsidRDefault="00000000" w:rsidRPr="00000000" w14:paraId="00000044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parameters are fit to the training set, the training error can be estimated by cross-validation error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120975</wp:posOffset>
            </wp:positionH>
            <wp:positionV relativeFrom="paragraph">
              <wp:posOffset>38100</wp:posOffset>
            </wp:positionV>
            <wp:extent cx="5610225" cy="981789"/>
            <wp:effectExtent b="0" l="0" r="0" t="0"/>
            <wp:wrapSquare wrapText="bothSides" distB="0" distT="0" distL="0" distR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9817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  <w:t xml:space="preserve"># Algorithm tuning : bias and variance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3277257</wp:posOffset>
            </wp:positionH>
            <wp:positionV relativeFrom="paragraph">
              <wp:posOffset>0</wp:posOffset>
            </wp:positionV>
            <wp:extent cx="2456793" cy="1833563"/>
            <wp:effectExtent b="0" l="0" r="0" t="0"/>
            <wp:wrapSquare wrapText="bothSides" distB="0" distT="0" distL="0" distR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6793" cy="18335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the degree of polynomial is higher, training cost is lower. but, prediction cost can be higher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Bias : mean of sum(Prediction - Real)</w:t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goal : finding sweet spot between underfitting and overfitting</w:t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Adjusting sample size, feature set, regularization makes a better model.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  <w:t xml:space="preserve"># Model evaluation</w:t>
      </w:r>
    </w:p>
    <w:p w:rsidR="00000000" w:rsidDel="00000000" w:rsidP="00000000" w:rsidRDefault="00000000" w:rsidRPr="00000000" w14:paraId="00000053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ex. Confusion matrix, Precision-recall, F1-score</w:t>
      </w:r>
    </w:p>
    <w:p w:rsidR="00000000" w:rsidDel="00000000" w:rsidP="00000000" w:rsidRDefault="00000000" w:rsidRPr="00000000" w14:paraId="00000054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Accuracy = (TP + TN)/(TP + FP + FN + FN)</w:t>
      </w:r>
    </w:p>
    <w:p w:rsidR="00000000" w:rsidDel="00000000" w:rsidP="00000000" w:rsidRDefault="00000000" w:rsidRPr="00000000" w14:paraId="00000055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Precision = TP / (TP + FP)</w:t>
      </w:r>
    </w:p>
    <w:p w:rsidR="00000000" w:rsidDel="00000000" w:rsidP="00000000" w:rsidRDefault="00000000" w:rsidRPr="00000000" w14:paraId="00000056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Recall = TP / (TP + FN)</w:t>
      </w:r>
    </w:p>
    <w:p w:rsidR="00000000" w:rsidDel="00000000" w:rsidP="00000000" w:rsidRDefault="00000000" w:rsidRPr="00000000" w14:paraId="00000057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F1 score = 2 * Prediction * Recall / (Precision + Recall)</w:t>
        <w:br w:type="textWrapping"/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  <w:t xml:space="preserve">@ Decision Trees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  <w:t xml:space="preserve"># Classification Decision Tree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Tree when target value is categorical.</w:t>
      </w:r>
    </w:p>
    <w:p w:rsidR="00000000" w:rsidDel="00000000" w:rsidP="00000000" w:rsidRDefault="00000000" w:rsidRPr="00000000" w14:paraId="0000005C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Typical model : CART (Classification And Regression Tree)</w:t>
      </w:r>
    </w:p>
    <w:p w:rsidR="00000000" w:rsidDel="00000000" w:rsidP="00000000" w:rsidRDefault="00000000" w:rsidRPr="00000000" w14:paraId="0000005D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Divide features based on in-purity(Gini Criterion)</w:t>
      </w:r>
    </w:p>
    <w:p w:rsidR="00000000" w:rsidDel="00000000" w:rsidP="00000000" w:rsidRDefault="00000000" w:rsidRPr="00000000" w14:paraId="0000005E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V(train) is high, but V(pred) is low.</w:t>
      </w:r>
    </w:p>
    <w:p w:rsidR="00000000" w:rsidDel="00000000" w:rsidP="00000000" w:rsidRDefault="00000000" w:rsidRPr="00000000" w14:paraId="0000005F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higher depth should make the purity higher.</w:t>
      </w:r>
    </w:p>
    <w:p w:rsidR="00000000" w:rsidDel="00000000" w:rsidP="00000000" w:rsidRDefault="00000000" w:rsidRPr="00000000" w14:paraId="00000060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P) NP-complete : Finding optimum boundaries is too hard.</w:t>
      </w:r>
    </w:p>
    <w:p w:rsidR="00000000" w:rsidDel="00000000" w:rsidP="00000000" w:rsidRDefault="00000000" w:rsidRPr="00000000" w14:paraId="00000061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S) </w:t>
      </w:r>
      <w:commentRangeStart w:id="3"/>
      <w:r w:rsidDel="00000000" w:rsidR="00000000" w:rsidRPr="00000000">
        <w:rPr>
          <w:rtl w:val="0"/>
        </w:rPr>
        <w:t xml:space="preserve">Heuristic 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  <w:t xml:space="preserve">way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# Regression Tree</w:t>
      </w:r>
    </w:p>
    <w:p w:rsidR="00000000" w:rsidDel="00000000" w:rsidP="00000000" w:rsidRDefault="00000000" w:rsidRPr="00000000" w14:paraId="00000064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Tree when target value is continuous(numerical)</w:t>
      </w:r>
    </w:p>
    <w:p w:rsidR="00000000" w:rsidDel="00000000" w:rsidP="00000000" w:rsidRDefault="00000000" w:rsidRPr="00000000" w14:paraId="00000065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binary recursive partitioning process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  <w:t xml:space="preserve">     +)   Fit well in the non-linear data. no need to EDA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-)   Vulnerable to the overfitting, Pred score can be lower 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# Encoding for no binary features</w:t>
      </w:r>
    </w:p>
    <w:p w:rsidR="00000000" w:rsidDel="00000000" w:rsidP="00000000" w:rsidRDefault="00000000" w:rsidRPr="00000000" w14:paraId="0000006A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Computer can’t identify string, text</w:t>
      </w:r>
    </w:p>
    <w:p w:rsidR="00000000" w:rsidDel="00000000" w:rsidP="00000000" w:rsidRDefault="00000000" w:rsidRPr="00000000" w14:paraId="0000006B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Encoding allows computation</w:t>
      </w:r>
    </w:p>
    <w:p w:rsidR="00000000" w:rsidDel="00000000" w:rsidP="00000000" w:rsidRDefault="00000000" w:rsidRPr="00000000" w14:paraId="0000006C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Target encoding : use median value</w:t>
      </w:r>
    </w:p>
    <w:p w:rsidR="00000000" w:rsidDel="00000000" w:rsidP="00000000" w:rsidRDefault="00000000" w:rsidRPr="00000000" w14:paraId="0000006D">
      <w:pPr>
        <w:numPr>
          <w:ilvl w:val="0"/>
          <w:numId w:val="19"/>
        </w:numPr>
        <w:ind w:left="720" w:hanging="360"/>
        <w:rPr>
          <w:u w:val="none"/>
        </w:rPr>
      </w:pPr>
      <w:commentRangeStart w:id="4"/>
      <w:r w:rsidDel="00000000" w:rsidR="00000000" w:rsidRPr="00000000">
        <w:rPr>
          <w:rtl w:val="0"/>
        </w:rPr>
        <w:t xml:space="preserve">One-hot encoding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  <w:t xml:space="preserve"> : no-binary(class) -&gt; 0/1/2/..(numeric)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# Tree Ensembles</w:t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P) Single tree is too sensitive to small changes of the data</w:t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S) Sampling with replacement multiple times</w:t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  <w:t xml:space="preserve"># Random Forest Algorithm</w:t>
      </w:r>
    </w:p>
    <w:p w:rsidR="00000000" w:rsidDel="00000000" w:rsidP="00000000" w:rsidRDefault="00000000" w:rsidRPr="00000000" w14:paraId="00000074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P) CART Tree can make trees which have too high depth. -&gt; Overfitting</w:t>
      </w:r>
    </w:p>
    <w:p w:rsidR="00000000" w:rsidDel="00000000" w:rsidP="00000000" w:rsidRDefault="00000000" w:rsidRPr="00000000" w14:paraId="00000075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S) Use median value of sample data from train dataset.</w:t>
      </w:r>
    </w:p>
    <w:p w:rsidR="00000000" w:rsidDel="00000000" w:rsidP="00000000" w:rsidRDefault="00000000" w:rsidRPr="00000000" w14:paraId="00000076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Reputation of sampling makes lower speed of training, but accuracy can be higher.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# Ensemble</w:t>
      </w:r>
    </w:p>
    <w:p w:rsidR="00000000" w:rsidDel="00000000" w:rsidP="00000000" w:rsidRDefault="00000000" w:rsidRPr="00000000" w14:paraId="00000079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predict based on many models &gt; put together &gt; Define final prediction value</w:t>
      </w:r>
    </w:p>
    <w:p w:rsidR="00000000" w:rsidDel="00000000" w:rsidP="00000000" w:rsidRDefault="00000000" w:rsidRPr="00000000" w14:paraId="0000007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Bagging : Sampling without replacement, Divide-and-conquer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Divide training set into small sets. &gt; Gather all and fit to the model</w:t>
      </w:r>
    </w:p>
    <w:p w:rsidR="00000000" w:rsidDel="00000000" w:rsidP="00000000" w:rsidRDefault="00000000" w:rsidRPr="00000000" w14:paraId="0000007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Boosting : Sampling with replacement</w:t>
      </w:r>
    </w:p>
    <w:p w:rsidR="00000000" w:rsidDel="00000000" w:rsidP="00000000" w:rsidRDefault="00000000" w:rsidRPr="00000000" w14:paraId="0000007D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AdaBoost, Gradient Boosting, XGBoost</w:t>
      </w:r>
    </w:p>
    <w:p w:rsidR="00000000" w:rsidDel="00000000" w:rsidP="00000000" w:rsidRDefault="00000000" w:rsidRPr="00000000" w14:paraId="0000007E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XGBoost is highly good at criteria classification and regularization is implied.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# Decision Tree vs Neural Network</w:t>
      </w:r>
    </w:p>
    <w:p w:rsidR="00000000" w:rsidDel="00000000" w:rsidP="00000000" w:rsidRDefault="00000000" w:rsidRPr="00000000" w14:paraId="00000081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Decision Tree and Tree Ensemble : work well only at structured data</w:t>
      </w:r>
    </w:p>
    <w:p w:rsidR="00000000" w:rsidDel="00000000" w:rsidP="00000000" w:rsidRDefault="00000000" w:rsidRPr="00000000" w14:paraId="00000082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Neural Network</w:t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Work well on both structured and unstructured data. </w:t>
      </w:r>
    </w:p>
    <w:p w:rsidR="00000000" w:rsidDel="00000000" w:rsidP="00000000" w:rsidRDefault="00000000" w:rsidRPr="00000000" w14:paraId="00000084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V(train) is slower than Tree.</w:t>
      </w:r>
    </w:p>
    <w:p w:rsidR="00000000" w:rsidDel="00000000" w:rsidP="00000000" w:rsidRDefault="00000000" w:rsidRPr="00000000" w14:paraId="00000085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Converting from single into multiple model is very easy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윤남규" w:id="2" w:date="2024-04-29T09:17:45Z"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전파</w:t>
      </w:r>
    </w:p>
  </w:comment>
  <w:comment w:author="윤남규" w:id="3" w:date="2024-04-29T10:44:10Z"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발견적 (경험적, 직관적)</w:t>
      </w:r>
    </w:p>
  </w:comment>
  <w:comment w:author="윤남규" w:id="4" w:date="2024-04-29T10:58:47Z"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Useful in NLP</w:t>
      </w:r>
    </w:p>
  </w:comment>
  <w:comment w:author="윤남규" w:id="0" w:date="2024-03-19T12:01:28Z"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전파</w:t>
      </w:r>
    </w:p>
  </w:comment>
  <w:comment w:author="윤남규" w:id="1" w:date="2024-04-29T08:46:52Z"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Deep Neural Network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jp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.png"/><Relationship Id="rId14" Type="http://schemas.openxmlformats.org/officeDocument/2006/relationships/image" Target="media/image7.jp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