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506A" w14:textId="5777938F" w:rsidR="00CB5F54" w:rsidRDefault="00B76A47" w:rsidP="00B76A47">
      <w:pPr>
        <w:jc w:val="center"/>
      </w:pPr>
      <w:r>
        <w:t>INF2120 COURS#4</w:t>
      </w:r>
    </w:p>
    <w:p w14:paraId="2164B5E9" w14:textId="2FA360C5" w:rsidR="00B76A47" w:rsidRDefault="00B76A47" w:rsidP="00B76A47">
      <w:pPr>
        <w:jc w:val="center"/>
      </w:pPr>
    </w:p>
    <w:p w14:paraId="29C43717" w14:textId="3CCD0306" w:rsidR="00B76A47" w:rsidRDefault="00B76A47" w:rsidP="00B76A47">
      <w:r>
        <w:t>--Interface :</w:t>
      </w:r>
    </w:p>
    <w:p w14:paraId="1FF9DE24" w14:textId="291FBA02" w:rsidR="00B76A47" w:rsidRDefault="00B76A47" w:rsidP="00B76A47">
      <w:pPr>
        <w:pStyle w:val="Paragraphedeliste"/>
        <w:numPr>
          <w:ilvl w:val="0"/>
          <w:numId w:val="1"/>
        </w:numPr>
      </w:pPr>
      <w:r>
        <w:t>Comme une classe abstraite, mais :</w:t>
      </w:r>
    </w:p>
    <w:p w14:paraId="412F950D" w14:textId="5975E1A6" w:rsidR="00B76A47" w:rsidRDefault="00B76A47" w:rsidP="00B76A47">
      <w:pPr>
        <w:pStyle w:val="Paragraphedeliste"/>
      </w:pPr>
    </w:p>
    <w:p w14:paraId="1A5E738D" w14:textId="29AA8E89" w:rsidR="00B76A47" w:rsidRDefault="00B76A47" w:rsidP="00B76A47">
      <w:pPr>
        <w:pStyle w:val="Paragraphedeliste"/>
        <w:rPr>
          <w:lang w:val="en-CA"/>
        </w:rPr>
      </w:pPr>
      <w:r>
        <w:t xml:space="preserve">Public interface Forme2D </w:t>
      </w:r>
      <w:r>
        <w:rPr>
          <w:lang w:val="en-CA"/>
        </w:rPr>
        <w:t>{</w:t>
      </w:r>
    </w:p>
    <w:p w14:paraId="0F2ADAEA" w14:textId="456AB63C" w:rsidR="00B76A47" w:rsidRDefault="00B76A47" w:rsidP="00B76A47">
      <w:pPr>
        <w:pStyle w:val="Paragraphedeliste"/>
        <w:rPr>
          <w:lang w:val="en-CA"/>
        </w:rPr>
      </w:pPr>
      <w:r>
        <w:rPr>
          <w:lang w:val="en-CA"/>
        </w:rPr>
        <w:tab/>
      </w:r>
    </w:p>
    <w:p w14:paraId="29DDF424" w14:textId="6E6E2685" w:rsidR="00B76A47" w:rsidRDefault="00B76A47" w:rsidP="00B76A47">
      <w:pPr>
        <w:pStyle w:val="Paragraphedeliste"/>
        <w:rPr>
          <w:lang w:val="en-CA"/>
        </w:rPr>
      </w:pPr>
      <w:r>
        <w:rPr>
          <w:lang w:val="en-CA"/>
        </w:rPr>
        <w:tab/>
        <w:t>Double aire ();</w:t>
      </w:r>
    </w:p>
    <w:p w14:paraId="12C8B135" w14:textId="3842FF84" w:rsidR="00B76A47" w:rsidRDefault="00B76A47" w:rsidP="00B76A47">
      <w:pPr>
        <w:pStyle w:val="Paragraphedeliste"/>
        <w:rPr>
          <w:lang w:val="en-CA"/>
        </w:rPr>
      </w:pPr>
      <w:r>
        <w:rPr>
          <w:lang w:val="en-CA"/>
        </w:rPr>
        <w:t>}</w:t>
      </w:r>
    </w:p>
    <w:p w14:paraId="7540157E" w14:textId="38B879D5" w:rsidR="00B76A47" w:rsidRDefault="00B76A47" w:rsidP="00B76A47">
      <w:pPr>
        <w:rPr>
          <w:lang w:val="en-CA"/>
        </w:rPr>
      </w:pPr>
      <w:r>
        <w:rPr>
          <w:lang w:val="en-CA"/>
        </w:rPr>
        <w:tab/>
        <w:t>Public class Carre implements Forme2D {</w:t>
      </w:r>
    </w:p>
    <w:p w14:paraId="1826B487" w14:textId="3F38A23B" w:rsidR="00B76A47" w:rsidRDefault="00B76A47" w:rsidP="00B76A4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Protected double cote;</w:t>
      </w:r>
    </w:p>
    <w:p w14:paraId="7AB49948" w14:textId="293EEF46" w:rsidR="00B76A47" w:rsidRDefault="00B76A47" w:rsidP="00B76A4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@</w:t>
      </w:r>
      <w:r w:rsidRPr="00B76A47">
        <w:rPr>
          <w:b/>
          <w:bCs/>
          <w:lang w:val="en-CA"/>
        </w:rPr>
        <w:t>Override</w:t>
      </w:r>
    </w:p>
    <w:p w14:paraId="358E7466" w14:textId="316A2F2A" w:rsidR="00B76A47" w:rsidRDefault="00B76A47" w:rsidP="00B76A4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Public double aire () {</w:t>
      </w:r>
    </w:p>
    <w:p w14:paraId="51A0254A" w14:textId="0F0472E5" w:rsidR="00B76A47" w:rsidRDefault="00B76A47" w:rsidP="00B76A4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Return cote * cote;</w:t>
      </w:r>
    </w:p>
    <w:p w14:paraId="7D31E55E" w14:textId="7D514CCE" w:rsidR="00B76A47" w:rsidRDefault="00B76A47" w:rsidP="00B76A4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}</w:t>
      </w:r>
    </w:p>
    <w:p w14:paraId="32FC8395" w14:textId="5EBB9121" w:rsidR="00B76A47" w:rsidRPr="00B76A47" w:rsidRDefault="00B76A47" w:rsidP="00B76A47">
      <w:pPr>
        <w:rPr>
          <w:lang w:val="en-CA"/>
        </w:rPr>
      </w:pPr>
      <w:r>
        <w:rPr>
          <w:lang w:val="en-CA"/>
        </w:rPr>
        <w:tab/>
        <w:t>}</w:t>
      </w:r>
    </w:p>
    <w:p w14:paraId="06582C19" w14:textId="0C066D53" w:rsidR="00B76A47" w:rsidRPr="00B76A47" w:rsidRDefault="00B76A47" w:rsidP="00B76A47">
      <w:pPr>
        <w:pStyle w:val="Paragraphedeliste"/>
        <w:numPr>
          <w:ilvl w:val="0"/>
          <w:numId w:val="1"/>
        </w:numPr>
      </w:pPr>
      <w:r w:rsidRPr="00B76A47">
        <w:t>De base, une interface implemente d</w:t>
      </w:r>
      <w:r>
        <w:t>es méthodes abstraites, même si elle ne sont pas écrites dans l’entete.</w:t>
      </w:r>
      <w:bookmarkStart w:id="0" w:name="_GoBack"/>
      <w:bookmarkEnd w:id="0"/>
    </w:p>
    <w:sectPr w:rsidR="00B76A47" w:rsidRPr="00B76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A119F"/>
    <w:multiLevelType w:val="hybridMultilevel"/>
    <w:tmpl w:val="B97446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47"/>
    <w:rsid w:val="000558CB"/>
    <w:rsid w:val="000A0811"/>
    <w:rsid w:val="0015196E"/>
    <w:rsid w:val="001616CE"/>
    <w:rsid w:val="00212183"/>
    <w:rsid w:val="00231716"/>
    <w:rsid w:val="00256CC5"/>
    <w:rsid w:val="00396E87"/>
    <w:rsid w:val="00420EE1"/>
    <w:rsid w:val="004224C0"/>
    <w:rsid w:val="004B6C88"/>
    <w:rsid w:val="00634866"/>
    <w:rsid w:val="006408A5"/>
    <w:rsid w:val="006B4BD3"/>
    <w:rsid w:val="00711BED"/>
    <w:rsid w:val="0079315C"/>
    <w:rsid w:val="007F5477"/>
    <w:rsid w:val="0089345C"/>
    <w:rsid w:val="00A952E2"/>
    <w:rsid w:val="00AA767B"/>
    <w:rsid w:val="00B76A47"/>
    <w:rsid w:val="00BF49E7"/>
    <w:rsid w:val="00C526E3"/>
    <w:rsid w:val="00CE2CA2"/>
    <w:rsid w:val="00D766C5"/>
    <w:rsid w:val="00D86FD8"/>
    <w:rsid w:val="00D87C41"/>
    <w:rsid w:val="00DA730F"/>
    <w:rsid w:val="00DC1146"/>
    <w:rsid w:val="00E5189E"/>
    <w:rsid w:val="00F10E31"/>
    <w:rsid w:val="00F26139"/>
    <w:rsid w:val="00F30885"/>
    <w:rsid w:val="00F64342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23B5"/>
  <w15:chartTrackingRefBased/>
  <w15:docId w15:val="{264BD70E-C5E9-466C-BAE3-7BDC972C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Reghbati</dc:creator>
  <cp:keywords/>
  <dc:description/>
  <cp:lastModifiedBy>nami Reghbati</cp:lastModifiedBy>
  <cp:revision>1</cp:revision>
  <dcterms:created xsi:type="dcterms:W3CDTF">2020-01-27T19:34:00Z</dcterms:created>
  <dcterms:modified xsi:type="dcterms:W3CDTF">2020-01-27T19:42:00Z</dcterms:modified>
</cp:coreProperties>
</file>