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A173" w14:textId="20362BA4" w:rsidR="00536B1F" w:rsidRDefault="004A6671" w:rsidP="00B71CF6">
      <w:pPr>
        <w:jc w:val="center"/>
        <w:rPr>
          <w:rtl/>
        </w:rPr>
      </w:pPr>
      <w:r>
        <w:t>SNR</w:t>
      </w:r>
      <w:r w:rsidR="00B71CF6">
        <w:rPr>
          <w:rFonts w:hint="cs"/>
          <w:rtl/>
        </w:rPr>
        <w:t>به نام خدا</w:t>
      </w:r>
    </w:p>
    <w:p w14:paraId="0A9F86E2" w14:textId="50BA811A" w:rsidR="00B71CF6" w:rsidRDefault="00B71CF6" w:rsidP="00B71CF6">
      <w:pPr>
        <w:jc w:val="center"/>
        <w:rPr>
          <w:rtl/>
        </w:rPr>
      </w:pPr>
      <w:r>
        <w:rPr>
          <w:rFonts w:hint="cs"/>
          <w:rtl/>
        </w:rPr>
        <w:t>گزارش تکلیف دوم</w:t>
      </w:r>
    </w:p>
    <w:p w14:paraId="1DF7A714" w14:textId="0A192B25" w:rsidR="00B71CF6" w:rsidRDefault="00B71CF6" w:rsidP="00B71CF6">
      <w:pPr>
        <w:jc w:val="center"/>
      </w:pPr>
      <w:r>
        <w:rPr>
          <w:rFonts w:hint="cs"/>
          <w:rtl/>
        </w:rPr>
        <w:t>نامی نذیری</w:t>
      </w:r>
    </w:p>
    <w:p w14:paraId="49693754" w14:textId="647C734C" w:rsidR="007D3D98" w:rsidRDefault="007D3D98"/>
    <w:p w14:paraId="15600606" w14:textId="1FD3DEBC" w:rsidR="007D3D98" w:rsidRDefault="007D3D98" w:rsidP="00B71CF6">
      <w:pPr>
        <w:spacing w:line="276" w:lineRule="auto"/>
      </w:pPr>
    </w:p>
    <w:p w14:paraId="2B12F956" w14:textId="77777777" w:rsidR="007F52B1" w:rsidRDefault="007D3D98" w:rsidP="00B71CF6">
      <w:pPr>
        <w:bidi/>
        <w:spacing w:line="276" w:lineRule="auto"/>
        <w:rPr>
          <w:rtl/>
          <w:lang w:bidi="fa-IR"/>
        </w:rPr>
      </w:pPr>
      <w:r w:rsidRPr="00B815A6">
        <w:rPr>
          <w:rFonts w:hint="cs"/>
          <w:color w:val="FF0000"/>
          <w:rtl/>
          <w:lang w:bidi="fa-IR"/>
        </w:rPr>
        <w:t>سوال</w:t>
      </w:r>
      <w:r>
        <w:rPr>
          <w:rFonts w:hint="cs"/>
          <w:rtl/>
          <w:lang w:bidi="fa-IR"/>
        </w:rPr>
        <w:t>۱:</w:t>
      </w:r>
      <w:r w:rsidR="00B71CF6">
        <w:rPr>
          <w:lang w:bidi="fa-IR"/>
        </w:rPr>
        <w:t xml:space="preserve"> </w:t>
      </w:r>
    </w:p>
    <w:p w14:paraId="4ADF2F06" w14:textId="7D321C58" w:rsidR="007F52B1" w:rsidRDefault="007F52B1" w:rsidP="007F52B1">
      <w:pPr>
        <w:bidi/>
        <w:spacing w:line="276" w:lineRule="auto"/>
        <w:rPr>
          <w:rtl/>
          <w:lang w:bidi="fa-IR"/>
        </w:rPr>
      </w:pPr>
      <w:r>
        <w:rPr>
          <w:rFonts w:hint="cs"/>
          <w:rtl/>
          <w:lang w:bidi="fa-IR"/>
        </w:rPr>
        <w:t xml:space="preserve">مینیمم مقدار </w:t>
      </w:r>
      <w:r>
        <w:rPr>
          <w:lang w:bidi="fa-IR"/>
        </w:rPr>
        <w:t>mse</w:t>
      </w:r>
      <w:r>
        <w:rPr>
          <w:rFonts w:hint="cs"/>
          <w:rtl/>
          <w:lang w:bidi="fa-IR"/>
        </w:rPr>
        <w:t xml:space="preserve"> و </w:t>
      </w:r>
      <w:r>
        <w:rPr>
          <w:lang w:bidi="fa-IR"/>
        </w:rPr>
        <w:t>mae</w:t>
      </w:r>
      <w:r>
        <w:rPr>
          <w:rFonts w:hint="cs"/>
          <w:rtl/>
          <w:lang w:bidi="fa-IR"/>
        </w:rPr>
        <w:t xml:space="preserve"> برابر صفر است و زمانی اتفاق می‌افتد که دو تصویر یکسان باشد.</w:t>
      </w:r>
    </w:p>
    <w:p w14:paraId="1A7B0CFB" w14:textId="6B5D3DE1" w:rsidR="007F52B1" w:rsidRDefault="007F52B1" w:rsidP="007F52B1">
      <w:pPr>
        <w:bidi/>
        <w:spacing w:line="276" w:lineRule="auto"/>
        <w:rPr>
          <w:rtl/>
          <w:lang w:bidi="fa-IR"/>
        </w:rPr>
      </w:pPr>
      <w:r>
        <w:rPr>
          <w:rFonts w:hint="cs"/>
          <w:rtl/>
          <w:lang w:bidi="fa-IR"/>
        </w:rPr>
        <w:t xml:space="preserve">ماکسیمم مقدار </w:t>
      </w:r>
      <w:r>
        <w:rPr>
          <w:lang w:bidi="fa-IR"/>
        </w:rPr>
        <w:t>mse</w:t>
      </w:r>
      <w:r>
        <w:rPr>
          <w:rFonts w:hint="cs"/>
          <w:rtl/>
          <w:lang w:bidi="fa-IR"/>
        </w:rPr>
        <w:t xml:space="preserve"> برابر 255 * 255  = 65025 است و برای مثال یک تصویر کاملا سفید و کاملا سیاه. ماکسیمم مقدار </w:t>
      </w:r>
      <w:r>
        <w:rPr>
          <w:lang w:bidi="fa-IR"/>
        </w:rPr>
        <w:t>mae</w:t>
      </w:r>
      <w:r>
        <w:rPr>
          <w:rFonts w:hint="cs"/>
          <w:rtl/>
          <w:lang w:bidi="fa-IR"/>
        </w:rPr>
        <w:t xml:space="preserve"> هم در همین حالت رخ می دهد و برابر 255 خواهد بود.</w:t>
      </w:r>
    </w:p>
    <w:p w14:paraId="1E14A1E0" w14:textId="7AB5B86F" w:rsidR="007D3D98" w:rsidRDefault="00B71CF6" w:rsidP="007F52B1">
      <w:pPr>
        <w:bidi/>
        <w:spacing w:line="276" w:lineRule="auto"/>
        <w:rPr>
          <w:rtl/>
          <w:lang w:bidi="fa-IR"/>
        </w:rPr>
      </w:pPr>
      <w:r>
        <w:rPr>
          <w:rFonts w:hint="cs"/>
          <w:rtl/>
          <w:lang w:bidi="fa-IR"/>
        </w:rPr>
        <w:t xml:space="preserve">ماکسیمم مقدار </w:t>
      </w:r>
      <w:r>
        <w:rPr>
          <w:lang w:bidi="fa-IR"/>
        </w:rPr>
        <w:t>psnr</w:t>
      </w:r>
      <w:r>
        <w:rPr>
          <w:rFonts w:hint="cs"/>
          <w:rtl/>
          <w:lang w:bidi="fa-IR"/>
        </w:rPr>
        <w:t xml:space="preserve"> زمانی است که </w:t>
      </w:r>
      <w:r>
        <w:rPr>
          <w:lang w:bidi="fa-IR"/>
        </w:rPr>
        <w:t>mse</w:t>
      </w:r>
      <w:r>
        <w:rPr>
          <w:rFonts w:hint="cs"/>
          <w:rtl/>
          <w:lang w:bidi="fa-IR"/>
        </w:rPr>
        <w:t>‌برابر صفر باشد</w:t>
      </w:r>
      <w:r w:rsidR="007F52B1">
        <w:rPr>
          <w:rFonts w:hint="cs"/>
          <w:rtl/>
          <w:lang w:bidi="fa-IR"/>
        </w:rPr>
        <w:t>(دو تصویر برابر باشد)</w:t>
      </w:r>
      <w:r>
        <w:rPr>
          <w:rFonts w:hint="cs"/>
          <w:rtl/>
          <w:lang w:bidi="fa-IR"/>
        </w:rPr>
        <w:t xml:space="preserve">. در این صورت </w:t>
      </w:r>
      <w:r>
        <w:rPr>
          <w:lang w:bidi="fa-IR"/>
        </w:rPr>
        <w:t>psnr</w:t>
      </w:r>
      <w:r>
        <w:rPr>
          <w:rFonts w:hint="cs"/>
          <w:rtl/>
          <w:lang w:bidi="fa-IR"/>
        </w:rPr>
        <w:t xml:space="preserve"> مقدار بی‌نهایت را می‌گیرد.</w:t>
      </w:r>
    </w:p>
    <w:p w14:paraId="2871732F" w14:textId="08EB349F" w:rsidR="007F52B1" w:rsidRDefault="007F52B1" w:rsidP="007F52B1">
      <w:pPr>
        <w:bidi/>
        <w:spacing w:line="276" w:lineRule="auto"/>
        <w:rPr>
          <w:rtl/>
          <w:lang w:bidi="fa-IR"/>
        </w:rPr>
      </w:pPr>
      <w:r>
        <w:rPr>
          <w:rFonts w:hint="cs"/>
          <w:rtl/>
          <w:lang w:bidi="fa-IR"/>
        </w:rPr>
        <w:t xml:space="preserve">مینیمم مقدار </w:t>
      </w:r>
      <w:r>
        <w:rPr>
          <w:lang w:bidi="fa-IR"/>
        </w:rPr>
        <w:t>psnr</w:t>
      </w:r>
      <w:r>
        <w:rPr>
          <w:rFonts w:hint="cs"/>
          <w:rtl/>
          <w:lang w:bidi="fa-IR"/>
        </w:rPr>
        <w:t xml:space="preserve"> در هنگامی رخ می دهد که تصویری کاملا سفید داشته باشیم و تصویر اصلی کاملا سیاه باشد در این صورت </w:t>
      </w:r>
      <w:r>
        <w:rPr>
          <w:lang w:bidi="fa-IR"/>
        </w:rPr>
        <w:t>maxI^2</w:t>
      </w:r>
      <w:r>
        <w:rPr>
          <w:rFonts w:hint="cs"/>
          <w:rtl/>
          <w:lang w:bidi="fa-IR"/>
        </w:rPr>
        <w:t xml:space="preserve"> برابر صفر می شود. بنابراین لگاریتم صفر را خواهیم داشت که به منفی بی نهایت میل خواهد کرد.</w:t>
      </w:r>
    </w:p>
    <w:p w14:paraId="44F10DC2" w14:textId="488B50C5" w:rsidR="007D3D98" w:rsidRDefault="007D3D98" w:rsidP="00B71CF6">
      <w:pPr>
        <w:bidi/>
        <w:spacing w:line="276" w:lineRule="auto"/>
        <w:rPr>
          <w:rtl/>
          <w:lang w:bidi="fa-IR"/>
        </w:rPr>
      </w:pPr>
      <w:r>
        <w:rPr>
          <w:rFonts w:hint="cs"/>
          <w:rtl/>
          <w:lang w:bidi="fa-IR"/>
        </w:rPr>
        <w:t>سوال۲:</w:t>
      </w:r>
      <w:r w:rsidR="00B71CF6">
        <w:rPr>
          <w:rFonts w:hint="cs"/>
          <w:rtl/>
          <w:lang w:bidi="fa-IR"/>
        </w:rPr>
        <w:t xml:space="preserve"> اگر فرض کنیم در تصویر خاکستری هر پیکسل می‌تواند مقادیر بین 0 تا 255 را اخذ کند. بدترین مقدار </w:t>
      </w:r>
      <w:r w:rsidR="00B71CF6">
        <w:rPr>
          <w:lang w:bidi="fa-IR"/>
        </w:rPr>
        <w:t>mse</w:t>
      </w:r>
      <w:r w:rsidR="00B71CF6">
        <w:rPr>
          <w:rFonts w:hint="cs"/>
          <w:rtl/>
          <w:lang w:bidi="fa-IR"/>
        </w:rPr>
        <w:t xml:space="preserve"> زمانی به وجود می آید که اگر پیکسل تصویر بالاتر از 127 بود ما پیکسل را تبدیل به صفر کنیم و در صورتی که پایین تر از 127 بود ما پیکسل را تبدیل 255 کنیم.</w:t>
      </w:r>
    </w:p>
    <w:p w14:paraId="23A68211" w14:textId="77777777" w:rsidR="00B71CF6" w:rsidRDefault="00B71CF6" w:rsidP="00B71CF6">
      <w:pPr>
        <w:bidi/>
        <w:spacing w:line="480" w:lineRule="auto"/>
        <w:rPr>
          <w:rtl/>
          <w:lang w:bidi="fa-IR"/>
        </w:rPr>
      </w:pPr>
    </w:p>
    <w:p w14:paraId="574B6203" w14:textId="3C2CDC24" w:rsidR="007D3D98" w:rsidRDefault="007D3D98" w:rsidP="007D3D98">
      <w:pPr>
        <w:bidi/>
        <w:rPr>
          <w:lang w:bidi="fa-IR"/>
        </w:rPr>
      </w:pPr>
      <w:r>
        <w:rPr>
          <w:rFonts w:hint="cs"/>
          <w:rtl/>
          <w:lang w:bidi="fa-IR"/>
        </w:rPr>
        <w:t>سوال۳:</w:t>
      </w:r>
    </w:p>
    <w:p w14:paraId="200619E9" w14:textId="08127B8F" w:rsidR="00B71CF6" w:rsidRDefault="00B71CF6" w:rsidP="00B71CF6">
      <w:pPr>
        <w:bidi/>
        <w:rPr>
          <w:lang w:bidi="fa-IR"/>
        </w:rPr>
      </w:pPr>
      <w:r>
        <w:rPr>
          <w:rFonts w:hint="cs"/>
          <w:rtl/>
          <w:lang w:bidi="fa-IR"/>
        </w:rPr>
        <w:t xml:space="preserve">الف: بهترین </w:t>
      </w:r>
      <w:r>
        <w:rPr>
          <w:lang w:bidi="fa-IR"/>
        </w:rPr>
        <w:t>psnr</w:t>
      </w:r>
      <w:r>
        <w:rPr>
          <w:rFonts w:hint="cs"/>
          <w:rtl/>
          <w:lang w:bidi="fa-IR"/>
        </w:rPr>
        <w:t xml:space="preserve"> زمانی بدست می آید که فاصله ی میان پیکسل در تصویر سیاه و سفید کمترین مقدارنسبت به چنل های رنگی تصویر اصلی باشد. می توان ۲ کار کرد. از آنجایی که در تصویر نهایی </w:t>
      </w:r>
      <w:r w:rsidR="008C7C44">
        <w:rPr>
          <w:rFonts w:hint="cs"/>
          <w:rtl/>
          <w:lang w:bidi="fa-IR"/>
        </w:rPr>
        <w:t xml:space="preserve">هر پیکسل </w:t>
      </w:r>
      <w:r>
        <w:rPr>
          <w:rFonts w:hint="cs"/>
          <w:rtl/>
          <w:lang w:bidi="fa-IR"/>
        </w:rPr>
        <w:t>تنها یا می تواند سیاه(۰) یا سفید(۲۵۵) باشد. برای هر پیکسل بیایم هر دو عدد</w:t>
      </w:r>
      <w:r w:rsidR="008C7C44">
        <w:rPr>
          <w:rFonts w:hint="cs"/>
          <w:rtl/>
          <w:lang w:bidi="fa-IR"/>
        </w:rPr>
        <w:t xml:space="preserve"> (صفر و ۲۵۵)</w:t>
      </w:r>
      <w:r>
        <w:rPr>
          <w:rFonts w:hint="cs"/>
          <w:rtl/>
          <w:lang w:bidi="fa-IR"/>
        </w:rPr>
        <w:t xml:space="preserve"> را از چنل ها کمتر کنیم و هرکدام که </w:t>
      </w:r>
      <w:r>
        <w:rPr>
          <w:lang w:bidi="fa-IR"/>
        </w:rPr>
        <w:t>mse</w:t>
      </w:r>
      <w:r>
        <w:rPr>
          <w:rFonts w:hint="cs"/>
          <w:rtl/>
          <w:lang w:bidi="fa-IR"/>
        </w:rPr>
        <w:t xml:space="preserve"> کمتری داشت را انتخاب کنیم. و یا کاری که من کردم این بود که ابتدا میانگین سه پیکسل رنگی را حساب کنیم و در صورتی که میانگین از ۱۲۷ بالاتر بود آن پیکسل را سفید و یا در غیر این صورت سیاه درنظر بگییریم.</w:t>
      </w:r>
    </w:p>
    <w:p w14:paraId="3BFCC622" w14:textId="0A0F8182" w:rsidR="00B71CF6" w:rsidRDefault="00B71CF6" w:rsidP="00B71CF6">
      <w:pPr>
        <w:bidi/>
        <w:rPr>
          <w:rtl/>
          <w:lang w:bidi="fa-IR"/>
        </w:rPr>
      </w:pPr>
      <w:r>
        <w:rPr>
          <w:rFonts w:hint="cs"/>
          <w:rtl/>
          <w:lang w:bidi="fa-IR"/>
        </w:rPr>
        <w:t>ب:</w:t>
      </w:r>
    </w:p>
    <w:p w14:paraId="0FE809D5" w14:textId="427BA8F6" w:rsidR="00B71CF6" w:rsidRDefault="00B71CF6" w:rsidP="00B71CF6">
      <w:pPr>
        <w:bidi/>
        <w:jc w:val="center"/>
        <w:rPr>
          <w:rtl/>
          <w:lang w:bidi="fa-IR"/>
        </w:rPr>
      </w:pPr>
      <w:r w:rsidRPr="00B71CF6">
        <w:rPr>
          <w:rFonts w:cs="Arial"/>
          <w:noProof/>
          <w:rtl/>
          <w:lang w:bidi="fa-IR"/>
        </w:rPr>
        <w:lastRenderedPageBreak/>
        <w:drawing>
          <wp:inline distT="0" distB="0" distL="0" distR="0" wp14:anchorId="1D0DCC19" wp14:editId="355B8FAF">
            <wp:extent cx="5906324" cy="6763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06324" cy="6763694"/>
                    </a:xfrm>
                    <a:prstGeom prst="rect">
                      <a:avLst/>
                    </a:prstGeom>
                  </pic:spPr>
                </pic:pic>
              </a:graphicData>
            </a:graphic>
          </wp:inline>
        </w:drawing>
      </w:r>
    </w:p>
    <w:p w14:paraId="77307AEC" w14:textId="5E66AFFB" w:rsidR="00BA6C54" w:rsidRDefault="00BA6C54" w:rsidP="007D3D98">
      <w:pPr>
        <w:bidi/>
        <w:rPr>
          <w:lang w:bidi="fa-IR"/>
        </w:rPr>
      </w:pPr>
    </w:p>
    <w:p w14:paraId="247A2BE4" w14:textId="079490A6" w:rsidR="00BA6C54" w:rsidRDefault="00BA6C54" w:rsidP="00BA6C54">
      <w:pPr>
        <w:bidi/>
        <w:jc w:val="center"/>
        <w:rPr>
          <w:rtl/>
          <w:lang w:bidi="fa-IR"/>
        </w:rPr>
      </w:pPr>
      <w:r w:rsidRPr="00BA6C54">
        <w:rPr>
          <w:rFonts w:cs="Arial"/>
          <w:noProof/>
          <w:rtl/>
          <w:lang w:bidi="fa-IR"/>
        </w:rPr>
        <w:lastRenderedPageBreak/>
        <w:drawing>
          <wp:inline distT="0" distB="0" distL="0" distR="0" wp14:anchorId="697DECFF" wp14:editId="33083771">
            <wp:extent cx="5943600" cy="3041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1650"/>
                    </a:xfrm>
                    <a:prstGeom prst="rect">
                      <a:avLst/>
                    </a:prstGeom>
                  </pic:spPr>
                </pic:pic>
              </a:graphicData>
            </a:graphic>
          </wp:inline>
        </w:drawing>
      </w:r>
    </w:p>
    <w:p w14:paraId="7D9A8B03" w14:textId="43C33C82" w:rsidR="00BA6C54" w:rsidRDefault="00BA6C54" w:rsidP="00BA6C54">
      <w:pPr>
        <w:bidi/>
        <w:rPr>
          <w:rtl/>
          <w:lang w:bidi="fa-IR"/>
        </w:rPr>
      </w:pPr>
      <w:r>
        <w:rPr>
          <w:rFonts w:hint="cs"/>
          <w:rtl/>
          <w:lang w:bidi="fa-IR"/>
        </w:rPr>
        <w:t xml:space="preserve">ج: برای تصویر مجسمه در روش قسمت الف به مقدار 9.53 رسیدیم ولی در تصویر قسمت ب به مقدار </w:t>
      </w:r>
      <w:r>
        <w:rPr>
          <w:lang w:bidi="fa-IR"/>
        </w:rPr>
        <w:t>-40</w:t>
      </w:r>
      <w:r>
        <w:rPr>
          <w:rFonts w:hint="cs"/>
          <w:rtl/>
          <w:lang w:bidi="fa-IR"/>
        </w:rPr>
        <w:t xml:space="preserve"> رسیدیم.</w:t>
      </w:r>
    </w:p>
    <w:p w14:paraId="05C7289C" w14:textId="61387F8D" w:rsidR="00BA6C54" w:rsidRDefault="00BA6C54" w:rsidP="00E82530">
      <w:pPr>
        <w:bidi/>
        <w:rPr>
          <w:rtl/>
          <w:lang w:bidi="fa-IR"/>
        </w:rPr>
      </w:pPr>
      <w:r>
        <w:rPr>
          <w:rFonts w:hint="cs"/>
          <w:rtl/>
          <w:lang w:bidi="fa-IR"/>
        </w:rPr>
        <w:t xml:space="preserve">برای تصویر خانه -&gt; روش الف : 8.7772 روش ب: </w:t>
      </w:r>
      <w:r>
        <w:rPr>
          <w:lang w:bidi="fa-IR"/>
        </w:rPr>
        <w:t>-41.446</w:t>
      </w:r>
    </w:p>
    <w:p w14:paraId="3DF7B95D" w14:textId="77777777" w:rsidR="00BA6C54" w:rsidRDefault="00BA6C54" w:rsidP="00BA6C54">
      <w:pPr>
        <w:bidi/>
        <w:rPr>
          <w:rtl/>
          <w:lang w:bidi="fa-IR"/>
        </w:rPr>
      </w:pPr>
    </w:p>
    <w:p w14:paraId="460984C2" w14:textId="446DA8F6" w:rsidR="007D3D98" w:rsidRDefault="007D3D98" w:rsidP="00BA6C54">
      <w:pPr>
        <w:bidi/>
        <w:rPr>
          <w:rtl/>
          <w:lang w:bidi="fa-IR"/>
        </w:rPr>
      </w:pPr>
      <w:r>
        <w:rPr>
          <w:rFonts w:hint="cs"/>
          <w:rtl/>
          <w:lang w:bidi="fa-IR"/>
        </w:rPr>
        <w:t>سوال۴:</w:t>
      </w:r>
    </w:p>
    <w:p w14:paraId="10BCB702" w14:textId="063E7740" w:rsidR="007D3D98" w:rsidRDefault="007D3D98" w:rsidP="007D3D98">
      <w:pPr>
        <w:bidi/>
        <w:rPr>
          <w:lang w:bidi="fa-IR"/>
        </w:rPr>
      </w:pPr>
      <w:r>
        <w:rPr>
          <w:rFonts w:hint="cs"/>
          <w:rtl/>
          <w:lang w:bidi="fa-IR"/>
        </w:rPr>
        <w:t>مثال در داخل کد موجود است.</w:t>
      </w:r>
    </w:p>
    <w:p w14:paraId="474403FF" w14:textId="175A1D70" w:rsidR="007D3D98" w:rsidRDefault="007D3D98">
      <w:pPr>
        <w:rPr>
          <w:rtl/>
        </w:rPr>
      </w:pPr>
    </w:p>
    <w:p w14:paraId="77281652" w14:textId="57ED3050" w:rsidR="007D3D98" w:rsidRDefault="007D3D98">
      <w:pPr>
        <w:rPr>
          <w:rtl/>
        </w:rPr>
      </w:pPr>
    </w:p>
    <w:p w14:paraId="416355E3" w14:textId="1AE2C3BA" w:rsidR="007D3D98" w:rsidRDefault="007D3D98">
      <w:pPr>
        <w:rPr>
          <w:rtl/>
        </w:rPr>
      </w:pPr>
    </w:p>
    <w:p w14:paraId="087B7D62" w14:textId="77777777" w:rsidR="007D3D98" w:rsidRDefault="007D3D98"/>
    <w:p w14:paraId="5093E055" w14:textId="11D07C5B" w:rsidR="007D3D98" w:rsidRDefault="007D3D98" w:rsidP="007D3D98">
      <w:pPr>
        <w:bidi/>
        <w:rPr>
          <w:rtl/>
          <w:lang w:bidi="fa-IR"/>
        </w:rPr>
      </w:pPr>
      <w:r>
        <w:rPr>
          <w:rFonts w:hint="cs"/>
          <w:rtl/>
          <w:lang w:bidi="fa-IR"/>
        </w:rPr>
        <w:t>سوال5:</w:t>
      </w:r>
    </w:p>
    <w:tbl>
      <w:tblPr>
        <w:tblStyle w:val="TableGrid"/>
        <w:tblW w:w="10485" w:type="dxa"/>
        <w:tblLook w:val="04A0" w:firstRow="1" w:lastRow="0" w:firstColumn="1" w:lastColumn="0" w:noHBand="0" w:noVBand="1"/>
      </w:tblPr>
      <w:tblGrid>
        <w:gridCol w:w="1558"/>
        <w:gridCol w:w="2265"/>
        <w:gridCol w:w="1417"/>
        <w:gridCol w:w="1418"/>
        <w:gridCol w:w="1701"/>
        <w:gridCol w:w="2126"/>
      </w:tblGrid>
      <w:tr w:rsidR="00536B1F" w14:paraId="77AD89BC" w14:textId="77777777" w:rsidTr="005D6C6C">
        <w:tc>
          <w:tcPr>
            <w:tcW w:w="1558" w:type="dxa"/>
            <w:vMerge w:val="restart"/>
          </w:tcPr>
          <w:p w14:paraId="4153F936" w14:textId="79D42E3A" w:rsidR="00536B1F" w:rsidRPr="004A6671" w:rsidRDefault="004A6671" w:rsidP="00536B1F">
            <w:pPr>
              <w:bidi/>
              <w:jc w:val="center"/>
              <w:rPr>
                <w:rFonts w:asciiTheme="majorBidi" w:hAnsiTheme="majorBidi" w:cstheme="majorBidi"/>
              </w:rPr>
            </w:pPr>
            <w:r w:rsidRPr="004A6671">
              <w:rPr>
                <w:rFonts w:asciiTheme="majorBidi" w:hAnsiTheme="majorBidi" w:cstheme="majorBidi"/>
                <w:sz w:val="20"/>
                <w:szCs w:val="20"/>
              </w:rPr>
              <w:t>Picture name</w:t>
            </w:r>
          </w:p>
        </w:tc>
        <w:tc>
          <w:tcPr>
            <w:tcW w:w="8927" w:type="dxa"/>
            <w:gridSpan w:val="5"/>
          </w:tcPr>
          <w:p w14:paraId="3316404D" w14:textId="0BB78BBE" w:rsidR="00536B1F" w:rsidRPr="004A6671" w:rsidRDefault="004A6671" w:rsidP="00536B1F">
            <w:pPr>
              <w:bidi/>
              <w:jc w:val="center"/>
              <w:rPr>
                <w:rFonts w:asciiTheme="majorBidi" w:hAnsiTheme="majorBidi" w:cstheme="majorBidi"/>
                <w:lang w:bidi="fa-IR"/>
              </w:rPr>
            </w:pPr>
            <w:r w:rsidRPr="004A6671">
              <w:rPr>
                <w:rFonts w:asciiTheme="majorBidi" w:hAnsiTheme="majorBidi" w:cstheme="majorBidi"/>
              </w:rPr>
              <w:t>PSNR for resizing_factor of 2</w:t>
            </w:r>
          </w:p>
        </w:tc>
      </w:tr>
      <w:tr w:rsidR="00536B1F" w14:paraId="0039421F" w14:textId="77777777" w:rsidTr="005D6C6C">
        <w:tc>
          <w:tcPr>
            <w:tcW w:w="1558" w:type="dxa"/>
            <w:vMerge/>
          </w:tcPr>
          <w:p w14:paraId="5789E13D" w14:textId="77777777" w:rsidR="00536B1F" w:rsidRDefault="00536B1F" w:rsidP="00536B1F">
            <w:pPr>
              <w:bidi/>
              <w:jc w:val="center"/>
            </w:pPr>
          </w:p>
        </w:tc>
        <w:tc>
          <w:tcPr>
            <w:tcW w:w="2265" w:type="dxa"/>
          </w:tcPr>
          <w:p w14:paraId="5F92C962" w14:textId="4CEBCCEF" w:rsidR="00536B1F" w:rsidRDefault="00536B1F" w:rsidP="00536B1F">
            <w:pPr>
              <w:bidi/>
              <w:jc w:val="center"/>
            </w:pPr>
            <w:r>
              <w:rPr>
                <w:rFonts w:ascii="Times New Roman" w:hAnsi="Times New Roman" w:cs="Times New Roman"/>
                <w:sz w:val="20"/>
                <w:szCs w:val="20"/>
              </w:rPr>
              <w:t>Nearest Neighbor</w:t>
            </w:r>
          </w:p>
        </w:tc>
        <w:tc>
          <w:tcPr>
            <w:tcW w:w="1417" w:type="dxa"/>
          </w:tcPr>
          <w:p w14:paraId="1D44A7D8" w14:textId="6E123E45" w:rsidR="00536B1F" w:rsidRDefault="00536B1F" w:rsidP="00536B1F">
            <w:pPr>
              <w:bidi/>
              <w:jc w:val="center"/>
            </w:pPr>
            <w:r>
              <w:rPr>
                <w:rFonts w:ascii="Times New Roman" w:hAnsi="Times New Roman" w:cs="Times New Roman"/>
                <w:sz w:val="20"/>
                <w:szCs w:val="20"/>
              </w:rPr>
              <w:t>Bilinear</w:t>
            </w:r>
            <w:r w:rsidR="005D6C6C">
              <w:rPr>
                <w:rFonts w:ascii="Times New Roman" w:hAnsi="Times New Roman" w:cs="Times New Roman" w:hint="cs"/>
                <w:sz w:val="20"/>
                <w:szCs w:val="20"/>
                <w:rtl/>
              </w:rPr>
              <w:t xml:space="preserve">   </w:t>
            </w:r>
          </w:p>
        </w:tc>
        <w:tc>
          <w:tcPr>
            <w:tcW w:w="1418" w:type="dxa"/>
          </w:tcPr>
          <w:p w14:paraId="6DE7CAE1" w14:textId="65905B7A" w:rsidR="00536B1F" w:rsidRDefault="00536B1F" w:rsidP="00536B1F">
            <w:pPr>
              <w:bidi/>
              <w:jc w:val="center"/>
            </w:pPr>
            <w:r>
              <w:rPr>
                <w:rFonts w:ascii="Times New Roman" w:hAnsi="Times New Roman" w:cs="Times New Roman"/>
                <w:sz w:val="20"/>
                <w:szCs w:val="20"/>
              </w:rPr>
              <w:t>Bicubic</w:t>
            </w:r>
          </w:p>
        </w:tc>
        <w:tc>
          <w:tcPr>
            <w:tcW w:w="1701" w:type="dxa"/>
          </w:tcPr>
          <w:p w14:paraId="705F0987" w14:textId="228F111D" w:rsidR="00536B1F" w:rsidRPr="004A6671" w:rsidRDefault="004A6671" w:rsidP="00536B1F">
            <w:pPr>
              <w:bidi/>
              <w:jc w:val="center"/>
              <w:rPr>
                <w:rFonts w:asciiTheme="majorBidi" w:hAnsiTheme="majorBidi" w:cstheme="majorBidi"/>
              </w:rPr>
            </w:pPr>
            <w:r w:rsidRPr="004A6671">
              <w:rPr>
                <w:rFonts w:asciiTheme="majorBidi" w:hAnsiTheme="majorBidi" w:cstheme="majorBidi"/>
                <w:sz w:val="20"/>
                <w:szCs w:val="20"/>
              </w:rPr>
              <w:t>Suggested method</w:t>
            </w:r>
          </w:p>
        </w:tc>
        <w:tc>
          <w:tcPr>
            <w:tcW w:w="2126" w:type="dxa"/>
          </w:tcPr>
          <w:p w14:paraId="08FD808C" w14:textId="13BED7F3" w:rsidR="00536B1F" w:rsidRPr="004A6671" w:rsidRDefault="004A6671" w:rsidP="00536B1F">
            <w:pPr>
              <w:bidi/>
              <w:jc w:val="center"/>
              <w:rPr>
                <w:rFonts w:asciiTheme="majorBidi" w:hAnsiTheme="majorBidi" w:cstheme="majorBidi"/>
              </w:rPr>
            </w:pPr>
            <w:r w:rsidRPr="004A6671">
              <w:rPr>
                <w:rFonts w:asciiTheme="majorBidi" w:hAnsiTheme="majorBidi" w:cstheme="majorBidi"/>
                <w:sz w:val="20"/>
                <w:szCs w:val="20"/>
              </w:rPr>
              <w:t>Execution time</w:t>
            </w:r>
          </w:p>
        </w:tc>
      </w:tr>
      <w:tr w:rsidR="00536B1F" w14:paraId="55B95F02" w14:textId="77777777" w:rsidTr="005D6C6C">
        <w:tc>
          <w:tcPr>
            <w:tcW w:w="1558" w:type="dxa"/>
          </w:tcPr>
          <w:p w14:paraId="2FAA48C6" w14:textId="27B10DCA" w:rsidR="00536B1F" w:rsidRDefault="00536B1F" w:rsidP="00536B1F">
            <w:pPr>
              <w:bidi/>
              <w:jc w:val="center"/>
            </w:pPr>
            <w:r>
              <w:rPr>
                <w:rFonts w:ascii="Times New Roman" w:hAnsi="Times New Roman" w:cs="Times New Roman"/>
                <w:sz w:val="20"/>
                <w:szCs w:val="20"/>
              </w:rPr>
              <w:t>Boat</w:t>
            </w:r>
          </w:p>
        </w:tc>
        <w:tc>
          <w:tcPr>
            <w:tcW w:w="2265" w:type="dxa"/>
          </w:tcPr>
          <w:p w14:paraId="32B69F89" w14:textId="04B52F02" w:rsidR="00536B1F" w:rsidRDefault="004A6671" w:rsidP="00536B1F">
            <w:pPr>
              <w:bidi/>
              <w:jc w:val="center"/>
            </w:pPr>
            <w:r>
              <w:t>25</w:t>
            </w:r>
          </w:p>
        </w:tc>
        <w:tc>
          <w:tcPr>
            <w:tcW w:w="1417" w:type="dxa"/>
          </w:tcPr>
          <w:p w14:paraId="23131733" w14:textId="44C7A457" w:rsidR="00536B1F" w:rsidRDefault="004A6671" w:rsidP="00536B1F">
            <w:pPr>
              <w:bidi/>
              <w:jc w:val="center"/>
            </w:pPr>
            <w:r>
              <w:t>27</w:t>
            </w:r>
          </w:p>
        </w:tc>
        <w:tc>
          <w:tcPr>
            <w:tcW w:w="1418" w:type="dxa"/>
          </w:tcPr>
          <w:p w14:paraId="2E6DBD7F" w14:textId="0D462E90" w:rsidR="00536B1F" w:rsidRDefault="004A6671" w:rsidP="00536B1F">
            <w:pPr>
              <w:bidi/>
              <w:jc w:val="center"/>
            </w:pPr>
            <w:r>
              <w:t>26.92</w:t>
            </w:r>
          </w:p>
        </w:tc>
        <w:tc>
          <w:tcPr>
            <w:tcW w:w="1701" w:type="dxa"/>
          </w:tcPr>
          <w:p w14:paraId="430B6CEE" w14:textId="686AC3E8" w:rsidR="00536B1F" w:rsidRDefault="005B75D8" w:rsidP="00536B1F">
            <w:pPr>
              <w:bidi/>
              <w:jc w:val="center"/>
            </w:pPr>
            <w:r>
              <w:t>27.55</w:t>
            </w:r>
          </w:p>
        </w:tc>
        <w:tc>
          <w:tcPr>
            <w:tcW w:w="2126" w:type="dxa"/>
          </w:tcPr>
          <w:p w14:paraId="285EBE5B" w14:textId="465C1BF3" w:rsidR="00536B1F" w:rsidRDefault="005D03A7" w:rsidP="00536B1F">
            <w:pPr>
              <w:bidi/>
              <w:jc w:val="center"/>
            </w:pPr>
            <w:r>
              <w:t>1.97</w:t>
            </w:r>
          </w:p>
        </w:tc>
      </w:tr>
      <w:tr w:rsidR="00536B1F" w14:paraId="69CB1033" w14:textId="77777777" w:rsidTr="005D6C6C">
        <w:tc>
          <w:tcPr>
            <w:tcW w:w="1558" w:type="dxa"/>
          </w:tcPr>
          <w:p w14:paraId="437EA12C" w14:textId="7115F57C" w:rsidR="00536B1F" w:rsidRDefault="00536B1F" w:rsidP="00536B1F">
            <w:pPr>
              <w:bidi/>
              <w:jc w:val="center"/>
            </w:pPr>
            <w:r>
              <w:rPr>
                <w:rFonts w:ascii="Times New Roman" w:hAnsi="Times New Roman" w:cs="Times New Roman"/>
                <w:sz w:val="20"/>
                <w:szCs w:val="20"/>
              </w:rPr>
              <w:t>Peppers</w:t>
            </w:r>
          </w:p>
        </w:tc>
        <w:tc>
          <w:tcPr>
            <w:tcW w:w="2265" w:type="dxa"/>
          </w:tcPr>
          <w:p w14:paraId="6BF9FFD4" w14:textId="6A0A3F23" w:rsidR="00536B1F" w:rsidRDefault="004A6671" w:rsidP="00536B1F">
            <w:pPr>
              <w:bidi/>
              <w:jc w:val="center"/>
            </w:pPr>
            <w:r>
              <w:t>28.11</w:t>
            </w:r>
          </w:p>
        </w:tc>
        <w:tc>
          <w:tcPr>
            <w:tcW w:w="1417" w:type="dxa"/>
          </w:tcPr>
          <w:p w14:paraId="70D868F7" w14:textId="5AC633B0" w:rsidR="00536B1F" w:rsidRDefault="004A6671" w:rsidP="00536B1F">
            <w:pPr>
              <w:bidi/>
              <w:jc w:val="center"/>
            </w:pPr>
            <w:r>
              <w:t>29.95</w:t>
            </w:r>
          </w:p>
        </w:tc>
        <w:tc>
          <w:tcPr>
            <w:tcW w:w="1418" w:type="dxa"/>
          </w:tcPr>
          <w:p w14:paraId="393FBCCC" w14:textId="2ADDA732" w:rsidR="00536B1F" w:rsidRDefault="004A6671" w:rsidP="00536B1F">
            <w:pPr>
              <w:bidi/>
              <w:jc w:val="center"/>
            </w:pPr>
            <w:r>
              <w:t>29.7</w:t>
            </w:r>
          </w:p>
        </w:tc>
        <w:tc>
          <w:tcPr>
            <w:tcW w:w="1701" w:type="dxa"/>
          </w:tcPr>
          <w:p w14:paraId="5D3ABBB1" w14:textId="4630D23F" w:rsidR="00536B1F" w:rsidRDefault="005B75D8" w:rsidP="00536B1F">
            <w:pPr>
              <w:bidi/>
              <w:jc w:val="center"/>
            </w:pPr>
            <w:r>
              <w:t>30.61</w:t>
            </w:r>
          </w:p>
        </w:tc>
        <w:tc>
          <w:tcPr>
            <w:tcW w:w="2126" w:type="dxa"/>
          </w:tcPr>
          <w:p w14:paraId="313F707C" w14:textId="275854C5" w:rsidR="00536B1F" w:rsidRDefault="005D03A7" w:rsidP="00536B1F">
            <w:pPr>
              <w:bidi/>
              <w:jc w:val="center"/>
            </w:pPr>
            <w:r>
              <w:t>2.57</w:t>
            </w:r>
          </w:p>
        </w:tc>
      </w:tr>
      <w:tr w:rsidR="00536B1F" w14:paraId="0AA15E1A" w14:textId="77777777" w:rsidTr="005D6C6C">
        <w:tc>
          <w:tcPr>
            <w:tcW w:w="1558" w:type="dxa"/>
          </w:tcPr>
          <w:p w14:paraId="2E39557C" w14:textId="6DDAC8E1" w:rsidR="00536B1F" w:rsidRDefault="00536B1F" w:rsidP="00536B1F">
            <w:pPr>
              <w:bidi/>
              <w:jc w:val="center"/>
            </w:pPr>
            <w:r>
              <w:rPr>
                <w:rFonts w:ascii="Times New Roman" w:hAnsi="Times New Roman" w:cs="Times New Roman"/>
                <w:sz w:val="20"/>
                <w:szCs w:val="20"/>
              </w:rPr>
              <w:t>Cameraman</w:t>
            </w:r>
          </w:p>
        </w:tc>
        <w:tc>
          <w:tcPr>
            <w:tcW w:w="2265" w:type="dxa"/>
          </w:tcPr>
          <w:p w14:paraId="68915188" w14:textId="014AC269" w:rsidR="00536B1F" w:rsidRDefault="004A6671" w:rsidP="00536B1F">
            <w:pPr>
              <w:bidi/>
              <w:jc w:val="center"/>
            </w:pPr>
            <w:r>
              <w:t>28</w:t>
            </w:r>
          </w:p>
        </w:tc>
        <w:tc>
          <w:tcPr>
            <w:tcW w:w="1417" w:type="dxa"/>
          </w:tcPr>
          <w:p w14:paraId="29F1C64B" w14:textId="3D0C8274" w:rsidR="00536B1F" w:rsidRDefault="004A6671" w:rsidP="00536B1F">
            <w:pPr>
              <w:bidi/>
              <w:jc w:val="center"/>
            </w:pPr>
            <w:r>
              <w:t>30.33</w:t>
            </w:r>
          </w:p>
        </w:tc>
        <w:tc>
          <w:tcPr>
            <w:tcW w:w="1418" w:type="dxa"/>
          </w:tcPr>
          <w:p w14:paraId="3B50F6B3" w14:textId="593BA857" w:rsidR="00536B1F" w:rsidRDefault="004A6671" w:rsidP="00536B1F">
            <w:pPr>
              <w:bidi/>
              <w:jc w:val="center"/>
            </w:pPr>
            <w:r>
              <w:t>30.48</w:t>
            </w:r>
          </w:p>
        </w:tc>
        <w:tc>
          <w:tcPr>
            <w:tcW w:w="1701" w:type="dxa"/>
          </w:tcPr>
          <w:p w14:paraId="2C15077F" w14:textId="180E1184" w:rsidR="00536B1F" w:rsidRDefault="005B75D8" w:rsidP="00536B1F">
            <w:pPr>
              <w:bidi/>
              <w:jc w:val="center"/>
            </w:pPr>
            <w:r>
              <w:t>31.09</w:t>
            </w:r>
          </w:p>
        </w:tc>
        <w:tc>
          <w:tcPr>
            <w:tcW w:w="2126" w:type="dxa"/>
          </w:tcPr>
          <w:p w14:paraId="3DCD5E24" w14:textId="0EE1EECF" w:rsidR="00536B1F" w:rsidRDefault="005D03A7" w:rsidP="00536B1F">
            <w:pPr>
              <w:bidi/>
              <w:jc w:val="center"/>
            </w:pPr>
            <w:r>
              <w:t>2.39</w:t>
            </w:r>
          </w:p>
        </w:tc>
      </w:tr>
      <w:tr w:rsidR="00536B1F" w14:paraId="7E841049" w14:textId="77777777" w:rsidTr="005D6C6C">
        <w:tc>
          <w:tcPr>
            <w:tcW w:w="1558" w:type="dxa"/>
          </w:tcPr>
          <w:p w14:paraId="6BA3C8CF" w14:textId="64D45F8F" w:rsidR="00536B1F" w:rsidRDefault="00536B1F" w:rsidP="00536B1F">
            <w:pPr>
              <w:bidi/>
              <w:jc w:val="center"/>
            </w:pPr>
            <w:r>
              <w:rPr>
                <w:rFonts w:ascii="Times New Roman" w:hAnsi="Times New Roman" w:cs="Times New Roman"/>
                <w:sz w:val="20"/>
                <w:szCs w:val="20"/>
              </w:rPr>
              <w:t>House</w:t>
            </w:r>
          </w:p>
        </w:tc>
        <w:tc>
          <w:tcPr>
            <w:tcW w:w="2265" w:type="dxa"/>
          </w:tcPr>
          <w:p w14:paraId="055BA457" w14:textId="31027736" w:rsidR="00536B1F" w:rsidRDefault="004A6671" w:rsidP="00536B1F">
            <w:pPr>
              <w:bidi/>
              <w:jc w:val="center"/>
            </w:pPr>
            <w:r>
              <w:t>27</w:t>
            </w:r>
          </w:p>
        </w:tc>
        <w:tc>
          <w:tcPr>
            <w:tcW w:w="1417" w:type="dxa"/>
          </w:tcPr>
          <w:p w14:paraId="27BC49E4" w14:textId="024E0594" w:rsidR="00536B1F" w:rsidRDefault="004A6671" w:rsidP="00536B1F">
            <w:pPr>
              <w:bidi/>
              <w:jc w:val="center"/>
            </w:pPr>
            <w:r>
              <w:t>29.36</w:t>
            </w:r>
          </w:p>
        </w:tc>
        <w:tc>
          <w:tcPr>
            <w:tcW w:w="1418" w:type="dxa"/>
          </w:tcPr>
          <w:p w14:paraId="7D6B70B6" w14:textId="48E0FC63" w:rsidR="00536B1F" w:rsidRDefault="004A6671" w:rsidP="00536B1F">
            <w:pPr>
              <w:bidi/>
              <w:jc w:val="center"/>
            </w:pPr>
            <w:r>
              <w:t>29.27</w:t>
            </w:r>
          </w:p>
        </w:tc>
        <w:tc>
          <w:tcPr>
            <w:tcW w:w="1701" w:type="dxa"/>
          </w:tcPr>
          <w:p w14:paraId="1DD001DC" w14:textId="6A0ED9CE" w:rsidR="00536B1F" w:rsidRDefault="005B75D8" w:rsidP="00536B1F">
            <w:pPr>
              <w:bidi/>
              <w:jc w:val="center"/>
            </w:pPr>
            <w:r>
              <w:t>29.87</w:t>
            </w:r>
          </w:p>
        </w:tc>
        <w:tc>
          <w:tcPr>
            <w:tcW w:w="2126" w:type="dxa"/>
          </w:tcPr>
          <w:p w14:paraId="4FE4259E" w14:textId="18DD2980" w:rsidR="00536B1F" w:rsidRDefault="005D03A7" w:rsidP="00536B1F">
            <w:pPr>
              <w:bidi/>
              <w:jc w:val="center"/>
            </w:pPr>
            <w:r>
              <w:t>0.69</w:t>
            </w:r>
          </w:p>
        </w:tc>
      </w:tr>
      <w:tr w:rsidR="00536B1F" w14:paraId="650919BE" w14:textId="77777777" w:rsidTr="005D6C6C">
        <w:tc>
          <w:tcPr>
            <w:tcW w:w="1558" w:type="dxa"/>
          </w:tcPr>
          <w:p w14:paraId="6EB7DAEC" w14:textId="0537BD82" w:rsidR="00536B1F" w:rsidRDefault="004A6671" w:rsidP="00536B1F">
            <w:pPr>
              <w:bidi/>
              <w:jc w:val="center"/>
            </w:pPr>
            <w:r>
              <w:rPr>
                <w:rFonts w:ascii="___WRD_EMBED_SUB_40" w:cs="___WRD_EMBED_SUB_40"/>
                <w:sz w:val="20"/>
                <w:szCs w:val="20"/>
              </w:rPr>
              <w:t>avg</w:t>
            </w:r>
            <w:r w:rsidR="00536B1F">
              <w:rPr>
                <w:rFonts w:ascii="___WRD_EMBED_SUB_40" w:cs="___WRD_EMBED_SUB_40"/>
                <w:sz w:val="20"/>
                <w:szCs w:val="20"/>
              </w:rPr>
              <w:t xml:space="preserve"> </w:t>
            </w:r>
            <w:r w:rsidR="00536B1F">
              <w:rPr>
                <w:rFonts w:ascii="Times New Roman" w:hAnsi="Times New Roman" w:cs="Times New Roman"/>
                <w:sz w:val="20"/>
                <w:szCs w:val="20"/>
              </w:rPr>
              <w:t>PSNR</w:t>
            </w:r>
          </w:p>
        </w:tc>
        <w:tc>
          <w:tcPr>
            <w:tcW w:w="2265" w:type="dxa"/>
          </w:tcPr>
          <w:p w14:paraId="1E5684B3" w14:textId="716466A7" w:rsidR="00536B1F" w:rsidRDefault="00CB26C3" w:rsidP="00536B1F">
            <w:pPr>
              <w:bidi/>
              <w:jc w:val="center"/>
            </w:pPr>
            <w:r>
              <w:t>27.02</w:t>
            </w:r>
          </w:p>
        </w:tc>
        <w:tc>
          <w:tcPr>
            <w:tcW w:w="1417" w:type="dxa"/>
          </w:tcPr>
          <w:p w14:paraId="782D8F54" w14:textId="2F14ADDE" w:rsidR="00536B1F" w:rsidRDefault="00CB26C3" w:rsidP="00536B1F">
            <w:pPr>
              <w:bidi/>
              <w:jc w:val="center"/>
            </w:pPr>
            <w:r>
              <w:t>29.15</w:t>
            </w:r>
          </w:p>
        </w:tc>
        <w:tc>
          <w:tcPr>
            <w:tcW w:w="1418" w:type="dxa"/>
          </w:tcPr>
          <w:p w14:paraId="06E09496" w14:textId="7A59A32D" w:rsidR="00536B1F" w:rsidRDefault="00CB26C3" w:rsidP="00536B1F">
            <w:pPr>
              <w:bidi/>
              <w:jc w:val="center"/>
            </w:pPr>
            <w:r>
              <w:t>29.09</w:t>
            </w:r>
          </w:p>
        </w:tc>
        <w:tc>
          <w:tcPr>
            <w:tcW w:w="1701" w:type="dxa"/>
          </w:tcPr>
          <w:p w14:paraId="70B0F6C3" w14:textId="7C423057" w:rsidR="00536B1F" w:rsidRDefault="00CB26C3" w:rsidP="00536B1F">
            <w:pPr>
              <w:bidi/>
              <w:jc w:val="center"/>
            </w:pPr>
            <w:r w:rsidRPr="00CB26C3">
              <w:rPr>
                <w:rFonts w:cs="Arial"/>
                <w:rtl/>
              </w:rPr>
              <w:t>29.78</w:t>
            </w:r>
          </w:p>
        </w:tc>
        <w:tc>
          <w:tcPr>
            <w:tcW w:w="2126" w:type="dxa"/>
          </w:tcPr>
          <w:p w14:paraId="4FF7807D" w14:textId="77777777" w:rsidR="00536B1F" w:rsidRDefault="00536B1F" w:rsidP="00536B1F">
            <w:pPr>
              <w:bidi/>
              <w:jc w:val="center"/>
            </w:pPr>
          </w:p>
        </w:tc>
      </w:tr>
    </w:tbl>
    <w:p w14:paraId="7A9C939C" w14:textId="2F33686C" w:rsidR="00B26A6E" w:rsidRDefault="004A6671" w:rsidP="00536B1F">
      <w:pPr>
        <w:bidi/>
        <w:jc w:val="center"/>
        <w:rPr>
          <w:rtl/>
        </w:rPr>
      </w:pPr>
    </w:p>
    <w:p w14:paraId="6239D51E" w14:textId="00F0291E" w:rsidR="00B815A6" w:rsidRDefault="00B815A6" w:rsidP="00B815A6">
      <w:pPr>
        <w:bidi/>
        <w:rPr>
          <w:rtl/>
          <w:lang w:bidi="fa-IR"/>
        </w:rPr>
      </w:pPr>
      <w:r>
        <w:rPr>
          <w:rFonts w:hint="cs"/>
          <w:rtl/>
        </w:rPr>
        <w:t xml:space="preserve">برای حل این سوال از آنجایی که ما دارای </w:t>
      </w:r>
      <w:r>
        <w:t>resize factor</w:t>
      </w:r>
      <w:r>
        <w:rPr>
          <w:rFonts w:hint="cs"/>
          <w:rtl/>
          <w:lang w:bidi="fa-IR"/>
        </w:rPr>
        <w:t xml:space="preserve"> </w:t>
      </w:r>
      <w:r w:rsidR="00BA6C54">
        <w:rPr>
          <w:rFonts w:hint="cs"/>
          <w:rtl/>
          <w:lang w:bidi="fa-IR"/>
        </w:rPr>
        <w:t>ثابت برابر 2 هستیم و همچنین اینکه تصویر ما به صورت یکی درمیان پیکسل هایش حذف شده به این صورت عمل می کنیم که ابتدا یک فضا به اندازه‌ی 2 برابر تصویر فعلی را درست می کنیم و پیکسل ها را به صورت یک در میان در این قرار می دهیم.</w:t>
      </w:r>
    </w:p>
    <w:p w14:paraId="1866102F" w14:textId="40EF1A48" w:rsidR="00BA6C54" w:rsidRDefault="00BA6C54" w:rsidP="00BA6C54">
      <w:pPr>
        <w:bidi/>
        <w:jc w:val="center"/>
        <w:rPr>
          <w:rtl/>
          <w:lang w:bidi="fa-IR"/>
        </w:rPr>
      </w:pPr>
      <w:r w:rsidRPr="00BA6C54">
        <w:rPr>
          <w:rFonts w:cs="Arial"/>
          <w:noProof/>
          <w:rtl/>
          <w:lang w:bidi="fa-IR"/>
        </w:rPr>
        <w:lastRenderedPageBreak/>
        <w:drawing>
          <wp:inline distT="0" distB="0" distL="0" distR="0" wp14:anchorId="4A3F1F27" wp14:editId="28ECC26B">
            <wp:extent cx="2133600" cy="213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9469" cy="2144376"/>
                    </a:xfrm>
                    <a:prstGeom prst="rect">
                      <a:avLst/>
                    </a:prstGeom>
                  </pic:spPr>
                </pic:pic>
              </a:graphicData>
            </a:graphic>
          </wp:inline>
        </w:drawing>
      </w:r>
    </w:p>
    <w:p w14:paraId="2FD01C24" w14:textId="68DD28E4" w:rsidR="00BA6C54" w:rsidRDefault="00BA6C54" w:rsidP="00BA6C54">
      <w:pPr>
        <w:bidi/>
        <w:rPr>
          <w:rtl/>
          <w:lang w:bidi="fa-IR"/>
        </w:rPr>
      </w:pPr>
      <w:r>
        <w:rPr>
          <w:rFonts w:hint="cs"/>
          <w:rtl/>
          <w:lang w:bidi="fa-IR"/>
        </w:rPr>
        <w:t>در تصویر بالا مربع های نارنجی پیکسل های تصویر اصلیمان است. من در روش خودم ابتدا می‌آیم و دایره های بنفش را با توجه به مربع های اطرافش حساب می کنم. از انجایی که هر دایره بنفش بین 4 مربع است پس می‌شود جمع آن 4 پیکسل تقسیم بر دو.</w:t>
      </w:r>
    </w:p>
    <w:p w14:paraId="0776AE8A" w14:textId="7F8C9C53" w:rsidR="00BA6C54" w:rsidRDefault="00BA6C54" w:rsidP="00BA6C54">
      <w:pPr>
        <w:bidi/>
        <w:rPr>
          <w:rtl/>
          <w:lang w:bidi="fa-IR"/>
        </w:rPr>
      </w:pPr>
      <w:r>
        <w:rPr>
          <w:rFonts w:hint="cs"/>
          <w:rtl/>
          <w:lang w:bidi="fa-IR"/>
        </w:rPr>
        <w:t>پس از بدست آوردن دایره های بنفش سراغ دایره های دیگر می رویم. به صورت کلی هر دایره‌ی دیگر بین دو دایره بنفش و دو مربع نارنجی است و این دایره ها با جمع این پیکسل ها تقسیم بر 4 بدست می آیند.</w:t>
      </w:r>
    </w:p>
    <w:p w14:paraId="5B9B5B2F" w14:textId="72060AD7" w:rsidR="005D03A7" w:rsidRDefault="005D03A7" w:rsidP="005D03A7">
      <w:pPr>
        <w:bidi/>
        <w:jc w:val="center"/>
      </w:pPr>
    </w:p>
    <w:p w14:paraId="6CDAC21B" w14:textId="210FA616" w:rsidR="005D03A7" w:rsidRDefault="005D03A7" w:rsidP="005D03A7">
      <w:pPr>
        <w:bidi/>
        <w:rPr>
          <w:lang w:bidi="fa-IR"/>
        </w:rPr>
      </w:pPr>
      <w:r>
        <w:rPr>
          <w:rFonts w:hint="cs"/>
          <w:rtl/>
          <w:lang w:bidi="fa-IR"/>
        </w:rPr>
        <w:t>سوال6:</w:t>
      </w:r>
    </w:p>
    <w:p w14:paraId="706356AE" w14:textId="63D619DB" w:rsidR="00A8257F" w:rsidRPr="00A8257F" w:rsidRDefault="00A8257F" w:rsidP="00A8257F">
      <w:pPr>
        <w:bidi/>
        <w:rPr>
          <w:color w:val="FF0000"/>
          <w:rtl/>
          <w:lang w:bidi="fa-IR"/>
        </w:rPr>
      </w:pPr>
      <w:r w:rsidRPr="00A8257F">
        <w:rPr>
          <w:rFonts w:hint="cs"/>
          <w:color w:val="FF0000"/>
          <w:rtl/>
          <w:lang w:bidi="fa-IR"/>
        </w:rPr>
        <w:t>تابع یک</w:t>
      </w:r>
      <w:r>
        <w:rPr>
          <w:rFonts w:hint="cs"/>
          <w:color w:val="FF0000"/>
          <w:rtl/>
          <w:lang w:bidi="fa-IR"/>
        </w:rPr>
        <w:t xml:space="preserve"> (</w:t>
      </w:r>
      <w:r w:rsidRPr="00A8257F">
        <w:rPr>
          <w:color w:val="FF0000"/>
          <w:lang w:bidi="fa-IR"/>
        </w:rPr>
        <w:t>EnhancePicture</w:t>
      </w:r>
      <w:r>
        <w:rPr>
          <w:rFonts w:hint="cs"/>
          <w:color w:val="FF0000"/>
          <w:rtl/>
          <w:lang w:bidi="fa-IR"/>
        </w:rPr>
        <w:t>)</w:t>
      </w:r>
    </w:p>
    <w:p w14:paraId="4C6ED588" w14:textId="5B44F17D" w:rsidR="005D03A7" w:rsidRDefault="005D03A7" w:rsidP="005D03A7">
      <w:pPr>
        <w:bidi/>
        <w:rPr>
          <w:rtl/>
          <w:lang w:bidi="fa-IR"/>
        </w:rPr>
      </w:pPr>
      <w:r>
        <w:rPr>
          <w:rFonts w:hint="cs"/>
          <w:rtl/>
          <w:lang w:bidi="fa-IR"/>
        </w:rPr>
        <w:t>تصویر زیر هیستوگرام عکس داده شده را نشان می‌دهد( با حذف بین صفر)</w:t>
      </w:r>
    </w:p>
    <w:p w14:paraId="7EF1314E" w14:textId="04412BC6" w:rsidR="005D03A7" w:rsidRDefault="005D03A7" w:rsidP="005D03A7">
      <w:pPr>
        <w:bidi/>
        <w:jc w:val="center"/>
        <w:rPr>
          <w:rtl/>
          <w:lang w:bidi="fa-IR"/>
        </w:rPr>
      </w:pPr>
      <w:r>
        <w:rPr>
          <w:noProof/>
        </w:rPr>
        <w:drawing>
          <wp:inline distT="0" distB="0" distL="0" distR="0" wp14:anchorId="10ACCBFF" wp14:editId="6316FEF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338ED2C" w14:textId="4CB65ABC" w:rsidR="005D03A7" w:rsidRDefault="005D03A7" w:rsidP="005D03A7">
      <w:pPr>
        <w:bidi/>
        <w:jc w:val="center"/>
        <w:rPr>
          <w:rtl/>
          <w:lang w:bidi="fa-IR"/>
        </w:rPr>
      </w:pPr>
    </w:p>
    <w:p w14:paraId="0AC3BECF" w14:textId="1C1BE717" w:rsidR="005D03A7" w:rsidRDefault="005D03A7" w:rsidP="005D03A7">
      <w:pPr>
        <w:bidi/>
        <w:rPr>
          <w:rtl/>
          <w:lang w:bidi="fa-IR"/>
        </w:rPr>
      </w:pPr>
      <w:r>
        <w:rPr>
          <w:rFonts w:hint="cs"/>
          <w:rtl/>
          <w:lang w:bidi="fa-IR"/>
        </w:rPr>
        <w:lastRenderedPageBreak/>
        <w:t xml:space="preserve">اگر به شکل و تصویر هیستوگرام دقت کنیم می‌بینیم که نواحی ای که دارای سطر روشنایی پایینی هستند زیاد می‌باشند. بنابراین هدف ما روشن کردن قسمت های سیاه رنگ تصویر برای پیدا کردن جزئیات در قسمت تاریک تصویر است. برای اینکار با استفاده از تابع گاما این قسمت های تاریک تر را روشن تر کرده و سپس با استفاده از </w:t>
      </w:r>
      <w:r>
        <w:rPr>
          <w:lang w:bidi="fa-IR"/>
        </w:rPr>
        <w:t>imadjust</w:t>
      </w:r>
      <w:r>
        <w:rPr>
          <w:rFonts w:hint="cs"/>
          <w:rtl/>
          <w:lang w:bidi="fa-IR"/>
        </w:rPr>
        <w:t xml:space="preserve"> آن را در کل تصویر پخش کرده.</w:t>
      </w:r>
    </w:p>
    <w:p w14:paraId="757D24C2" w14:textId="2FB23D99" w:rsidR="005D03A7" w:rsidRDefault="005D03A7" w:rsidP="005D03A7">
      <w:pPr>
        <w:bidi/>
        <w:rPr>
          <w:rtl/>
          <w:lang w:bidi="fa-IR"/>
        </w:rPr>
      </w:pPr>
      <w:r>
        <w:rPr>
          <w:rFonts w:hint="cs"/>
          <w:rtl/>
          <w:lang w:bidi="fa-IR"/>
        </w:rPr>
        <w:t>تصویر نهایی به صورت زیر است که جزئیات را نشان می‌دهد.</w:t>
      </w:r>
    </w:p>
    <w:p w14:paraId="63F1D525" w14:textId="4DC73B34" w:rsidR="005D03A7" w:rsidRDefault="005D03A7" w:rsidP="005D03A7">
      <w:pPr>
        <w:bidi/>
        <w:rPr>
          <w:rtl/>
          <w:lang w:bidi="fa-IR"/>
        </w:rPr>
      </w:pPr>
    </w:p>
    <w:p w14:paraId="6F3705F1" w14:textId="2CEBD667" w:rsidR="00A8257F" w:rsidRDefault="00A8257F" w:rsidP="00A8257F">
      <w:pPr>
        <w:bidi/>
        <w:rPr>
          <w:rtl/>
          <w:lang w:bidi="fa-IR"/>
        </w:rPr>
      </w:pPr>
    </w:p>
    <w:p w14:paraId="6E8CFDF7" w14:textId="31F7D0B0" w:rsidR="00A8257F" w:rsidRDefault="00A8257F" w:rsidP="00A8257F">
      <w:pPr>
        <w:bidi/>
        <w:rPr>
          <w:rtl/>
          <w:lang w:bidi="fa-IR"/>
        </w:rPr>
      </w:pPr>
    </w:p>
    <w:p w14:paraId="0B0DAF68" w14:textId="270ED67D" w:rsidR="00A8257F" w:rsidRDefault="00A8257F" w:rsidP="00A8257F">
      <w:pPr>
        <w:bidi/>
        <w:rPr>
          <w:rtl/>
          <w:lang w:bidi="fa-IR"/>
        </w:rPr>
      </w:pPr>
    </w:p>
    <w:p w14:paraId="7F474B9A" w14:textId="77777777" w:rsidR="00A8257F" w:rsidRDefault="00A8257F" w:rsidP="00A8257F">
      <w:pPr>
        <w:bidi/>
        <w:rPr>
          <w:rtl/>
          <w:lang w:bidi="fa-IR"/>
        </w:rPr>
      </w:pPr>
    </w:p>
    <w:p w14:paraId="1DBF7D79" w14:textId="4E882003" w:rsidR="005D03A7" w:rsidRDefault="007F52B1" w:rsidP="005D03A7">
      <w:pPr>
        <w:pBdr>
          <w:bottom w:val="single" w:sz="6" w:space="1" w:color="auto"/>
        </w:pBdr>
        <w:bidi/>
        <w:jc w:val="center"/>
        <w:rPr>
          <w:rtl/>
          <w:lang w:bidi="fa-IR"/>
        </w:rPr>
      </w:pPr>
      <w:r>
        <w:rPr>
          <w:noProof/>
        </w:rPr>
        <w:drawing>
          <wp:inline distT="0" distB="0" distL="0" distR="0" wp14:anchorId="1721D5AA" wp14:editId="4561A8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74103EE" w14:textId="18E4CD27" w:rsidR="007F52B1" w:rsidRDefault="007F52B1" w:rsidP="007F52B1">
      <w:pPr>
        <w:pBdr>
          <w:bottom w:val="single" w:sz="6" w:space="1" w:color="auto"/>
        </w:pBdr>
        <w:bidi/>
        <w:jc w:val="center"/>
        <w:rPr>
          <w:lang w:bidi="fa-IR"/>
        </w:rPr>
      </w:pPr>
      <w:r w:rsidRPr="007F52B1">
        <w:rPr>
          <w:rFonts w:cs="Arial"/>
          <w:noProof/>
          <w:rtl/>
          <w:lang w:bidi="fa-IR"/>
        </w:rPr>
        <w:lastRenderedPageBreak/>
        <w:drawing>
          <wp:inline distT="0" distB="0" distL="0" distR="0" wp14:anchorId="1C9F059F" wp14:editId="2E506C47">
            <wp:extent cx="5943600" cy="5254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4625"/>
                    </a:xfrm>
                    <a:prstGeom prst="rect">
                      <a:avLst/>
                    </a:prstGeom>
                  </pic:spPr>
                </pic:pic>
              </a:graphicData>
            </a:graphic>
          </wp:inline>
        </w:drawing>
      </w:r>
    </w:p>
    <w:p w14:paraId="2863E419" w14:textId="6D2C5D1C" w:rsidR="00BA6C54" w:rsidRDefault="00BA6C54" w:rsidP="00BA6C54">
      <w:pPr>
        <w:bidi/>
        <w:jc w:val="center"/>
        <w:rPr>
          <w:rtl/>
          <w:lang w:bidi="fa-IR"/>
        </w:rPr>
      </w:pPr>
    </w:p>
    <w:p w14:paraId="59FCF946" w14:textId="58F3E73E" w:rsidR="00A8257F" w:rsidRDefault="00A8257F" w:rsidP="00A8257F">
      <w:pPr>
        <w:bidi/>
        <w:jc w:val="center"/>
        <w:rPr>
          <w:rtl/>
          <w:lang w:bidi="fa-IR"/>
        </w:rPr>
      </w:pPr>
    </w:p>
    <w:p w14:paraId="1FFB162F" w14:textId="7E8EC8AF" w:rsidR="00A8257F" w:rsidRDefault="00A8257F" w:rsidP="00A8257F">
      <w:pPr>
        <w:bidi/>
        <w:jc w:val="center"/>
        <w:rPr>
          <w:rtl/>
          <w:lang w:bidi="fa-IR"/>
        </w:rPr>
      </w:pPr>
    </w:p>
    <w:p w14:paraId="4BDCB2DE" w14:textId="7DA68748" w:rsidR="00A8257F" w:rsidRPr="00A8257F" w:rsidRDefault="00A8257F" w:rsidP="00A8257F">
      <w:pPr>
        <w:bidi/>
        <w:rPr>
          <w:color w:val="FF0000"/>
          <w:lang w:bidi="fa-IR"/>
        </w:rPr>
      </w:pPr>
      <w:r w:rsidRPr="00A8257F">
        <w:rPr>
          <w:rFonts w:hint="cs"/>
          <w:color w:val="FF0000"/>
          <w:rtl/>
          <w:lang w:bidi="fa-IR"/>
        </w:rPr>
        <w:t xml:space="preserve">تابع </w:t>
      </w:r>
      <w:r>
        <w:rPr>
          <w:rFonts w:hint="cs"/>
          <w:color w:val="FF0000"/>
          <w:rtl/>
          <w:lang w:bidi="fa-IR"/>
        </w:rPr>
        <w:t>دو (</w:t>
      </w:r>
      <w:r w:rsidRPr="00A8257F">
        <w:rPr>
          <w:color w:val="FF0000"/>
          <w:lang w:bidi="fa-IR"/>
        </w:rPr>
        <w:t>EnhancePicture</w:t>
      </w:r>
      <w:r>
        <w:rPr>
          <w:color w:val="FF0000"/>
          <w:lang w:bidi="fa-IR"/>
        </w:rPr>
        <w:t>Ver2</w:t>
      </w:r>
      <w:r>
        <w:rPr>
          <w:rFonts w:hint="cs"/>
          <w:color w:val="FF0000"/>
          <w:rtl/>
          <w:lang w:bidi="fa-IR"/>
        </w:rPr>
        <w:t>)</w:t>
      </w:r>
    </w:p>
    <w:p w14:paraId="46B5E9F2" w14:textId="61E4BD30" w:rsidR="00A8257F" w:rsidRDefault="00A8257F" w:rsidP="009F557A">
      <w:pPr>
        <w:bidi/>
        <w:jc w:val="center"/>
        <w:rPr>
          <w:noProof/>
        </w:rPr>
      </w:pPr>
    </w:p>
    <w:p w14:paraId="1F3AC2AA" w14:textId="7C9EB399" w:rsidR="000175AC" w:rsidRDefault="000175AC" w:rsidP="000175AC">
      <w:pPr>
        <w:bidi/>
        <w:jc w:val="center"/>
        <w:rPr>
          <w:noProof/>
        </w:rPr>
      </w:pPr>
      <w:r>
        <w:rPr>
          <w:noProof/>
        </w:rPr>
        <w:lastRenderedPageBreak/>
        <w:drawing>
          <wp:inline distT="0" distB="0" distL="0" distR="0" wp14:anchorId="6F5D0172" wp14:editId="15C99D0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ACB9483" w14:textId="3F0D2CC6" w:rsidR="000175AC" w:rsidRDefault="000175AC" w:rsidP="000175AC">
      <w:pPr>
        <w:bidi/>
        <w:jc w:val="center"/>
        <w:rPr>
          <w:noProof/>
        </w:rPr>
      </w:pPr>
    </w:p>
    <w:p w14:paraId="777B70D5" w14:textId="55A49177" w:rsidR="000175AC" w:rsidRDefault="000175AC" w:rsidP="000175AC">
      <w:pPr>
        <w:bidi/>
        <w:jc w:val="center"/>
        <w:rPr>
          <w:noProof/>
        </w:rPr>
      </w:pPr>
    </w:p>
    <w:p w14:paraId="256D6643" w14:textId="70F8DE9F" w:rsidR="000175AC" w:rsidRDefault="000175AC" w:rsidP="000175AC">
      <w:pPr>
        <w:bidi/>
        <w:jc w:val="center"/>
        <w:rPr>
          <w:noProof/>
        </w:rPr>
      </w:pPr>
    </w:p>
    <w:p w14:paraId="16816224" w14:textId="77777777" w:rsidR="000175AC" w:rsidRDefault="000175AC" w:rsidP="000175AC">
      <w:pPr>
        <w:bidi/>
        <w:rPr>
          <w:lang w:bidi="fa-IR"/>
        </w:rPr>
      </w:pPr>
    </w:p>
    <w:p w14:paraId="19382714" w14:textId="3B03A604" w:rsidR="009F557A" w:rsidRDefault="009F557A" w:rsidP="009F557A">
      <w:pPr>
        <w:bidi/>
        <w:jc w:val="center"/>
        <w:rPr>
          <w:lang w:bidi="fa-IR"/>
        </w:rPr>
      </w:pPr>
      <w:r w:rsidRPr="009F557A">
        <w:rPr>
          <w:rFonts w:cs="Arial"/>
          <w:noProof/>
          <w:rtl/>
          <w:lang w:bidi="fa-IR"/>
        </w:rPr>
        <w:lastRenderedPageBreak/>
        <w:drawing>
          <wp:inline distT="0" distB="0" distL="0" distR="0" wp14:anchorId="1604BE00" wp14:editId="373645B1">
            <wp:extent cx="5943600" cy="5292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2090"/>
                    </a:xfrm>
                    <a:prstGeom prst="rect">
                      <a:avLst/>
                    </a:prstGeom>
                  </pic:spPr>
                </pic:pic>
              </a:graphicData>
            </a:graphic>
          </wp:inline>
        </w:drawing>
      </w:r>
    </w:p>
    <w:p w14:paraId="0D65F2C0" w14:textId="68433B92" w:rsidR="009F557A" w:rsidRDefault="009F557A" w:rsidP="009F557A">
      <w:pPr>
        <w:bidi/>
        <w:jc w:val="center"/>
        <w:rPr>
          <w:lang w:bidi="fa-IR"/>
        </w:rPr>
      </w:pPr>
    </w:p>
    <w:p w14:paraId="76513AE2" w14:textId="254CF10E" w:rsidR="000175AC" w:rsidRDefault="000175AC" w:rsidP="000175AC">
      <w:pPr>
        <w:bidi/>
        <w:jc w:val="center"/>
        <w:rPr>
          <w:lang w:bidi="fa-IR"/>
        </w:rPr>
      </w:pPr>
    </w:p>
    <w:p w14:paraId="13C870CB" w14:textId="3E827D7B" w:rsidR="000175AC" w:rsidRDefault="000175AC" w:rsidP="000175AC">
      <w:pPr>
        <w:bidi/>
        <w:rPr>
          <w:color w:val="FF0000"/>
          <w:rtl/>
          <w:lang w:bidi="fa-IR"/>
        </w:rPr>
      </w:pPr>
      <w:r w:rsidRPr="00A8257F">
        <w:rPr>
          <w:rFonts w:hint="cs"/>
          <w:color w:val="FF0000"/>
          <w:rtl/>
          <w:lang w:bidi="fa-IR"/>
        </w:rPr>
        <w:t xml:space="preserve">تابع </w:t>
      </w:r>
      <w:r>
        <w:rPr>
          <w:rFonts w:hint="cs"/>
          <w:color w:val="FF0000"/>
          <w:rtl/>
          <w:lang w:bidi="fa-IR"/>
        </w:rPr>
        <w:t>سه (</w:t>
      </w:r>
      <w:r w:rsidRPr="00A8257F">
        <w:rPr>
          <w:color w:val="FF0000"/>
          <w:lang w:bidi="fa-IR"/>
        </w:rPr>
        <w:t>EnhancePicture</w:t>
      </w:r>
      <w:r>
        <w:rPr>
          <w:color w:val="FF0000"/>
          <w:lang w:bidi="fa-IR"/>
        </w:rPr>
        <w:t>Ver3</w:t>
      </w:r>
      <w:r>
        <w:rPr>
          <w:rFonts w:hint="cs"/>
          <w:color w:val="FF0000"/>
          <w:rtl/>
          <w:lang w:bidi="fa-IR"/>
        </w:rPr>
        <w:t>)</w:t>
      </w:r>
    </w:p>
    <w:p w14:paraId="2F14B605" w14:textId="4897AB97" w:rsidR="000175AC" w:rsidRDefault="000175AC" w:rsidP="000175AC">
      <w:pPr>
        <w:bidi/>
        <w:rPr>
          <w:color w:val="FF0000"/>
          <w:rtl/>
          <w:lang w:bidi="fa-IR"/>
        </w:rPr>
      </w:pPr>
    </w:p>
    <w:p w14:paraId="7D9EAE85" w14:textId="70AB33F9" w:rsidR="000175AC" w:rsidRDefault="00ED708F" w:rsidP="00ED708F">
      <w:pPr>
        <w:bidi/>
        <w:jc w:val="center"/>
        <w:rPr>
          <w:color w:val="FF0000"/>
          <w:lang w:bidi="fa-IR"/>
        </w:rPr>
      </w:pPr>
      <w:r>
        <w:rPr>
          <w:noProof/>
        </w:rPr>
        <w:lastRenderedPageBreak/>
        <w:drawing>
          <wp:inline distT="0" distB="0" distL="0" distR="0" wp14:anchorId="1E4CE128" wp14:editId="37A9303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2F5C5AC" w14:textId="30A7CA86" w:rsidR="00ED708F" w:rsidRPr="000175AC" w:rsidRDefault="00ED708F" w:rsidP="00ED708F">
      <w:pPr>
        <w:bidi/>
        <w:jc w:val="center"/>
        <w:rPr>
          <w:color w:val="FF0000"/>
          <w:lang w:bidi="fa-IR"/>
        </w:rPr>
      </w:pPr>
      <w:r>
        <w:rPr>
          <w:noProof/>
        </w:rPr>
        <w:drawing>
          <wp:inline distT="0" distB="0" distL="0" distR="0" wp14:anchorId="30113B77" wp14:editId="5A7027A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0237C7C" w14:textId="1FA01EBB" w:rsidR="00BA6C54" w:rsidRDefault="00BA6C54" w:rsidP="00BA6C54">
      <w:pPr>
        <w:bidi/>
        <w:rPr>
          <w:rtl/>
          <w:lang w:bidi="fa-IR"/>
        </w:rPr>
      </w:pPr>
      <w:r>
        <w:rPr>
          <w:rFonts w:hint="cs"/>
          <w:rtl/>
          <w:lang w:bidi="fa-IR"/>
        </w:rPr>
        <w:t>منبع</w:t>
      </w:r>
    </w:p>
    <w:p w14:paraId="5CC79C43" w14:textId="5FA33835" w:rsidR="00BA6C54" w:rsidRDefault="00BA6C54" w:rsidP="00BA6C54">
      <w:pPr>
        <w:bidi/>
        <w:rPr>
          <w:lang w:bidi="fa-IR"/>
        </w:rPr>
      </w:pPr>
      <w:r w:rsidRPr="00BA6C54">
        <w:rPr>
          <w:lang w:bidi="fa-IR"/>
        </w:rPr>
        <w:t>https://en.wikipedia.org/wiki/Directional_Cubic_Convolution_Interpolation</w:t>
      </w:r>
    </w:p>
    <w:sectPr w:rsidR="00BA6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___WRD_EMBED_SUB_40">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719"/>
    <w:rsid w:val="000175AC"/>
    <w:rsid w:val="00175EF0"/>
    <w:rsid w:val="00406062"/>
    <w:rsid w:val="004A6671"/>
    <w:rsid w:val="00536B1F"/>
    <w:rsid w:val="005B75D8"/>
    <w:rsid w:val="005D03A7"/>
    <w:rsid w:val="005D6C6C"/>
    <w:rsid w:val="007D3D98"/>
    <w:rsid w:val="007F52B1"/>
    <w:rsid w:val="008C7C44"/>
    <w:rsid w:val="00997899"/>
    <w:rsid w:val="009F557A"/>
    <w:rsid w:val="00A8257F"/>
    <w:rsid w:val="00B71CF6"/>
    <w:rsid w:val="00B815A6"/>
    <w:rsid w:val="00BA6C54"/>
    <w:rsid w:val="00C7623A"/>
    <w:rsid w:val="00CB26C3"/>
    <w:rsid w:val="00D25548"/>
    <w:rsid w:val="00D66719"/>
    <w:rsid w:val="00E82530"/>
    <w:rsid w:val="00ED708F"/>
    <w:rsid w:val="00EE5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CBEA"/>
  <w15:chartTrackingRefBased/>
  <w15:docId w15:val="{670602E1-B1D2-4024-8AC2-8FF9B56B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9</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naminaziri naminaziri</dc:creator>
  <cp:keywords/>
  <dc:description/>
  <cp:lastModifiedBy>naminaziri naminaziri</cp:lastModifiedBy>
  <cp:revision>16</cp:revision>
  <cp:lastPrinted>2022-04-03T07:13:00Z</cp:lastPrinted>
  <dcterms:created xsi:type="dcterms:W3CDTF">2022-04-02T11:05:00Z</dcterms:created>
  <dcterms:modified xsi:type="dcterms:W3CDTF">2022-07-29T14:37:00Z</dcterms:modified>
</cp:coreProperties>
</file>