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8E258" w14:textId="276ED523" w:rsidR="007B0DE4" w:rsidRPr="00001EF4" w:rsidRDefault="007B0DE4" w:rsidP="007B0DE4">
      <w:pPr>
        <w:rPr>
          <w:sz w:val="32"/>
          <w:szCs w:val="32"/>
        </w:rPr>
      </w:pPr>
      <w:r w:rsidRPr="00001EF4">
        <w:rPr>
          <w:sz w:val="32"/>
          <w:szCs w:val="32"/>
        </w:rPr>
        <w:t>Time-series-</w:t>
      </w:r>
      <w:r w:rsidRPr="00001EF4">
        <w:rPr>
          <w:sz w:val="32"/>
          <w:szCs w:val="32"/>
        </w:rPr>
        <w:t>analysis</w:t>
      </w:r>
      <w:r w:rsidRPr="00001EF4">
        <w:rPr>
          <w:sz w:val="32"/>
          <w:szCs w:val="32"/>
        </w:rPr>
        <w:t>-using-LSTM</w:t>
      </w:r>
    </w:p>
    <w:p w14:paraId="496016EB" w14:textId="77777777" w:rsidR="007B0DE4" w:rsidRDefault="007B0DE4" w:rsidP="007B0DE4">
      <w:r>
        <w:t>This repository focuses on LSTM models and technical indicators like RSI, MACD, Bollinger Bands, and ROC. It includes data preprocessing, EDA, hyperparameter tuning, and stock price prediction to enhance investment strategies.</w:t>
      </w:r>
    </w:p>
    <w:p w14:paraId="324243F1" w14:textId="77777777" w:rsidR="00001EF4" w:rsidRDefault="00001EF4" w:rsidP="007B0DE4"/>
    <w:p w14:paraId="4D96047A" w14:textId="2E07A62F" w:rsidR="00001EF4" w:rsidRDefault="00001EF4" w:rsidP="007B0DE4">
      <w:r w:rsidRPr="00001EF4">
        <w:t>Evaluation Metric</w:t>
      </w:r>
    </w:p>
    <w:p w14:paraId="065C241E" w14:textId="2E174068" w:rsidR="007B0DE4" w:rsidRDefault="00001EF4" w:rsidP="00001EF4">
      <w:pPr>
        <w:jc w:val="center"/>
      </w:pPr>
      <w:r w:rsidRPr="00001EF4">
        <w:drawing>
          <wp:inline distT="0" distB="0" distL="0" distR="0" wp14:anchorId="5866C91C" wp14:editId="18988446">
            <wp:extent cx="2370124" cy="637702"/>
            <wp:effectExtent l="0" t="0" r="5080" b="0"/>
            <wp:docPr id="820148083" name="Picture 1" descr="A number and a number of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48083" name="Picture 1" descr="A number and a number of symbols&#10;&#10;AI-generated content may be incorrect."/>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bright="40000" contrast="-20000"/>
                              </a14:imgEffect>
                            </a14:imgLayer>
                          </a14:imgProps>
                        </a:ext>
                      </a:extLst>
                    </a:blip>
                    <a:stretch>
                      <a:fillRect/>
                    </a:stretch>
                  </pic:blipFill>
                  <pic:spPr>
                    <a:xfrm>
                      <a:off x="0" y="0"/>
                      <a:ext cx="2447941" cy="658639"/>
                    </a:xfrm>
                    <a:prstGeom prst="rect">
                      <a:avLst/>
                    </a:prstGeom>
                  </pic:spPr>
                </pic:pic>
              </a:graphicData>
            </a:graphic>
          </wp:inline>
        </w:drawing>
      </w:r>
    </w:p>
    <w:p w14:paraId="67313551" w14:textId="77777777" w:rsidR="00001EF4" w:rsidRDefault="00001EF4" w:rsidP="00001EF4">
      <w:r>
        <w:t>Feature Selection</w:t>
      </w:r>
    </w:p>
    <w:p w14:paraId="44499CE7" w14:textId="65D75677" w:rsidR="00001EF4" w:rsidRDefault="00001EF4" w:rsidP="00001EF4">
      <w:r>
        <w:t>Uses Random Forest importance scores:</w:t>
      </w:r>
    </w:p>
    <w:p w14:paraId="20603EF3" w14:textId="0B0107B4" w:rsidR="00001EF4" w:rsidRDefault="00001EF4" w:rsidP="00001EF4">
      <w:pPr>
        <w:jc w:val="center"/>
      </w:pPr>
      <w:r w:rsidRPr="00001EF4">
        <w:drawing>
          <wp:inline distT="0" distB="0" distL="0" distR="0" wp14:anchorId="41913DA3" wp14:editId="066695DB">
            <wp:extent cx="4154729" cy="647731"/>
            <wp:effectExtent l="0" t="0" r="0" b="0"/>
            <wp:docPr id="89405074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0742" name="Picture 1" descr="A close-up of a white background&#10;&#10;AI-generated content may be incorrect."/>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bright="40000" contrast="-20000"/>
                              </a14:imgEffect>
                            </a14:imgLayer>
                          </a14:imgProps>
                        </a:ext>
                      </a:extLst>
                    </a:blip>
                    <a:stretch>
                      <a:fillRect/>
                    </a:stretch>
                  </pic:blipFill>
                  <pic:spPr>
                    <a:xfrm>
                      <a:off x="0" y="0"/>
                      <a:ext cx="4208391" cy="656097"/>
                    </a:xfrm>
                    <a:prstGeom prst="rect">
                      <a:avLst/>
                    </a:prstGeom>
                  </pic:spPr>
                </pic:pic>
              </a:graphicData>
            </a:graphic>
          </wp:inline>
        </w:drawing>
      </w:r>
    </w:p>
    <w:p w14:paraId="068B3C67" w14:textId="77777777" w:rsidR="00001EF4" w:rsidRDefault="00001EF4" w:rsidP="00001EF4"/>
    <w:p w14:paraId="17E25836" w14:textId="64C25AF4" w:rsidR="007B0DE4" w:rsidRPr="007B0DE4" w:rsidRDefault="007B0DE4" w:rsidP="007B0DE4">
      <w:pPr>
        <w:rPr>
          <w:b/>
          <w:bCs/>
        </w:rPr>
      </w:pPr>
      <w:r w:rsidRPr="007B0DE4">
        <w:rPr>
          <w:b/>
          <w:bCs/>
        </w:rPr>
        <w:t>Features</w:t>
      </w:r>
    </w:p>
    <w:p w14:paraId="615EC3C4" w14:textId="77777777" w:rsidR="007B0DE4" w:rsidRDefault="007B0DE4" w:rsidP="007B0DE4">
      <w:r>
        <w:t>1. Data Collection: Downloads historical stock data for portfolio tickers using Yahoo Finance.</w:t>
      </w:r>
    </w:p>
    <w:p w14:paraId="0B89203B" w14:textId="77777777" w:rsidR="007B0DE4" w:rsidRDefault="007B0DE4" w:rsidP="007B0DE4">
      <w:r>
        <w:t>2. Technical Indicator Calculation: Includes RSI, MACD, Bollinger Bands, and ROC for detailed analysis.</w:t>
      </w:r>
    </w:p>
    <w:p w14:paraId="26A62BBC" w14:textId="77777777" w:rsidR="007B0DE4" w:rsidRDefault="007B0DE4" w:rsidP="007B0DE4">
      <w:r>
        <w:t>3. Exploratory Data Analysis (EDA): Performs statistical analysis and detects outliers.</w:t>
      </w:r>
    </w:p>
    <w:p w14:paraId="4FE89CE5" w14:textId="77777777" w:rsidR="007B0DE4" w:rsidRDefault="007B0DE4" w:rsidP="007B0DE4">
      <w:r>
        <w:t>4. Preprocessing: Handles missing values, outliers, and scales data for model input.</w:t>
      </w:r>
    </w:p>
    <w:p w14:paraId="29D7CF9D" w14:textId="77777777" w:rsidR="007B0DE4" w:rsidRDefault="007B0DE4" w:rsidP="007B0DE4">
      <w:r>
        <w:t>5. LSTM Model Implementation: Builds and trains LSTM models with hyperparameter tuning.</w:t>
      </w:r>
    </w:p>
    <w:p w14:paraId="57448C61" w14:textId="77777777" w:rsidR="007B0DE4" w:rsidRDefault="007B0DE4" w:rsidP="007B0DE4">
      <w:r>
        <w:t>6. Hyperparameter Optimization: Utilizes Bayesian Optimization for optimal model configuration.</w:t>
      </w:r>
    </w:p>
    <w:p w14:paraId="7BCA56FA" w14:textId="77777777" w:rsidR="007B0DE4" w:rsidRDefault="007B0DE4" w:rsidP="007B0DE4">
      <w:r>
        <w:t>7. Performance Metrics: Calculates MAPE (Mean Absolute Percentage Error) for model evaluation.</w:t>
      </w:r>
    </w:p>
    <w:p w14:paraId="1C77AAAF" w14:textId="77777777" w:rsidR="007B0DE4" w:rsidRDefault="007B0DE4" w:rsidP="007B0DE4">
      <w:r>
        <w:t>8. Visualization: Generates plots comparing actual vs predicted stock prices.</w:t>
      </w:r>
    </w:p>
    <w:p w14:paraId="4DB2D4AB" w14:textId="77777777" w:rsidR="007B0DE4" w:rsidRDefault="007B0DE4" w:rsidP="007B0DE4"/>
    <w:p w14:paraId="609577D0" w14:textId="5E65A003" w:rsidR="007B0DE4" w:rsidRPr="007B0DE4" w:rsidRDefault="007B0DE4" w:rsidP="007B0DE4">
      <w:pPr>
        <w:rPr>
          <w:b/>
          <w:bCs/>
        </w:rPr>
      </w:pPr>
      <w:r w:rsidRPr="007B0DE4">
        <w:rPr>
          <w:b/>
          <w:bCs/>
        </w:rPr>
        <w:t>Dependencies</w:t>
      </w:r>
    </w:p>
    <w:p w14:paraId="7F2F25FC" w14:textId="19F46A18" w:rsidR="007B0DE4" w:rsidRDefault="007B0DE4" w:rsidP="007B0DE4">
      <w:r>
        <w:t>This project uses the following libraries:</w:t>
      </w:r>
    </w:p>
    <w:p w14:paraId="4ED130C7" w14:textId="77777777" w:rsidR="007B0DE4" w:rsidRDefault="007B0DE4" w:rsidP="00001EF4">
      <w:pPr>
        <w:pStyle w:val="ListParagraph"/>
        <w:numPr>
          <w:ilvl w:val="0"/>
          <w:numId w:val="1"/>
        </w:numPr>
      </w:pPr>
      <w:r>
        <w:t>pandas - For data manipulation</w:t>
      </w:r>
    </w:p>
    <w:p w14:paraId="4A492247" w14:textId="77777777" w:rsidR="007B0DE4" w:rsidRDefault="007B0DE4" w:rsidP="00001EF4">
      <w:pPr>
        <w:pStyle w:val="ListParagraph"/>
        <w:numPr>
          <w:ilvl w:val="0"/>
          <w:numId w:val="1"/>
        </w:numPr>
      </w:pPr>
      <w:proofErr w:type="spellStart"/>
      <w:r>
        <w:t>numpy</w:t>
      </w:r>
      <w:proofErr w:type="spellEnd"/>
      <w:r>
        <w:t xml:space="preserve"> - For numerical computations</w:t>
      </w:r>
    </w:p>
    <w:p w14:paraId="72B4CB6A" w14:textId="77777777" w:rsidR="007B0DE4" w:rsidRDefault="007B0DE4" w:rsidP="00001EF4">
      <w:pPr>
        <w:pStyle w:val="ListParagraph"/>
        <w:numPr>
          <w:ilvl w:val="0"/>
          <w:numId w:val="1"/>
        </w:numPr>
      </w:pPr>
      <w:r>
        <w:t>matplotlib &amp; seaborn - For visualization</w:t>
      </w:r>
    </w:p>
    <w:p w14:paraId="1CECA89B" w14:textId="77777777" w:rsidR="007B0DE4" w:rsidRDefault="007B0DE4" w:rsidP="00001EF4">
      <w:pPr>
        <w:pStyle w:val="ListParagraph"/>
        <w:numPr>
          <w:ilvl w:val="0"/>
          <w:numId w:val="1"/>
        </w:numPr>
      </w:pPr>
      <w:proofErr w:type="spellStart"/>
      <w:r>
        <w:t>yfinance</w:t>
      </w:r>
      <w:proofErr w:type="spellEnd"/>
      <w:r>
        <w:t xml:space="preserve"> - For downloading stock data</w:t>
      </w:r>
    </w:p>
    <w:p w14:paraId="3E0D08F7" w14:textId="77777777" w:rsidR="007B0DE4" w:rsidRDefault="007B0DE4" w:rsidP="00001EF4">
      <w:pPr>
        <w:pStyle w:val="ListParagraph"/>
        <w:numPr>
          <w:ilvl w:val="0"/>
          <w:numId w:val="1"/>
        </w:numPr>
      </w:pPr>
      <w:proofErr w:type="spellStart"/>
      <w:r>
        <w:t>tensorflow</w:t>
      </w:r>
      <w:proofErr w:type="spellEnd"/>
      <w:r>
        <w:t xml:space="preserve"> &amp; </w:t>
      </w:r>
      <w:proofErr w:type="spellStart"/>
      <w:r>
        <w:t>keras_tuner</w:t>
      </w:r>
      <w:proofErr w:type="spellEnd"/>
      <w:r>
        <w:t xml:space="preserve"> - For building and optimizing LSTM models</w:t>
      </w:r>
    </w:p>
    <w:p w14:paraId="151DD096" w14:textId="77777777" w:rsidR="007B0DE4" w:rsidRDefault="007B0DE4" w:rsidP="00001EF4">
      <w:pPr>
        <w:pStyle w:val="ListParagraph"/>
        <w:numPr>
          <w:ilvl w:val="0"/>
          <w:numId w:val="1"/>
        </w:numPr>
      </w:pPr>
      <w:proofErr w:type="spellStart"/>
      <w:r>
        <w:t>scipy</w:t>
      </w:r>
      <w:proofErr w:type="spellEnd"/>
      <w:r>
        <w:t xml:space="preserve"> &amp; </w:t>
      </w:r>
      <w:proofErr w:type="spellStart"/>
      <w:r>
        <w:t>statsmodels</w:t>
      </w:r>
      <w:proofErr w:type="spellEnd"/>
      <w:r>
        <w:t xml:space="preserve"> - For statistical analysis</w:t>
      </w:r>
    </w:p>
    <w:p w14:paraId="33D7D0B3" w14:textId="77777777" w:rsidR="007B0DE4" w:rsidRDefault="007B0DE4" w:rsidP="00001EF4">
      <w:pPr>
        <w:pStyle w:val="ListParagraph"/>
        <w:numPr>
          <w:ilvl w:val="0"/>
          <w:numId w:val="1"/>
        </w:numPr>
      </w:pPr>
      <w:proofErr w:type="spellStart"/>
      <w:r>
        <w:t>sklearn</w:t>
      </w:r>
      <w:proofErr w:type="spellEnd"/>
      <w:r>
        <w:t xml:space="preserve"> - For preprocessing and feature selection</w:t>
      </w:r>
    </w:p>
    <w:p w14:paraId="796E446E" w14:textId="77777777" w:rsidR="007B0DE4" w:rsidRDefault="007B0DE4" w:rsidP="007B0DE4"/>
    <w:p w14:paraId="16443543" w14:textId="0E6EF820" w:rsidR="007B0DE4" w:rsidRPr="007B0DE4" w:rsidRDefault="007B0DE4" w:rsidP="007B0DE4">
      <w:pPr>
        <w:rPr>
          <w:b/>
          <w:bCs/>
        </w:rPr>
      </w:pPr>
      <w:r w:rsidRPr="007B0DE4">
        <w:rPr>
          <w:b/>
          <w:bCs/>
        </w:rPr>
        <w:t>Visualization</w:t>
      </w:r>
    </w:p>
    <w:p w14:paraId="5C9EE6B5" w14:textId="17E66B6C" w:rsidR="007B0DE4" w:rsidRDefault="007B0DE4">
      <w:r>
        <w:rPr>
          <w:noProof/>
        </w:rPr>
        <w:drawing>
          <wp:inline distT="0" distB="0" distL="0" distR="0" wp14:anchorId="5772DEC2" wp14:editId="28373983">
            <wp:extent cx="2511380" cy="1376602"/>
            <wp:effectExtent l="0" t="0" r="3810" b="0"/>
            <wp:docPr id="2070435438" name="Picture 1"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35438" name="Picture 1" descr="A graph showing the price of a stock market&#10;&#10;AI-generated content may be incorrect."/>
                    <pic:cNvPicPr/>
                  </pic:nvPicPr>
                  <pic:blipFill rotWithShape="1">
                    <a:blip r:embed="rId9" cstate="print">
                      <a:extLst>
                        <a:ext uri="{28A0092B-C50C-407E-A947-70E740481C1C}">
                          <a14:useLocalDpi xmlns:a14="http://schemas.microsoft.com/office/drawing/2010/main" val="0"/>
                        </a:ext>
                      </a:extLst>
                    </a:blip>
                    <a:srcRect l="9513" t="5851" r="8732" b="4523"/>
                    <a:stretch/>
                  </pic:blipFill>
                  <pic:spPr bwMode="auto">
                    <a:xfrm>
                      <a:off x="0" y="0"/>
                      <a:ext cx="2565705" cy="14063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461E0B2" wp14:editId="653E75B9">
            <wp:extent cx="2530698" cy="1337312"/>
            <wp:effectExtent l="0" t="0" r="0" b="0"/>
            <wp:docPr id="1916404218" name="Picture 2" descr="A graph showing a line of green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4218" name="Picture 2" descr="A graph showing a line of green and orange lines&#10;&#10;AI-generated content may be incorrect."/>
                    <pic:cNvPicPr/>
                  </pic:nvPicPr>
                  <pic:blipFill rotWithShape="1">
                    <a:blip r:embed="rId10" cstate="print">
                      <a:extLst>
                        <a:ext uri="{28A0092B-C50C-407E-A947-70E740481C1C}">
                          <a14:useLocalDpi xmlns:a14="http://schemas.microsoft.com/office/drawing/2010/main" val="0"/>
                        </a:ext>
                      </a:extLst>
                    </a:blip>
                    <a:srcRect l="7711" t="7356" r="8734" b="4337"/>
                    <a:stretch/>
                  </pic:blipFill>
                  <pic:spPr bwMode="auto">
                    <a:xfrm>
                      <a:off x="0" y="0"/>
                      <a:ext cx="2641500" cy="13958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211A31" wp14:editId="437471CC">
            <wp:extent cx="2536698" cy="1376680"/>
            <wp:effectExtent l="0" t="0" r="3810" b="0"/>
            <wp:docPr id="1808417625" name="Picture 3"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17625" name="Picture 3" descr="A graph showing a line graph&#10;&#10;AI-generated content may be incorrect."/>
                    <pic:cNvPicPr/>
                  </pic:nvPicPr>
                  <pic:blipFill rotWithShape="1">
                    <a:blip r:embed="rId11" cstate="print">
                      <a:extLst>
                        <a:ext uri="{28A0092B-C50C-407E-A947-70E740481C1C}">
                          <a14:useLocalDpi xmlns:a14="http://schemas.microsoft.com/office/drawing/2010/main" val="0"/>
                        </a:ext>
                      </a:extLst>
                    </a:blip>
                    <a:srcRect l="7307" t="6239" r="8814" b="2718"/>
                    <a:stretch/>
                  </pic:blipFill>
                  <pic:spPr bwMode="auto">
                    <a:xfrm>
                      <a:off x="0" y="0"/>
                      <a:ext cx="2537719" cy="137723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15BC8D5" wp14:editId="27780C16">
            <wp:extent cx="2588033" cy="1384300"/>
            <wp:effectExtent l="0" t="0" r="3175" b="0"/>
            <wp:docPr id="2063233843"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33843" name="Picture 4" descr="A graph showing a line graph&#10;&#10;AI-generated content may be incorrect."/>
                    <pic:cNvPicPr/>
                  </pic:nvPicPr>
                  <pic:blipFill rotWithShape="1">
                    <a:blip r:embed="rId12" cstate="print">
                      <a:extLst>
                        <a:ext uri="{28A0092B-C50C-407E-A947-70E740481C1C}">
                          <a14:useLocalDpi xmlns:a14="http://schemas.microsoft.com/office/drawing/2010/main" val="0"/>
                        </a:ext>
                      </a:extLst>
                    </a:blip>
                    <a:srcRect l="7133" t="6710" r="8543" b="3083"/>
                    <a:stretch/>
                  </pic:blipFill>
                  <pic:spPr bwMode="auto">
                    <a:xfrm>
                      <a:off x="0" y="0"/>
                      <a:ext cx="2610855" cy="139650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C0879F" wp14:editId="73F8B657">
            <wp:extent cx="2521822" cy="1352905"/>
            <wp:effectExtent l="0" t="0" r="5715" b="6350"/>
            <wp:docPr id="1559790304" name="Picture 5"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90304" name="Picture 5" descr="A graph showing the price of a stock market&#10;&#10;AI-generated content may be incorrect."/>
                    <pic:cNvPicPr/>
                  </pic:nvPicPr>
                  <pic:blipFill rotWithShape="1">
                    <a:blip r:embed="rId13" cstate="print">
                      <a:extLst>
                        <a:ext uri="{28A0092B-C50C-407E-A947-70E740481C1C}">
                          <a14:useLocalDpi xmlns:a14="http://schemas.microsoft.com/office/drawing/2010/main" val="0"/>
                        </a:ext>
                      </a:extLst>
                    </a:blip>
                    <a:srcRect l="8104" t="6750" r="8416" b="3681"/>
                    <a:stretch/>
                  </pic:blipFill>
                  <pic:spPr bwMode="auto">
                    <a:xfrm>
                      <a:off x="0" y="0"/>
                      <a:ext cx="2595615" cy="139249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4D543A3" wp14:editId="7DB3C0CF">
            <wp:extent cx="2486584" cy="1352961"/>
            <wp:effectExtent l="0" t="0" r="3175" b="6350"/>
            <wp:docPr id="2143162726" name="Picture 6" descr="A graph showing the growt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62726" name="Picture 6" descr="A graph showing the growth of a stock market&#10;&#10;AI-generated content may be incorrect."/>
                    <pic:cNvPicPr/>
                  </pic:nvPicPr>
                  <pic:blipFill rotWithShape="1">
                    <a:blip r:embed="rId14" cstate="print">
                      <a:extLst>
                        <a:ext uri="{28A0092B-C50C-407E-A947-70E740481C1C}">
                          <a14:useLocalDpi xmlns:a14="http://schemas.microsoft.com/office/drawing/2010/main" val="0"/>
                        </a:ext>
                      </a:extLst>
                    </a:blip>
                    <a:srcRect l="7636" t="8998" r="8099" b="3967"/>
                    <a:stretch/>
                  </pic:blipFill>
                  <pic:spPr bwMode="auto">
                    <a:xfrm>
                      <a:off x="0" y="0"/>
                      <a:ext cx="2574910" cy="1401020"/>
                    </a:xfrm>
                    <a:prstGeom prst="rect">
                      <a:avLst/>
                    </a:prstGeom>
                    <a:ln>
                      <a:noFill/>
                    </a:ln>
                    <a:extLst>
                      <a:ext uri="{53640926-AAD7-44D8-BBD7-CCE9431645EC}">
                        <a14:shadowObscured xmlns:a14="http://schemas.microsoft.com/office/drawing/2010/main"/>
                      </a:ext>
                    </a:extLst>
                  </pic:spPr>
                </pic:pic>
              </a:graphicData>
            </a:graphic>
          </wp:inline>
        </w:drawing>
      </w:r>
    </w:p>
    <w:sectPr w:rsidR="007B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E7C2E"/>
    <w:multiLevelType w:val="hybridMultilevel"/>
    <w:tmpl w:val="984E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50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E4"/>
    <w:rsid w:val="00001EF4"/>
    <w:rsid w:val="00093941"/>
    <w:rsid w:val="007B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1841"/>
  <w15:chartTrackingRefBased/>
  <w15:docId w15:val="{BC8F864B-97FE-B64A-B8D3-21F8318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DE4"/>
    <w:rPr>
      <w:rFonts w:eastAsiaTheme="majorEastAsia" w:cstheme="majorBidi"/>
      <w:color w:val="272727" w:themeColor="text1" w:themeTint="D8"/>
    </w:rPr>
  </w:style>
  <w:style w:type="paragraph" w:styleId="Title">
    <w:name w:val="Title"/>
    <w:basedOn w:val="Normal"/>
    <w:next w:val="Normal"/>
    <w:link w:val="TitleChar"/>
    <w:uiPriority w:val="10"/>
    <w:qFormat/>
    <w:rsid w:val="007B0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DE4"/>
    <w:pPr>
      <w:spacing w:before="160"/>
      <w:jc w:val="center"/>
    </w:pPr>
    <w:rPr>
      <w:i/>
      <w:iCs/>
      <w:color w:val="404040" w:themeColor="text1" w:themeTint="BF"/>
    </w:rPr>
  </w:style>
  <w:style w:type="character" w:customStyle="1" w:styleId="QuoteChar">
    <w:name w:val="Quote Char"/>
    <w:basedOn w:val="DefaultParagraphFont"/>
    <w:link w:val="Quote"/>
    <w:uiPriority w:val="29"/>
    <w:rsid w:val="007B0DE4"/>
    <w:rPr>
      <w:i/>
      <w:iCs/>
      <w:color w:val="404040" w:themeColor="text1" w:themeTint="BF"/>
    </w:rPr>
  </w:style>
  <w:style w:type="paragraph" w:styleId="ListParagraph">
    <w:name w:val="List Paragraph"/>
    <w:basedOn w:val="Normal"/>
    <w:uiPriority w:val="34"/>
    <w:qFormat/>
    <w:rsid w:val="007B0DE4"/>
    <w:pPr>
      <w:ind w:left="720"/>
      <w:contextualSpacing/>
    </w:pPr>
  </w:style>
  <w:style w:type="character" w:styleId="IntenseEmphasis">
    <w:name w:val="Intense Emphasis"/>
    <w:basedOn w:val="DefaultParagraphFont"/>
    <w:uiPriority w:val="21"/>
    <w:qFormat/>
    <w:rsid w:val="007B0DE4"/>
    <w:rPr>
      <w:i/>
      <w:iCs/>
      <w:color w:val="0F4761" w:themeColor="accent1" w:themeShade="BF"/>
    </w:rPr>
  </w:style>
  <w:style w:type="paragraph" w:styleId="IntenseQuote">
    <w:name w:val="Intense Quote"/>
    <w:basedOn w:val="Normal"/>
    <w:next w:val="Normal"/>
    <w:link w:val="IntenseQuoteChar"/>
    <w:uiPriority w:val="30"/>
    <w:qFormat/>
    <w:rsid w:val="007B0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DE4"/>
    <w:rPr>
      <w:i/>
      <w:iCs/>
      <w:color w:val="0F4761" w:themeColor="accent1" w:themeShade="BF"/>
    </w:rPr>
  </w:style>
  <w:style w:type="character" w:styleId="IntenseReference">
    <w:name w:val="Intense Reference"/>
    <w:basedOn w:val="DefaultParagraphFont"/>
    <w:uiPriority w:val="32"/>
    <w:qFormat/>
    <w:rsid w:val="007B0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518527">
      <w:bodyDiv w:val="1"/>
      <w:marLeft w:val="0"/>
      <w:marRight w:val="0"/>
      <w:marTop w:val="0"/>
      <w:marBottom w:val="0"/>
      <w:divBdr>
        <w:top w:val="none" w:sz="0" w:space="0" w:color="auto"/>
        <w:left w:val="none" w:sz="0" w:space="0" w:color="auto"/>
        <w:bottom w:val="none" w:sz="0" w:space="0" w:color="auto"/>
        <w:right w:val="none" w:sz="0" w:space="0" w:color="auto"/>
      </w:divBdr>
    </w:div>
    <w:div w:id="1345091929">
      <w:bodyDiv w:val="1"/>
      <w:marLeft w:val="0"/>
      <w:marRight w:val="0"/>
      <w:marTop w:val="0"/>
      <w:marBottom w:val="0"/>
      <w:divBdr>
        <w:top w:val="none" w:sz="0" w:space="0" w:color="auto"/>
        <w:left w:val="none" w:sz="0" w:space="0" w:color="auto"/>
        <w:bottom w:val="none" w:sz="0" w:space="0" w:color="auto"/>
        <w:right w:val="none" w:sz="0" w:space="0" w:color="auto"/>
      </w:divBdr>
    </w:div>
    <w:div w:id="15197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Sawant</dc:creator>
  <cp:keywords/>
  <dc:description/>
  <cp:lastModifiedBy>Namita Sawant</cp:lastModifiedBy>
  <cp:revision>1</cp:revision>
  <dcterms:created xsi:type="dcterms:W3CDTF">2025-04-02T02:27:00Z</dcterms:created>
  <dcterms:modified xsi:type="dcterms:W3CDTF">2025-04-02T02:43:00Z</dcterms:modified>
</cp:coreProperties>
</file>