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2C57" w14:textId="3BA4E9B3" w:rsidR="00847C6B" w:rsidRPr="00FF6928" w:rsidRDefault="008F4F85" w:rsidP="008F4F85">
      <w:pPr>
        <w:pStyle w:val="Titolo"/>
      </w:pPr>
      <w:r w:rsidRPr="0026170C">
        <w:t xml:space="preserve">La politica assolutista di Richelieu </w:t>
      </w:r>
    </w:p>
    <w:p w14:paraId="40A65E9B" w14:textId="2CC7A57F" w:rsidR="008F4F85" w:rsidRPr="0026170C" w:rsidRDefault="008F4F85" w:rsidP="008F4F85">
      <w:pPr>
        <w:pStyle w:val="Titolo2"/>
      </w:pPr>
      <w:r w:rsidRPr="0026170C">
        <w:t>Politica estera</w:t>
      </w:r>
    </w:p>
    <w:p w14:paraId="0224B60F" w14:textId="273B94C1" w:rsidR="008F4F85" w:rsidRPr="0026170C" w:rsidRDefault="008F4F85" w:rsidP="008F4F85">
      <w:r w:rsidRPr="008F4F85">
        <w:t>Per prima c</w:t>
      </w:r>
      <w:r>
        <w:t>osa Richelieu</w:t>
      </w:r>
      <w:r w:rsidR="00EF3E07">
        <w:t xml:space="preserve"> penso a come aumentare il potere della monarchia francese e per questo scopo applico</w:t>
      </w:r>
      <w:r>
        <w:t xml:space="preserve"> una riforma dell’esercito potenziandolo</w:t>
      </w:r>
      <w:r w:rsidR="00EF3E07">
        <w:t xml:space="preserve"> e modernizzandolo</w:t>
      </w:r>
      <w:r>
        <w:t xml:space="preserve"> con nuovo equipaggiamento </w:t>
      </w:r>
      <w:r w:rsidR="00EF3E07">
        <w:t>e assistiti da una enorme flotta militare di nuova costruzione.</w:t>
      </w:r>
    </w:p>
    <w:p w14:paraId="0274DEAB" w14:textId="5914D785" w:rsidR="008F4F85" w:rsidRDefault="00EF3E07" w:rsidP="008F4F85">
      <w:r>
        <w:t xml:space="preserve">La costruzione della nuova flotta non era solo a scopo militare dato che Richelieu aveva anche ambizioni dal punto </w:t>
      </w:r>
      <w:r w:rsidR="00BF0A6C">
        <w:t xml:space="preserve">di vista </w:t>
      </w:r>
      <w:r>
        <w:t xml:space="preserve">economico promuovendo la politica mercantilista di Sully ma con un occhio verso </w:t>
      </w:r>
      <w:r w:rsidR="002C712B">
        <w:t>l’espansione coloniale della Francia</w:t>
      </w:r>
      <w:r>
        <w:t xml:space="preserve"> del nuovo mondo in particolare del Canada e delle Antille</w:t>
      </w:r>
      <w:r w:rsidR="00BF0A6C">
        <w:t>.</w:t>
      </w:r>
    </w:p>
    <w:p w14:paraId="0F9CFD75" w14:textId="5FDFD050" w:rsidR="002C712B" w:rsidRPr="008F4F85" w:rsidRDefault="004E4E55" w:rsidP="008F4F85">
      <w:r>
        <w:t xml:space="preserve">Inoltre, Richelieu applico una politica </w:t>
      </w:r>
      <w:r w:rsidR="0026170C">
        <w:t>antiasburgica</w:t>
      </w:r>
      <w:r>
        <w:t xml:space="preserve"> per evitare possibili invasioni del territorio francese.</w:t>
      </w:r>
    </w:p>
    <w:p w14:paraId="3DC68B0F" w14:textId="588EF8FF" w:rsidR="008F4F85" w:rsidRPr="008F4F85" w:rsidRDefault="008F4F85" w:rsidP="008F4F85">
      <w:pPr>
        <w:pStyle w:val="Titolo2"/>
      </w:pPr>
      <w:r w:rsidRPr="008F4F85">
        <w:t>Politica interna</w:t>
      </w:r>
    </w:p>
    <w:p w14:paraId="49281891" w14:textId="2958A5B5" w:rsidR="004E4E55" w:rsidRDefault="002C712B" w:rsidP="008F4F85">
      <w:r>
        <w:t xml:space="preserve">Nella politica interna per avere una raccolta continua a regolare del denaro Richelieu </w:t>
      </w:r>
      <w:r w:rsidR="004E4E55">
        <w:t>effettua</w:t>
      </w:r>
      <w:r>
        <w:t xml:space="preserve"> una totale riforma del sistema fiscale francese </w:t>
      </w:r>
      <w:r w:rsidR="004E4E55">
        <w:t>che precedentemente era basato su contributi pubblici, un metodo assolutamente discontinuo che non apportava nessun beneficio.</w:t>
      </w:r>
    </w:p>
    <w:p w14:paraId="592131B8" w14:textId="0B3BB18B" w:rsidR="004E4E55" w:rsidRDefault="004E4E55" w:rsidP="008F4F85">
      <w:r>
        <w:t>Per non dover rispondere a nessun’alta persona o organo politico esautoro il parlamento di Parigi così da racchiudere più potere possibile nelle sue mani e poter prendere decisioni senza dover rispondere a qualcuno.</w:t>
      </w:r>
    </w:p>
    <w:p w14:paraId="0C16C6F7" w14:textId="77777777" w:rsidR="004E4E55" w:rsidRDefault="004E4E55" w:rsidP="008F4F85"/>
    <w:p w14:paraId="4250BFD1" w14:textId="77777777" w:rsidR="004E4E55" w:rsidRDefault="004E4E55" w:rsidP="008F4F85"/>
    <w:p w14:paraId="02C97265" w14:textId="77777777" w:rsidR="004E4E55" w:rsidRPr="008F4F85" w:rsidRDefault="004E4E55" w:rsidP="008F4F85"/>
    <w:p w14:paraId="12229A44" w14:textId="5484E517" w:rsidR="008F4F85" w:rsidRPr="008F4F85" w:rsidRDefault="008F4F85" w:rsidP="008F4F85"/>
    <w:p w14:paraId="09557AA7" w14:textId="77777777" w:rsidR="008F4F85" w:rsidRPr="008F4F85" w:rsidRDefault="008F4F85" w:rsidP="008F4F85"/>
    <w:sectPr w:rsidR="008F4F85" w:rsidRPr="008F4F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5"/>
    <w:rsid w:val="0026170C"/>
    <w:rsid w:val="002C712B"/>
    <w:rsid w:val="004E4E55"/>
    <w:rsid w:val="00847C6B"/>
    <w:rsid w:val="008F4F85"/>
    <w:rsid w:val="00BF0A6C"/>
    <w:rsid w:val="00EF3E07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8ACA"/>
  <w15:chartTrackingRefBased/>
  <w15:docId w15:val="{4417A15B-F164-426A-989F-7424929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4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F4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4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6</cp:revision>
  <dcterms:created xsi:type="dcterms:W3CDTF">2022-10-26T11:15:00Z</dcterms:created>
  <dcterms:modified xsi:type="dcterms:W3CDTF">2022-10-28T07:03:00Z</dcterms:modified>
</cp:coreProperties>
</file>