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7AB221" w14:textId="77777777" w:rsidR="006A6F2F" w:rsidRDefault="006A6F2F">
      <w:pPr>
        <w:pStyle w:val="Ttulo1"/>
        <w:jc w:val="center"/>
        <w:rPr>
          <w:color w:val="4472C4"/>
          <w:sz w:val="44"/>
          <w:szCs w:val="44"/>
          <w:lang w:val="es-ES"/>
          <w14:shadow w14:blurRad="38036" w14:dist="25323" w14:dir="5400000" w14:sx="100000" w14:sy="100000" w14:kx="0" w14:ky="0" w14:algn="b">
            <w14:srgbClr w14:val="6E747A"/>
          </w14:shadow>
        </w:rPr>
      </w:pPr>
      <w:bookmarkStart w:id="0" w:name="_Hlk517032171"/>
      <w:bookmarkEnd w:id="0"/>
    </w:p>
    <w:p w14:paraId="301073F5" w14:textId="77777777" w:rsidR="006A6F2F" w:rsidRDefault="006A6F2F">
      <w:pPr>
        <w:rPr>
          <w:lang w:val="es-ES"/>
        </w:rPr>
      </w:pPr>
    </w:p>
    <w:p w14:paraId="023D3AED" w14:textId="77777777" w:rsidR="006A6F2F" w:rsidRDefault="006A6F2F">
      <w:pPr>
        <w:rPr>
          <w:lang w:val="es-ES"/>
        </w:rPr>
      </w:pPr>
    </w:p>
    <w:p w14:paraId="020A3D11" w14:textId="77777777" w:rsidR="006A6F2F" w:rsidRDefault="0074740D">
      <w:pPr>
        <w:pStyle w:val="Ttulo1"/>
        <w:jc w:val="center"/>
        <w:rPr>
          <w:rFonts w:ascii="Arial" w:hAnsi="Arial" w:cs="Arial"/>
          <w:bCs/>
          <w:color w:val="auto"/>
          <w:sz w:val="52"/>
          <w:szCs w:val="52"/>
        </w:rPr>
      </w:pPr>
      <w:bookmarkStart w:id="1" w:name="_Toc56417770"/>
      <w:r>
        <w:rPr>
          <w:rFonts w:ascii="Arial" w:hAnsi="Arial" w:cs="Arial"/>
          <w:bCs/>
          <w:color w:val="auto"/>
          <w:sz w:val="52"/>
          <w:szCs w:val="52"/>
        </w:rPr>
        <w:t>Trabajo Final de Ingeniería</w:t>
      </w:r>
      <w:bookmarkEnd w:id="1"/>
    </w:p>
    <w:p w14:paraId="5DD553AC" w14:textId="77777777" w:rsidR="006A6F2F" w:rsidRDefault="006A6F2F">
      <w:pPr>
        <w:rPr>
          <w:lang w:val="es-ES"/>
        </w:rPr>
      </w:pPr>
    </w:p>
    <w:p w14:paraId="5BF7DB8C" w14:textId="77777777" w:rsidR="006A6F2F" w:rsidRDefault="006A6F2F">
      <w:pPr>
        <w:rPr>
          <w:lang w:val="es-ES"/>
        </w:rPr>
      </w:pPr>
    </w:p>
    <w:p w14:paraId="4EAE7BE6" w14:textId="77777777" w:rsidR="006A6F2F" w:rsidRDefault="006A6F2F">
      <w:pPr>
        <w:pStyle w:val="Ttulo1"/>
        <w:jc w:val="center"/>
        <w:rPr>
          <w:lang w:val="es-ES"/>
        </w:rPr>
      </w:pPr>
    </w:p>
    <w:p w14:paraId="16D411EE" w14:textId="77777777" w:rsidR="006A6F2F" w:rsidRDefault="0074740D">
      <w:pPr>
        <w:jc w:val="center"/>
      </w:pPr>
      <w:r>
        <w:rPr>
          <w:noProof/>
          <w:lang w:val="es-ES"/>
        </w:rPr>
        <w:drawing>
          <wp:inline distT="0" distB="0" distL="0" distR="0" wp14:anchorId="1FAC473D" wp14:editId="2F35AC01">
            <wp:extent cx="4423949" cy="2393286"/>
            <wp:effectExtent l="0" t="0" r="0" b="7014"/>
            <wp:docPr id="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23949" cy="2393286"/>
                    </a:xfrm>
                    <a:prstGeom prst="rect">
                      <a:avLst/>
                    </a:prstGeom>
                    <a:noFill/>
                    <a:ln>
                      <a:noFill/>
                      <a:prstDash/>
                    </a:ln>
                  </pic:spPr>
                </pic:pic>
              </a:graphicData>
            </a:graphic>
          </wp:inline>
        </w:drawing>
      </w:r>
    </w:p>
    <w:p w14:paraId="60C09619" w14:textId="77777777" w:rsidR="006A6F2F" w:rsidRDefault="006A6F2F">
      <w:pPr>
        <w:rPr>
          <w:color w:val="000000"/>
          <w:sz w:val="36"/>
          <w:szCs w:val="36"/>
          <w:lang w:val="es-ES"/>
        </w:rPr>
      </w:pPr>
    </w:p>
    <w:p w14:paraId="574B3797" w14:textId="77777777" w:rsidR="006A6F2F" w:rsidRDefault="006A6F2F">
      <w:pPr>
        <w:rPr>
          <w:color w:val="000000"/>
          <w:sz w:val="36"/>
          <w:szCs w:val="36"/>
          <w:lang w:val="es-ES"/>
        </w:rPr>
      </w:pPr>
    </w:p>
    <w:p w14:paraId="7BA07504" w14:textId="77777777" w:rsidR="006A6F2F" w:rsidRDefault="0074740D">
      <w:r>
        <w:rPr>
          <w:rFonts w:ascii="Arial" w:hAnsi="Arial" w:cs="Arial"/>
          <w:b/>
          <w:color w:val="002060"/>
          <w:sz w:val="48"/>
          <w:szCs w:val="48"/>
        </w:rPr>
        <w:t xml:space="preserve"> Helper</w:t>
      </w:r>
    </w:p>
    <w:p w14:paraId="55B62080" w14:textId="1C35C35E" w:rsidR="006A6F2F" w:rsidRDefault="0074740D">
      <w:pPr>
        <w:rPr>
          <w:rFonts w:ascii="Arial" w:hAnsi="Arial" w:cs="Arial"/>
          <w:b/>
          <w:color w:val="000000"/>
          <w:sz w:val="28"/>
          <w:szCs w:val="28"/>
          <w:lang w:val="es-ES"/>
        </w:rPr>
      </w:pPr>
      <w:r>
        <w:rPr>
          <w:rFonts w:ascii="Arial" w:hAnsi="Arial" w:cs="Arial"/>
          <w:b/>
          <w:color w:val="000000"/>
          <w:sz w:val="28"/>
          <w:szCs w:val="28"/>
          <w:lang w:val="es-ES"/>
        </w:rPr>
        <w:t>Alumno: Natalia M</w:t>
      </w:r>
      <w:r w:rsidR="005F0C62">
        <w:rPr>
          <w:rFonts w:ascii="Arial" w:hAnsi="Arial" w:cs="Arial"/>
          <w:b/>
          <w:color w:val="000000"/>
          <w:sz w:val="28"/>
          <w:szCs w:val="28"/>
          <w:lang w:val="es-ES"/>
        </w:rPr>
        <w:t>irta</w:t>
      </w:r>
      <w:r>
        <w:rPr>
          <w:rFonts w:ascii="Arial" w:hAnsi="Arial" w:cs="Arial"/>
          <w:b/>
          <w:color w:val="000000"/>
          <w:sz w:val="28"/>
          <w:szCs w:val="28"/>
          <w:lang w:val="es-ES"/>
        </w:rPr>
        <w:t xml:space="preserve"> Gonzalez</w:t>
      </w:r>
    </w:p>
    <w:p w14:paraId="4709A6B1" w14:textId="77777777" w:rsidR="006A6F2F" w:rsidRDefault="0074740D">
      <w:pPr>
        <w:rPr>
          <w:rFonts w:ascii="Arial" w:hAnsi="Arial" w:cs="Arial"/>
          <w:b/>
          <w:color w:val="000000"/>
          <w:sz w:val="28"/>
          <w:szCs w:val="28"/>
          <w:lang w:val="es-ES"/>
        </w:rPr>
      </w:pPr>
      <w:r>
        <w:rPr>
          <w:rFonts w:ascii="Arial" w:hAnsi="Arial" w:cs="Arial"/>
          <w:b/>
          <w:color w:val="000000"/>
          <w:sz w:val="28"/>
          <w:szCs w:val="28"/>
          <w:lang w:val="es-ES"/>
        </w:rPr>
        <w:t>Legajo: T1-5132</w:t>
      </w:r>
    </w:p>
    <w:p w14:paraId="584CA61F" w14:textId="77777777" w:rsidR="006A6F2F" w:rsidRDefault="0074740D">
      <w:pPr>
        <w:rPr>
          <w:rFonts w:ascii="Arial" w:hAnsi="Arial" w:cs="Arial"/>
          <w:b/>
          <w:color w:val="000000"/>
          <w:sz w:val="28"/>
          <w:szCs w:val="28"/>
          <w:lang w:val="es-ES"/>
        </w:rPr>
      </w:pPr>
      <w:r>
        <w:rPr>
          <w:rFonts w:ascii="Arial" w:hAnsi="Arial" w:cs="Arial"/>
          <w:b/>
          <w:color w:val="000000"/>
          <w:sz w:val="28"/>
          <w:szCs w:val="28"/>
          <w:lang w:val="es-ES"/>
        </w:rPr>
        <w:t>Sede: Centro</w:t>
      </w:r>
    </w:p>
    <w:p w14:paraId="0F8DDA97" w14:textId="77777777" w:rsidR="006A6F2F" w:rsidRDefault="0074740D">
      <w:pPr>
        <w:rPr>
          <w:rFonts w:ascii="Arial" w:hAnsi="Arial" w:cs="Arial"/>
          <w:b/>
          <w:color w:val="000000"/>
          <w:sz w:val="28"/>
          <w:szCs w:val="28"/>
        </w:rPr>
      </w:pPr>
      <w:r>
        <w:rPr>
          <w:rFonts w:ascii="Arial" w:hAnsi="Arial" w:cs="Arial"/>
          <w:b/>
          <w:color w:val="000000"/>
          <w:sz w:val="28"/>
          <w:szCs w:val="28"/>
        </w:rPr>
        <w:t>Profesor:    Jorge Scali</w:t>
      </w:r>
    </w:p>
    <w:p w14:paraId="500798D6" w14:textId="77777777" w:rsidR="006A6F2F" w:rsidRDefault="006A6F2F">
      <w:pPr>
        <w:rPr>
          <w:color w:val="000000"/>
          <w:sz w:val="36"/>
          <w:szCs w:val="36"/>
          <w:lang w:val="es-ES"/>
        </w:rPr>
      </w:pPr>
    </w:p>
    <w:p w14:paraId="4E7F3C9B" w14:textId="77777777" w:rsidR="006A6F2F" w:rsidRDefault="006A6F2F">
      <w:pPr>
        <w:pStyle w:val="Ttulo1"/>
        <w:rPr>
          <w:lang w:val="es-ES"/>
        </w:rPr>
      </w:pPr>
    </w:p>
    <w:p w14:paraId="0244F19C" w14:textId="77777777" w:rsidR="006A6F2F" w:rsidRDefault="006A6F2F">
      <w:pPr>
        <w:pStyle w:val="Ttulo1"/>
        <w:jc w:val="center"/>
        <w:rPr>
          <w:lang w:val="es-ES"/>
        </w:rPr>
      </w:pPr>
    </w:p>
    <w:p w14:paraId="29F5A558" w14:textId="77777777" w:rsidR="006A6F2F" w:rsidRDefault="006A6F2F">
      <w:pPr>
        <w:rPr>
          <w:lang w:val="es-ES"/>
        </w:rPr>
      </w:pPr>
    </w:p>
    <w:p w14:paraId="4FD4F93C" w14:textId="77777777" w:rsidR="006A6F2F" w:rsidRDefault="0074740D">
      <w:pPr>
        <w:pStyle w:val="Ttulo1"/>
        <w:rPr>
          <w:rFonts w:ascii="Arial" w:hAnsi="Arial" w:cs="Arial"/>
          <w:b/>
          <w:bCs/>
          <w:color w:val="auto"/>
          <w:sz w:val="28"/>
          <w:szCs w:val="28"/>
        </w:rPr>
      </w:pPr>
      <w:bookmarkStart w:id="2" w:name="_Toc511244855"/>
      <w:bookmarkStart w:id="3" w:name="_Toc511457317"/>
      <w:bookmarkStart w:id="4" w:name="_Toc511568806"/>
      <w:bookmarkStart w:id="5" w:name="_Toc512070214"/>
      <w:bookmarkStart w:id="6" w:name="_Toc512365048"/>
      <w:bookmarkStart w:id="7" w:name="_Toc512401564"/>
      <w:bookmarkStart w:id="8" w:name="_Toc512402359"/>
      <w:bookmarkStart w:id="9" w:name="_Toc512530914"/>
      <w:bookmarkStart w:id="10" w:name="_Toc512576412"/>
      <w:bookmarkStart w:id="11" w:name="_Toc512709790"/>
      <w:bookmarkStart w:id="12" w:name="_Toc512932078"/>
      <w:bookmarkStart w:id="13" w:name="_Toc512970680"/>
      <w:bookmarkStart w:id="14" w:name="_Toc513180472"/>
      <w:bookmarkStart w:id="15" w:name="_Toc513305713"/>
      <w:bookmarkStart w:id="16" w:name="_Toc513363422"/>
      <w:bookmarkStart w:id="17" w:name="_Toc514995625"/>
      <w:bookmarkStart w:id="18" w:name="_Toc515385545"/>
      <w:bookmarkStart w:id="19" w:name="_Toc515435935"/>
      <w:bookmarkStart w:id="20" w:name="_Toc515463442"/>
      <w:bookmarkStart w:id="21" w:name="_Toc515550566"/>
      <w:bookmarkStart w:id="22" w:name="_Toc516639201"/>
      <w:bookmarkStart w:id="23" w:name="_Toc516721537"/>
      <w:bookmarkStart w:id="24" w:name="_Toc516908411"/>
      <w:bookmarkStart w:id="25" w:name="_Toc516992042"/>
      <w:bookmarkStart w:id="26" w:name="_Toc517032599"/>
      <w:bookmarkStart w:id="27" w:name="_Toc517037534"/>
      <w:bookmarkStart w:id="28" w:name="_Toc517250385"/>
      <w:bookmarkStart w:id="29" w:name="_Toc517286374"/>
      <w:bookmarkStart w:id="30" w:name="_Toc517929537"/>
      <w:bookmarkStart w:id="31" w:name="_Toc518202362"/>
      <w:bookmarkStart w:id="32" w:name="_Toc4080294"/>
      <w:bookmarkStart w:id="33" w:name="_Toc23758931"/>
      <w:bookmarkStart w:id="34" w:name="_Toc56417771"/>
      <w:r>
        <w:rPr>
          <w:rFonts w:ascii="Arial" w:hAnsi="Arial" w:cs="Arial"/>
          <w:b/>
          <w:bCs/>
          <w:color w:val="auto"/>
          <w:sz w:val="28"/>
          <w:szCs w:val="28"/>
        </w:rPr>
        <w:lastRenderedPageBreak/>
        <w:t>Índice</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386A6297" w14:textId="77777777" w:rsidR="006A6F2F" w:rsidRDefault="006A6F2F">
      <w:pPr>
        <w:pStyle w:val="TtuloTDC"/>
        <w:rPr>
          <w:rFonts w:ascii="Arial" w:hAnsi="Arial" w:cs="Arial"/>
          <w:sz w:val="28"/>
          <w:szCs w:val="28"/>
        </w:rPr>
      </w:pPr>
    </w:p>
    <w:p w14:paraId="49FE21AC" w14:textId="14EF8822" w:rsidR="007858AE" w:rsidRDefault="0074740D">
      <w:pPr>
        <w:pStyle w:val="TDC1"/>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pPr>
      <w:r>
        <w:rPr>
          <w:rFonts w:ascii="Calibri Light" w:eastAsia="Times New Roman" w:hAnsi="Calibri Light"/>
          <w:b w:val="0"/>
          <w:color w:val="2F5496"/>
          <w:sz w:val="32"/>
          <w:szCs w:val="32"/>
          <w:lang w:val="es-AR" w:eastAsia="es-AR"/>
          <w14:shadow w14:blurRad="0" w14:dist="0" w14:dir="0" w14:sx="0" w14:sy="0" w14:kx="0" w14:ky="0" w14:algn="none">
            <w14:srgbClr w14:val="000000"/>
          </w14:shadow>
        </w:rPr>
        <w:fldChar w:fldCharType="begin"/>
      </w:r>
      <w:r>
        <w:instrText xml:space="preserve"> TOC \o "1-3" \u \h </w:instrText>
      </w:r>
      <w:r>
        <w:rPr>
          <w:rFonts w:ascii="Calibri Light" w:eastAsia="Times New Roman" w:hAnsi="Calibri Light"/>
          <w:b w:val="0"/>
          <w:color w:val="2F5496"/>
          <w:sz w:val="32"/>
          <w:szCs w:val="32"/>
          <w:lang w:val="es-AR" w:eastAsia="es-AR"/>
          <w14:shadow w14:blurRad="0" w14:dist="0" w14:dir="0" w14:sx="0" w14:sy="0" w14:kx="0" w14:ky="0" w14:algn="none">
            <w14:srgbClr w14:val="000000"/>
          </w14:shadow>
        </w:rPr>
        <w:fldChar w:fldCharType="separate"/>
      </w:r>
      <w:hyperlink w:anchor="_Toc56417770" w:history="1">
        <w:r w:rsidR="007858AE" w:rsidRPr="0051108F">
          <w:rPr>
            <w:rStyle w:val="Hipervnculo"/>
            <w:rFonts w:ascii="Arial" w:hAnsi="Arial" w:cs="Arial"/>
            <w:bCs/>
            <w:noProof/>
          </w:rPr>
          <w:t>Trabajo Final de Ingeniería</w:t>
        </w:r>
        <w:r w:rsidR="007858AE">
          <w:rPr>
            <w:noProof/>
          </w:rPr>
          <w:tab/>
        </w:r>
        <w:r w:rsidR="007858AE">
          <w:rPr>
            <w:noProof/>
          </w:rPr>
          <w:fldChar w:fldCharType="begin"/>
        </w:r>
        <w:r w:rsidR="007858AE">
          <w:rPr>
            <w:noProof/>
          </w:rPr>
          <w:instrText xml:space="preserve"> PAGEREF _Toc56417770 \h </w:instrText>
        </w:r>
        <w:r w:rsidR="007858AE">
          <w:rPr>
            <w:noProof/>
          </w:rPr>
        </w:r>
        <w:r w:rsidR="007858AE">
          <w:rPr>
            <w:noProof/>
          </w:rPr>
          <w:fldChar w:fldCharType="separate"/>
        </w:r>
        <w:r w:rsidR="00B17314">
          <w:rPr>
            <w:noProof/>
          </w:rPr>
          <w:t>1</w:t>
        </w:r>
        <w:r w:rsidR="007858AE">
          <w:rPr>
            <w:noProof/>
          </w:rPr>
          <w:fldChar w:fldCharType="end"/>
        </w:r>
      </w:hyperlink>
    </w:p>
    <w:p w14:paraId="355E8ECA" w14:textId="573E9B28" w:rsidR="007858AE" w:rsidRDefault="007858AE">
      <w:pPr>
        <w:pStyle w:val="TDC1"/>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pPr>
      <w:hyperlink w:anchor="_Toc56417771" w:history="1">
        <w:r w:rsidRPr="0051108F">
          <w:rPr>
            <w:rStyle w:val="Hipervnculo"/>
            <w:rFonts w:ascii="Arial" w:hAnsi="Arial" w:cs="Arial"/>
            <w:bCs/>
            <w:noProof/>
          </w:rPr>
          <w:t>Índice</w:t>
        </w:r>
        <w:r>
          <w:rPr>
            <w:noProof/>
          </w:rPr>
          <w:tab/>
        </w:r>
        <w:r>
          <w:rPr>
            <w:noProof/>
          </w:rPr>
          <w:fldChar w:fldCharType="begin"/>
        </w:r>
        <w:r>
          <w:rPr>
            <w:noProof/>
          </w:rPr>
          <w:instrText xml:space="preserve"> PAGEREF _Toc56417771 \h </w:instrText>
        </w:r>
        <w:r>
          <w:rPr>
            <w:noProof/>
          </w:rPr>
        </w:r>
        <w:r>
          <w:rPr>
            <w:noProof/>
          </w:rPr>
          <w:fldChar w:fldCharType="separate"/>
        </w:r>
        <w:r w:rsidR="00B17314">
          <w:rPr>
            <w:noProof/>
          </w:rPr>
          <w:t>2</w:t>
        </w:r>
        <w:r>
          <w:rPr>
            <w:noProof/>
          </w:rPr>
          <w:fldChar w:fldCharType="end"/>
        </w:r>
      </w:hyperlink>
    </w:p>
    <w:p w14:paraId="0798A3EB" w14:textId="1C5D84E2" w:rsidR="007858AE" w:rsidRDefault="007858AE">
      <w:pPr>
        <w:pStyle w:val="TDC1"/>
        <w:tabs>
          <w:tab w:val="left" w:pos="440"/>
        </w:tabs>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pPr>
      <w:hyperlink w:anchor="_Toc56417772" w:history="1">
        <w:r w:rsidRPr="0051108F">
          <w:rPr>
            <w:rStyle w:val="Hipervnculo"/>
            <w:rFonts w:ascii="Arial" w:hAnsi="Arial" w:cs="Arial"/>
            <w:bCs/>
            <w:noProof/>
          </w:rPr>
          <w:t>1.</w:t>
        </w:r>
        <w:r>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tab/>
        </w:r>
        <w:r w:rsidRPr="0051108F">
          <w:rPr>
            <w:rStyle w:val="Hipervnculo"/>
            <w:rFonts w:ascii="Arial" w:hAnsi="Arial" w:cs="Arial"/>
            <w:bCs/>
            <w:noProof/>
          </w:rPr>
          <w:t>Descripción del Negocio</w:t>
        </w:r>
        <w:r>
          <w:rPr>
            <w:noProof/>
          </w:rPr>
          <w:tab/>
        </w:r>
        <w:r>
          <w:rPr>
            <w:noProof/>
          </w:rPr>
          <w:fldChar w:fldCharType="begin"/>
        </w:r>
        <w:r>
          <w:rPr>
            <w:noProof/>
          </w:rPr>
          <w:instrText xml:space="preserve"> PAGEREF _Toc56417772 \h </w:instrText>
        </w:r>
        <w:r>
          <w:rPr>
            <w:noProof/>
          </w:rPr>
        </w:r>
        <w:r>
          <w:rPr>
            <w:noProof/>
          </w:rPr>
          <w:fldChar w:fldCharType="separate"/>
        </w:r>
        <w:r w:rsidR="00B17314">
          <w:rPr>
            <w:noProof/>
          </w:rPr>
          <w:t>6</w:t>
        </w:r>
        <w:r>
          <w:rPr>
            <w:noProof/>
          </w:rPr>
          <w:fldChar w:fldCharType="end"/>
        </w:r>
      </w:hyperlink>
    </w:p>
    <w:p w14:paraId="05D51B42" w14:textId="3129684B" w:rsidR="007858AE" w:rsidRDefault="007858AE">
      <w:pPr>
        <w:pStyle w:val="TDC2"/>
        <w:tabs>
          <w:tab w:val="right" w:leader="dot" w:pos="8494"/>
        </w:tabs>
        <w:rPr>
          <w:rFonts w:asciiTheme="minorHAnsi" w:eastAsiaTheme="minorEastAsia" w:hAnsiTheme="minorHAnsi" w:cstheme="minorBidi"/>
          <w:noProof/>
          <w:lang w:eastAsia="es-AR"/>
        </w:rPr>
      </w:pPr>
      <w:hyperlink w:anchor="_Toc56417773" w:history="1">
        <w:r w:rsidRPr="0051108F">
          <w:rPr>
            <w:rStyle w:val="Hipervnculo"/>
            <w:rFonts w:ascii="Arial" w:hAnsi="Arial" w:cs="Arial"/>
            <w:b/>
            <w:bCs/>
            <w:noProof/>
          </w:rPr>
          <w:t>1.1 Descripción Básica del Negocio</w:t>
        </w:r>
        <w:r>
          <w:rPr>
            <w:noProof/>
          </w:rPr>
          <w:tab/>
        </w:r>
        <w:r>
          <w:rPr>
            <w:noProof/>
          </w:rPr>
          <w:fldChar w:fldCharType="begin"/>
        </w:r>
        <w:r>
          <w:rPr>
            <w:noProof/>
          </w:rPr>
          <w:instrText xml:space="preserve"> PAGEREF _Toc56417773 \h </w:instrText>
        </w:r>
        <w:r>
          <w:rPr>
            <w:noProof/>
          </w:rPr>
        </w:r>
        <w:r>
          <w:rPr>
            <w:noProof/>
          </w:rPr>
          <w:fldChar w:fldCharType="separate"/>
        </w:r>
        <w:r w:rsidR="00B17314">
          <w:rPr>
            <w:noProof/>
          </w:rPr>
          <w:t>6</w:t>
        </w:r>
        <w:r>
          <w:rPr>
            <w:noProof/>
          </w:rPr>
          <w:fldChar w:fldCharType="end"/>
        </w:r>
      </w:hyperlink>
    </w:p>
    <w:p w14:paraId="5B835EE2" w14:textId="450A3444" w:rsidR="007858AE" w:rsidRDefault="007858AE">
      <w:pPr>
        <w:pStyle w:val="TDC2"/>
        <w:tabs>
          <w:tab w:val="right" w:leader="dot" w:pos="8494"/>
        </w:tabs>
        <w:rPr>
          <w:rFonts w:asciiTheme="minorHAnsi" w:eastAsiaTheme="minorEastAsia" w:hAnsiTheme="minorHAnsi" w:cstheme="minorBidi"/>
          <w:noProof/>
          <w:lang w:eastAsia="es-AR"/>
        </w:rPr>
      </w:pPr>
      <w:hyperlink w:anchor="_Toc56417774" w:history="1">
        <w:r w:rsidRPr="0051108F">
          <w:rPr>
            <w:rStyle w:val="Hipervnculo"/>
            <w:rFonts w:ascii="Arial" w:hAnsi="Arial" w:cs="Arial"/>
            <w:b/>
            <w:bCs/>
            <w:noProof/>
          </w:rPr>
          <w:t>1.2 Situación Actual del Negocio</w:t>
        </w:r>
        <w:r>
          <w:rPr>
            <w:noProof/>
          </w:rPr>
          <w:tab/>
        </w:r>
        <w:r>
          <w:rPr>
            <w:noProof/>
          </w:rPr>
          <w:fldChar w:fldCharType="begin"/>
        </w:r>
        <w:r>
          <w:rPr>
            <w:noProof/>
          </w:rPr>
          <w:instrText xml:space="preserve"> PAGEREF _Toc56417774 \h </w:instrText>
        </w:r>
        <w:r>
          <w:rPr>
            <w:noProof/>
          </w:rPr>
        </w:r>
        <w:r>
          <w:rPr>
            <w:noProof/>
          </w:rPr>
          <w:fldChar w:fldCharType="separate"/>
        </w:r>
        <w:r w:rsidR="00B17314">
          <w:rPr>
            <w:noProof/>
          </w:rPr>
          <w:t>6</w:t>
        </w:r>
        <w:r>
          <w:rPr>
            <w:noProof/>
          </w:rPr>
          <w:fldChar w:fldCharType="end"/>
        </w:r>
      </w:hyperlink>
    </w:p>
    <w:p w14:paraId="59DBEEE0" w14:textId="6685C620" w:rsidR="007858AE" w:rsidRDefault="007858AE">
      <w:pPr>
        <w:pStyle w:val="TDC2"/>
        <w:tabs>
          <w:tab w:val="right" w:leader="dot" w:pos="8494"/>
        </w:tabs>
        <w:rPr>
          <w:rFonts w:asciiTheme="minorHAnsi" w:eastAsiaTheme="minorEastAsia" w:hAnsiTheme="minorHAnsi" w:cstheme="minorBidi"/>
          <w:noProof/>
          <w:lang w:eastAsia="es-AR"/>
        </w:rPr>
      </w:pPr>
      <w:hyperlink w:anchor="_Toc56417775" w:history="1">
        <w:r w:rsidRPr="0051108F">
          <w:rPr>
            <w:rStyle w:val="Hipervnculo"/>
            <w:rFonts w:ascii="Arial" w:hAnsi="Arial" w:cs="Arial"/>
            <w:b/>
            <w:bCs/>
            <w:noProof/>
          </w:rPr>
          <w:t>1.3 ¿Qué hace único al negocio?</w:t>
        </w:r>
        <w:r>
          <w:rPr>
            <w:noProof/>
          </w:rPr>
          <w:tab/>
        </w:r>
        <w:r>
          <w:rPr>
            <w:noProof/>
          </w:rPr>
          <w:fldChar w:fldCharType="begin"/>
        </w:r>
        <w:r>
          <w:rPr>
            <w:noProof/>
          </w:rPr>
          <w:instrText xml:space="preserve"> PAGEREF _Toc56417775 \h </w:instrText>
        </w:r>
        <w:r>
          <w:rPr>
            <w:noProof/>
          </w:rPr>
        </w:r>
        <w:r>
          <w:rPr>
            <w:noProof/>
          </w:rPr>
          <w:fldChar w:fldCharType="separate"/>
        </w:r>
        <w:r w:rsidR="00B17314">
          <w:rPr>
            <w:noProof/>
          </w:rPr>
          <w:t>7</w:t>
        </w:r>
        <w:r>
          <w:rPr>
            <w:noProof/>
          </w:rPr>
          <w:fldChar w:fldCharType="end"/>
        </w:r>
      </w:hyperlink>
    </w:p>
    <w:p w14:paraId="6567DAFE" w14:textId="0CBA5CB5" w:rsidR="007858AE" w:rsidRDefault="007858AE">
      <w:pPr>
        <w:pStyle w:val="TDC2"/>
        <w:tabs>
          <w:tab w:val="right" w:leader="dot" w:pos="8494"/>
        </w:tabs>
        <w:rPr>
          <w:rFonts w:asciiTheme="minorHAnsi" w:eastAsiaTheme="minorEastAsia" w:hAnsiTheme="minorHAnsi" w:cstheme="minorBidi"/>
          <w:noProof/>
          <w:lang w:eastAsia="es-AR"/>
        </w:rPr>
      </w:pPr>
      <w:hyperlink w:anchor="_Toc56417776" w:history="1">
        <w:r w:rsidRPr="0051108F">
          <w:rPr>
            <w:rStyle w:val="Hipervnculo"/>
            <w:rFonts w:ascii="Arial" w:hAnsi="Arial" w:cs="Arial"/>
            <w:b/>
            <w:bCs/>
            <w:noProof/>
          </w:rPr>
          <w:t>1.4 Factores Exitosos</w:t>
        </w:r>
        <w:r>
          <w:rPr>
            <w:noProof/>
          </w:rPr>
          <w:tab/>
        </w:r>
        <w:r>
          <w:rPr>
            <w:noProof/>
          </w:rPr>
          <w:fldChar w:fldCharType="begin"/>
        </w:r>
        <w:r>
          <w:rPr>
            <w:noProof/>
          </w:rPr>
          <w:instrText xml:space="preserve"> PAGEREF _Toc56417776 \h </w:instrText>
        </w:r>
        <w:r>
          <w:rPr>
            <w:noProof/>
          </w:rPr>
        </w:r>
        <w:r>
          <w:rPr>
            <w:noProof/>
          </w:rPr>
          <w:fldChar w:fldCharType="separate"/>
        </w:r>
        <w:r w:rsidR="00B17314">
          <w:rPr>
            <w:noProof/>
          </w:rPr>
          <w:t>9</w:t>
        </w:r>
        <w:r>
          <w:rPr>
            <w:noProof/>
          </w:rPr>
          <w:fldChar w:fldCharType="end"/>
        </w:r>
      </w:hyperlink>
    </w:p>
    <w:p w14:paraId="5C493763" w14:textId="1865BFE5" w:rsidR="007858AE" w:rsidRDefault="007858AE">
      <w:pPr>
        <w:pStyle w:val="TDC2"/>
        <w:tabs>
          <w:tab w:val="right" w:leader="dot" w:pos="8494"/>
        </w:tabs>
        <w:rPr>
          <w:rFonts w:asciiTheme="minorHAnsi" w:eastAsiaTheme="minorEastAsia" w:hAnsiTheme="minorHAnsi" w:cstheme="minorBidi"/>
          <w:noProof/>
          <w:lang w:eastAsia="es-AR"/>
        </w:rPr>
      </w:pPr>
      <w:hyperlink w:anchor="_Toc56417777" w:history="1">
        <w:r w:rsidRPr="0051108F">
          <w:rPr>
            <w:rStyle w:val="Hipervnculo"/>
            <w:rFonts w:ascii="Arial" w:hAnsi="Arial" w:cs="Arial"/>
            <w:b/>
            <w:bCs/>
            <w:noProof/>
          </w:rPr>
          <w:t>1.5 Misión - Visión</w:t>
        </w:r>
        <w:r>
          <w:rPr>
            <w:noProof/>
          </w:rPr>
          <w:tab/>
        </w:r>
        <w:r>
          <w:rPr>
            <w:noProof/>
          </w:rPr>
          <w:fldChar w:fldCharType="begin"/>
        </w:r>
        <w:r>
          <w:rPr>
            <w:noProof/>
          </w:rPr>
          <w:instrText xml:space="preserve"> PAGEREF _Toc56417777 \h </w:instrText>
        </w:r>
        <w:r>
          <w:rPr>
            <w:noProof/>
          </w:rPr>
        </w:r>
        <w:r>
          <w:rPr>
            <w:noProof/>
          </w:rPr>
          <w:fldChar w:fldCharType="separate"/>
        </w:r>
        <w:r w:rsidR="00B17314">
          <w:rPr>
            <w:noProof/>
          </w:rPr>
          <w:t>10</w:t>
        </w:r>
        <w:r>
          <w:rPr>
            <w:noProof/>
          </w:rPr>
          <w:fldChar w:fldCharType="end"/>
        </w:r>
      </w:hyperlink>
    </w:p>
    <w:p w14:paraId="7FDEA721" w14:textId="3F28A0BB" w:rsidR="007858AE" w:rsidRDefault="007858AE">
      <w:pPr>
        <w:pStyle w:val="TDC3"/>
        <w:tabs>
          <w:tab w:val="right" w:leader="dot" w:pos="8494"/>
        </w:tabs>
        <w:rPr>
          <w:rFonts w:asciiTheme="minorHAnsi" w:eastAsiaTheme="minorEastAsia" w:hAnsiTheme="minorHAnsi" w:cstheme="minorBidi"/>
          <w:noProof/>
          <w:lang w:eastAsia="es-AR"/>
        </w:rPr>
      </w:pPr>
      <w:hyperlink w:anchor="_Toc56417778" w:history="1">
        <w:r w:rsidRPr="0051108F">
          <w:rPr>
            <w:rStyle w:val="Hipervnculo"/>
            <w:rFonts w:ascii="Arial" w:hAnsi="Arial" w:cs="Arial"/>
            <w:b/>
            <w:bCs/>
            <w:noProof/>
          </w:rPr>
          <w:t>1.5.1 Marco Temporal</w:t>
        </w:r>
        <w:r>
          <w:rPr>
            <w:noProof/>
          </w:rPr>
          <w:tab/>
        </w:r>
        <w:r>
          <w:rPr>
            <w:noProof/>
          </w:rPr>
          <w:fldChar w:fldCharType="begin"/>
        </w:r>
        <w:r>
          <w:rPr>
            <w:noProof/>
          </w:rPr>
          <w:instrText xml:space="preserve"> PAGEREF _Toc56417778 \h </w:instrText>
        </w:r>
        <w:r>
          <w:rPr>
            <w:noProof/>
          </w:rPr>
        </w:r>
        <w:r>
          <w:rPr>
            <w:noProof/>
          </w:rPr>
          <w:fldChar w:fldCharType="separate"/>
        </w:r>
        <w:r w:rsidR="00B17314">
          <w:rPr>
            <w:noProof/>
          </w:rPr>
          <w:t>10</w:t>
        </w:r>
        <w:r>
          <w:rPr>
            <w:noProof/>
          </w:rPr>
          <w:fldChar w:fldCharType="end"/>
        </w:r>
      </w:hyperlink>
    </w:p>
    <w:p w14:paraId="1BBE98D9" w14:textId="7D48D5F0" w:rsidR="007858AE" w:rsidRDefault="007858AE">
      <w:pPr>
        <w:pStyle w:val="TDC3"/>
        <w:tabs>
          <w:tab w:val="right" w:leader="dot" w:pos="8494"/>
        </w:tabs>
        <w:rPr>
          <w:rFonts w:asciiTheme="minorHAnsi" w:eastAsiaTheme="minorEastAsia" w:hAnsiTheme="minorHAnsi" w:cstheme="minorBidi"/>
          <w:noProof/>
          <w:lang w:eastAsia="es-AR"/>
        </w:rPr>
      </w:pPr>
      <w:hyperlink w:anchor="_Toc56417779" w:history="1">
        <w:r w:rsidRPr="0051108F">
          <w:rPr>
            <w:rStyle w:val="Hipervnculo"/>
            <w:rFonts w:ascii="Arial" w:hAnsi="Arial" w:cs="Arial"/>
            <w:b/>
            <w:bCs/>
            <w:noProof/>
          </w:rPr>
          <w:t>1.5.4 Desafíos</w:t>
        </w:r>
        <w:r>
          <w:rPr>
            <w:noProof/>
          </w:rPr>
          <w:tab/>
        </w:r>
        <w:r>
          <w:rPr>
            <w:noProof/>
          </w:rPr>
          <w:fldChar w:fldCharType="begin"/>
        </w:r>
        <w:r>
          <w:rPr>
            <w:noProof/>
          </w:rPr>
          <w:instrText xml:space="preserve"> PAGEREF _Toc56417779 \h </w:instrText>
        </w:r>
        <w:r>
          <w:rPr>
            <w:noProof/>
          </w:rPr>
        </w:r>
        <w:r>
          <w:rPr>
            <w:noProof/>
          </w:rPr>
          <w:fldChar w:fldCharType="separate"/>
        </w:r>
        <w:r w:rsidR="00B17314">
          <w:rPr>
            <w:noProof/>
          </w:rPr>
          <w:t>13</w:t>
        </w:r>
        <w:r>
          <w:rPr>
            <w:noProof/>
          </w:rPr>
          <w:fldChar w:fldCharType="end"/>
        </w:r>
      </w:hyperlink>
    </w:p>
    <w:p w14:paraId="79FA7A0C" w14:textId="4D593903" w:rsidR="007858AE" w:rsidRDefault="007858AE">
      <w:pPr>
        <w:pStyle w:val="TDC3"/>
        <w:tabs>
          <w:tab w:val="right" w:leader="dot" w:pos="8494"/>
        </w:tabs>
        <w:rPr>
          <w:rFonts w:asciiTheme="minorHAnsi" w:eastAsiaTheme="minorEastAsia" w:hAnsiTheme="minorHAnsi" w:cstheme="minorBidi"/>
          <w:noProof/>
          <w:lang w:eastAsia="es-AR"/>
        </w:rPr>
      </w:pPr>
      <w:hyperlink w:anchor="_Toc56417780" w:history="1">
        <w:r w:rsidRPr="0051108F">
          <w:rPr>
            <w:rStyle w:val="Hipervnculo"/>
            <w:rFonts w:ascii="Arial" w:hAnsi="Arial" w:cs="Arial"/>
            <w:b/>
            <w:bCs/>
            <w:noProof/>
          </w:rPr>
          <w:t>1.5.5 Misión</w:t>
        </w:r>
        <w:r>
          <w:rPr>
            <w:noProof/>
          </w:rPr>
          <w:tab/>
        </w:r>
        <w:r>
          <w:rPr>
            <w:noProof/>
          </w:rPr>
          <w:fldChar w:fldCharType="begin"/>
        </w:r>
        <w:r>
          <w:rPr>
            <w:noProof/>
          </w:rPr>
          <w:instrText xml:space="preserve"> PAGEREF _Toc56417780 \h </w:instrText>
        </w:r>
        <w:r>
          <w:rPr>
            <w:noProof/>
          </w:rPr>
        </w:r>
        <w:r>
          <w:rPr>
            <w:noProof/>
          </w:rPr>
          <w:fldChar w:fldCharType="separate"/>
        </w:r>
        <w:r w:rsidR="00B17314">
          <w:rPr>
            <w:noProof/>
          </w:rPr>
          <w:t>13</w:t>
        </w:r>
        <w:r>
          <w:rPr>
            <w:noProof/>
          </w:rPr>
          <w:fldChar w:fldCharType="end"/>
        </w:r>
      </w:hyperlink>
    </w:p>
    <w:p w14:paraId="19290790" w14:textId="082DE79F" w:rsidR="007858AE" w:rsidRDefault="007858AE">
      <w:pPr>
        <w:pStyle w:val="TDC3"/>
        <w:tabs>
          <w:tab w:val="right" w:leader="dot" w:pos="8494"/>
        </w:tabs>
        <w:rPr>
          <w:rFonts w:asciiTheme="minorHAnsi" w:eastAsiaTheme="minorEastAsia" w:hAnsiTheme="minorHAnsi" w:cstheme="minorBidi"/>
          <w:noProof/>
          <w:lang w:eastAsia="es-AR"/>
        </w:rPr>
      </w:pPr>
      <w:hyperlink w:anchor="_Toc56417781" w:history="1">
        <w:r w:rsidRPr="0051108F">
          <w:rPr>
            <w:rStyle w:val="Hipervnculo"/>
            <w:rFonts w:ascii="Arial" w:hAnsi="Arial" w:cs="Arial"/>
            <w:b/>
            <w:bCs/>
            <w:noProof/>
          </w:rPr>
          <w:t>1.5.6 Visión</w:t>
        </w:r>
        <w:r>
          <w:rPr>
            <w:noProof/>
          </w:rPr>
          <w:tab/>
        </w:r>
        <w:r>
          <w:rPr>
            <w:noProof/>
          </w:rPr>
          <w:fldChar w:fldCharType="begin"/>
        </w:r>
        <w:r>
          <w:rPr>
            <w:noProof/>
          </w:rPr>
          <w:instrText xml:space="preserve"> PAGEREF _Toc56417781 \h </w:instrText>
        </w:r>
        <w:r>
          <w:rPr>
            <w:noProof/>
          </w:rPr>
        </w:r>
        <w:r>
          <w:rPr>
            <w:noProof/>
          </w:rPr>
          <w:fldChar w:fldCharType="separate"/>
        </w:r>
        <w:r w:rsidR="00B17314">
          <w:rPr>
            <w:noProof/>
          </w:rPr>
          <w:t>14</w:t>
        </w:r>
        <w:r>
          <w:rPr>
            <w:noProof/>
          </w:rPr>
          <w:fldChar w:fldCharType="end"/>
        </w:r>
      </w:hyperlink>
    </w:p>
    <w:p w14:paraId="5613D3B0" w14:textId="0C1CDE49" w:rsidR="007858AE" w:rsidRDefault="007858AE">
      <w:pPr>
        <w:pStyle w:val="TDC2"/>
        <w:tabs>
          <w:tab w:val="right" w:leader="dot" w:pos="8494"/>
        </w:tabs>
        <w:rPr>
          <w:rFonts w:asciiTheme="minorHAnsi" w:eastAsiaTheme="minorEastAsia" w:hAnsiTheme="minorHAnsi" w:cstheme="minorBidi"/>
          <w:noProof/>
          <w:lang w:eastAsia="es-AR"/>
        </w:rPr>
      </w:pPr>
      <w:hyperlink w:anchor="_Toc56417782" w:history="1">
        <w:r w:rsidRPr="0051108F">
          <w:rPr>
            <w:rStyle w:val="Hipervnculo"/>
            <w:rFonts w:ascii="Arial" w:hAnsi="Arial" w:cs="Arial"/>
            <w:b/>
            <w:bCs/>
            <w:noProof/>
          </w:rPr>
          <w:t>1.6 Oportunidad</w:t>
        </w:r>
        <w:r>
          <w:rPr>
            <w:noProof/>
          </w:rPr>
          <w:tab/>
        </w:r>
        <w:r>
          <w:rPr>
            <w:noProof/>
          </w:rPr>
          <w:fldChar w:fldCharType="begin"/>
        </w:r>
        <w:r>
          <w:rPr>
            <w:noProof/>
          </w:rPr>
          <w:instrText xml:space="preserve"> PAGEREF _Toc56417782 \h </w:instrText>
        </w:r>
        <w:r>
          <w:rPr>
            <w:noProof/>
          </w:rPr>
        </w:r>
        <w:r>
          <w:rPr>
            <w:noProof/>
          </w:rPr>
          <w:fldChar w:fldCharType="separate"/>
        </w:r>
        <w:r w:rsidR="00B17314">
          <w:rPr>
            <w:noProof/>
          </w:rPr>
          <w:t>14</w:t>
        </w:r>
        <w:r>
          <w:rPr>
            <w:noProof/>
          </w:rPr>
          <w:fldChar w:fldCharType="end"/>
        </w:r>
      </w:hyperlink>
    </w:p>
    <w:p w14:paraId="51ACDF81" w14:textId="67D0E139" w:rsidR="007858AE" w:rsidRDefault="007858AE">
      <w:pPr>
        <w:pStyle w:val="TDC2"/>
        <w:tabs>
          <w:tab w:val="right" w:leader="dot" w:pos="8494"/>
        </w:tabs>
        <w:rPr>
          <w:rFonts w:asciiTheme="minorHAnsi" w:eastAsiaTheme="minorEastAsia" w:hAnsiTheme="minorHAnsi" w:cstheme="minorBidi"/>
          <w:noProof/>
          <w:lang w:eastAsia="es-AR"/>
        </w:rPr>
      </w:pPr>
      <w:hyperlink w:anchor="_Toc56417783" w:history="1">
        <w:r w:rsidRPr="0051108F">
          <w:rPr>
            <w:rStyle w:val="Hipervnculo"/>
            <w:rFonts w:ascii="Arial" w:hAnsi="Arial" w:cs="Arial"/>
            <w:b/>
            <w:bCs/>
            <w:noProof/>
          </w:rPr>
          <w:t>1.7 Propuesta de Valor</w:t>
        </w:r>
        <w:r>
          <w:rPr>
            <w:noProof/>
          </w:rPr>
          <w:tab/>
        </w:r>
        <w:r>
          <w:rPr>
            <w:noProof/>
          </w:rPr>
          <w:fldChar w:fldCharType="begin"/>
        </w:r>
        <w:r>
          <w:rPr>
            <w:noProof/>
          </w:rPr>
          <w:instrText xml:space="preserve"> PAGEREF _Toc56417783 \h </w:instrText>
        </w:r>
        <w:r>
          <w:rPr>
            <w:noProof/>
          </w:rPr>
        </w:r>
        <w:r>
          <w:rPr>
            <w:noProof/>
          </w:rPr>
          <w:fldChar w:fldCharType="separate"/>
        </w:r>
        <w:r w:rsidR="00B17314">
          <w:rPr>
            <w:noProof/>
          </w:rPr>
          <w:t>14</w:t>
        </w:r>
        <w:r>
          <w:rPr>
            <w:noProof/>
          </w:rPr>
          <w:fldChar w:fldCharType="end"/>
        </w:r>
      </w:hyperlink>
    </w:p>
    <w:p w14:paraId="70072629" w14:textId="39EAA65B" w:rsidR="007858AE" w:rsidRDefault="007858AE">
      <w:pPr>
        <w:pStyle w:val="TDC1"/>
        <w:tabs>
          <w:tab w:val="left" w:pos="440"/>
        </w:tabs>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pPr>
      <w:hyperlink w:anchor="_Toc56417784" w:history="1">
        <w:r w:rsidRPr="0051108F">
          <w:rPr>
            <w:rStyle w:val="Hipervnculo"/>
            <w:rFonts w:ascii="Arial" w:hAnsi="Arial" w:cs="Arial"/>
            <w:bCs/>
            <w:noProof/>
          </w:rPr>
          <w:t>2.</w:t>
        </w:r>
        <w:r>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tab/>
        </w:r>
        <w:r w:rsidRPr="0051108F">
          <w:rPr>
            <w:rStyle w:val="Hipervnculo"/>
            <w:rFonts w:ascii="Arial" w:hAnsi="Arial" w:cs="Arial"/>
            <w:bCs/>
            <w:noProof/>
          </w:rPr>
          <w:t>Análisis Estratégico</w:t>
        </w:r>
        <w:r>
          <w:rPr>
            <w:noProof/>
          </w:rPr>
          <w:tab/>
        </w:r>
        <w:r>
          <w:rPr>
            <w:noProof/>
          </w:rPr>
          <w:fldChar w:fldCharType="begin"/>
        </w:r>
        <w:r>
          <w:rPr>
            <w:noProof/>
          </w:rPr>
          <w:instrText xml:space="preserve"> PAGEREF _Toc56417784 \h </w:instrText>
        </w:r>
        <w:r>
          <w:rPr>
            <w:noProof/>
          </w:rPr>
        </w:r>
        <w:r>
          <w:rPr>
            <w:noProof/>
          </w:rPr>
          <w:fldChar w:fldCharType="separate"/>
        </w:r>
        <w:r w:rsidR="00B17314">
          <w:rPr>
            <w:noProof/>
          </w:rPr>
          <w:t>15</w:t>
        </w:r>
        <w:r>
          <w:rPr>
            <w:noProof/>
          </w:rPr>
          <w:fldChar w:fldCharType="end"/>
        </w:r>
      </w:hyperlink>
    </w:p>
    <w:p w14:paraId="5D4FEBFA" w14:textId="70AD7A7C" w:rsidR="007858AE" w:rsidRDefault="007858AE">
      <w:pPr>
        <w:pStyle w:val="TDC2"/>
        <w:tabs>
          <w:tab w:val="right" w:leader="dot" w:pos="8494"/>
        </w:tabs>
        <w:rPr>
          <w:rFonts w:asciiTheme="minorHAnsi" w:eastAsiaTheme="minorEastAsia" w:hAnsiTheme="minorHAnsi" w:cstheme="minorBidi"/>
          <w:noProof/>
          <w:lang w:eastAsia="es-AR"/>
        </w:rPr>
      </w:pPr>
      <w:hyperlink w:anchor="_Toc56417785" w:history="1">
        <w:r w:rsidRPr="0051108F">
          <w:rPr>
            <w:rStyle w:val="Hipervnculo"/>
            <w:rFonts w:ascii="Arial" w:hAnsi="Arial" w:cs="Arial"/>
            <w:b/>
            <w:bCs/>
            <w:noProof/>
          </w:rPr>
          <w:t>2.1 Análisis de Contexto – Factores Externos</w:t>
        </w:r>
        <w:r>
          <w:rPr>
            <w:noProof/>
          </w:rPr>
          <w:tab/>
        </w:r>
        <w:r>
          <w:rPr>
            <w:noProof/>
          </w:rPr>
          <w:fldChar w:fldCharType="begin"/>
        </w:r>
        <w:r>
          <w:rPr>
            <w:noProof/>
          </w:rPr>
          <w:instrText xml:space="preserve"> PAGEREF _Toc56417785 \h </w:instrText>
        </w:r>
        <w:r>
          <w:rPr>
            <w:noProof/>
          </w:rPr>
        </w:r>
        <w:r>
          <w:rPr>
            <w:noProof/>
          </w:rPr>
          <w:fldChar w:fldCharType="separate"/>
        </w:r>
        <w:r w:rsidR="00B17314">
          <w:rPr>
            <w:noProof/>
          </w:rPr>
          <w:t>15</w:t>
        </w:r>
        <w:r>
          <w:rPr>
            <w:noProof/>
          </w:rPr>
          <w:fldChar w:fldCharType="end"/>
        </w:r>
      </w:hyperlink>
    </w:p>
    <w:p w14:paraId="5E1CC40A" w14:textId="3505EA3E" w:rsidR="007858AE" w:rsidRDefault="007858AE">
      <w:pPr>
        <w:pStyle w:val="TDC3"/>
        <w:tabs>
          <w:tab w:val="right" w:leader="dot" w:pos="8494"/>
        </w:tabs>
        <w:rPr>
          <w:rFonts w:asciiTheme="minorHAnsi" w:eastAsiaTheme="minorEastAsia" w:hAnsiTheme="minorHAnsi" w:cstheme="minorBidi"/>
          <w:noProof/>
          <w:lang w:eastAsia="es-AR"/>
        </w:rPr>
      </w:pPr>
      <w:hyperlink w:anchor="_Toc56417786" w:history="1">
        <w:r w:rsidRPr="0051108F">
          <w:rPr>
            <w:rStyle w:val="Hipervnculo"/>
            <w:rFonts w:ascii="Arial" w:hAnsi="Arial" w:cs="Arial"/>
            <w:b/>
            <w:bCs/>
            <w:noProof/>
          </w:rPr>
          <w:t>2.1.1 Descripción la Industria de Recursos Humanos</w:t>
        </w:r>
        <w:r>
          <w:rPr>
            <w:noProof/>
          </w:rPr>
          <w:tab/>
        </w:r>
        <w:r>
          <w:rPr>
            <w:noProof/>
          </w:rPr>
          <w:fldChar w:fldCharType="begin"/>
        </w:r>
        <w:r>
          <w:rPr>
            <w:noProof/>
          </w:rPr>
          <w:instrText xml:space="preserve"> PAGEREF _Toc56417786 \h </w:instrText>
        </w:r>
        <w:r>
          <w:rPr>
            <w:noProof/>
          </w:rPr>
        </w:r>
        <w:r>
          <w:rPr>
            <w:noProof/>
          </w:rPr>
          <w:fldChar w:fldCharType="separate"/>
        </w:r>
        <w:r w:rsidR="00B17314">
          <w:rPr>
            <w:noProof/>
          </w:rPr>
          <w:t>15</w:t>
        </w:r>
        <w:r>
          <w:rPr>
            <w:noProof/>
          </w:rPr>
          <w:fldChar w:fldCharType="end"/>
        </w:r>
      </w:hyperlink>
    </w:p>
    <w:p w14:paraId="109994E5" w14:textId="4EDC46DD" w:rsidR="007858AE" w:rsidRDefault="007858AE">
      <w:pPr>
        <w:pStyle w:val="TDC3"/>
        <w:tabs>
          <w:tab w:val="right" w:leader="dot" w:pos="8494"/>
        </w:tabs>
        <w:rPr>
          <w:rFonts w:asciiTheme="minorHAnsi" w:eastAsiaTheme="minorEastAsia" w:hAnsiTheme="minorHAnsi" w:cstheme="minorBidi"/>
          <w:noProof/>
          <w:lang w:eastAsia="es-AR"/>
        </w:rPr>
      </w:pPr>
      <w:hyperlink w:anchor="_Toc56417787" w:history="1">
        <w:r w:rsidRPr="0051108F">
          <w:rPr>
            <w:rStyle w:val="Hipervnculo"/>
            <w:rFonts w:ascii="Arial" w:hAnsi="Arial" w:cs="Arial"/>
            <w:b/>
            <w:bCs/>
            <w:noProof/>
          </w:rPr>
          <w:t>2.1.2 Factores Económicos</w:t>
        </w:r>
        <w:r>
          <w:rPr>
            <w:noProof/>
          </w:rPr>
          <w:tab/>
        </w:r>
        <w:r>
          <w:rPr>
            <w:noProof/>
          </w:rPr>
          <w:fldChar w:fldCharType="begin"/>
        </w:r>
        <w:r>
          <w:rPr>
            <w:noProof/>
          </w:rPr>
          <w:instrText xml:space="preserve"> PAGEREF _Toc56417787 \h </w:instrText>
        </w:r>
        <w:r>
          <w:rPr>
            <w:noProof/>
          </w:rPr>
        </w:r>
        <w:r>
          <w:rPr>
            <w:noProof/>
          </w:rPr>
          <w:fldChar w:fldCharType="separate"/>
        </w:r>
        <w:r w:rsidR="00B17314">
          <w:rPr>
            <w:noProof/>
          </w:rPr>
          <w:t>16</w:t>
        </w:r>
        <w:r>
          <w:rPr>
            <w:noProof/>
          </w:rPr>
          <w:fldChar w:fldCharType="end"/>
        </w:r>
      </w:hyperlink>
    </w:p>
    <w:p w14:paraId="6EF1BFD3" w14:textId="14B0EEB8" w:rsidR="007858AE" w:rsidRDefault="007858AE">
      <w:pPr>
        <w:pStyle w:val="TDC3"/>
        <w:tabs>
          <w:tab w:val="right" w:leader="dot" w:pos="8494"/>
        </w:tabs>
        <w:rPr>
          <w:rFonts w:asciiTheme="minorHAnsi" w:eastAsiaTheme="minorEastAsia" w:hAnsiTheme="minorHAnsi" w:cstheme="minorBidi"/>
          <w:noProof/>
          <w:lang w:eastAsia="es-AR"/>
        </w:rPr>
      </w:pPr>
      <w:hyperlink w:anchor="_Toc56417788" w:history="1">
        <w:r w:rsidRPr="0051108F">
          <w:rPr>
            <w:rStyle w:val="Hipervnculo"/>
            <w:rFonts w:ascii="Arial" w:hAnsi="Arial" w:cs="Arial"/>
            <w:b/>
            <w:bCs/>
            <w:noProof/>
          </w:rPr>
          <w:t>2.1.3 Factores Tecnológicos</w:t>
        </w:r>
        <w:r>
          <w:rPr>
            <w:noProof/>
          </w:rPr>
          <w:tab/>
        </w:r>
        <w:r>
          <w:rPr>
            <w:noProof/>
          </w:rPr>
          <w:fldChar w:fldCharType="begin"/>
        </w:r>
        <w:r>
          <w:rPr>
            <w:noProof/>
          </w:rPr>
          <w:instrText xml:space="preserve"> PAGEREF _Toc56417788 \h </w:instrText>
        </w:r>
        <w:r>
          <w:rPr>
            <w:noProof/>
          </w:rPr>
        </w:r>
        <w:r>
          <w:rPr>
            <w:noProof/>
          </w:rPr>
          <w:fldChar w:fldCharType="separate"/>
        </w:r>
        <w:r w:rsidR="00B17314">
          <w:rPr>
            <w:noProof/>
          </w:rPr>
          <w:t>20</w:t>
        </w:r>
        <w:r>
          <w:rPr>
            <w:noProof/>
          </w:rPr>
          <w:fldChar w:fldCharType="end"/>
        </w:r>
      </w:hyperlink>
    </w:p>
    <w:p w14:paraId="4B58E90E" w14:textId="652F56E8" w:rsidR="007858AE" w:rsidRDefault="007858AE">
      <w:pPr>
        <w:pStyle w:val="TDC3"/>
        <w:tabs>
          <w:tab w:val="right" w:leader="dot" w:pos="8494"/>
        </w:tabs>
        <w:rPr>
          <w:rFonts w:asciiTheme="minorHAnsi" w:eastAsiaTheme="minorEastAsia" w:hAnsiTheme="minorHAnsi" w:cstheme="minorBidi"/>
          <w:noProof/>
          <w:lang w:eastAsia="es-AR"/>
        </w:rPr>
      </w:pPr>
      <w:hyperlink w:anchor="_Toc56417789" w:history="1">
        <w:r w:rsidRPr="0051108F">
          <w:rPr>
            <w:rStyle w:val="Hipervnculo"/>
            <w:rFonts w:ascii="Arial" w:hAnsi="Arial" w:cs="Arial"/>
            <w:b/>
            <w:bCs/>
            <w:noProof/>
          </w:rPr>
          <w:t>2.1.4 Factor Legal</w:t>
        </w:r>
        <w:r>
          <w:rPr>
            <w:noProof/>
          </w:rPr>
          <w:tab/>
        </w:r>
        <w:r>
          <w:rPr>
            <w:noProof/>
          </w:rPr>
          <w:fldChar w:fldCharType="begin"/>
        </w:r>
        <w:r>
          <w:rPr>
            <w:noProof/>
          </w:rPr>
          <w:instrText xml:space="preserve"> PAGEREF _Toc56417789 \h </w:instrText>
        </w:r>
        <w:r>
          <w:rPr>
            <w:noProof/>
          </w:rPr>
        </w:r>
        <w:r>
          <w:rPr>
            <w:noProof/>
          </w:rPr>
          <w:fldChar w:fldCharType="separate"/>
        </w:r>
        <w:r w:rsidR="00B17314">
          <w:rPr>
            <w:noProof/>
          </w:rPr>
          <w:t>21</w:t>
        </w:r>
        <w:r>
          <w:rPr>
            <w:noProof/>
          </w:rPr>
          <w:fldChar w:fldCharType="end"/>
        </w:r>
      </w:hyperlink>
    </w:p>
    <w:p w14:paraId="2CF18B0A" w14:textId="1CD91329" w:rsidR="007858AE" w:rsidRDefault="007858AE">
      <w:pPr>
        <w:pStyle w:val="TDC3"/>
        <w:tabs>
          <w:tab w:val="right" w:leader="dot" w:pos="8494"/>
        </w:tabs>
        <w:rPr>
          <w:rFonts w:asciiTheme="minorHAnsi" w:eastAsiaTheme="minorEastAsia" w:hAnsiTheme="minorHAnsi" w:cstheme="minorBidi"/>
          <w:noProof/>
          <w:lang w:eastAsia="es-AR"/>
        </w:rPr>
      </w:pPr>
      <w:hyperlink w:anchor="_Toc56417790" w:history="1">
        <w:r w:rsidRPr="0051108F">
          <w:rPr>
            <w:rStyle w:val="Hipervnculo"/>
            <w:rFonts w:ascii="Arial" w:hAnsi="Arial" w:cs="Arial"/>
            <w:b/>
            <w:bCs/>
            <w:noProof/>
          </w:rPr>
          <w:t>2.1.5 Factor Social</w:t>
        </w:r>
        <w:r>
          <w:rPr>
            <w:noProof/>
          </w:rPr>
          <w:tab/>
        </w:r>
        <w:r>
          <w:rPr>
            <w:noProof/>
          </w:rPr>
          <w:fldChar w:fldCharType="begin"/>
        </w:r>
        <w:r>
          <w:rPr>
            <w:noProof/>
          </w:rPr>
          <w:instrText xml:space="preserve"> PAGEREF _Toc56417790 \h </w:instrText>
        </w:r>
        <w:r>
          <w:rPr>
            <w:noProof/>
          </w:rPr>
        </w:r>
        <w:r>
          <w:rPr>
            <w:noProof/>
          </w:rPr>
          <w:fldChar w:fldCharType="separate"/>
        </w:r>
        <w:r w:rsidR="00B17314">
          <w:rPr>
            <w:noProof/>
          </w:rPr>
          <w:t>23</w:t>
        </w:r>
        <w:r>
          <w:rPr>
            <w:noProof/>
          </w:rPr>
          <w:fldChar w:fldCharType="end"/>
        </w:r>
      </w:hyperlink>
    </w:p>
    <w:p w14:paraId="496FC703" w14:textId="52CDF8F1" w:rsidR="007858AE" w:rsidRDefault="007858AE">
      <w:pPr>
        <w:pStyle w:val="TDC3"/>
        <w:tabs>
          <w:tab w:val="right" w:leader="dot" w:pos="8494"/>
        </w:tabs>
        <w:rPr>
          <w:rFonts w:asciiTheme="minorHAnsi" w:eastAsiaTheme="minorEastAsia" w:hAnsiTheme="minorHAnsi" w:cstheme="minorBidi"/>
          <w:noProof/>
          <w:lang w:eastAsia="es-AR"/>
        </w:rPr>
      </w:pPr>
      <w:hyperlink w:anchor="_Toc56417791" w:history="1">
        <w:r w:rsidRPr="0051108F">
          <w:rPr>
            <w:rStyle w:val="Hipervnculo"/>
            <w:rFonts w:ascii="Arial" w:hAnsi="Arial" w:cs="Arial"/>
            <w:b/>
            <w:bCs/>
            <w:noProof/>
          </w:rPr>
          <w:t>2.1.6 Factor Medio Ambiente</w:t>
        </w:r>
        <w:r>
          <w:rPr>
            <w:noProof/>
          </w:rPr>
          <w:tab/>
        </w:r>
        <w:r>
          <w:rPr>
            <w:noProof/>
          </w:rPr>
          <w:fldChar w:fldCharType="begin"/>
        </w:r>
        <w:r>
          <w:rPr>
            <w:noProof/>
          </w:rPr>
          <w:instrText xml:space="preserve"> PAGEREF _Toc56417791 \h </w:instrText>
        </w:r>
        <w:r>
          <w:rPr>
            <w:noProof/>
          </w:rPr>
        </w:r>
        <w:r>
          <w:rPr>
            <w:noProof/>
          </w:rPr>
          <w:fldChar w:fldCharType="separate"/>
        </w:r>
        <w:r w:rsidR="00B17314">
          <w:rPr>
            <w:noProof/>
          </w:rPr>
          <w:t>24</w:t>
        </w:r>
        <w:r>
          <w:rPr>
            <w:noProof/>
          </w:rPr>
          <w:fldChar w:fldCharType="end"/>
        </w:r>
      </w:hyperlink>
    </w:p>
    <w:p w14:paraId="6032A9C3" w14:textId="5EDD644A" w:rsidR="007858AE" w:rsidRDefault="007858AE">
      <w:pPr>
        <w:pStyle w:val="TDC3"/>
        <w:tabs>
          <w:tab w:val="right" w:leader="dot" w:pos="8494"/>
        </w:tabs>
        <w:rPr>
          <w:rFonts w:asciiTheme="minorHAnsi" w:eastAsiaTheme="minorEastAsia" w:hAnsiTheme="minorHAnsi" w:cstheme="minorBidi"/>
          <w:noProof/>
          <w:lang w:eastAsia="es-AR"/>
        </w:rPr>
      </w:pPr>
      <w:hyperlink w:anchor="_Toc56417792" w:history="1">
        <w:r w:rsidRPr="0051108F">
          <w:rPr>
            <w:rStyle w:val="Hipervnculo"/>
            <w:rFonts w:ascii="Arial" w:hAnsi="Arial" w:cs="Arial"/>
            <w:b/>
            <w:bCs/>
            <w:noProof/>
          </w:rPr>
          <w:t>2.1.7 Oportunidades y Amenazas</w:t>
        </w:r>
        <w:r>
          <w:rPr>
            <w:noProof/>
          </w:rPr>
          <w:tab/>
        </w:r>
        <w:r>
          <w:rPr>
            <w:noProof/>
          </w:rPr>
          <w:fldChar w:fldCharType="begin"/>
        </w:r>
        <w:r>
          <w:rPr>
            <w:noProof/>
          </w:rPr>
          <w:instrText xml:space="preserve"> PAGEREF _Toc56417792 \h </w:instrText>
        </w:r>
        <w:r>
          <w:rPr>
            <w:noProof/>
          </w:rPr>
        </w:r>
        <w:r>
          <w:rPr>
            <w:noProof/>
          </w:rPr>
          <w:fldChar w:fldCharType="separate"/>
        </w:r>
        <w:r w:rsidR="00B17314">
          <w:rPr>
            <w:noProof/>
          </w:rPr>
          <w:t>24</w:t>
        </w:r>
        <w:r>
          <w:rPr>
            <w:noProof/>
          </w:rPr>
          <w:fldChar w:fldCharType="end"/>
        </w:r>
      </w:hyperlink>
    </w:p>
    <w:p w14:paraId="12A7785B" w14:textId="0BF13592" w:rsidR="007858AE" w:rsidRDefault="007858AE">
      <w:pPr>
        <w:pStyle w:val="TDC2"/>
        <w:tabs>
          <w:tab w:val="right" w:leader="dot" w:pos="8494"/>
        </w:tabs>
        <w:rPr>
          <w:rFonts w:asciiTheme="minorHAnsi" w:eastAsiaTheme="minorEastAsia" w:hAnsiTheme="minorHAnsi" w:cstheme="minorBidi"/>
          <w:noProof/>
          <w:lang w:eastAsia="es-AR"/>
        </w:rPr>
      </w:pPr>
      <w:hyperlink w:anchor="_Toc56417793" w:history="1">
        <w:r w:rsidRPr="0051108F">
          <w:rPr>
            <w:rStyle w:val="Hipervnculo"/>
            <w:rFonts w:ascii="Arial" w:hAnsi="Arial" w:cs="Arial"/>
            <w:b/>
            <w:bCs/>
            <w:noProof/>
          </w:rPr>
          <w:t>2.2 Análisis Competitivo</w:t>
        </w:r>
        <w:r>
          <w:rPr>
            <w:noProof/>
          </w:rPr>
          <w:tab/>
        </w:r>
        <w:r>
          <w:rPr>
            <w:noProof/>
          </w:rPr>
          <w:fldChar w:fldCharType="begin"/>
        </w:r>
        <w:r>
          <w:rPr>
            <w:noProof/>
          </w:rPr>
          <w:instrText xml:space="preserve"> PAGEREF _Toc56417793 \h </w:instrText>
        </w:r>
        <w:r>
          <w:rPr>
            <w:noProof/>
          </w:rPr>
        </w:r>
        <w:r>
          <w:rPr>
            <w:noProof/>
          </w:rPr>
          <w:fldChar w:fldCharType="separate"/>
        </w:r>
        <w:r w:rsidR="00B17314">
          <w:rPr>
            <w:noProof/>
          </w:rPr>
          <w:t>26</w:t>
        </w:r>
        <w:r>
          <w:rPr>
            <w:noProof/>
          </w:rPr>
          <w:fldChar w:fldCharType="end"/>
        </w:r>
      </w:hyperlink>
    </w:p>
    <w:p w14:paraId="3DC0FEB8" w14:textId="19A7698E" w:rsidR="007858AE" w:rsidRDefault="007858AE">
      <w:pPr>
        <w:pStyle w:val="TDC3"/>
        <w:tabs>
          <w:tab w:val="right" w:leader="dot" w:pos="8494"/>
        </w:tabs>
        <w:rPr>
          <w:rFonts w:asciiTheme="minorHAnsi" w:eastAsiaTheme="minorEastAsia" w:hAnsiTheme="minorHAnsi" w:cstheme="minorBidi"/>
          <w:noProof/>
          <w:lang w:eastAsia="es-AR"/>
        </w:rPr>
      </w:pPr>
      <w:hyperlink w:anchor="_Toc56417794" w:history="1">
        <w:r w:rsidRPr="0051108F">
          <w:rPr>
            <w:rStyle w:val="Hipervnculo"/>
            <w:rFonts w:ascii="Arial" w:hAnsi="Arial" w:cs="Arial"/>
            <w:b/>
            <w:bCs/>
            <w:noProof/>
          </w:rPr>
          <w:t>2.2.1 Competidores Directos</w:t>
        </w:r>
        <w:r>
          <w:rPr>
            <w:noProof/>
          </w:rPr>
          <w:tab/>
        </w:r>
        <w:r>
          <w:rPr>
            <w:noProof/>
          </w:rPr>
          <w:fldChar w:fldCharType="begin"/>
        </w:r>
        <w:r>
          <w:rPr>
            <w:noProof/>
          </w:rPr>
          <w:instrText xml:space="preserve"> PAGEREF _Toc56417794 \h </w:instrText>
        </w:r>
        <w:r>
          <w:rPr>
            <w:noProof/>
          </w:rPr>
        </w:r>
        <w:r>
          <w:rPr>
            <w:noProof/>
          </w:rPr>
          <w:fldChar w:fldCharType="separate"/>
        </w:r>
        <w:r w:rsidR="00B17314">
          <w:rPr>
            <w:noProof/>
          </w:rPr>
          <w:t>26</w:t>
        </w:r>
        <w:r>
          <w:rPr>
            <w:noProof/>
          </w:rPr>
          <w:fldChar w:fldCharType="end"/>
        </w:r>
      </w:hyperlink>
    </w:p>
    <w:p w14:paraId="2FF8B382" w14:textId="1A45E1F2" w:rsidR="007858AE" w:rsidRDefault="007858AE">
      <w:pPr>
        <w:pStyle w:val="TDC3"/>
        <w:tabs>
          <w:tab w:val="right" w:leader="dot" w:pos="8494"/>
        </w:tabs>
        <w:rPr>
          <w:rFonts w:asciiTheme="minorHAnsi" w:eastAsiaTheme="minorEastAsia" w:hAnsiTheme="minorHAnsi" w:cstheme="minorBidi"/>
          <w:noProof/>
          <w:lang w:eastAsia="es-AR"/>
        </w:rPr>
      </w:pPr>
      <w:hyperlink w:anchor="_Toc56417795" w:history="1">
        <w:r w:rsidRPr="0051108F">
          <w:rPr>
            <w:rStyle w:val="Hipervnculo"/>
            <w:rFonts w:ascii="Arial" w:hAnsi="Arial" w:cs="Arial"/>
            <w:b/>
            <w:bCs/>
            <w:noProof/>
          </w:rPr>
          <w:t>2.2.2 Análisis Cadena de Valor de Servicios</w:t>
        </w:r>
        <w:r>
          <w:rPr>
            <w:noProof/>
          </w:rPr>
          <w:tab/>
        </w:r>
        <w:r>
          <w:rPr>
            <w:noProof/>
          </w:rPr>
          <w:fldChar w:fldCharType="begin"/>
        </w:r>
        <w:r>
          <w:rPr>
            <w:noProof/>
          </w:rPr>
          <w:instrText xml:space="preserve"> PAGEREF _Toc56417795 \h </w:instrText>
        </w:r>
        <w:r>
          <w:rPr>
            <w:noProof/>
          </w:rPr>
        </w:r>
        <w:r>
          <w:rPr>
            <w:noProof/>
          </w:rPr>
          <w:fldChar w:fldCharType="separate"/>
        </w:r>
        <w:r w:rsidR="00B17314">
          <w:rPr>
            <w:noProof/>
          </w:rPr>
          <w:t>27</w:t>
        </w:r>
        <w:r>
          <w:rPr>
            <w:noProof/>
          </w:rPr>
          <w:fldChar w:fldCharType="end"/>
        </w:r>
      </w:hyperlink>
    </w:p>
    <w:p w14:paraId="730B53D2" w14:textId="5A810FDB" w:rsidR="007858AE" w:rsidRDefault="007858AE">
      <w:pPr>
        <w:pStyle w:val="TDC3"/>
        <w:tabs>
          <w:tab w:val="right" w:leader="dot" w:pos="8494"/>
        </w:tabs>
        <w:rPr>
          <w:rFonts w:asciiTheme="minorHAnsi" w:eastAsiaTheme="minorEastAsia" w:hAnsiTheme="minorHAnsi" w:cstheme="minorBidi"/>
          <w:noProof/>
          <w:lang w:eastAsia="es-AR"/>
        </w:rPr>
      </w:pPr>
      <w:hyperlink w:anchor="_Toc56417796" w:history="1">
        <w:r w:rsidRPr="0051108F">
          <w:rPr>
            <w:rStyle w:val="Hipervnculo"/>
            <w:rFonts w:ascii="Arial" w:hAnsi="Arial" w:cs="Arial"/>
            <w:b/>
            <w:bCs/>
            <w:noProof/>
          </w:rPr>
          <w:t>2.2.3 Mi Cadena de Valor de Servicios</w:t>
        </w:r>
        <w:r>
          <w:rPr>
            <w:noProof/>
          </w:rPr>
          <w:tab/>
        </w:r>
        <w:r>
          <w:rPr>
            <w:noProof/>
          </w:rPr>
          <w:fldChar w:fldCharType="begin"/>
        </w:r>
        <w:r>
          <w:rPr>
            <w:noProof/>
          </w:rPr>
          <w:instrText xml:space="preserve"> PAGEREF _Toc56417796 \h </w:instrText>
        </w:r>
        <w:r>
          <w:rPr>
            <w:noProof/>
          </w:rPr>
        </w:r>
        <w:r>
          <w:rPr>
            <w:noProof/>
          </w:rPr>
          <w:fldChar w:fldCharType="separate"/>
        </w:r>
        <w:r w:rsidR="00B17314">
          <w:rPr>
            <w:noProof/>
          </w:rPr>
          <w:t>29</w:t>
        </w:r>
        <w:r>
          <w:rPr>
            <w:noProof/>
          </w:rPr>
          <w:fldChar w:fldCharType="end"/>
        </w:r>
      </w:hyperlink>
    </w:p>
    <w:p w14:paraId="149B9814" w14:textId="4E1A9715" w:rsidR="007858AE" w:rsidRDefault="007858AE">
      <w:pPr>
        <w:pStyle w:val="TDC2"/>
        <w:tabs>
          <w:tab w:val="right" w:leader="dot" w:pos="8494"/>
        </w:tabs>
        <w:rPr>
          <w:rFonts w:asciiTheme="minorHAnsi" w:eastAsiaTheme="minorEastAsia" w:hAnsiTheme="minorHAnsi" w:cstheme="minorBidi"/>
          <w:noProof/>
          <w:lang w:eastAsia="es-AR"/>
        </w:rPr>
      </w:pPr>
      <w:hyperlink w:anchor="_Toc56417797" w:history="1">
        <w:r w:rsidRPr="0051108F">
          <w:rPr>
            <w:rStyle w:val="Hipervnculo"/>
            <w:rFonts w:ascii="Arial" w:hAnsi="Arial" w:cs="Arial"/>
            <w:b/>
            <w:bCs/>
            <w:noProof/>
          </w:rPr>
          <w:t>2.3 Comparación de Factores Críticos de Éxito</w:t>
        </w:r>
        <w:r>
          <w:rPr>
            <w:noProof/>
          </w:rPr>
          <w:tab/>
        </w:r>
        <w:r>
          <w:rPr>
            <w:noProof/>
          </w:rPr>
          <w:fldChar w:fldCharType="begin"/>
        </w:r>
        <w:r>
          <w:rPr>
            <w:noProof/>
          </w:rPr>
          <w:instrText xml:space="preserve"> PAGEREF _Toc56417797 \h </w:instrText>
        </w:r>
        <w:r>
          <w:rPr>
            <w:noProof/>
          </w:rPr>
        </w:r>
        <w:r>
          <w:rPr>
            <w:noProof/>
          </w:rPr>
          <w:fldChar w:fldCharType="separate"/>
        </w:r>
        <w:r w:rsidR="00B17314">
          <w:rPr>
            <w:noProof/>
          </w:rPr>
          <w:t>30</w:t>
        </w:r>
        <w:r>
          <w:rPr>
            <w:noProof/>
          </w:rPr>
          <w:fldChar w:fldCharType="end"/>
        </w:r>
      </w:hyperlink>
    </w:p>
    <w:p w14:paraId="3025E340" w14:textId="6F6E64E1" w:rsidR="007858AE" w:rsidRDefault="007858AE">
      <w:pPr>
        <w:pStyle w:val="TDC2"/>
        <w:tabs>
          <w:tab w:val="right" w:leader="dot" w:pos="8494"/>
        </w:tabs>
        <w:rPr>
          <w:rFonts w:asciiTheme="minorHAnsi" w:eastAsiaTheme="minorEastAsia" w:hAnsiTheme="minorHAnsi" w:cstheme="minorBidi"/>
          <w:noProof/>
          <w:lang w:eastAsia="es-AR"/>
        </w:rPr>
      </w:pPr>
      <w:hyperlink w:anchor="_Toc56417798" w:history="1">
        <w:r w:rsidRPr="0051108F">
          <w:rPr>
            <w:rStyle w:val="Hipervnculo"/>
            <w:rFonts w:ascii="Arial" w:hAnsi="Arial" w:cs="Arial"/>
            <w:b/>
            <w:bCs/>
            <w:noProof/>
          </w:rPr>
          <w:t>2.4 Fortalezas y Debilidades</w:t>
        </w:r>
        <w:r>
          <w:rPr>
            <w:noProof/>
          </w:rPr>
          <w:tab/>
        </w:r>
        <w:r>
          <w:rPr>
            <w:noProof/>
          </w:rPr>
          <w:fldChar w:fldCharType="begin"/>
        </w:r>
        <w:r>
          <w:rPr>
            <w:noProof/>
          </w:rPr>
          <w:instrText xml:space="preserve"> PAGEREF _Toc56417798 \h </w:instrText>
        </w:r>
        <w:r>
          <w:rPr>
            <w:noProof/>
          </w:rPr>
        </w:r>
        <w:r>
          <w:rPr>
            <w:noProof/>
          </w:rPr>
          <w:fldChar w:fldCharType="separate"/>
        </w:r>
        <w:r w:rsidR="00B17314">
          <w:rPr>
            <w:noProof/>
          </w:rPr>
          <w:t>33</w:t>
        </w:r>
        <w:r>
          <w:rPr>
            <w:noProof/>
          </w:rPr>
          <w:fldChar w:fldCharType="end"/>
        </w:r>
      </w:hyperlink>
    </w:p>
    <w:p w14:paraId="388BD9A1" w14:textId="0446E921" w:rsidR="007858AE" w:rsidRDefault="007858AE">
      <w:pPr>
        <w:pStyle w:val="TDC1"/>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pPr>
      <w:hyperlink w:anchor="_Toc56417799" w:history="1">
        <w:r w:rsidRPr="0051108F">
          <w:rPr>
            <w:rStyle w:val="Hipervnculo"/>
            <w:rFonts w:ascii="Arial" w:hAnsi="Arial" w:cs="Arial"/>
            <w:bCs/>
            <w:noProof/>
          </w:rPr>
          <w:t>3. F.O.D.A</w:t>
        </w:r>
        <w:r>
          <w:rPr>
            <w:noProof/>
          </w:rPr>
          <w:tab/>
        </w:r>
        <w:r>
          <w:rPr>
            <w:noProof/>
          </w:rPr>
          <w:fldChar w:fldCharType="begin"/>
        </w:r>
        <w:r>
          <w:rPr>
            <w:noProof/>
          </w:rPr>
          <w:instrText xml:space="preserve"> PAGEREF _Toc56417799 \h </w:instrText>
        </w:r>
        <w:r>
          <w:rPr>
            <w:noProof/>
          </w:rPr>
        </w:r>
        <w:r>
          <w:rPr>
            <w:noProof/>
          </w:rPr>
          <w:fldChar w:fldCharType="separate"/>
        </w:r>
        <w:r w:rsidR="00B17314">
          <w:rPr>
            <w:noProof/>
          </w:rPr>
          <w:t>34</w:t>
        </w:r>
        <w:r>
          <w:rPr>
            <w:noProof/>
          </w:rPr>
          <w:fldChar w:fldCharType="end"/>
        </w:r>
      </w:hyperlink>
    </w:p>
    <w:p w14:paraId="6828C4FC" w14:textId="1AFF912F" w:rsidR="007858AE" w:rsidRDefault="007858AE">
      <w:pPr>
        <w:pStyle w:val="TDC2"/>
        <w:tabs>
          <w:tab w:val="right" w:leader="dot" w:pos="8494"/>
        </w:tabs>
        <w:rPr>
          <w:rFonts w:asciiTheme="minorHAnsi" w:eastAsiaTheme="minorEastAsia" w:hAnsiTheme="minorHAnsi" w:cstheme="minorBidi"/>
          <w:noProof/>
          <w:lang w:eastAsia="es-AR"/>
        </w:rPr>
      </w:pPr>
      <w:hyperlink w:anchor="_Toc56417800" w:history="1">
        <w:r w:rsidRPr="0051108F">
          <w:rPr>
            <w:rStyle w:val="Hipervnculo"/>
            <w:rFonts w:ascii="Arial" w:hAnsi="Arial" w:cs="Arial"/>
            <w:b/>
            <w:bCs/>
            <w:noProof/>
          </w:rPr>
          <w:t>3.1 Cuadro F.O.D.A</w:t>
        </w:r>
        <w:r>
          <w:rPr>
            <w:noProof/>
          </w:rPr>
          <w:tab/>
        </w:r>
        <w:r>
          <w:rPr>
            <w:noProof/>
          </w:rPr>
          <w:fldChar w:fldCharType="begin"/>
        </w:r>
        <w:r>
          <w:rPr>
            <w:noProof/>
          </w:rPr>
          <w:instrText xml:space="preserve"> PAGEREF _Toc56417800 \h </w:instrText>
        </w:r>
        <w:r>
          <w:rPr>
            <w:noProof/>
          </w:rPr>
        </w:r>
        <w:r>
          <w:rPr>
            <w:noProof/>
          </w:rPr>
          <w:fldChar w:fldCharType="separate"/>
        </w:r>
        <w:r w:rsidR="00B17314">
          <w:rPr>
            <w:noProof/>
          </w:rPr>
          <w:t>34</w:t>
        </w:r>
        <w:r>
          <w:rPr>
            <w:noProof/>
          </w:rPr>
          <w:fldChar w:fldCharType="end"/>
        </w:r>
      </w:hyperlink>
    </w:p>
    <w:p w14:paraId="7F19ED08" w14:textId="6E6E9AF2" w:rsidR="007858AE" w:rsidRDefault="007858AE">
      <w:pPr>
        <w:pStyle w:val="TDC2"/>
        <w:tabs>
          <w:tab w:val="right" w:leader="dot" w:pos="8494"/>
        </w:tabs>
        <w:rPr>
          <w:rFonts w:asciiTheme="minorHAnsi" w:eastAsiaTheme="minorEastAsia" w:hAnsiTheme="minorHAnsi" w:cstheme="minorBidi"/>
          <w:noProof/>
          <w:lang w:eastAsia="es-AR"/>
        </w:rPr>
      </w:pPr>
      <w:hyperlink w:anchor="_Toc56417801" w:history="1">
        <w:r w:rsidRPr="0051108F">
          <w:rPr>
            <w:rStyle w:val="Hipervnculo"/>
            <w:rFonts w:ascii="Arial" w:hAnsi="Arial" w:cs="Arial"/>
            <w:b/>
            <w:bCs/>
            <w:noProof/>
          </w:rPr>
          <w:t>3.2 Análisis F.O.D.A</w:t>
        </w:r>
        <w:r>
          <w:rPr>
            <w:noProof/>
          </w:rPr>
          <w:tab/>
        </w:r>
        <w:r>
          <w:rPr>
            <w:noProof/>
          </w:rPr>
          <w:fldChar w:fldCharType="begin"/>
        </w:r>
        <w:r>
          <w:rPr>
            <w:noProof/>
          </w:rPr>
          <w:instrText xml:space="preserve"> PAGEREF _Toc56417801 \h </w:instrText>
        </w:r>
        <w:r>
          <w:rPr>
            <w:noProof/>
          </w:rPr>
        </w:r>
        <w:r>
          <w:rPr>
            <w:noProof/>
          </w:rPr>
          <w:fldChar w:fldCharType="separate"/>
        </w:r>
        <w:r w:rsidR="00B17314">
          <w:rPr>
            <w:noProof/>
          </w:rPr>
          <w:t>35</w:t>
        </w:r>
        <w:r>
          <w:rPr>
            <w:noProof/>
          </w:rPr>
          <w:fldChar w:fldCharType="end"/>
        </w:r>
      </w:hyperlink>
    </w:p>
    <w:p w14:paraId="20A744EB" w14:textId="0BC38F3D" w:rsidR="007858AE" w:rsidRDefault="007858AE">
      <w:pPr>
        <w:pStyle w:val="TDC1"/>
        <w:tabs>
          <w:tab w:val="left" w:pos="440"/>
        </w:tabs>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pPr>
      <w:hyperlink w:anchor="_Toc56417802" w:history="1">
        <w:r w:rsidRPr="0051108F">
          <w:rPr>
            <w:rStyle w:val="Hipervnculo"/>
            <w:rFonts w:ascii="Arial" w:hAnsi="Arial" w:cs="Arial"/>
            <w:bCs/>
            <w:noProof/>
            <w:lang w:eastAsia="es-AR"/>
          </w:rPr>
          <w:t>4.</w:t>
        </w:r>
        <w:r>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tab/>
        </w:r>
        <w:r w:rsidRPr="0051108F">
          <w:rPr>
            <w:rStyle w:val="Hipervnculo"/>
            <w:rFonts w:ascii="Arial" w:hAnsi="Arial" w:cs="Arial"/>
            <w:bCs/>
            <w:noProof/>
            <w:lang w:eastAsia="es-AR"/>
          </w:rPr>
          <w:t>Segmentación de Mercado</w:t>
        </w:r>
        <w:r>
          <w:rPr>
            <w:noProof/>
          </w:rPr>
          <w:tab/>
        </w:r>
        <w:r>
          <w:rPr>
            <w:noProof/>
          </w:rPr>
          <w:fldChar w:fldCharType="begin"/>
        </w:r>
        <w:r>
          <w:rPr>
            <w:noProof/>
          </w:rPr>
          <w:instrText xml:space="preserve"> PAGEREF _Toc56417802 \h </w:instrText>
        </w:r>
        <w:r>
          <w:rPr>
            <w:noProof/>
          </w:rPr>
        </w:r>
        <w:r>
          <w:rPr>
            <w:noProof/>
          </w:rPr>
          <w:fldChar w:fldCharType="separate"/>
        </w:r>
        <w:r w:rsidR="00B17314">
          <w:rPr>
            <w:noProof/>
          </w:rPr>
          <w:t>37</w:t>
        </w:r>
        <w:r>
          <w:rPr>
            <w:noProof/>
          </w:rPr>
          <w:fldChar w:fldCharType="end"/>
        </w:r>
      </w:hyperlink>
    </w:p>
    <w:p w14:paraId="4C0BAC55" w14:textId="7F7E30FA" w:rsidR="007858AE" w:rsidRDefault="007858AE">
      <w:pPr>
        <w:pStyle w:val="TDC2"/>
        <w:tabs>
          <w:tab w:val="right" w:leader="dot" w:pos="8494"/>
        </w:tabs>
        <w:rPr>
          <w:rFonts w:asciiTheme="minorHAnsi" w:eastAsiaTheme="minorEastAsia" w:hAnsiTheme="minorHAnsi" w:cstheme="minorBidi"/>
          <w:noProof/>
          <w:lang w:eastAsia="es-AR"/>
        </w:rPr>
      </w:pPr>
      <w:hyperlink w:anchor="_Toc56417803" w:history="1">
        <w:r w:rsidRPr="0051108F">
          <w:rPr>
            <w:rStyle w:val="Hipervnculo"/>
            <w:rFonts w:ascii="Arial" w:hAnsi="Arial" w:cs="Arial"/>
            <w:b/>
            <w:bCs/>
            <w:noProof/>
          </w:rPr>
          <w:t>4.1 Criterios de Segmentación</w:t>
        </w:r>
        <w:r>
          <w:rPr>
            <w:noProof/>
          </w:rPr>
          <w:tab/>
        </w:r>
        <w:r>
          <w:rPr>
            <w:noProof/>
          </w:rPr>
          <w:fldChar w:fldCharType="begin"/>
        </w:r>
        <w:r>
          <w:rPr>
            <w:noProof/>
          </w:rPr>
          <w:instrText xml:space="preserve"> PAGEREF _Toc56417803 \h </w:instrText>
        </w:r>
        <w:r>
          <w:rPr>
            <w:noProof/>
          </w:rPr>
        </w:r>
        <w:r>
          <w:rPr>
            <w:noProof/>
          </w:rPr>
          <w:fldChar w:fldCharType="separate"/>
        </w:r>
        <w:r w:rsidR="00B17314">
          <w:rPr>
            <w:noProof/>
          </w:rPr>
          <w:t>37</w:t>
        </w:r>
        <w:r>
          <w:rPr>
            <w:noProof/>
          </w:rPr>
          <w:fldChar w:fldCharType="end"/>
        </w:r>
      </w:hyperlink>
    </w:p>
    <w:p w14:paraId="76DF2539" w14:textId="0C4611BA" w:rsidR="007858AE" w:rsidRDefault="007858AE">
      <w:pPr>
        <w:pStyle w:val="TDC3"/>
        <w:tabs>
          <w:tab w:val="right" w:leader="dot" w:pos="8494"/>
        </w:tabs>
        <w:rPr>
          <w:rFonts w:asciiTheme="minorHAnsi" w:eastAsiaTheme="minorEastAsia" w:hAnsiTheme="minorHAnsi" w:cstheme="minorBidi"/>
          <w:noProof/>
          <w:lang w:eastAsia="es-AR"/>
        </w:rPr>
      </w:pPr>
      <w:hyperlink w:anchor="_Toc56417804" w:history="1">
        <w:r w:rsidRPr="0051108F">
          <w:rPr>
            <w:rStyle w:val="Hipervnculo"/>
            <w:rFonts w:ascii="Arial" w:hAnsi="Arial" w:cs="Arial"/>
            <w:b/>
            <w:bCs/>
            <w:noProof/>
          </w:rPr>
          <w:t>4.1.1 Rentable</w:t>
        </w:r>
        <w:r>
          <w:rPr>
            <w:noProof/>
          </w:rPr>
          <w:tab/>
        </w:r>
        <w:r>
          <w:rPr>
            <w:noProof/>
          </w:rPr>
          <w:fldChar w:fldCharType="begin"/>
        </w:r>
        <w:r>
          <w:rPr>
            <w:noProof/>
          </w:rPr>
          <w:instrText xml:space="preserve"> PAGEREF _Toc56417804 \h </w:instrText>
        </w:r>
        <w:r>
          <w:rPr>
            <w:noProof/>
          </w:rPr>
        </w:r>
        <w:r>
          <w:rPr>
            <w:noProof/>
          </w:rPr>
          <w:fldChar w:fldCharType="separate"/>
        </w:r>
        <w:r w:rsidR="00B17314">
          <w:rPr>
            <w:noProof/>
          </w:rPr>
          <w:t>38</w:t>
        </w:r>
        <w:r>
          <w:rPr>
            <w:noProof/>
          </w:rPr>
          <w:fldChar w:fldCharType="end"/>
        </w:r>
      </w:hyperlink>
    </w:p>
    <w:p w14:paraId="69A3EE92" w14:textId="0D256767" w:rsidR="007858AE" w:rsidRDefault="007858AE">
      <w:pPr>
        <w:pStyle w:val="TDC3"/>
        <w:tabs>
          <w:tab w:val="right" w:leader="dot" w:pos="8494"/>
        </w:tabs>
        <w:rPr>
          <w:rFonts w:asciiTheme="minorHAnsi" w:eastAsiaTheme="minorEastAsia" w:hAnsiTheme="minorHAnsi" w:cstheme="minorBidi"/>
          <w:noProof/>
          <w:lang w:eastAsia="es-AR"/>
        </w:rPr>
      </w:pPr>
      <w:hyperlink w:anchor="_Toc56417805" w:history="1">
        <w:r w:rsidRPr="0051108F">
          <w:rPr>
            <w:rStyle w:val="Hipervnculo"/>
            <w:rFonts w:ascii="Arial" w:hAnsi="Arial" w:cs="Arial"/>
            <w:b/>
            <w:bCs/>
            <w:noProof/>
          </w:rPr>
          <w:t>4.1.2 Accesible</w:t>
        </w:r>
        <w:r>
          <w:rPr>
            <w:noProof/>
          </w:rPr>
          <w:tab/>
        </w:r>
        <w:r>
          <w:rPr>
            <w:noProof/>
          </w:rPr>
          <w:fldChar w:fldCharType="begin"/>
        </w:r>
        <w:r>
          <w:rPr>
            <w:noProof/>
          </w:rPr>
          <w:instrText xml:space="preserve"> PAGEREF _Toc56417805 \h </w:instrText>
        </w:r>
        <w:r>
          <w:rPr>
            <w:noProof/>
          </w:rPr>
        </w:r>
        <w:r>
          <w:rPr>
            <w:noProof/>
          </w:rPr>
          <w:fldChar w:fldCharType="separate"/>
        </w:r>
        <w:r w:rsidR="00B17314">
          <w:rPr>
            <w:noProof/>
          </w:rPr>
          <w:t>38</w:t>
        </w:r>
        <w:r>
          <w:rPr>
            <w:noProof/>
          </w:rPr>
          <w:fldChar w:fldCharType="end"/>
        </w:r>
      </w:hyperlink>
    </w:p>
    <w:p w14:paraId="51044269" w14:textId="6AF60F30" w:rsidR="007858AE" w:rsidRDefault="007858AE">
      <w:pPr>
        <w:pStyle w:val="TDC3"/>
        <w:tabs>
          <w:tab w:val="right" w:leader="dot" w:pos="8494"/>
        </w:tabs>
        <w:rPr>
          <w:rFonts w:asciiTheme="minorHAnsi" w:eastAsiaTheme="minorEastAsia" w:hAnsiTheme="minorHAnsi" w:cstheme="minorBidi"/>
          <w:noProof/>
          <w:lang w:eastAsia="es-AR"/>
        </w:rPr>
      </w:pPr>
      <w:hyperlink w:anchor="_Toc56417806" w:history="1">
        <w:r w:rsidRPr="0051108F">
          <w:rPr>
            <w:rStyle w:val="Hipervnculo"/>
            <w:rFonts w:ascii="Arial" w:hAnsi="Arial" w:cs="Arial"/>
            <w:b/>
            <w:bCs/>
            <w:noProof/>
          </w:rPr>
          <w:t>4.1.3 Medible</w:t>
        </w:r>
        <w:r>
          <w:rPr>
            <w:noProof/>
          </w:rPr>
          <w:tab/>
        </w:r>
        <w:r>
          <w:rPr>
            <w:noProof/>
          </w:rPr>
          <w:fldChar w:fldCharType="begin"/>
        </w:r>
        <w:r>
          <w:rPr>
            <w:noProof/>
          </w:rPr>
          <w:instrText xml:space="preserve"> PAGEREF _Toc56417806 \h </w:instrText>
        </w:r>
        <w:r>
          <w:rPr>
            <w:noProof/>
          </w:rPr>
        </w:r>
        <w:r>
          <w:rPr>
            <w:noProof/>
          </w:rPr>
          <w:fldChar w:fldCharType="separate"/>
        </w:r>
        <w:r w:rsidR="00B17314">
          <w:rPr>
            <w:noProof/>
          </w:rPr>
          <w:t>39</w:t>
        </w:r>
        <w:r>
          <w:rPr>
            <w:noProof/>
          </w:rPr>
          <w:fldChar w:fldCharType="end"/>
        </w:r>
      </w:hyperlink>
    </w:p>
    <w:p w14:paraId="2B749B26" w14:textId="42EC9D05" w:rsidR="007858AE" w:rsidRDefault="007858AE">
      <w:pPr>
        <w:pStyle w:val="TDC3"/>
        <w:tabs>
          <w:tab w:val="right" w:leader="dot" w:pos="8494"/>
        </w:tabs>
        <w:rPr>
          <w:rFonts w:asciiTheme="minorHAnsi" w:eastAsiaTheme="minorEastAsia" w:hAnsiTheme="minorHAnsi" w:cstheme="minorBidi"/>
          <w:noProof/>
          <w:lang w:eastAsia="es-AR"/>
        </w:rPr>
      </w:pPr>
      <w:hyperlink w:anchor="_Toc56417807" w:history="1">
        <w:r w:rsidRPr="0051108F">
          <w:rPr>
            <w:rStyle w:val="Hipervnculo"/>
            <w:rFonts w:ascii="Arial" w:hAnsi="Arial" w:cs="Arial"/>
            <w:b/>
            <w:bCs/>
            <w:noProof/>
          </w:rPr>
          <w:t>4.1.4 Capacidad de Repuesta</w:t>
        </w:r>
        <w:r>
          <w:rPr>
            <w:noProof/>
          </w:rPr>
          <w:tab/>
        </w:r>
        <w:r>
          <w:rPr>
            <w:noProof/>
          </w:rPr>
          <w:fldChar w:fldCharType="begin"/>
        </w:r>
        <w:r>
          <w:rPr>
            <w:noProof/>
          </w:rPr>
          <w:instrText xml:space="preserve"> PAGEREF _Toc56417807 \h </w:instrText>
        </w:r>
        <w:r>
          <w:rPr>
            <w:noProof/>
          </w:rPr>
        </w:r>
        <w:r>
          <w:rPr>
            <w:noProof/>
          </w:rPr>
          <w:fldChar w:fldCharType="separate"/>
        </w:r>
        <w:r w:rsidR="00B17314">
          <w:rPr>
            <w:noProof/>
          </w:rPr>
          <w:t>40</w:t>
        </w:r>
        <w:r>
          <w:rPr>
            <w:noProof/>
          </w:rPr>
          <w:fldChar w:fldCharType="end"/>
        </w:r>
      </w:hyperlink>
    </w:p>
    <w:p w14:paraId="3370D4F3" w14:textId="5174649A" w:rsidR="007858AE" w:rsidRDefault="007858AE">
      <w:pPr>
        <w:pStyle w:val="TDC2"/>
        <w:tabs>
          <w:tab w:val="right" w:leader="dot" w:pos="8494"/>
        </w:tabs>
        <w:rPr>
          <w:rFonts w:asciiTheme="minorHAnsi" w:eastAsiaTheme="minorEastAsia" w:hAnsiTheme="minorHAnsi" w:cstheme="minorBidi"/>
          <w:noProof/>
          <w:lang w:eastAsia="es-AR"/>
        </w:rPr>
      </w:pPr>
      <w:hyperlink w:anchor="_Toc56417808" w:history="1">
        <w:r w:rsidRPr="0051108F">
          <w:rPr>
            <w:rStyle w:val="Hipervnculo"/>
            <w:rFonts w:ascii="Arial" w:hAnsi="Arial" w:cs="Arial"/>
            <w:b/>
            <w:bCs/>
            <w:noProof/>
          </w:rPr>
          <w:t>4.2 Variables de Segmentación</w:t>
        </w:r>
        <w:r>
          <w:rPr>
            <w:noProof/>
          </w:rPr>
          <w:tab/>
        </w:r>
        <w:r>
          <w:rPr>
            <w:noProof/>
          </w:rPr>
          <w:fldChar w:fldCharType="begin"/>
        </w:r>
        <w:r>
          <w:rPr>
            <w:noProof/>
          </w:rPr>
          <w:instrText xml:space="preserve"> PAGEREF _Toc56417808 \h </w:instrText>
        </w:r>
        <w:r>
          <w:rPr>
            <w:noProof/>
          </w:rPr>
        </w:r>
        <w:r>
          <w:rPr>
            <w:noProof/>
          </w:rPr>
          <w:fldChar w:fldCharType="separate"/>
        </w:r>
        <w:r w:rsidR="00B17314">
          <w:rPr>
            <w:noProof/>
          </w:rPr>
          <w:t>41</w:t>
        </w:r>
        <w:r>
          <w:rPr>
            <w:noProof/>
          </w:rPr>
          <w:fldChar w:fldCharType="end"/>
        </w:r>
      </w:hyperlink>
    </w:p>
    <w:p w14:paraId="0AA64772" w14:textId="49DED63A" w:rsidR="007858AE" w:rsidRDefault="007858AE">
      <w:pPr>
        <w:pStyle w:val="TDC3"/>
        <w:tabs>
          <w:tab w:val="right" w:leader="dot" w:pos="8494"/>
        </w:tabs>
        <w:rPr>
          <w:rFonts w:asciiTheme="minorHAnsi" w:eastAsiaTheme="minorEastAsia" w:hAnsiTheme="minorHAnsi" w:cstheme="minorBidi"/>
          <w:noProof/>
          <w:lang w:eastAsia="es-AR"/>
        </w:rPr>
      </w:pPr>
      <w:hyperlink w:anchor="_Toc56417809" w:history="1">
        <w:r w:rsidRPr="0051108F">
          <w:rPr>
            <w:rStyle w:val="Hipervnculo"/>
            <w:rFonts w:ascii="Arial" w:hAnsi="Arial" w:cs="Arial"/>
            <w:b/>
            <w:bCs/>
            <w:noProof/>
          </w:rPr>
          <w:t>4.2.1 Variables Demográficas</w:t>
        </w:r>
        <w:r>
          <w:rPr>
            <w:noProof/>
          </w:rPr>
          <w:tab/>
        </w:r>
        <w:r>
          <w:rPr>
            <w:noProof/>
          </w:rPr>
          <w:fldChar w:fldCharType="begin"/>
        </w:r>
        <w:r>
          <w:rPr>
            <w:noProof/>
          </w:rPr>
          <w:instrText xml:space="preserve"> PAGEREF _Toc56417809 \h </w:instrText>
        </w:r>
        <w:r>
          <w:rPr>
            <w:noProof/>
          </w:rPr>
        </w:r>
        <w:r>
          <w:rPr>
            <w:noProof/>
          </w:rPr>
          <w:fldChar w:fldCharType="separate"/>
        </w:r>
        <w:r w:rsidR="00B17314">
          <w:rPr>
            <w:noProof/>
          </w:rPr>
          <w:t>41</w:t>
        </w:r>
        <w:r>
          <w:rPr>
            <w:noProof/>
          </w:rPr>
          <w:fldChar w:fldCharType="end"/>
        </w:r>
      </w:hyperlink>
    </w:p>
    <w:p w14:paraId="280F99BC" w14:textId="52E5DF24" w:rsidR="007858AE" w:rsidRDefault="007858AE">
      <w:pPr>
        <w:pStyle w:val="TDC3"/>
        <w:tabs>
          <w:tab w:val="right" w:leader="dot" w:pos="8494"/>
        </w:tabs>
        <w:rPr>
          <w:rFonts w:asciiTheme="minorHAnsi" w:eastAsiaTheme="minorEastAsia" w:hAnsiTheme="minorHAnsi" w:cstheme="minorBidi"/>
          <w:noProof/>
          <w:lang w:eastAsia="es-AR"/>
        </w:rPr>
      </w:pPr>
      <w:hyperlink w:anchor="_Toc56417810" w:history="1">
        <w:r w:rsidRPr="0051108F">
          <w:rPr>
            <w:rStyle w:val="Hipervnculo"/>
            <w:rFonts w:ascii="Arial" w:hAnsi="Arial" w:cs="Arial"/>
            <w:b/>
            <w:bCs/>
            <w:noProof/>
          </w:rPr>
          <w:t>4.2.2 Variables Psicográficas</w:t>
        </w:r>
        <w:r>
          <w:rPr>
            <w:noProof/>
          </w:rPr>
          <w:tab/>
        </w:r>
        <w:r>
          <w:rPr>
            <w:noProof/>
          </w:rPr>
          <w:fldChar w:fldCharType="begin"/>
        </w:r>
        <w:r>
          <w:rPr>
            <w:noProof/>
          </w:rPr>
          <w:instrText xml:space="preserve"> PAGEREF _Toc56417810 \h </w:instrText>
        </w:r>
        <w:r>
          <w:rPr>
            <w:noProof/>
          </w:rPr>
        </w:r>
        <w:r>
          <w:rPr>
            <w:noProof/>
          </w:rPr>
          <w:fldChar w:fldCharType="separate"/>
        </w:r>
        <w:r w:rsidR="00B17314">
          <w:rPr>
            <w:noProof/>
          </w:rPr>
          <w:t>43</w:t>
        </w:r>
        <w:r>
          <w:rPr>
            <w:noProof/>
          </w:rPr>
          <w:fldChar w:fldCharType="end"/>
        </w:r>
      </w:hyperlink>
    </w:p>
    <w:p w14:paraId="79899969" w14:textId="571D3843" w:rsidR="007858AE" w:rsidRDefault="007858AE">
      <w:pPr>
        <w:pStyle w:val="TDC3"/>
        <w:tabs>
          <w:tab w:val="right" w:leader="dot" w:pos="8494"/>
        </w:tabs>
        <w:rPr>
          <w:rFonts w:asciiTheme="minorHAnsi" w:eastAsiaTheme="minorEastAsia" w:hAnsiTheme="minorHAnsi" w:cstheme="minorBidi"/>
          <w:noProof/>
          <w:lang w:eastAsia="es-AR"/>
        </w:rPr>
      </w:pPr>
      <w:hyperlink w:anchor="_Toc56417811" w:history="1">
        <w:r w:rsidRPr="0051108F">
          <w:rPr>
            <w:rStyle w:val="Hipervnculo"/>
            <w:rFonts w:ascii="Arial" w:hAnsi="Arial" w:cs="Arial"/>
            <w:b/>
            <w:bCs/>
            <w:noProof/>
          </w:rPr>
          <w:t>4.2.3 Variables Geográficas</w:t>
        </w:r>
        <w:r>
          <w:rPr>
            <w:noProof/>
          </w:rPr>
          <w:tab/>
        </w:r>
        <w:r>
          <w:rPr>
            <w:noProof/>
          </w:rPr>
          <w:fldChar w:fldCharType="begin"/>
        </w:r>
        <w:r>
          <w:rPr>
            <w:noProof/>
          </w:rPr>
          <w:instrText xml:space="preserve"> PAGEREF _Toc56417811 \h </w:instrText>
        </w:r>
        <w:r>
          <w:rPr>
            <w:noProof/>
          </w:rPr>
        </w:r>
        <w:r>
          <w:rPr>
            <w:noProof/>
          </w:rPr>
          <w:fldChar w:fldCharType="separate"/>
        </w:r>
        <w:r w:rsidR="00B17314">
          <w:rPr>
            <w:noProof/>
          </w:rPr>
          <w:t>44</w:t>
        </w:r>
        <w:r>
          <w:rPr>
            <w:noProof/>
          </w:rPr>
          <w:fldChar w:fldCharType="end"/>
        </w:r>
      </w:hyperlink>
    </w:p>
    <w:p w14:paraId="2ECF425D" w14:textId="184C04F9" w:rsidR="007858AE" w:rsidRDefault="007858AE">
      <w:pPr>
        <w:pStyle w:val="TDC3"/>
        <w:tabs>
          <w:tab w:val="right" w:leader="dot" w:pos="8494"/>
        </w:tabs>
        <w:rPr>
          <w:rFonts w:asciiTheme="minorHAnsi" w:eastAsiaTheme="minorEastAsia" w:hAnsiTheme="minorHAnsi" w:cstheme="minorBidi"/>
          <w:noProof/>
          <w:lang w:eastAsia="es-AR"/>
        </w:rPr>
      </w:pPr>
      <w:hyperlink w:anchor="_Toc56417812" w:history="1">
        <w:r w:rsidRPr="0051108F">
          <w:rPr>
            <w:rStyle w:val="Hipervnculo"/>
            <w:rFonts w:ascii="Arial" w:hAnsi="Arial" w:cs="Arial"/>
            <w:b/>
            <w:bCs/>
            <w:noProof/>
          </w:rPr>
          <w:t>4.2.4 Variables por Tasa de Uso</w:t>
        </w:r>
        <w:r>
          <w:rPr>
            <w:noProof/>
          </w:rPr>
          <w:tab/>
        </w:r>
        <w:r>
          <w:rPr>
            <w:noProof/>
          </w:rPr>
          <w:fldChar w:fldCharType="begin"/>
        </w:r>
        <w:r>
          <w:rPr>
            <w:noProof/>
          </w:rPr>
          <w:instrText xml:space="preserve"> PAGEREF _Toc56417812 \h </w:instrText>
        </w:r>
        <w:r>
          <w:rPr>
            <w:noProof/>
          </w:rPr>
        </w:r>
        <w:r>
          <w:rPr>
            <w:noProof/>
          </w:rPr>
          <w:fldChar w:fldCharType="separate"/>
        </w:r>
        <w:r w:rsidR="00B17314">
          <w:rPr>
            <w:noProof/>
          </w:rPr>
          <w:t>44</w:t>
        </w:r>
        <w:r>
          <w:rPr>
            <w:noProof/>
          </w:rPr>
          <w:fldChar w:fldCharType="end"/>
        </w:r>
      </w:hyperlink>
    </w:p>
    <w:p w14:paraId="6031AEF1" w14:textId="183A1472" w:rsidR="007858AE" w:rsidRDefault="007858AE">
      <w:pPr>
        <w:pStyle w:val="TDC3"/>
        <w:tabs>
          <w:tab w:val="right" w:leader="dot" w:pos="8494"/>
        </w:tabs>
        <w:rPr>
          <w:rFonts w:asciiTheme="minorHAnsi" w:eastAsiaTheme="minorEastAsia" w:hAnsiTheme="minorHAnsi" w:cstheme="minorBidi"/>
          <w:noProof/>
          <w:lang w:eastAsia="es-AR"/>
        </w:rPr>
      </w:pPr>
      <w:hyperlink w:anchor="_Toc56417813" w:history="1">
        <w:r w:rsidRPr="0051108F">
          <w:rPr>
            <w:rStyle w:val="Hipervnculo"/>
            <w:rFonts w:ascii="Arial" w:hAnsi="Arial" w:cs="Arial"/>
            <w:b/>
            <w:bCs/>
            <w:noProof/>
          </w:rPr>
          <w:t>4.2.5 Variables por Beneficios</w:t>
        </w:r>
        <w:r>
          <w:rPr>
            <w:noProof/>
          </w:rPr>
          <w:tab/>
        </w:r>
        <w:r>
          <w:rPr>
            <w:noProof/>
          </w:rPr>
          <w:fldChar w:fldCharType="begin"/>
        </w:r>
        <w:r>
          <w:rPr>
            <w:noProof/>
          </w:rPr>
          <w:instrText xml:space="preserve"> PAGEREF _Toc56417813 \h </w:instrText>
        </w:r>
        <w:r>
          <w:rPr>
            <w:noProof/>
          </w:rPr>
        </w:r>
        <w:r>
          <w:rPr>
            <w:noProof/>
          </w:rPr>
          <w:fldChar w:fldCharType="separate"/>
        </w:r>
        <w:r w:rsidR="00B17314">
          <w:rPr>
            <w:noProof/>
          </w:rPr>
          <w:t>44</w:t>
        </w:r>
        <w:r>
          <w:rPr>
            <w:noProof/>
          </w:rPr>
          <w:fldChar w:fldCharType="end"/>
        </w:r>
      </w:hyperlink>
    </w:p>
    <w:p w14:paraId="6D11467D" w14:textId="35C03976" w:rsidR="007858AE" w:rsidRDefault="007858AE">
      <w:pPr>
        <w:pStyle w:val="TDC2"/>
        <w:tabs>
          <w:tab w:val="right" w:leader="dot" w:pos="8494"/>
        </w:tabs>
        <w:rPr>
          <w:rFonts w:asciiTheme="minorHAnsi" w:eastAsiaTheme="minorEastAsia" w:hAnsiTheme="minorHAnsi" w:cstheme="minorBidi"/>
          <w:noProof/>
          <w:lang w:eastAsia="es-AR"/>
        </w:rPr>
      </w:pPr>
      <w:hyperlink w:anchor="_Toc56417814" w:history="1">
        <w:r w:rsidRPr="0051108F">
          <w:rPr>
            <w:rStyle w:val="Hipervnculo"/>
            <w:rFonts w:ascii="Arial" w:hAnsi="Arial" w:cs="Arial"/>
            <w:b/>
            <w:bCs/>
            <w:noProof/>
          </w:rPr>
          <w:t>4.3 Mercado Meta</w:t>
        </w:r>
        <w:r>
          <w:rPr>
            <w:noProof/>
          </w:rPr>
          <w:tab/>
        </w:r>
        <w:r>
          <w:rPr>
            <w:noProof/>
          </w:rPr>
          <w:fldChar w:fldCharType="begin"/>
        </w:r>
        <w:r>
          <w:rPr>
            <w:noProof/>
          </w:rPr>
          <w:instrText xml:space="preserve"> PAGEREF _Toc56417814 \h </w:instrText>
        </w:r>
        <w:r>
          <w:rPr>
            <w:noProof/>
          </w:rPr>
        </w:r>
        <w:r>
          <w:rPr>
            <w:noProof/>
          </w:rPr>
          <w:fldChar w:fldCharType="separate"/>
        </w:r>
        <w:r w:rsidR="00B17314">
          <w:rPr>
            <w:noProof/>
          </w:rPr>
          <w:t>45</w:t>
        </w:r>
        <w:r>
          <w:rPr>
            <w:noProof/>
          </w:rPr>
          <w:fldChar w:fldCharType="end"/>
        </w:r>
      </w:hyperlink>
    </w:p>
    <w:p w14:paraId="4ACA1BAD" w14:textId="23A1CCB8" w:rsidR="007858AE" w:rsidRDefault="007858AE">
      <w:pPr>
        <w:pStyle w:val="TDC1"/>
        <w:tabs>
          <w:tab w:val="left" w:pos="440"/>
        </w:tabs>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pPr>
      <w:hyperlink w:anchor="_Toc56417815" w:history="1">
        <w:r w:rsidRPr="0051108F">
          <w:rPr>
            <w:rStyle w:val="Hipervnculo"/>
            <w:rFonts w:ascii="Arial" w:hAnsi="Arial" w:cs="Arial"/>
            <w:bCs/>
            <w:noProof/>
          </w:rPr>
          <w:t>5.</w:t>
        </w:r>
        <w:r>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tab/>
        </w:r>
        <w:r w:rsidRPr="0051108F">
          <w:rPr>
            <w:rStyle w:val="Hipervnculo"/>
            <w:rFonts w:ascii="Arial" w:hAnsi="Arial" w:cs="Arial"/>
            <w:bCs/>
            <w:noProof/>
          </w:rPr>
          <w:t>Estrategia de Negocio</w:t>
        </w:r>
        <w:r>
          <w:rPr>
            <w:noProof/>
          </w:rPr>
          <w:tab/>
        </w:r>
        <w:r>
          <w:rPr>
            <w:noProof/>
          </w:rPr>
          <w:fldChar w:fldCharType="begin"/>
        </w:r>
        <w:r>
          <w:rPr>
            <w:noProof/>
          </w:rPr>
          <w:instrText xml:space="preserve"> PAGEREF _Toc56417815 \h </w:instrText>
        </w:r>
        <w:r>
          <w:rPr>
            <w:noProof/>
          </w:rPr>
        </w:r>
        <w:r>
          <w:rPr>
            <w:noProof/>
          </w:rPr>
          <w:fldChar w:fldCharType="separate"/>
        </w:r>
        <w:r w:rsidR="00B17314">
          <w:rPr>
            <w:noProof/>
          </w:rPr>
          <w:t>46</w:t>
        </w:r>
        <w:r>
          <w:rPr>
            <w:noProof/>
          </w:rPr>
          <w:fldChar w:fldCharType="end"/>
        </w:r>
      </w:hyperlink>
    </w:p>
    <w:p w14:paraId="469495D6" w14:textId="18390DA2" w:rsidR="007858AE" w:rsidRDefault="007858AE">
      <w:pPr>
        <w:pStyle w:val="TDC2"/>
        <w:tabs>
          <w:tab w:val="right" w:leader="dot" w:pos="8494"/>
        </w:tabs>
        <w:rPr>
          <w:rFonts w:asciiTheme="minorHAnsi" w:eastAsiaTheme="minorEastAsia" w:hAnsiTheme="minorHAnsi" w:cstheme="minorBidi"/>
          <w:noProof/>
          <w:lang w:eastAsia="es-AR"/>
        </w:rPr>
      </w:pPr>
      <w:hyperlink w:anchor="_Toc56417816" w:history="1">
        <w:r w:rsidRPr="0051108F">
          <w:rPr>
            <w:rStyle w:val="Hipervnculo"/>
            <w:rFonts w:ascii="Arial" w:hAnsi="Arial" w:cs="Arial"/>
            <w:b/>
            <w:bCs/>
            <w:noProof/>
          </w:rPr>
          <w:t>5.1 Matriz Atractivo de la Industria / Fortaleza del Negocio</w:t>
        </w:r>
        <w:r>
          <w:rPr>
            <w:noProof/>
          </w:rPr>
          <w:tab/>
        </w:r>
        <w:r>
          <w:rPr>
            <w:noProof/>
          </w:rPr>
          <w:fldChar w:fldCharType="begin"/>
        </w:r>
        <w:r>
          <w:rPr>
            <w:noProof/>
          </w:rPr>
          <w:instrText xml:space="preserve"> PAGEREF _Toc56417816 \h </w:instrText>
        </w:r>
        <w:r>
          <w:rPr>
            <w:noProof/>
          </w:rPr>
        </w:r>
        <w:r>
          <w:rPr>
            <w:noProof/>
          </w:rPr>
          <w:fldChar w:fldCharType="separate"/>
        </w:r>
        <w:r w:rsidR="00B17314">
          <w:rPr>
            <w:noProof/>
          </w:rPr>
          <w:t>46</w:t>
        </w:r>
        <w:r>
          <w:rPr>
            <w:noProof/>
          </w:rPr>
          <w:fldChar w:fldCharType="end"/>
        </w:r>
      </w:hyperlink>
    </w:p>
    <w:p w14:paraId="4D45125A" w14:textId="4A78B5A7" w:rsidR="007858AE" w:rsidRDefault="007858AE">
      <w:pPr>
        <w:pStyle w:val="TDC2"/>
        <w:tabs>
          <w:tab w:val="right" w:leader="dot" w:pos="8494"/>
        </w:tabs>
        <w:rPr>
          <w:rFonts w:asciiTheme="minorHAnsi" w:eastAsiaTheme="minorEastAsia" w:hAnsiTheme="minorHAnsi" w:cstheme="minorBidi"/>
          <w:noProof/>
          <w:lang w:eastAsia="es-AR"/>
        </w:rPr>
      </w:pPr>
      <w:hyperlink w:anchor="_Toc56417817" w:history="1">
        <w:r w:rsidRPr="0051108F">
          <w:rPr>
            <w:rStyle w:val="Hipervnculo"/>
            <w:rFonts w:ascii="Arial" w:hAnsi="Arial" w:cs="Arial"/>
            <w:b/>
            <w:bCs/>
            <w:noProof/>
          </w:rPr>
          <w:t>5.2 Programas de Generación de Acción</w:t>
        </w:r>
        <w:r>
          <w:rPr>
            <w:noProof/>
          </w:rPr>
          <w:tab/>
        </w:r>
        <w:r>
          <w:rPr>
            <w:noProof/>
          </w:rPr>
          <w:fldChar w:fldCharType="begin"/>
        </w:r>
        <w:r>
          <w:rPr>
            <w:noProof/>
          </w:rPr>
          <w:instrText xml:space="preserve"> PAGEREF _Toc56417817 \h </w:instrText>
        </w:r>
        <w:r>
          <w:rPr>
            <w:noProof/>
          </w:rPr>
        </w:r>
        <w:r>
          <w:rPr>
            <w:noProof/>
          </w:rPr>
          <w:fldChar w:fldCharType="separate"/>
        </w:r>
        <w:r w:rsidR="00B17314">
          <w:rPr>
            <w:noProof/>
          </w:rPr>
          <w:t>48</w:t>
        </w:r>
        <w:r>
          <w:rPr>
            <w:noProof/>
          </w:rPr>
          <w:fldChar w:fldCharType="end"/>
        </w:r>
      </w:hyperlink>
    </w:p>
    <w:p w14:paraId="6DDDD7D7" w14:textId="3A9AB21A" w:rsidR="007858AE" w:rsidRDefault="007858AE">
      <w:pPr>
        <w:pStyle w:val="TDC3"/>
        <w:tabs>
          <w:tab w:val="right" w:leader="dot" w:pos="8494"/>
        </w:tabs>
        <w:rPr>
          <w:rFonts w:asciiTheme="minorHAnsi" w:eastAsiaTheme="minorEastAsia" w:hAnsiTheme="minorHAnsi" w:cstheme="minorBidi"/>
          <w:noProof/>
          <w:lang w:eastAsia="es-AR"/>
        </w:rPr>
      </w:pPr>
      <w:hyperlink w:anchor="_Toc56417818" w:history="1">
        <w:r w:rsidRPr="0051108F">
          <w:rPr>
            <w:rStyle w:val="Hipervnculo"/>
            <w:rFonts w:ascii="Arial" w:hAnsi="Arial" w:cs="Arial"/>
            <w:b/>
            <w:bCs/>
            <w:noProof/>
          </w:rPr>
          <w:t>5.2.1 Programas de Administración</w:t>
        </w:r>
        <w:r>
          <w:rPr>
            <w:noProof/>
          </w:rPr>
          <w:tab/>
        </w:r>
        <w:r>
          <w:rPr>
            <w:noProof/>
          </w:rPr>
          <w:fldChar w:fldCharType="begin"/>
        </w:r>
        <w:r>
          <w:rPr>
            <w:noProof/>
          </w:rPr>
          <w:instrText xml:space="preserve"> PAGEREF _Toc56417818 \h </w:instrText>
        </w:r>
        <w:r>
          <w:rPr>
            <w:noProof/>
          </w:rPr>
        </w:r>
        <w:r>
          <w:rPr>
            <w:noProof/>
          </w:rPr>
          <w:fldChar w:fldCharType="separate"/>
        </w:r>
        <w:r w:rsidR="00B17314">
          <w:rPr>
            <w:noProof/>
          </w:rPr>
          <w:t>48</w:t>
        </w:r>
        <w:r>
          <w:rPr>
            <w:noProof/>
          </w:rPr>
          <w:fldChar w:fldCharType="end"/>
        </w:r>
      </w:hyperlink>
    </w:p>
    <w:p w14:paraId="72AE4871" w14:textId="74AE9872" w:rsidR="007858AE" w:rsidRDefault="007858AE">
      <w:pPr>
        <w:pStyle w:val="TDC3"/>
        <w:tabs>
          <w:tab w:val="right" w:leader="dot" w:pos="8494"/>
        </w:tabs>
        <w:rPr>
          <w:rFonts w:asciiTheme="minorHAnsi" w:eastAsiaTheme="minorEastAsia" w:hAnsiTheme="minorHAnsi" w:cstheme="minorBidi"/>
          <w:noProof/>
          <w:lang w:eastAsia="es-AR"/>
        </w:rPr>
      </w:pPr>
      <w:hyperlink w:anchor="_Toc56417819" w:history="1">
        <w:r w:rsidRPr="0051108F">
          <w:rPr>
            <w:rStyle w:val="Hipervnculo"/>
            <w:rFonts w:ascii="Arial" w:hAnsi="Arial" w:cs="Arial"/>
            <w:b/>
            <w:bCs/>
            <w:noProof/>
          </w:rPr>
          <w:t>5.2.2 Programas de Servicios</w:t>
        </w:r>
        <w:r>
          <w:rPr>
            <w:noProof/>
          </w:rPr>
          <w:tab/>
        </w:r>
        <w:r>
          <w:rPr>
            <w:noProof/>
          </w:rPr>
          <w:fldChar w:fldCharType="begin"/>
        </w:r>
        <w:r>
          <w:rPr>
            <w:noProof/>
          </w:rPr>
          <w:instrText xml:space="preserve"> PAGEREF _Toc56417819 \h </w:instrText>
        </w:r>
        <w:r>
          <w:rPr>
            <w:noProof/>
          </w:rPr>
        </w:r>
        <w:r>
          <w:rPr>
            <w:noProof/>
          </w:rPr>
          <w:fldChar w:fldCharType="separate"/>
        </w:r>
        <w:r w:rsidR="00B17314">
          <w:rPr>
            <w:noProof/>
          </w:rPr>
          <w:t>49</w:t>
        </w:r>
        <w:r>
          <w:rPr>
            <w:noProof/>
          </w:rPr>
          <w:fldChar w:fldCharType="end"/>
        </w:r>
      </w:hyperlink>
    </w:p>
    <w:p w14:paraId="231E0246" w14:textId="56020937" w:rsidR="007858AE" w:rsidRDefault="007858AE">
      <w:pPr>
        <w:pStyle w:val="TDC3"/>
        <w:tabs>
          <w:tab w:val="right" w:leader="dot" w:pos="8494"/>
        </w:tabs>
        <w:rPr>
          <w:rFonts w:asciiTheme="minorHAnsi" w:eastAsiaTheme="minorEastAsia" w:hAnsiTheme="minorHAnsi" w:cstheme="minorBidi"/>
          <w:noProof/>
          <w:lang w:eastAsia="es-AR"/>
        </w:rPr>
      </w:pPr>
      <w:hyperlink w:anchor="_Toc56417820" w:history="1">
        <w:r w:rsidRPr="0051108F">
          <w:rPr>
            <w:rStyle w:val="Hipervnculo"/>
            <w:rFonts w:ascii="Arial" w:hAnsi="Arial" w:cs="Arial"/>
            <w:b/>
            <w:bCs/>
            <w:noProof/>
          </w:rPr>
          <w:t>5.2.3 Programa Estratégico de Marketing</w:t>
        </w:r>
        <w:r>
          <w:rPr>
            <w:noProof/>
          </w:rPr>
          <w:tab/>
        </w:r>
        <w:r>
          <w:rPr>
            <w:noProof/>
          </w:rPr>
          <w:fldChar w:fldCharType="begin"/>
        </w:r>
        <w:r>
          <w:rPr>
            <w:noProof/>
          </w:rPr>
          <w:instrText xml:space="preserve"> PAGEREF _Toc56417820 \h </w:instrText>
        </w:r>
        <w:r>
          <w:rPr>
            <w:noProof/>
          </w:rPr>
        </w:r>
        <w:r>
          <w:rPr>
            <w:noProof/>
          </w:rPr>
          <w:fldChar w:fldCharType="separate"/>
        </w:r>
        <w:r w:rsidR="00B17314">
          <w:rPr>
            <w:noProof/>
          </w:rPr>
          <w:t>50</w:t>
        </w:r>
        <w:r>
          <w:rPr>
            <w:noProof/>
          </w:rPr>
          <w:fldChar w:fldCharType="end"/>
        </w:r>
      </w:hyperlink>
    </w:p>
    <w:p w14:paraId="514A0E92" w14:textId="54803ED0" w:rsidR="007858AE" w:rsidRDefault="007858AE">
      <w:pPr>
        <w:pStyle w:val="TDC3"/>
        <w:tabs>
          <w:tab w:val="right" w:leader="dot" w:pos="8494"/>
        </w:tabs>
        <w:rPr>
          <w:rFonts w:asciiTheme="minorHAnsi" w:eastAsiaTheme="minorEastAsia" w:hAnsiTheme="minorHAnsi" w:cstheme="minorBidi"/>
          <w:noProof/>
          <w:lang w:eastAsia="es-AR"/>
        </w:rPr>
      </w:pPr>
      <w:hyperlink w:anchor="_Toc56417821" w:history="1">
        <w:r w:rsidRPr="0051108F">
          <w:rPr>
            <w:rStyle w:val="Hipervnculo"/>
            <w:rFonts w:ascii="Arial" w:hAnsi="Arial" w:cs="Arial"/>
            <w:b/>
            <w:bCs/>
            <w:noProof/>
          </w:rPr>
          <w:t>5.2.4 Programa Estratégico Comercial</w:t>
        </w:r>
        <w:r>
          <w:rPr>
            <w:noProof/>
          </w:rPr>
          <w:tab/>
        </w:r>
        <w:r>
          <w:rPr>
            <w:noProof/>
          </w:rPr>
          <w:fldChar w:fldCharType="begin"/>
        </w:r>
        <w:r>
          <w:rPr>
            <w:noProof/>
          </w:rPr>
          <w:instrText xml:space="preserve"> PAGEREF _Toc56417821 \h </w:instrText>
        </w:r>
        <w:r>
          <w:rPr>
            <w:noProof/>
          </w:rPr>
        </w:r>
        <w:r>
          <w:rPr>
            <w:noProof/>
          </w:rPr>
          <w:fldChar w:fldCharType="separate"/>
        </w:r>
        <w:r w:rsidR="00B17314">
          <w:rPr>
            <w:noProof/>
          </w:rPr>
          <w:t>51</w:t>
        </w:r>
        <w:r>
          <w:rPr>
            <w:noProof/>
          </w:rPr>
          <w:fldChar w:fldCharType="end"/>
        </w:r>
      </w:hyperlink>
    </w:p>
    <w:p w14:paraId="211DDA65" w14:textId="49ED2FFF" w:rsidR="007858AE" w:rsidRDefault="007858AE">
      <w:pPr>
        <w:pStyle w:val="TDC3"/>
        <w:tabs>
          <w:tab w:val="right" w:leader="dot" w:pos="8494"/>
        </w:tabs>
        <w:rPr>
          <w:rFonts w:asciiTheme="minorHAnsi" w:eastAsiaTheme="minorEastAsia" w:hAnsiTheme="minorHAnsi" w:cstheme="minorBidi"/>
          <w:noProof/>
          <w:lang w:eastAsia="es-AR"/>
        </w:rPr>
      </w:pPr>
      <w:hyperlink w:anchor="_Toc56417822" w:history="1">
        <w:r w:rsidRPr="0051108F">
          <w:rPr>
            <w:rStyle w:val="Hipervnculo"/>
            <w:rFonts w:ascii="Arial" w:hAnsi="Arial" w:cs="Arial"/>
            <w:b/>
            <w:bCs/>
            <w:noProof/>
          </w:rPr>
          <w:t>5.2.5 Programa Estratégico Tecnológico</w:t>
        </w:r>
        <w:r>
          <w:rPr>
            <w:noProof/>
          </w:rPr>
          <w:tab/>
        </w:r>
        <w:r>
          <w:rPr>
            <w:noProof/>
          </w:rPr>
          <w:fldChar w:fldCharType="begin"/>
        </w:r>
        <w:r>
          <w:rPr>
            <w:noProof/>
          </w:rPr>
          <w:instrText xml:space="preserve"> PAGEREF _Toc56417822 \h </w:instrText>
        </w:r>
        <w:r>
          <w:rPr>
            <w:noProof/>
          </w:rPr>
        </w:r>
        <w:r>
          <w:rPr>
            <w:noProof/>
          </w:rPr>
          <w:fldChar w:fldCharType="separate"/>
        </w:r>
        <w:r w:rsidR="00B17314">
          <w:rPr>
            <w:noProof/>
          </w:rPr>
          <w:t>52</w:t>
        </w:r>
        <w:r>
          <w:rPr>
            <w:noProof/>
          </w:rPr>
          <w:fldChar w:fldCharType="end"/>
        </w:r>
      </w:hyperlink>
    </w:p>
    <w:p w14:paraId="115028FD" w14:textId="4A20E3AC" w:rsidR="007858AE" w:rsidRDefault="007858AE">
      <w:pPr>
        <w:pStyle w:val="TDC3"/>
        <w:tabs>
          <w:tab w:val="right" w:leader="dot" w:pos="8494"/>
        </w:tabs>
        <w:rPr>
          <w:rFonts w:asciiTheme="minorHAnsi" w:eastAsiaTheme="minorEastAsia" w:hAnsiTheme="minorHAnsi" w:cstheme="minorBidi"/>
          <w:noProof/>
          <w:lang w:eastAsia="es-AR"/>
        </w:rPr>
      </w:pPr>
      <w:hyperlink w:anchor="_Toc56417823" w:history="1">
        <w:r w:rsidRPr="0051108F">
          <w:rPr>
            <w:rStyle w:val="Hipervnculo"/>
            <w:rFonts w:ascii="Arial" w:hAnsi="Arial" w:cs="Arial"/>
            <w:noProof/>
          </w:rPr>
          <w:t>5.2.6 Relación matriz FODA y programas estratégicos</w:t>
        </w:r>
        <w:r>
          <w:rPr>
            <w:noProof/>
          </w:rPr>
          <w:tab/>
        </w:r>
        <w:r>
          <w:rPr>
            <w:noProof/>
          </w:rPr>
          <w:fldChar w:fldCharType="begin"/>
        </w:r>
        <w:r>
          <w:rPr>
            <w:noProof/>
          </w:rPr>
          <w:instrText xml:space="preserve"> PAGEREF _Toc56417823 \h </w:instrText>
        </w:r>
        <w:r>
          <w:rPr>
            <w:noProof/>
          </w:rPr>
        </w:r>
        <w:r>
          <w:rPr>
            <w:noProof/>
          </w:rPr>
          <w:fldChar w:fldCharType="separate"/>
        </w:r>
        <w:r w:rsidR="00B17314">
          <w:rPr>
            <w:noProof/>
          </w:rPr>
          <w:t>53</w:t>
        </w:r>
        <w:r>
          <w:rPr>
            <w:noProof/>
          </w:rPr>
          <w:fldChar w:fldCharType="end"/>
        </w:r>
      </w:hyperlink>
    </w:p>
    <w:p w14:paraId="4B4132A6" w14:textId="0BDA81DF" w:rsidR="007858AE" w:rsidRDefault="007858AE">
      <w:pPr>
        <w:pStyle w:val="TDC2"/>
        <w:tabs>
          <w:tab w:val="right" w:leader="dot" w:pos="8494"/>
        </w:tabs>
        <w:rPr>
          <w:rFonts w:asciiTheme="minorHAnsi" w:eastAsiaTheme="minorEastAsia" w:hAnsiTheme="minorHAnsi" w:cstheme="minorBidi"/>
          <w:noProof/>
          <w:lang w:eastAsia="es-AR"/>
        </w:rPr>
      </w:pPr>
      <w:hyperlink w:anchor="_Toc56417824" w:history="1">
        <w:r w:rsidRPr="0051108F">
          <w:rPr>
            <w:rStyle w:val="Hipervnculo"/>
            <w:rFonts w:ascii="Arial" w:hAnsi="Arial" w:cs="Arial"/>
            <w:b/>
            <w:bCs/>
            <w:noProof/>
          </w:rPr>
          <w:t>5.3 Programas Específicos de Acción</w:t>
        </w:r>
        <w:r>
          <w:rPr>
            <w:noProof/>
          </w:rPr>
          <w:tab/>
        </w:r>
        <w:r>
          <w:rPr>
            <w:noProof/>
          </w:rPr>
          <w:fldChar w:fldCharType="begin"/>
        </w:r>
        <w:r>
          <w:rPr>
            <w:noProof/>
          </w:rPr>
          <w:instrText xml:space="preserve"> PAGEREF _Toc56417824 \h </w:instrText>
        </w:r>
        <w:r>
          <w:rPr>
            <w:noProof/>
          </w:rPr>
        </w:r>
        <w:r>
          <w:rPr>
            <w:noProof/>
          </w:rPr>
          <w:fldChar w:fldCharType="separate"/>
        </w:r>
        <w:r w:rsidR="00B17314">
          <w:rPr>
            <w:noProof/>
          </w:rPr>
          <w:t>54</w:t>
        </w:r>
        <w:r>
          <w:rPr>
            <w:noProof/>
          </w:rPr>
          <w:fldChar w:fldCharType="end"/>
        </w:r>
      </w:hyperlink>
    </w:p>
    <w:p w14:paraId="1F40E1C0" w14:textId="3329302F" w:rsidR="007858AE" w:rsidRDefault="007858AE">
      <w:pPr>
        <w:pStyle w:val="TDC3"/>
        <w:tabs>
          <w:tab w:val="right" w:leader="dot" w:pos="8494"/>
        </w:tabs>
        <w:rPr>
          <w:rFonts w:asciiTheme="minorHAnsi" w:eastAsiaTheme="minorEastAsia" w:hAnsiTheme="minorHAnsi" w:cstheme="minorBidi"/>
          <w:noProof/>
          <w:lang w:eastAsia="es-AR"/>
        </w:rPr>
      </w:pPr>
      <w:hyperlink w:anchor="_Toc56417825" w:history="1">
        <w:r w:rsidRPr="0051108F">
          <w:rPr>
            <w:rStyle w:val="Hipervnculo"/>
            <w:rFonts w:ascii="Arial" w:hAnsi="Arial" w:cs="Arial"/>
            <w:b/>
            <w:bCs/>
            <w:noProof/>
          </w:rPr>
          <w:t>5.3.1 Programa Generales</w:t>
        </w:r>
        <w:r>
          <w:rPr>
            <w:noProof/>
          </w:rPr>
          <w:tab/>
        </w:r>
        <w:r>
          <w:rPr>
            <w:noProof/>
          </w:rPr>
          <w:fldChar w:fldCharType="begin"/>
        </w:r>
        <w:r>
          <w:rPr>
            <w:noProof/>
          </w:rPr>
          <w:instrText xml:space="preserve"> PAGEREF _Toc56417825 \h </w:instrText>
        </w:r>
        <w:r>
          <w:rPr>
            <w:noProof/>
          </w:rPr>
        </w:r>
        <w:r>
          <w:rPr>
            <w:noProof/>
          </w:rPr>
          <w:fldChar w:fldCharType="separate"/>
        </w:r>
        <w:r w:rsidR="00B17314">
          <w:rPr>
            <w:noProof/>
          </w:rPr>
          <w:t>54</w:t>
        </w:r>
        <w:r>
          <w:rPr>
            <w:noProof/>
          </w:rPr>
          <w:fldChar w:fldCharType="end"/>
        </w:r>
      </w:hyperlink>
    </w:p>
    <w:p w14:paraId="17213541" w14:textId="49A39FB2" w:rsidR="007858AE" w:rsidRDefault="007858AE">
      <w:pPr>
        <w:pStyle w:val="TDC3"/>
        <w:tabs>
          <w:tab w:val="right" w:leader="dot" w:pos="8494"/>
        </w:tabs>
        <w:rPr>
          <w:rFonts w:asciiTheme="minorHAnsi" w:eastAsiaTheme="minorEastAsia" w:hAnsiTheme="minorHAnsi" w:cstheme="minorBidi"/>
          <w:noProof/>
          <w:lang w:eastAsia="es-AR"/>
        </w:rPr>
      </w:pPr>
      <w:hyperlink w:anchor="_Toc56417826" w:history="1">
        <w:r w:rsidRPr="0051108F">
          <w:rPr>
            <w:rStyle w:val="Hipervnculo"/>
            <w:rFonts w:ascii="Arial" w:hAnsi="Arial" w:cs="Arial"/>
            <w:b/>
            <w:bCs/>
            <w:noProof/>
          </w:rPr>
          <w:t>5.3.2 Programa Específicos de Administración</w:t>
        </w:r>
        <w:r>
          <w:rPr>
            <w:noProof/>
          </w:rPr>
          <w:tab/>
        </w:r>
        <w:r>
          <w:rPr>
            <w:noProof/>
          </w:rPr>
          <w:fldChar w:fldCharType="begin"/>
        </w:r>
        <w:r>
          <w:rPr>
            <w:noProof/>
          </w:rPr>
          <w:instrText xml:space="preserve"> PAGEREF _Toc56417826 \h </w:instrText>
        </w:r>
        <w:r>
          <w:rPr>
            <w:noProof/>
          </w:rPr>
        </w:r>
        <w:r>
          <w:rPr>
            <w:noProof/>
          </w:rPr>
          <w:fldChar w:fldCharType="separate"/>
        </w:r>
        <w:r w:rsidR="00B17314">
          <w:rPr>
            <w:noProof/>
          </w:rPr>
          <w:t>55</w:t>
        </w:r>
        <w:r>
          <w:rPr>
            <w:noProof/>
          </w:rPr>
          <w:fldChar w:fldCharType="end"/>
        </w:r>
      </w:hyperlink>
    </w:p>
    <w:p w14:paraId="7004C26C" w14:textId="164E9F1F" w:rsidR="007858AE" w:rsidRDefault="007858AE">
      <w:pPr>
        <w:pStyle w:val="TDC3"/>
        <w:tabs>
          <w:tab w:val="right" w:leader="dot" w:pos="8494"/>
        </w:tabs>
        <w:rPr>
          <w:rFonts w:asciiTheme="minorHAnsi" w:eastAsiaTheme="minorEastAsia" w:hAnsiTheme="minorHAnsi" w:cstheme="minorBidi"/>
          <w:noProof/>
          <w:lang w:eastAsia="es-AR"/>
        </w:rPr>
      </w:pPr>
      <w:hyperlink w:anchor="_Toc56417827" w:history="1">
        <w:r w:rsidRPr="0051108F">
          <w:rPr>
            <w:rStyle w:val="Hipervnculo"/>
            <w:rFonts w:ascii="Arial" w:hAnsi="Arial" w:cs="Arial"/>
            <w:b/>
            <w:bCs/>
            <w:noProof/>
          </w:rPr>
          <w:t>5.3.3 Programas Específicos de Comercial</w:t>
        </w:r>
        <w:r>
          <w:rPr>
            <w:noProof/>
          </w:rPr>
          <w:tab/>
        </w:r>
        <w:r>
          <w:rPr>
            <w:noProof/>
          </w:rPr>
          <w:fldChar w:fldCharType="begin"/>
        </w:r>
        <w:r>
          <w:rPr>
            <w:noProof/>
          </w:rPr>
          <w:instrText xml:space="preserve"> PAGEREF _Toc56417827 \h </w:instrText>
        </w:r>
        <w:r>
          <w:rPr>
            <w:noProof/>
          </w:rPr>
        </w:r>
        <w:r>
          <w:rPr>
            <w:noProof/>
          </w:rPr>
          <w:fldChar w:fldCharType="separate"/>
        </w:r>
        <w:r w:rsidR="00B17314">
          <w:rPr>
            <w:noProof/>
          </w:rPr>
          <w:t>61</w:t>
        </w:r>
        <w:r>
          <w:rPr>
            <w:noProof/>
          </w:rPr>
          <w:fldChar w:fldCharType="end"/>
        </w:r>
      </w:hyperlink>
    </w:p>
    <w:p w14:paraId="01A391D7" w14:textId="37868696" w:rsidR="007858AE" w:rsidRDefault="007858AE">
      <w:pPr>
        <w:pStyle w:val="TDC3"/>
        <w:tabs>
          <w:tab w:val="right" w:leader="dot" w:pos="8494"/>
        </w:tabs>
        <w:rPr>
          <w:rFonts w:asciiTheme="minorHAnsi" w:eastAsiaTheme="minorEastAsia" w:hAnsiTheme="minorHAnsi" w:cstheme="minorBidi"/>
          <w:noProof/>
          <w:lang w:eastAsia="es-AR"/>
        </w:rPr>
      </w:pPr>
      <w:hyperlink w:anchor="_Toc56417828" w:history="1">
        <w:r w:rsidRPr="0051108F">
          <w:rPr>
            <w:rStyle w:val="Hipervnculo"/>
            <w:rFonts w:ascii="Arial" w:hAnsi="Arial" w:cs="Arial"/>
            <w:b/>
            <w:bCs/>
            <w:noProof/>
          </w:rPr>
          <w:t>5.3.4 Programa Específicos de Marketing</w:t>
        </w:r>
        <w:r>
          <w:rPr>
            <w:noProof/>
          </w:rPr>
          <w:tab/>
        </w:r>
        <w:r>
          <w:rPr>
            <w:noProof/>
          </w:rPr>
          <w:fldChar w:fldCharType="begin"/>
        </w:r>
        <w:r>
          <w:rPr>
            <w:noProof/>
          </w:rPr>
          <w:instrText xml:space="preserve"> PAGEREF _Toc56417828 \h </w:instrText>
        </w:r>
        <w:r>
          <w:rPr>
            <w:noProof/>
          </w:rPr>
        </w:r>
        <w:r>
          <w:rPr>
            <w:noProof/>
          </w:rPr>
          <w:fldChar w:fldCharType="separate"/>
        </w:r>
        <w:r w:rsidR="00B17314">
          <w:rPr>
            <w:noProof/>
          </w:rPr>
          <w:t>63</w:t>
        </w:r>
        <w:r>
          <w:rPr>
            <w:noProof/>
          </w:rPr>
          <w:fldChar w:fldCharType="end"/>
        </w:r>
      </w:hyperlink>
    </w:p>
    <w:p w14:paraId="7B1E8818" w14:textId="17EBD474" w:rsidR="007858AE" w:rsidRDefault="007858AE">
      <w:pPr>
        <w:pStyle w:val="TDC3"/>
        <w:tabs>
          <w:tab w:val="right" w:leader="dot" w:pos="8494"/>
        </w:tabs>
        <w:rPr>
          <w:rFonts w:asciiTheme="minorHAnsi" w:eastAsiaTheme="minorEastAsia" w:hAnsiTheme="minorHAnsi" w:cstheme="minorBidi"/>
          <w:noProof/>
          <w:lang w:eastAsia="es-AR"/>
        </w:rPr>
      </w:pPr>
      <w:hyperlink w:anchor="_Toc56417829" w:history="1">
        <w:r w:rsidRPr="0051108F">
          <w:rPr>
            <w:rStyle w:val="Hipervnculo"/>
            <w:rFonts w:ascii="Arial" w:hAnsi="Arial" w:cs="Arial"/>
            <w:b/>
            <w:bCs/>
            <w:noProof/>
          </w:rPr>
          <w:t>5.3.4 Programa Específicos de Servicios</w:t>
        </w:r>
        <w:r>
          <w:rPr>
            <w:noProof/>
          </w:rPr>
          <w:tab/>
        </w:r>
        <w:r>
          <w:rPr>
            <w:noProof/>
          </w:rPr>
          <w:fldChar w:fldCharType="begin"/>
        </w:r>
        <w:r>
          <w:rPr>
            <w:noProof/>
          </w:rPr>
          <w:instrText xml:space="preserve"> PAGEREF _Toc56417829 \h </w:instrText>
        </w:r>
        <w:r>
          <w:rPr>
            <w:noProof/>
          </w:rPr>
        </w:r>
        <w:r>
          <w:rPr>
            <w:noProof/>
          </w:rPr>
          <w:fldChar w:fldCharType="separate"/>
        </w:r>
        <w:r w:rsidR="00B17314">
          <w:rPr>
            <w:noProof/>
          </w:rPr>
          <w:t>64</w:t>
        </w:r>
        <w:r>
          <w:rPr>
            <w:noProof/>
          </w:rPr>
          <w:fldChar w:fldCharType="end"/>
        </w:r>
      </w:hyperlink>
    </w:p>
    <w:p w14:paraId="5D57FA41" w14:textId="7B1FDC9A" w:rsidR="007858AE" w:rsidRDefault="007858AE">
      <w:pPr>
        <w:pStyle w:val="TDC3"/>
        <w:tabs>
          <w:tab w:val="right" w:leader="dot" w:pos="8494"/>
        </w:tabs>
        <w:rPr>
          <w:rFonts w:asciiTheme="minorHAnsi" w:eastAsiaTheme="minorEastAsia" w:hAnsiTheme="minorHAnsi" w:cstheme="minorBidi"/>
          <w:noProof/>
          <w:lang w:eastAsia="es-AR"/>
        </w:rPr>
      </w:pPr>
      <w:hyperlink w:anchor="_Toc56417830" w:history="1">
        <w:r w:rsidRPr="0051108F">
          <w:rPr>
            <w:rStyle w:val="Hipervnculo"/>
            <w:rFonts w:ascii="Arial" w:hAnsi="Arial" w:cs="Arial"/>
            <w:b/>
            <w:bCs/>
            <w:noProof/>
          </w:rPr>
          <w:t>5.2.5 Programa Específicos Tecnológico</w:t>
        </w:r>
        <w:r>
          <w:rPr>
            <w:noProof/>
          </w:rPr>
          <w:tab/>
        </w:r>
        <w:r>
          <w:rPr>
            <w:noProof/>
          </w:rPr>
          <w:fldChar w:fldCharType="begin"/>
        </w:r>
        <w:r>
          <w:rPr>
            <w:noProof/>
          </w:rPr>
          <w:instrText xml:space="preserve"> PAGEREF _Toc56417830 \h </w:instrText>
        </w:r>
        <w:r>
          <w:rPr>
            <w:noProof/>
          </w:rPr>
        </w:r>
        <w:r>
          <w:rPr>
            <w:noProof/>
          </w:rPr>
          <w:fldChar w:fldCharType="separate"/>
        </w:r>
        <w:r w:rsidR="00B17314">
          <w:rPr>
            <w:noProof/>
          </w:rPr>
          <w:t>66</w:t>
        </w:r>
        <w:r>
          <w:rPr>
            <w:noProof/>
          </w:rPr>
          <w:fldChar w:fldCharType="end"/>
        </w:r>
      </w:hyperlink>
    </w:p>
    <w:p w14:paraId="13286675" w14:textId="28087E61" w:rsidR="007858AE" w:rsidRDefault="007858AE">
      <w:pPr>
        <w:pStyle w:val="TDC2"/>
        <w:tabs>
          <w:tab w:val="right" w:leader="dot" w:pos="8494"/>
        </w:tabs>
        <w:rPr>
          <w:rFonts w:asciiTheme="minorHAnsi" w:eastAsiaTheme="minorEastAsia" w:hAnsiTheme="minorHAnsi" w:cstheme="minorBidi"/>
          <w:noProof/>
          <w:lang w:eastAsia="es-AR"/>
        </w:rPr>
      </w:pPr>
      <w:hyperlink w:anchor="_Toc56417831" w:history="1">
        <w:r w:rsidRPr="0051108F">
          <w:rPr>
            <w:rStyle w:val="Hipervnculo"/>
            <w:rFonts w:ascii="Arial" w:hAnsi="Arial" w:cs="Arial"/>
            <w:b/>
            <w:bCs/>
            <w:noProof/>
          </w:rPr>
          <w:t>5.4 Gantt</w:t>
        </w:r>
        <w:r>
          <w:rPr>
            <w:noProof/>
          </w:rPr>
          <w:tab/>
        </w:r>
        <w:r>
          <w:rPr>
            <w:noProof/>
          </w:rPr>
          <w:fldChar w:fldCharType="begin"/>
        </w:r>
        <w:r>
          <w:rPr>
            <w:noProof/>
          </w:rPr>
          <w:instrText xml:space="preserve"> PAGEREF _Toc56417831 \h </w:instrText>
        </w:r>
        <w:r>
          <w:rPr>
            <w:noProof/>
          </w:rPr>
        </w:r>
        <w:r>
          <w:rPr>
            <w:noProof/>
          </w:rPr>
          <w:fldChar w:fldCharType="separate"/>
        </w:r>
        <w:r w:rsidR="00B17314">
          <w:rPr>
            <w:noProof/>
          </w:rPr>
          <w:t>70</w:t>
        </w:r>
        <w:r>
          <w:rPr>
            <w:noProof/>
          </w:rPr>
          <w:fldChar w:fldCharType="end"/>
        </w:r>
      </w:hyperlink>
    </w:p>
    <w:p w14:paraId="0FEF5DFD" w14:textId="39AADE58" w:rsidR="007858AE" w:rsidRDefault="007858AE">
      <w:pPr>
        <w:pStyle w:val="TDC1"/>
        <w:tabs>
          <w:tab w:val="left" w:pos="440"/>
        </w:tabs>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pPr>
      <w:hyperlink w:anchor="_Toc56417832" w:history="1">
        <w:r w:rsidRPr="0051108F">
          <w:rPr>
            <w:rStyle w:val="Hipervnculo"/>
            <w:rFonts w:ascii="Arial" w:hAnsi="Arial" w:cs="Arial"/>
            <w:bCs/>
            <w:noProof/>
          </w:rPr>
          <w:t>6.</w:t>
        </w:r>
        <w:r>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tab/>
        </w:r>
        <w:r w:rsidRPr="0051108F">
          <w:rPr>
            <w:rStyle w:val="Hipervnculo"/>
            <w:rFonts w:ascii="Arial" w:hAnsi="Arial" w:cs="Arial"/>
            <w:bCs/>
            <w:noProof/>
          </w:rPr>
          <w:t>Plan de Marketing</w:t>
        </w:r>
        <w:r>
          <w:rPr>
            <w:noProof/>
          </w:rPr>
          <w:tab/>
        </w:r>
        <w:r>
          <w:rPr>
            <w:noProof/>
          </w:rPr>
          <w:fldChar w:fldCharType="begin"/>
        </w:r>
        <w:r>
          <w:rPr>
            <w:noProof/>
          </w:rPr>
          <w:instrText xml:space="preserve"> PAGEREF _Toc56417832 \h </w:instrText>
        </w:r>
        <w:r>
          <w:rPr>
            <w:noProof/>
          </w:rPr>
        </w:r>
        <w:r>
          <w:rPr>
            <w:noProof/>
          </w:rPr>
          <w:fldChar w:fldCharType="separate"/>
        </w:r>
        <w:r w:rsidR="00B17314">
          <w:rPr>
            <w:noProof/>
          </w:rPr>
          <w:t>71</w:t>
        </w:r>
        <w:r>
          <w:rPr>
            <w:noProof/>
          </w:rPr>
          <w:fldChar w:fldCharType="end"/>
        </w:r>
      </w:hyperlink>
    </w:p>
    <w:p w14:paraId="6CF57153" w14:textId="5FDA4BCF" w:rsidR="007858AE" w:rsidRDefault="007858AE">
      <w:pPr>
        <w:pStyle w:val="TDC2"/>
        <w:tabs>
          <w:tab w:val="right" w:leader="dot" w:pos="8494"/>
        </w:tabs>
        <w:rPr>
          <w:rFonts w:asciiTheme="minorHAnsi" w:eastAsiaTheme="minorEastAsia" w:hAnsiTheme="minorHAnsi" w:cstheme="minorBidi"/>
          <w:noProof/>
          <w:lang w:eastAsia="es-AR"/>
        </w:rPr>
      </w:pPr>
      <w:hyperlink w:anchor="_Toc56417833" w:history="1">
        <w:r w:rsidRPr="0051108F">
          <w:rPr>
            <w:rStyle w:val="Hipervnculo"/>
            <w:rFonts w:ascii="Arial" w:hAnsi="Arial" w:cs="Arial"/>
            <w:b/>
            <w:bCs/>
            <w:noProof/>
          </w:rPr>
          <w:t>6.1 Estrategia de Servicios</w:t>
        </w:r>
        <w:r>
          <w:rPr>
            <w:noProof/>
          </w:rPr>
          <w:tab/>
        </w:r>
        <w:r>
          <w:rPr>
            <w:noProof/>
          </w:rPr>
          <w:fldChar w:fldCharType="begin"/>
        </w:r>
        <w:r>
          <w:rPr>
            <w:noProof/>
          </w:rPr>
          <w:instrText xml:space="preserve"> PAGEREF _Toc56417833 \h </w:instrText>
        </w:r>
        <w:r>
          <w:rPr>
            <w:noProof/>
          </w:rPr>
        </w:r>
        <w:r>
          <w:rPr>
            <w:noProof/>
          </w:rPr>
          <w:fldChar w:fldCharType="separate"/>
        </w:r>
        <w:r w:rsidR="00B17314">
          <w:rPr>
            <w:noProof/>
          </w:rPr>
          <w:t>71</w:t>
        </w:r>
        <w:r>
          <w:rPr>
            <w:noProof/>
          </w:rPr>
          <w:fldChar w:fldCharType="end"/>
        </w:r>
      </w:hyperlink>
    </w:p>
    <w:p w14:paraId="1F0962C2" w14:textId="61518F78" w:rsidR="007858AE" w:rsidRDefault="007858AE">
      <w:pPr>
        <w:pStyle w:val="TDC3"/>
        <w:tabs>
          <w:tab w:val="right" w:leader="dot" w:pos="8494"/>
        </w:tabs>
        <w:rPr>
          <w:rFonts w:asciiTheme="minorHAnsi" w:eastAsiaTheme="minorEastAsia" w:hAnsiTheme="minorHAnsi" w:cstheme="minorBidi"/>
          <w:noProof/>
          <w:lang w:eastAsia="es-AR"/>
        </w:rPr>
      </w:pPr>
      <w:hyperlink w:anchor="_Toc56417834" w:history="1">
        <w:r w:rsidRPr="0051108F">
          <w:rPr>
            <w:rStyle w:val="Hipervnculo"/>
            <w:rFonts w:ascii="Arial" w:hAnsi="Arial" w:cs="Arial"/>
            <w:b/>
            <w:bCs/>
            <w:noProof/>
          </w:rPr>
          <w:t>6.1.1 Descripción de los servicios</w:t>
        </w:r>
        <w:r>
          <w:rPr>
            <w:noProof/>
          </w:rPr>
          <w:tab/>
        </w:r>
        <w:r>
          <w:rPr>
            <w:noProof/>
          </w:rPr>
          <w:fldChar w:fldCharType="begin"/>
        </w:r>
        <w:r>
          <w:rPr>
            <w:noProof/>
          </w:rPr>
          <w:instrText xml:space="preserve"> PAGEREF _Toc56417834 \h </w:instrText>
        </w:r>
        <w:r>
          <w:rPr>
            <w:noProof/>
          </w:rPr>
        </w:r>
        <w:r>
          <w:rPr>
            <w:noProof/>
          </w:rPr>
          <w:fldChar w:fldCharType="separate"/>
        </w:r>
        <w:r w:rsidR="00B17314">
          <w:rPr>
            <w:noProof/>
          </w:rPr>
          <w:t>71</w:t>
        </w:r>
        <w:r>
          <w:rPr>
            <w:noProof/>
          </w:rPr>
          <w:fldChar w:fldCharType="end"/>
        </w:r>
      </w:hyperlink>
    </w:p>
    <w:p w14:paraId="461E6BA4" w14:textId="5EBB203F" w:rsidR="007858AE" w:rsidRDefault="007858AE">
      <w:pPr>
        <w:pStyle w:val="TDC3"/>
        <w:tabs>
          <w:tab w:val="right" w:leader="dot" w:pos="8494"/>
        </w:tabs>
        <w:rPr>
          <w:rFonts w:asciiTheme="minorHAnsi" w:eastAsiaTheme="minorEastAsia" w:hAnsiTheme="minorHAnsi" w:cstheme="minorBidi"/>
          <w:noProof/>
          <w:lang w:eastAsia="es-AR"/>
        </w:rPr>
      </w:pPr>
      <w:hyperlink w:anchor="_Toc56417835" w:history="1">
        <w:r w:rsidRPr="0051108F">
          <w:rPr>
            <w:rStyle w:val="Hipervnculo"/>
            <w:rFonts w:ascii="Arial" w:hAnsi="Arial" w:cs="Arial"/>
            <w:b/>
            <w:bCs/>
            <w:noProof/>
          </w:rPr>
          <w:t>6.1.2 Características del servicio</w:t>
        </w:r>
        <w:r>
          <w:rPr>
            <w:noProof/>
          </w:rPr>
          <w:tab/>
        </w:r>
        <w:r>
          <w:rPr>
            <w:noProof/>
          </w:rPr>
          <w:fldChar w:fldCharType="begin"/>
        </w:r>
        <w:r>
          <w:rPr>
            <w:noProof/>
          </w:rPr>
          <w:instrText xml:space="preserve"> PAGEREF _Toc56417835 \h </w:instrText>
        </w:r>
        <w:r>
          <w:rPr>
            <w:noProof/>
          </w:rPr>
        </w:r>
        <w:r>
          <w:rPr>
            <w:noProof/>
          </w:rPr>
          <w:fldChar w:fldCharType="separate"/>
        </w:r>
        <w:r w:rsidR="00B17314">
          <w:rPr>
            <w:noProof/>
          </w:rPr>
          <w:t>72</w:t>
        </w:r>
        <w:r>
          <w:rPr>
            <w:noProof/>
          </w:rPr>
          <w:fldChar w:fldCharType="end"/>
        </w:r>
      </w:hyperlink>
    </w:p>
    <w:p w14:paraId="18145124" w14:textId="2ADA9B73" w:rsidR="007858AE" w:rsidRDefault="007858AE">
      <w:pPr>
        <w:pStyle w:val="TDC3"/>
        <w:tabs>
          <w:tab w:val="right" w:leader="dot" w:pos="8494"/>
        </w:tabs>
        <w:rPr>
          <w:rFonts w:asciiTheme="minorHAnsi" w:eastAsiaTheme="minorEastAsia" w:hAnsiTheme="minorHAnsi" w:cstheme="minorBidi"/>
          <w:noProof/>
          <w:lang w:eastAsia="es-AR"/>
        </w:rPr>
      </w:pPr>
      <w:hyperlink w:anchor="_Toc56417836" w:history="1">
        <w:r w:rsidRPr="0051108F">
          <w:rPr>
            <w:rStyle w:val="Hipervnculo"/>
            <w:rFonts w:ascii="Arial" w:hAnsi="Arial" w:cs="Arial"/>
            <w:b/>
            <w:bCs/>
            <w:noProof/>
          </w:rPr>
          <w:t>6.1.3 Calidad del servicio</w:t>
        </w:r>
        <w:r>
          <w:rPr>
            <w:noProof/>
          </w:rPr>
          <w:tab/>
        </w:r>
        <w:r>
          <w:rPr>
            <w:noProof/>
          </w:rPr>
          <w:fldChar w:fldCharType="begin"/>
        </w:r>
        <w:r>
          <w:rPr>
            <w:noProof/>
          </w:rPr>
          <w:instrText xml:space="preserve"> PAGEREF _Toc56417836 \h </w:instrText>
        </w:r>
        <w:r>
          <w:rPr>
            <w:noProof/>
          </w:rPr>
        </w:r>
        <w:r>
          <w:rPr>
            <w:noProof/>
          </w:rPr>
          <w:fldChar w:fldCharType="separate"/>
        </w:r>
        <w:r w:rsidR="00B17314">
          <w:rPr>
            <w:noProof/>
          </w:rPr>
          <w:t>73</w:t>
        </w:r>
        <w:r>
          <w:rPr>
            <w:noProof/>
          </w:rPr>
          <w:fldChar w:fldCharType="end"/>
        </w:r>
      </w:hyperlink>
    </w:p>
    <w:p w14:paraId="5E798E65" w14:textId="16CAC68B" w:rsidR="007858AE" w:rsidRDefault="007858AE">
      <w:pPr>
        <w:pStyle w:val="TDC3"/>
        <w:tabs>
          <w:tab w:val="right" w:leader="dot" w:pos="8494"/>
        </w:tabs>
        <w:rPr>
          <w:rFonts w:asciiTheme="minorHAnsi" w:eastAsiaTheme="minorEastAsia" w:hAnsiTheme="minorHAnsi" w:cstheme="minorBidi"/>
          <w:noProof/>
          <w:lang w:eastAsia="es-AR"/>
        </w:rPr>
      </w:pPr>
      <w:hyperlink w:anchor="_Toc56417837" w:history="1">
        <w:r w:rsidRPr="0051108F">
          <w:rPr>
            <w:rStyle w:val="Hipervnculo"/>
            <w:rFonts w:ascii="Arial" w:hAnsi="Arial" w:cs="Arial"/>
            <w:b/>
            <w:bCs/>
            <w:noProof/>
          </w:rPr>
          <w:t>6.1.4 Líneas – mezclas</w:t>
        </w:r>
        <w:r>
          <w:rPr>
            <w:noProof/>
          </w:rPr>
          <w:tab/>
        </w:r>
        <w:r>
          <w:rPr>
            <w:noProof/>
          </w:rPr>
          <w:fldChar w:fldCharType="begin"/>
        </w:r>
        <w:r>
          <w:rPr>
            <w:noProof/>
          </w:rPr>
          <w:instrText xml:space="preserve"> PAGEREF _Toc56417837 \h </w:instrText>
        </w:r>
        <w:r>
          <w:rPr>
            <w:noProof/>
          </w:rPr>
        </w:r>
        <w:r>
          <w:rPr>
            <w:noProof/>
          </w:rPr>
          <w:fldChar w:fldCharType="separate"/>
        </w:r>
        <w:r w:rsidR="00B17314">
          <w:rPr>
            <w:noProof/>
          </w:rPr>
          <w:t>74</w:t>
        </w:r>
        <w:r>
          <w:rPr>
            <w:noProof/>
          </w:rPr>
          <w:fldChar w:fldCharType="end"/>
        </w:r>
      </w:hyperlink>
    </w:p>
    <w:p w14:paraId="78589AFF" w14:textId="4811F1FC" w:rsidR="007858AE" w:rsidRDefault="007858AE">
      <w:pPr>
        <w:pStyle w:val="TDC3"/>
        <w:tabs>
          <w:tab w:val="right" w:leader="dot" w:pos="8494"/>
        </w:tabs>
        <w:rPr>
          <w:rFonts w:asciiTheme="minorHAnsi" w:eastAsiaTheme="minorEastAsia" w:hAnsiTheme="minorHAnsi" w:cstheme="minorBidi"/>
          <w:noProof/>
          <w:lang w:eastAsia="es-AR"/>
        </w:rPr>
      </w:pPr>
      <w:hyperlink w:anchor="_Toc56417838" w:history="1">
        <w:r w:rsidRPr="0051108F">
          <w:rPr>
            <w:rStyle w:val="Hipervnculo"/>
            <w:rFonts w:ascii="Arial" w:hAnsi="Arial" w:cs="Arial"/>
            <w:b/>
            <w:bCs/>
            <w:noProof/>
          </w:rPr>
          <w:t>6.1.5 Ciclo de vida del Servicio</w:t>
        </w:r>
        <w:r>
          <w:rPr>
            <w:noProof/>
          </w:rPr>
          <w:tab/>
        </w:r>
        <w:r>
          <w:rPr>
            <w:noProof/>
          </w:rPr>
          <w:fldChar w:fldCharType="begin"/>
        </w:r>
        <w:r>
          <w:rPr>
            <w:noProof/>
          </w:rPr>
          <w:instrText xml:space="preserve"> PAGEREF _Toc56417838 \h </w:instrText>
        </w:r>
        <w:r>
          <w:rPr>
            <w:noProof/>
          </w:rPr>
        </w:r>
        <w:r>
          <w:rPr>
            <w:noProof/>
          </w:rPr>
          <w:fldChar w:fldCharType="separate"/>
        </w:r>
        <w:r w:rsidR="00B17314">
          <w:rPr>
            <w:noProof/>
          </w:rPr>
          <w:t>75</w:t>
        </w:r>
        <w:r>
          <w:rPr>
            <w:noProof/>
          </w:rPr>
          <w:fldChar w:fldCharType="end"/>
        </w:r>
      </w:hyperlink>
    </w:p>
    <w:p w14:paraId="7A3F0E76" w14:textId="24CCDE42" w:rsidR="007858AE" w:rsidRDefault="007858AE">
      <w:pPr>
        <w:pStyle w:val="TDC3"/>
        <w:tabs>
          <w:tab w:val="right" w:leader="dot" w:pos="8494"/>
        </w:tabs>
        <w:rPr>
          <w:rFonts w:asciiTheme="minorHAnsi" w:eastAsiaTheme="minorEastAsia" w:hAnsiTheme="minorHAnsi" w:cstheme="minorBidi"/>
          <w:noProof/>
          <w:lang w:eastAsia="es-AR"/>
        </w:rPr>
      </w:pPr>
      <w:hyperlink w:anchor="_Toc56417839" w:history="1">
        <w:r w:rsidRPr="0051108F">
          <w:rPr>
            <w:rStyle w:val="Hipervnculo"/>
            <w:rFonts w:ascii="Arial" w:hAnsi="Arial" w:cs="Arial"/>
            <w:b/>
            <w:bCs/>
            <w:noProof/>
          </w:rPr>
          <w:t>6.1.6 Estrategia de Marca</w:t>
        </w:r>
        <w:r>
          <w:rPr>
            <w:noProof/>
          </w:rPr>
          <w:tab/>
        </w:r>
        <w:r>
          <w:rPr>
            <w:noProof/>
          </w:rPr>
          <w:fldChar w:fldCharType="begin"/>
        </w:r>
        <w:r>
          <w:rPr>
            <w:noProof/>
          </w:rPr>
          <w:instrText xml:space="preserve"> PAGEREF _Toc56417839 \h </w:instrText>
        </w:r>
        <w:r>
          <w:rPr>
            <w:noProof/>
          </w:rPr>
        </w:r>
        <w:r>
          <w:rPr>
            <w:noProof/>
          </w:rPr>
          <w:fldChar w:fldCharType="separate"/>
        </w:r>
        <w:r w:rsidR="00B17314">
          <w:rPr>
            <w:noProof/>
          </w:rPr>
          <w:t>77</w:t>
        </w:r>
        <w:r>
          <w:rPr>
            <w:noProof/>
          </w:rPr>
          <w:fldChar w:fldCharType="end"/>
        </w:r>
      </w:hyperlink>
    </w:p>
    <w:p w14:paraId="601ABF60" w14:textId="1696B91F" w:rsidR="007858AE" w:rsidRDefault="007858AE">
      <w:pPr>
        <w:pStyle w:val="TDC2"/>
        <w:tabs>
          <w:tab w:val="right" w:leader="dot" w:pos="8494"/>
        </w:tabs>
        <w:rPr>
          <w:rFonts w:asciiTheme="minorHAnsi" w:eastAsiaTheme="minorEastAsia" w:hAnsiTheme="minorHAnsi" w:cstheme="minorBidi"/>
          <w:noProof/>
          <w:lang w:eastAsia="es-AR"/>
        </w:rPr>
      </w:pPr>
      <w:hyperlink w:anchor="_Toc56417840" w:history="1">
        <w:r w:rsidRPr="0051108F">
          <w:rPr>
            <w:rStyle w:val="Hipervnculo"/>
            <w:rFonts w:ascii="Arial" w:hAnsi="Arial" w:cs="Arial"/>
            <w:b/>
            <w:bCs/>
            <w:noProof/>
          </w:rPr>
          <w:t>6.2 Estrategia de Precios</w:t>
        </w:r>
        <w:r>
          <w:rPr>
            <w:noProof/>
          </w:rPr>
          <w:tab/>
        </w:r>
        <w:r>
          <w:rPr>
            <w:noProof/>
          </w:rPr>
          <w:fldChar w:fldCharType="begin"/>
        </w:r>
        <w:r>
          <w:rPr>
            <w:noProof/>
          </w:rPr>
          <w:instrText xml:space="preserve"> PAGEREF _Toc56417840 \h </w:instrText>
        </w:r>
        <w:r>
          <w:rPr>
            <w:noProof/>
          </w:rPr>
        </w:r>
        <w:r>
          <w:rPr>
            <w:noProof/>
          </w:rPr>
          <w:fldChar w:fldCharType="separate"/>
        </w:r>
        <w:r w:rsidR="00B17314">
          <w:rPr>
            <w:noProof/>
          </w:rPr>
          <w:t>79</w:t>
        </w:r>
        <w:r>
          <w:rPr>
            <w:noProof/>
          </w:rPr>
          <w:fldChar w:fldCharType="end"/>
        </w:r>
      </w:hyperlink>
    </w:p>
    <w:p w14:paraId="7D2C9F1C" w14:textId="0F6686D5" w:rsidR="007858AE" w:rsidRDefault="007858AE">
      <w:pPr>
        <w:pStyle w:val="TDC3"/>
        <w:tabs>
          <w:tab w:val="right" w:leader="dot" w:pos="8494"/>
        </w:tabs>
        <w:rPr>
          <w:rFonts w:asciiTheme="minorHAnsi" w:eastAsiaTheme="minorEastAsia" w:hAnsiTheme="minorHAnsi" w:cstheme="minorBidi"/>
          <w:noProof/>
          <w:lang w:eastAsia="es-AR"/>
        </w:rPr>
      </w:pPr>
      <w:hyperlink w:anchor="_Toc56417841" w:history="1">
        <w:r w:rsidRPr="0051108F">
          <w:rPr>
            <w:rStyle w:val="Hipervnculo"/>
            <w:rFonts w:ascii="Arial" w:hAnsi="Arial" w:cs="Arial"/>
            <w:b/>
            <w:bCs/>
            <w:noProof/>
          </w:rPr>
          <w:t>6.2.1 Análisis de precios</w:t>
        </w:r>
        <w:r>
          <w:rPr>
            <w:noProof/>
          </w:rPr>
          <w:tab/>
        </w:r>
        <w:r>
          <w:rPr>
            <w:noProof/>
          </w:rPr>
          <w:fldChar w:fldCharType="begin"/>
        </w:r>
        <w:r>
          <w:rPr>
            <w:noProof/>
          </w:rPr>
          <w:instrText xml:space="preserve"> PAGEREF _Toc56417841 \h </w:instrText>
        </w:r>
        <w:r>
          <w:rPr>
            <w:noProof/>
          </w:rPr>
        </w:r>
        <w:r>
          <w:rPr>
            <w:noProof/>
          </w:rPr>
          <w:fldChar w:fldCharType="separate"/>
        </w:r>
        <w:r w:rsidR="00B17314">
          <w:rPr>
            <w:noProof/>
          </w:rPr>
          <w:t>79</w:t>
        </w:r>
        <w:r>
          <w:rPr>
            <w:noProof/>
          </w:rPr>
          <w:fldChar w:fldCharType="end"/>
        </w:r>
      </w:hyperlink>
    </w:p>
    <w:p w14:paraId="33E10230" w14:textId="5DF92B92" w:rsidR="007858AE" w:rsidRDefault="007858AE">
      <w:pPr>
        <w:pStyle w:val="TDC3"/>
        <w:tabs>
          <w:tab w:val="right" w:leader="dot" w:pos="8494"/>
        </w:tabs>
        <w:rPr>
          <w:rFonts w:asciiTheme="minorHAnsi" w:eastAsiaTheme="minorEastAsia" w:hAnsiTheme="minorHAnsi" w:cstheme="minorBidi"/>
          <w:noProof/>
          <w:lang w:eastAsia="es-AR"/>
        </w:rPr>
      </w:pPr>
      <w:hyperlink w:anchor="_Toc56417842" w:history="1">
        <w:r w:rsidRPr="0051108F">
          <w:rPr>
            <w:rStyle w:val="Hipervnculo"/>
            <w:rFonts w:ascii="Arial" w:hAnsi="Arial" w:cs="Arial"/>
            <w:b/>
            <w:bCs/>
            <w:noProof/>
          </w:rPr>
          <w:t>6.2.3 Estrategia de Precios</w:t>
        </w:r>
        <w:r>
          <w:rPr>
            <w:noProof/>
          </w:rPr>
          <w:tab/>
        </w:r>
        <w:r>
          <w:rPr>
            <w:noProof/>
          </w:rPr>
          <w:fldChar w:fldCharType="begin"/>
        </w:r>
        <w:r>
          <w:rPr>
            <w:noProof/>
          </w:rPr>
          <w:instrText xml:space="preserve"> PAGEREF _Toc56417842 \h </w:instrText>
        </w:r>
        <w:r>
          <w:rPr>
            <w:noProof/>
          </w:rPr>
        </w:r>
        <w:r>
          <w:rPr>
            <w:noProof/>
          </w:rPr>
          <w:fldChar w:fldCharType="separate"/>
        </w:r>
        <w:r w:rsidR="00B17314">
          <w:rPr>
            <w:noProof/>
          </w:rPr>
          <w:t>82</w:t>
        </w:r>
        <w:r>
          <w:rPr>
            <w:noProof/>
          </w:rPr>
          <w:fldChar w:fldCharType="end"/>
        </w:r>
      </w:hyperlink>
    </w:p>
    <w:p w14:paraId="5A1DBF95" w14:textId="749B3270" w:rsidR="007858AE" w:rsidRDefault="007858AE">
      <w:pPr>
        <w:pStyle w:val="TDC2"/>
        <w:tabs>
          <w:tab w:val="right" w:leader="dot" w:pos="8494"/>
        </w:tabs>
        <w:rPr>
          <w:rFonts w:asciiTheme="minorHAnsi" w:eastAsiaTheme="minorEastAsia" w:hAnsiTheme="minorHAnsi" w:cstheme="minorBidi"/>
          <w:noProof/>
          <w:lang w:eastAsia="es-AR"/>
        </w:rPr>
      </w:pPr>
      <w:hyperlink w:anchor="_Toc56417843" w:history="1">
        <w:r w:rsidRPr="0051108F">
          <w:rPr>
            <w:rStyle w:val="Hipervnculo"/>
            <w:rFonts w:ascii="Arial" w:hAnsi="Arial" w:cs="Arial"/>
            <w:b/>
            <w:bCs/>
            <w:noProof/>
          </w:rPr>
          <w:t>6.3 Estrategia de Promoción</w:t>
        </w:r>
        <w:r>
          <w:rPr>
            <w:noProof/>
          </w:rPr>
          <w:tab/>
        </w:r>
        <w:r>
          <w:rPr>
            <w:noProof/>
          </w:rPr>
          <w:fldChar w:fldCharType="begin"/>
        </w:r>
        <w:r>
          <w:rPr>
            <w:noProof/>
          </w:rPr>
          <w:instrText xml:space="preserve"> PAGEREF _Toc56417843 \h </w:instrText>
        </w:r>
        <w:r>
          <w:rPr>
            <w:noProof/>
          </w:rPr>
        </w:r>
        <w:r>
          <w:rPr>
            <w:noProof/>
          </w:rPr>
          <w:fldChar w:fldCharType="separate"/>
        </w:r>
        <w:r w:rsidR="00B17314">
          <w:rPr>
            <w:noProof/>
          </w:rPr>
          <w:t>83</w:t>
        </w:r>
        <w:r>
          <w:rPr>
            <w:noProof/>
          </w:rPr>
          <w:fldChar w:fldCharType="end"/>
        </w:r>
      </w:hyperlink>
    </w:p>
    <w:p w14:paraId="424B904B" w14:textId="4D614A02" w:rsidR="007858AE" w:rsidRDefault="007858AE">
      <w:pPr>
        <w:pStyle w:val="TDC3"/>
        <w:tabs>
          <w:tab w:val="right" w:leader="dot" w:pos="8494"/>
        </w:tabs>
        <w:rPr>
          <w:rFonts w:asciiTheme="minorHAnsi" w:eastAsiaTheme="minorEastAsia" w:hAnsiTheme="minorHAnsi" w:cstheme="minorBidi"/>
          <w:noProof/>
          <w:lang w:eastAsia="es-AR"/>
        </w:rPr>
      </w:pPr>
      <w:hyperlink w:anchor="_Toc56417844" w:history="1">
        <w:r w:rsidRPr="0051108F">
          <w:rPr>
            <w:rStyle w:val="Hipervnculo"/>
            <w:rFonts w:ascii="Arial" w:hAnsi="Arial" w:cs="Arial"/>
            <w:b/>
            <w:bCs/>
            <w:noProof/>
          </w:rPr>
          <w:t>6.3.1 Mix de Promoción</w:t>
        </w:r>
        <w:r>
          <w:rPr>
            <w:noProof/>
          </w:rPr>
          <w:tab/>
        </w:r>
        <w:r>
          <w:rPr>
            <w:noProof/>
          </w:rPr>
          <w:fldChar w:fldCharType="begin"/>
        </w:r>
        <w:r>
          <w:rPr>
            <w:noProof/>
          </w:rPr>
          <w:instrText xml:space="preserve"> PAGEREF _Toc56417844 \h </w:instrText>
        </w:r>
        <w:r>
          <w:rPr>
            <w:noProof/>
          </w:rPr>
        </w:r>
        <w:r>
          <w:rPr>
            <w:noProof/>
          </w:rPr>
          <w:fldChar w:fldCharType="separate"/>
        </w:r>
        <w:r w:rsidR="00B17314">
          <w:rPr>
            <w:noProof/>
          </w:rPr>
          <w:t>83</w:t>
        </w:r>
        <w:r>
          <w:rPr>
            <w:noProof/>
          </w:rPr>
          <w:fldChar w:fldCharType="end"/>
        </w:r>
      </w:hyperlink>
    </w:p>
    <w:p w14:paraId="67EB6CED" w14:textId="310AB7DA" w:rsidR="007858AE" w:rsidRDefault="007858AE">
      <w:pPr>
        <w:pStyle w:val="TDC2"/>
        <w:tabs>
          <w:tab w:val="right" w:leader="dot" w:pos="8494"/>
        </w:tabs>
        <w:rPr>
          <w:rFonts w:asciiTheme="minorHAnsi" w:eastAsiaTheme="minorEastAsia" w:hAnsiTheme="minorHAnsi" w:cstheme="minorBidi"/>
          <w:noProof/>
          <w:lang w:eastAsia="es-AR"/>
        </w:rPr>
      </w:pPr>
      <w:hyperlink w:anchor="_Toc56417845" w:history="1">
        <w:r w:rsidRPr="0051108F">
          <w:rPr>
            <w:rStyle w:val="Hipervnculo"/>
            <w:rFonts w:ascii="Arial" w:hAnsi="Arial" w:cs="Arial"/>
            <w:b/>
            <w:bCs/>
            <w:noProof/>
          </w:rPr>
          <w:t>6.3.2 A.I.D. A</w:t>
        </w:r>
        <w:r>
          <w:rPr>
            <w:noProof/>
          </w:rPr>
          <w:tab/>
        </w:r>
        <w:r>
          <w:rPr>
            <w:noProof/>
          </w:rPr>
          <w:fldChar w:fldCharType="begin"/>
        </w:r>
        <w:r>
          <w:rPr>
            <w:noProof/>
          </w:rPr>
          <w:instrText xml:space="preserve"> PAGEREF _Toc56417845 \h </w:instrText>
        </w:r>
        <w:r>
          <w:rPr>
            <w:noProof/>
          </w:rPr>
        </w:r>
        <w:r>
          <w:rPr>
            <w:noProof/>
          </w:rPr>
          <w:fldChar w:fldCharType="separate"/>
        </w:r>
        <w:r w:rsidR="00B17314">
          <w:rPr>
            <w:noProof/>
          </w:rPr>
          <w:t>87</w:t>
        </w:r>
        <w:r>
          <w:rPr>
            <w:noProof/>
          </w:rPr>
          <w:fldChar w:fldCharType="end"/>
        </w:r>
      </w:hyperlink>
    </w:p>
    <w:p w14:paraId="4DBEBE93" w14:textId="2D78C65C" w:rsidR="007858AE" w:rsidRDefault="007858AE">
      <w:pPr>
        <w:pStyle w:val="TDC2"/>
        <w:tabs>
          <w:tab w:val="right" w:leader="dot" w:pos="8494"/>
        </w:tabs>
        <w:rPr>
          <w:rFonts w:asciiTheme="minorHAnsi" w:eastAsiaTheme="minorEastAsia" w:hAnsiTheme="minorHAnsi" w:cstheme="minorBidi"/>
          <w:noProof/>
          <w:lang w:eastAsia="es-AR"/>
        </w:rPr>
      </w:pPr>
      <w:hyperlink w:anchor="_Toc56417846" w:history="1">
        <w:r w:rsidRPr="0051108F">
          <w:rPr>
            <w:rStyle w:val="Hipervnculo"/>
            <w:rFonts w:ascii="Arial" w:hAnsi="Arial" w:cs="Arial"/>
            <w:b/>
            <w:bCs/>
            <w:noProof/>
          </w:rPr>
          <w:t>6.4 Estrategia de Distribución</w:t>
        </w:r>
        <w:r>
          <w:rPr>
            <w:noProof/>
          </w:rPr>
          <w:tab/>
        </w:r>
        <w:r>
          <w:rPr>
            <w:noProof/>
          </w:rPr>
          <w:fldChar w:fldCharType="begin"/>
        </w:r>
        <w:r>
          <w:rPr>
            <w:noProof/>
          </w:rPr>
          <w:instrText xml:space="preserve"> PAGEREF _Toc56417846 \h </w:instrText>
        </w:r>
        <w:r>
          <w:rPr>
            <w:noProof/>
          </w:rPr>
        </w:r>
        <w:r>
          <w:rPr>
            <w:noProof/>
          </w:rPr>
          <w:fldChar w:fldCharType="separate"/>
        </w:r>
        <w:r w:rsidR="00B17314">
          <w:rPr>
            <w:noProof/>
          </w:rPr>
          <w:t>89</w:t>
        </w:r>
        <w:r>
          <w:rPr>
            <w:noProof/>
          </w:rPr>
          <w:fldChar w:fldCharType="end"/>
        </w:r>
      </w:hyperlink>
    </w:p>
    <w:p w14:paraId="29A1FE9F" w14:textId="7E98EFCA" w:rsidR="007858AE" w:rsidRDefault="007858AE">
      <w:pPr>
        <w:pStyle w:val="TDC3"/>
        <w:tabs>
          <w:tab w:val="right" w:leader="dot" w:pos="8494"/>
        </w:tabs>
        <w:rPr>
          <w:rFonts w:asciiTheme="minorHAnsi" w:eastAsiaTheme="minorEastAsia" w:hAnsiTheme="minorHAnsi" w:cstheme="minorBidi"/>
          <w:noProof/>
          <w:lang w:eastAsia="es-AR"/>
        </w:rPr>
      </w:pPr>
      <w:hyperlink w:anchor="_Toc56417847" w:history="1">
        <w:r w:rsidRPr="0051108F">
          <w:rPr>
            <w:rStyle w:val="Hipervnculo"/>
            <w:rFonts w:ascii="Arial" w:hAnsi="Arial" w:cs="Arial"/>
            <w:b/>
            <w:bCs/>
            <w:noProof/>
          </w:rPr>
          <w:t>6.4.1 Canales de Distribución</w:t>
        </w:r>
        <w:r>
          <w:rPr>
            <w:noProof/>
          </w:rPr>
          <w:tab/>
        </w:r>
        <w:r>
          <w:rPr>
            <w:noProof/>
          </w:rPr>
          <w:fldChar w:fldCharType="begin"/>
        </w:r>
        <w:r>
          <w:rPr>
            <w:noProof/>
          </w:rPr>
          <w:instrText xml:space="preserve"> PAGEREF _Toc56417847 \h </w:instrText>
        </w:r>
        <w:r>
          <w:rPr>
            <w:noProof/>
          </w:rPr>
        </w:r>
        <w:r>
          <w:rPr>
            <w:noProof/>
          </w:rPr>
          <w:fldChar w:fldCharType="separate"/>
        </w:r>
        <w:r w:rsidR="00B17314">
          <w:rPr>
            <w:noProof/>
          </w:rPr>
          <w:t>89</w:t>
        </w:r>
        <w:r>
          <w:rPr>
            <w:noProof/>
          </w:rPr>
          <w:fldChar w:fldCharType="end"/>
        </w:r>
      </w:hyperlink>
    </w:p>
    <w:p w14:paraId="46B1DED8" w14:textId="04CE2DC2" w:rsidR="007858AE" w:rsidRDefault="007858AE">
      <w:pPr>
        <w:pStyle w:val="TDC3"/>
        <w:tabs>
          <w:tab w:val="right" w:leader="dot" w:pos="8494"/>
        </w:tabs>
        <w:rPr>
          <w:rFonts w:asciiTheme="minorHAnsi" w:eastAsiaTheme="minorEastAsia" w:hAnsiTheme="minorHAnsi" w:cstheme="minorBidi"/>
          <w:noProof/>
          <w:lang w:eastAsia="es-AR"/>
        </w:rPr>
      </w:pPr>
      <w:hyperlink w:anchor="_Toc56417848" w:history="1">
        <w:r w:rsidRPr="0051108F">
          <w:rPr>
            <w:rStyle w:val="Hipervnculo"/>
            <w:rFonts w:ascii="Arial" w:hAnsi="Arial" w:cs="Arial"/>
            <w:b/>
            <w:bCs/>
            <w:noProof/>
          </w:rPr>
          <w:t>6.4.3 Funciones del Canal</w:t>
        </w:r>
        <w:r>
          <w:rPr>
            <w:noProof/>
          </w:rPr>
          <w:tab/>
        </w:r>
        <w:r>
          <w:rPr>
            <w:noProof/>
          </w:rPr>
          <w:fldChar w:fldCharType="begin"/>
        </w:r>
        <w:r>
          <w:rPr>
            <w:noProof/>
          </w:rPr>
          <w:instrText xml:space="preserve"> PAGEREF _Toc56417848 \h </w:instrText>
        </w:r>
        <w:r>
          <w:rPr>
            <w:noProof/>
          </w:rPr>
        </w:r>
        <w:r>
          <w:rPr>
            <w:noProof/>
          </w:rPr>
          <w:fldChar w:fldCharType="separate"/>
        </w:r>
        <w:r w:rsidR="00B17314">
          <w:rPr>
            <w:noProof/>
          </w:rPr>
          <w:t>89</w:t>
        </w:r>
        <w:r>
          <w:rPr>
            <w:noProof/>
          </w:rPr>
          <w:fldChar w:fldCharType="end"/>
        </w:r>
      </w:hyperlink>
    </w:p>
    <w:p w14:paraId="30BEF071" w14:textId="3DD2DB82" w:rsidR="007858AE" w:rsidRDefault="007858AE">
      <w:pPr>
        <w:pStyle w:val="TDC3"/>
        <w:tabs>
          <w:tab w:val="right" w:leader="dot" w:pos="8494"/>
        </w:tabs>
        <w:rPr>
          <w:rFonts w:asciiTheme="minorHAnsi" w:eastAsiaTheme="minorEastAsia" w:hAnsiTheme="minorHAnsi" w:cstheme="minorBidi"/>
          <w:noProof/>
          <w:lang w:eastAsia="es-AR"/>
        </w:rPr>
      </w:pPr>
      <w:hyperlink w:anchor="_Toc56417849" w:history="1">
        <w:r w:rsidRPr="0051108F">
          <w:rPr>
            <w:rStyle w:val="Hipervnculo"/>
            <w:rFonts w:ascii="Arial" w:hAnsi="Arial" w:cs="Arial"/>
            <w:b/>
            <w:bCs/>
            <w:noProof/>
          </w:rPr>
          <w:t>6.4.3 Logística</w:t>
        </w:r>
        <w:r>
          <w:rPr>
            <w:noProof/>
          </w:rPr>
          <w:tab/>
        </w:r>
        <w:r>
          <w:rPr>
            <w:noProof/>
          </w:rPr>
          <w:fldChar w:fldCharType="begin"/>
        </w:r>
        <w:r>
          <w:rPr>
            <w:noProof/>
          </w:rPr>
          <w:instrText xml:space="preserve"> PAGEREF _Toc56417849 \h </w:instrText>
        </w:r>
        <w:r>
          <w:rPr>
            <w:noProof/>
          </w:rPr>
        </w:r>
        <w:r>
          <w:rPr>
            <w:noProof/>
          </w:rPr>
          <w:fldChar w:fldCharType="separate"/>
        </w:r>
        <w:r w:rsidR="00B17314">
          <w:rPr>
            <w:noProof/>
          </w:rPr>
          <w:t>90</w:t>
        </w:r>
        <w:r>
          <w:rPr>
            <w:noProof/>
          </w:rPr>
          <w:fldChar w:fldCharType="end"/>
        </w:r>
      </w:hyperlink>
    </w:p>
    <w:p w14:paraId="281AEF13" w14:textId="5FB45A4F" w:rsidR="007858AE" w:rsidRDefault="007858AE">
      <w:pPr>
        <w:pStyle w:val="TDC1"/>
        <w:tabs>
          <w:tab w:val="left" w:pos="440"/>
        </w:tabs>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pPr>
      <w:hyperlink w:anchor="_Toc56417850" w:history="1">
        <w:r w:rsidRPr="0051108F">
          <w:rPr>
            <w:rStyle w:val="Hipervnculo"/>
            <w:rFonts w:ascii="Arial" w:hAnsi="Arial" w:cs="Arial"/>
            <w:bCs/>
            <w:noProof/>
          </w:rPr>
          <w:t>7.</w:t>
        </w:r>
        <w:r>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tab/>
        </w:r>
        <w:r w:rsidRPr="0051108F">
          <w:rPr>
            <w:rStyle w:val="Hipervnculo"/>
            <w:rFonts w:ascii="Arial" w:hAnsi="Arial" w:cs="Arial"/>
            <w:bCs/>
            <w:noProof/>
          </w:rPr>
          <w:t>Organización Requerida</w:t>
        </w:r>
        <w:r>
          <w:rPr>
            <w:noProof/>
          </w:rPr>
          <w:tab/>
        </w:r>
        <w:r>
          <w:rPr>
            <w:noProof/>
          </w:rPr>
          <w:fldChar w:fldCharType="begin"/>
        </w:r>
        <w:r>
          <w:rPr>
            <w:noProof/>
          </w:rPr>
          <w:instrText xml:space="preserve"> PAGEREF _Toc56417850 \h </w:instrText>
        </w:r>
        <w:r>
          <w:rPr>
            <w:noProof/>
          </w:rPr>
        </w:r>
        <w:r>
          <w:rPr>
            <w:noProof/>
          </w:rPr>
          <w:fldChar w:fldCharType="separate"/>
        </w:r>
        <w:r w:rsidR="00B17314">
          <w:rPr>
            <w:noProof/>
          </w:rPr>
          <w:t>91</w:t>
        </w:r>
        <w:r>
          <w:rPr>
            <w:noProof/>
          </w:rPr>
          <w:fldChar w:fldCharType="end"/>
        </w:r>
      </w:hyperlink>
    </w:p>
    <w:p w14:paraId="2C528571" w14:textId="10C9FCD7" w:rsidR="007858AE" w:rsidRDefault="007858AE">
      <w:pPr>
        <w:pStyle w:val="TDC2"/>
        <w:tabs>
          <w:tab w:val="right" w:leader="dot" w:pos="8494"/>
        </w:tabs>
        <w:rPr>
          <w:rFonts w:asciiTheme="minorHAnsi" w:eastAsiaTheme="minorEastAsia" w:hAnsiTheme="minorHAnsi" w:cstheme="minorBidi"/>
          <w:noProof/>
          <w:lang w:eastAsia="es-AR"/>
        </w:rPr>
      </w:pPr>
      <w:hyperlink w:anchor="_Toc56417851" w:history="1">
        <w:r w:rsidRPr="0051108F">
          <w:rPr>
            <w:rStyle w:val="Hipervnculo"/>
            <w:rFonts w:ascii="Arial" w:hAnsi="Arial" w:cs="Arial"/>
            <w:b/>
            <w:bCs/>
            <w:noProof/>
          </w:rPr>
          <w:t>7.1 Estructura Organizacional</w:t>
        </w:r>
        <w:r>
          <w:rPr>
            <w:noProof/>
          </w:rPr>
          <w:tab/>
        </w:r>
        <w:r>
          <w:rPr>
            <w:noProof/>
          </w:rPr>
          <w:fldChar w:fldCharType="begin"/>
        </w:r>
        <w:r>
          <w:rPr>
            <w:noProof/>
          </w:rPr>
          <w:instrText xml:space="preserve"> PAGEREF _Toc56417851 \h </w:instrText>
        </w:r>
        <w:r>
          <w:rPr>
            <w:noProof/>
          </w:rPr>
        </w:r>
        <w:r>
          <w:rPr>
            <w:noProof/>
          </w:rPr>
          <w:fldChar w:fldCharType="separate"/>
        </w:r>
        <w:r w:rsidR="00B17314">
          <w:rPr>
            <w:noProof/>
          </w:rPr>
          <w:t>91</w:t>
        </w:r>
        <w:r>
          <w:rPr>
            <w:noProof/>
          </w:rPr>
          <w:fldChar w:fldCharType="end"/>
        </w:r>
      </w:hyperlink>
    </w:p>
    <w:p w14:paraId="74D61C36" w14:textId="768C25B6" w:rsidR="007858AE" w:rsidRDefault="007858AE">
      <w:pPr>
        <w:pStyle w:val="TDC2"/>
        <w:tabs>
          <w:tab w:val="right" w:leader="dot" w:pos="8494"/>
        </w:tabs>
        <w:rPr>
          <w:rFonts w:asciiTheme="minorHAnsi" w:eastAsiaTheme="minorEastAsia" w:hAnsiTheme="minorHAnsi" w:cstheme="minorBidi"/>
          <w:noProof/>
          <w:lang w:eastAsia="es-AR"/>
        </w:rPr>
      </w:pPr>
      <w:hyperlink w:anchor="_Toc56417852" w:history="1">
        <w:r w:rsidRPr="0051108F">
          <w:rPr>
            <w:rStyle w:val="Hipervnculo"/>
            <w:rFonts w:ascii="Arial" w:hAnsi="Arial" w:cs="Arial"/>
            <w:b/>
            <w:bCs/>
            <w:noProof/>
          </w:rPr>
          <w:t>7.2 Proceso de Toma de Decisiones</w:t>
        </w:r>
        <w:r>
          <w:rPr>
            <w:noProof/>
          </w:rPr>
          <w:tab/>
        </w:r>
        <w:r>
          <w:rPr>
            <w:noProof/>
          </w:rPr>
          <w:fldChar w:fldCharType="begin"/>
        </w:r>
        <w:r>
          <w:rPr>
            <w:noProof/>
          </w:rPr>
          <w:instrText xml:space="preserve"> PAGEREF _Toc56417852 \h </w:instrText>
        </w:r>
        <w:r>
          <w:rPr>
            <w:noProof/>
          </w:rPr>
        </w:r>
        <w:r>
          <w:rPr>
            <w:noProof/>
          </w:rPr>
          <w:fldChar w:fldCharType="separate"/>
        </w:r>
        <w:r w:rsidR="00B17314">
          <w:rPr>
            <w:noProof/>
          </w:rPr>
          <w:t>92</w:t>
        </w:r>
        <w:r>
          <w:rPr>
            <w:noProof/>
          </w:rPr>
          <w:fldChar w:fldCharType="end"/>
        </w:r>
      </w:hyperlink>
    </w:p>
    <w:p w14:paraId="55052D7D" w14:textId="19E011E2" w:rsidR="007858AE" w:rsidRDefault="007858AE">
      <w:pPr>
        <w:pStyle w:val="TDC2"/>
        <w:tabs>
          <w:tab w:val="right" w:leader="dot" w:pos="8494"/>
        </w:tabs>
        <w:rPr>
          <w:rFonts w:asciiTheme="minorHAnsi" w:eastAsiaTheme="minorEastAsia" w:hAnsiTheme="minorHAnsi" w:cstheme="minorBidi"/>
          <w:noProof/>
          <w:lang w:eastAsia="es-AR"/>
        </w:rPr>
      </w:pPr>
      <w:hyperlink w:anchor="_Toc56417853" w:history="1">
        <w:r w:rsidRPr="0051108F">
          <w:rPr>
            <w:rStyle w:val="Hipervnculo"/>
            <w:rFonts w:ascii="Arial" w:hAnsi="Arial" w:cs="Arial"/>
            <w:b/>
            <w:bCs/>
            <w:noProof/>
          </w:rPr>
          <w:t>7.3 Proceso de tratamientos de conflictos</w:t>
        </w:r>
        <w:r>
          <w:rPr>
            <w:noProof/>
          </w:rPr>
          <w:tab/>
        </w:r>
        <w:r>
          <w:rPr>
            <w:noProof/>
          </w:rPr>
          <w:fldChar w:fldCharType="begin"/>
        </w:r>
        <w:r>
          <w:rPr>
            <w:noProof/>
          </w:rPr>
          <w:instrText xml:space="preserve"> PAGEREF _Toc56417853 \h </w:instrText>
        </w:r>
        <w:r>
          <w:rPr>
            <w:noProof/>
          </w:rPr>
        </w:r>
        <w:r>
          <w:rPr>
            <w:noProof/>
          </w:rPr>
          <w:fldChar w:fldCharType="separate"/>
        </w:r>
        <w:r w:rsidR="00B17314">
          <w:rPr>
            <w:noProof/>
          </w:rPr>
          <w:t>94</w:t>
        </w:r>
        <w:r>
          <w:rPr>
            <w:noProof/>
          </w:rPr>
          <w:fldChar w:fldCharType="end"/>
        </w:r>
      </w:hyperlink>
    </w:p>
    <w:p w14:paraId="42AF0793" w14:textId="52CE7143" w:rsidR="007858AE" w:rsidRDefault="007858AE">
      <w:pPr>
        <w:pStyle w:val="TDC2"/>
        <w:tabs>
          <w:tab w:val="right" w:leader="dot" w:pos="8494"/>
        </w:tabs>
        <w:rPr>
          <w:rFonts w:asciiTheme="minorHAnsi" w:eastAsiaTheme="minorEastAsia" w:hAnsiTheme="minorHAnsi" w:cstheme="minorBidi"/>
          <w:noProof/>
          <w:lang w:eastAsia="es-AR"/>
        </w:rPr>
      </w:pPr>
      <w:hyperlink w:anchor="_Toc56417854" w:history="1">
        <w:r w:rsidRPr="0051108F">
          <w:rPr>
            <w:rStyle w:val="Hipervnculo"/>
            <w:rFonts w:ascii="Arial" w:hAnsi="Arial" w:cs="Arial"/>
            <w:b/>
            <w:bCs/>
            <w:noProof/>
          </w:rPr>
          <w:t>7.4 Análisis de Puesto</w:t>
        </w:r>
        <w:r>
          <w:rPr>
            <w:noProof/>
          </w:rPr>
          <w:tab/>
        </w:r>
        <w:r>
          <w:rPr>
            <w:noProof/>
          </w:rPr>
          <w:fldChar w:fldCharType="begin"/>
        </w:r>
        <w:r>
          <w:rPr>
            <w:noProof/>
          </w:rPr>
          <w:instrText xml:space="preserve"> PAGEREF _Toc56417854 \h </w:instrText>
        </w:r>
        <w:r>
          <w:rPr>
            <w:noProof/>
          </w:rPr>
        </w:r>
        <w:r>
          <w:rPr>
            <w:noProof/>
          </w:rPr>
          <w:fldChar w:fldCharType="separate"/>
        </w:r>
        <w:r w:rsidR="00B17314">
          <w:rPr>
            <w:noProof/>
          </w:rPr>
          <w:t>98</w:t>
        </w:r>
        <w:r>
          <w:rPr>
            <w:noProof/>
          </w:rPr>
          <w:fldChar w:fldCharType="end"/>
        </w:r>
      </w:hyperlink>
    </w:p>
    <w:p w14:paraId="4FC27336" w14:textId="16137420" w:rsidR="007858AE" w:rsidRDefault="007858AE">
      <w:pPr>
        <w:pStyle w:val="TDC3"/>
        <w:tabs>
          <w:tab w:val="right" w:leader="dot" w:pos="8494"/>
        </w:tabs>
        <w:rPr>
          <w:rFonts w:asciiTheme="minorHAnsi" w:eastAsiaTheme="minorEastAsia" w:hAnsiTheme="minorHAnsi" w:cstheme="minorBidi"/>
          <w:noProof/>
          <w:lang w:eastAsia="es-AR"/>
        </w:rPr>
      </w:pPr>
      <w:hyperlink w:anchor="_Toc56417855" w:history="1">
        <w:r w:rsidRPr="0051108F">
          <w:rPr>
            <w:rStyle w:val="Hipervnculo"/>
            <w:rFonts w:ascii="Arial" w:hAnsi="Arial" w:cs="Arial"/>
            <w:b/>
            <w:bCs/>
            <w:noProof/>
          </w:rPr>
          <w:t>7.4.1 Gerente General</w:t>
        </w:r>
        <w:r>
          <w:rPr>
            <w:noProof/>
          </w:rPr>
          <w:tab/>
        </w:r>
        <w:r>
          <w:rPr>
            <w:noProof/>
          </w:rPr>
          <w:fldChar w:fldCharType="begin"/>
        </w:r>
        <w:r>
          <w:rPr>
            <w:noProof/>
          </w:rPr>
          <w:instrText xml:space="preserve"> PAGEREF _Toc56417855 \h </w:instrText>
        </w:r>
        <w:r>
          <w:rPr>
            <w:noProof/>
          </w:rPr>
        </w:r>
        <w:r>
          <w:rPr>
            <w:noProof/>
          </w:rPr>
          <w:fldChar w:fldCharType="separate"/>
        </w:r>
        <w:r w:rsidR="00B17314">
          <w:rPr>
            <w:noProof/>
          </w:rPr>
          <w:t>98</w:t>
        </w:r>
        <w:r>
          <w:rPr>
            <w:noProof/>
          </w:rPr>
          <w:fldChar w:fldCharType="end"/>
        </w:r>
      </w:hyperlink>
    </w:p>
    <w:p w14:paraId="71CAAC2A" w14:textId="48FBD96D" w:rsidR="007858AE" w:rsidRDefault="007858AE">
      <w:pPr>
        <w:pStyle w:val="TDC3"/>
        <w:tabs>
          <w:tab w:val="right" w:leader="dot" w:pos="8494"/>
        </w:tabs>
        <w:rPr>
          <w:rFonts w:asciiTheme="minorHAnsi" w:eastAsiaTheme="minorEastAsia" w:hAnsiTheme="minorHAnsi" w:cstheme="minorBidi"/>
          <w:noProof/>
          <w:lang w:eastAsia="es-AR"/>
        </w:rPr>
      </w:pPr>
      <w:hyperlink w:anchor="_Toc56417856" w:history="1">
        <w:r w:rsidRPr="0051108F">
          <w:rPr>
            <w:rStyle w:val="Hipervnculo"/>
            <w:rFonts w:ascii="Arial" w:hAnsi="Arial" w:cs="Arial"/>
            <w:noProof/>
          </w:rPr>
          <w:t>Gerente General</w:t>
        </w:r>
        <w:r>
          <w:rPr>
            <w:noProof/>
          </w:rPr>
          <w:tab/>
        </w:r>
        <w:r>
          <w:rPr>
            <w:noProof/>
          </w:rPr>
          <w:fldChar w:fldCharType="begin"/>
        </w:r>
        <w:r>
          <w:rPr>
            <w:noProof/>
          </w:rPr>
          <w:instrText xml:space="preserve"> PAGEREF _Toc56417856 \h </w:instrText>
        </w:r>
        <w:r>
          <w:rPr>
            <w:noProof/>
          </w:rPr>
        </w:r>
        <w:r>
          <w:rPr>
            <w:noProof/>
          </w:rPr>
          <w:fldChar w:fldCharType="separate"/>
        </w:r>
        <w:r w:rsidR="00B17314">
          <w:rPr>
            <w:noProof/>
          </w:rPr>
          <w:t>98</w:t>
        </w:r>
        <w:r>
          <w:rPr>
            <w:noProof/>
          </w:rPr>
          <w:fldChar w:fldCharType="end"/>
        </w:r>
      </w:hyperlink>
    </w:p>
    <w:p w14:paraId="073BC764" w14:textId="6C7EDB8C" w:rsidR="007858AE" w:rsidRDefault="007858AE">
      <w:pPr>
        <w:pStyle w:val="TDC3"/>
        <w:tabs>
          <w:tab w:val="right" w:leader="dot" w:pos="8494"/>
        </w:tabs>
        <w:rPr>
          <w:rFonts w:asciiTheme="minorHAnsi" w:eastAsiaTheme="minorEastAsia" w:hAnsiTheme="minorHAnsi" w:cstheme="minorBidi"/>
          <w:noProof/>
          <w:lang w:eastAsia="es-AR"/>
        </w:rPr>
      </w:pPr>
      <w:hyperlink w:anchor="_Toc56417857" w:history="1">
        <w:r w:rsidRPr="0051108F">
          <w:rPr>
            <w:rStyle w:val="Hipervnculo"/>
            <w:rFonts w:ascii="Arial" w:hAnsi="Arial" w:cs="Arial"/>
            <w:b/>
            <w:bCs/>
            <w:noProof/>
          </w:rPr>
          <w:t>7.4.2 Encargada Administrativa</w:t>
        </w:r>
        <w:r>
          <w:rPr>
            <w:noProof/>
          </w:rPr>
          <w:tab/>
        </w:r>
        <w:r>
          <w:rPr>
            <w:noProof/>
          </w:rPr>
          <w:fldChar w:fldCharType="begin"/>
        </w:r>
        <w:r>
          <w:rPr>
            <w:noProof/>
          </w:rPr>
          <w:instrText xml:space="preserve"> PAGEREF _Toc56417857 \h </w:instrText>
        </w:r>
        <w:r>
          <w:rPr>
            <w:noProof/>
          </w:rPr>
        </w:r>
        <w:r>
          <w:rPr>
            <w:noProof/>
          </w:rPr>
          <w:fldChar w:fldCharType="separate"/>
        </w:r>
        <w:r w:rsidR="00B17314">
          <w:rPr>
            <w:noProof/>
          </w:rPr>
          <w:t>99</w:t>
        </w:r>
        <w:r>
          <w:rPr>
            <w:noProof/>
          </w:rPr>
          <w:fldChar w:fldCharType="end"/>
        </w:r>
      </w:hyperlink>
    </w:p>
    <w:p w14:paraId="1B5CEBD2" w14:textId="3DA1E8B8" w:rsidR="007858AE" w:rsidRDefault="007858AE">
      <w:pPr>
        <w:pStyle w:val="TDC3"/>
        <w:tabs>
          <w:tab w:val="right" w:leader="dot" w:pos="8494"/>
        </w:tabs>
        <w:rPr>
          <w:rFonts w:asciiTheme="minorHAnsi" w:eastAsiaTheme="minorEastAsia" w:hAnsiTheme="minorHAnsi" w:cstheme="minorBidi"/>
          <w:noProof/>
          <w:lang w:eastAsia="es-AR"/>
        </w:rPr>
      </w:pPr>
      <w:hyperlink w:anchor="_Toc56417858" w:history="1">
        <w:r w:rsidRPr="0051108F">
          <w:rPr>
            <w:rStyle w:val="Hipervnculo"/>
            <w:rFonts w:ascii="Arial" w:hAnsi="Arial" w:cs="Arial"/>
            <w:noProof/>
          </w:rPr>
          <w:t>Encargada Administrativa</w:t>
        </w:r>
        <w:r>
          <w:rPr>
            <w:noProof/>
          </w:rPr>
          <w:tab/>
        </w:r>
        <w:r>
          <w:rPr>
            <w:noProof/>
          </w:rPr>
          <w:fldChar w:fldCharType="begin"/>
        </w:r>
        <w:r>
          <w:rPr>
            <w:noProof/>
          </w:rPr>
          <w:instrText xml:space="preserve"> PAGEREF _Toc56417858 \h </w:instrText>
        </w:r>
        <w:r>
          <w:rPr>
            <w:noProof/>
          </w:rPr>
        </w:r>
        <w:r>
          <w:rPr>
            <w:noProof/>
          </w:rPr>
          <w:fldChar w:fldCharType="separate"/>
        </w:r>
        <w:r w:rsidR="00B17314">
          <w:rPr>
            <w:noProof/>
          </w:rPr>
          <w:t>99</w:t>
        </w:r>
        <w:r>
          <w:rPr>
            <w:noProof/>
          </w:rPr>
          <w:fldChar w:fldCharType="end"/>
        </w:r>
      </w:hyperlink>
    </w:p>
    <w:p w14:paraId="56CF9C5F" w14:textId="7E22C549" w:rsidR="007858AE" w:rsidRDefault="007858AE">
      <w:pPr>
        <w:pStyle w:val="TDC3"/>
        <w:tabs>
          <w:tab w:val="right" w:leader="dot" w:pos="8494"/>
        </w:tabs>
        <w:rPr>
          <w:rFonts w:asciiTheme="minorHAnsi" w:eastAsiaTheme="minorEastAsia" w:hAnsiTheme="minorHAnsi" w:cstheme="minorBidi"/>
          <w:noProof/>
          <w:lang w:eastAsia="es-AR"/>
        </w:rPr>
      </w:pPr>
      <w:hyperlink w:anchor="_Toc56417859" w:history="1">
        <w:r w:rsidRPr="0051108F">
          <w:rPr>
            <w:rStyle w:val="Hipervnculo"/>
            <w:rFonts w:ascii="Arial" w:hAnsi="Arial" w:cs="Arial"/>
            <w:b/>
            <w:bCs/>
            <w:noProof/>
          </w:rPr>
          <w:t>7.4.3 Asistente Administrativo Contable</w:t>
        </w:r>
        <w:r>
          <w:rPr>
            <w:noProof/>
          </w:rPr>
          <w:tab/>
        </w:r>
        <w:r>
          <w:rPr>
            <w:noProof/>
          </w:rPr>
          <w:fldChar w:fldCharType="begin"/>
        </w:r>
        <w:r>
          <w:rPr>
            <w:noProof/>
          </w:rPr>
          <w:instrText xml:space="preserve"> PAGEREF _Toc56417859 \h </w:instrText>
        </w:r>
        <w:r>
          <w:rPr>
            <w:noProof/>
          </w:rPr>
        </w:r>
        <w:r>
          <w:rPr>
            <w:noProof/>
          </w:rPr>
          <w:fldChar w:fldCharType="separate"/>
        </w:r>
        <w:r w:rsidR="00B17314">
          <w:rPr>
            <w:noProof/>
          </w:rPr>
          <w:t>100</w:t>
        </w:r>
        <w:r>
          <w:rPr>
            <w:noProof/>
          </w:rPr>
          <w:fldChar w:fldCharType="end"/>
        </w:r>
      </w:hyperlink>
    </w:p>
    <w:p w14:paraId="75AED47B" w14:textId="2E979AC8" w:rsidR="007858AE" w:rsidRDefault="007858AE">
      <w:pPr>
        <w:pStyle w:val="TDC3"/>
        <w:tabs>
          <w:tab w:val="right" w:leader="dot" w:pos="8494"/>
        </w:tabs>
        <w:rPr>
          <w:rFonts w:asciiTheme="minorHAnsi" w:eastAsiaTheme="minorEastAsia" w:hAnsiTheme="minorHAnsi" w:cstheme="minorBidi"/>
          <w:noProof/>
          <w:lang w:eastAsia="es-AR"/>
        </w:rPr>
      </w:pPr>
      <w:hyperlink w:anchor="_Toc56417860" w:history="1">
        <w:r w:rsidRPr="0051108F">
          <w:rPr>
            <w:rStyle w:val="Hipervnculo"/>
            <w:rFonts w:ascii="Arial" w:hAnsi="Arial" w:cs="Arial"/>
            <w:noProof/>
          </w:rPr>
          <w:t>Asistente Administrativo Contable</w:t>
        </w:r>
        <w:r>
          <w:rPr>
            <w:noProof/>
          </w:rPr>
          <w:tab/>
        </w:r>
        <w:r>
          <w:rPr>
            <w:noProof/>
          </w:rPr>
          <w:fldChar w:fldCharType="begin"/>
        </w:r>
        <w:r>
          <w:rPr>
            <w:noProof/>
          </w:rPr>
          <w:instrText xml:space="preserve"> PAGEREF _Toc56417860 \h </w:instrText>
        </w:r>
        <w:r>
          <w:rPr>
            <w:noProof/>
          </w:rPr>
        </w:r>
        <w:r>
          <w:rPr>
            <w:noProof/>
          </w:rPr>
          <w:fldChar w:fldCharType="separate"/>
        </w:r>
        <w:r w:rsidR="00B17314">
          <w:rPr>
            <w:noProof/>
          </w:rPr>
          <w:t>100</w:t>
        </w:r>
        <w:r>
          <w:rPr>
            <w:noProof/>
          </w:rPr>
          <w:fldChar w:fldCharType="end"/>
        </w:r>
      </w:hyperlink>
    </w:p>
    <w:p w14:paraId="4F1A6912" w14:textId="3C29B298" w:rsidR="007858AE" w:rsidRDefault="007858AE">
      <w:pPr>
        <w:pStyle w:val="TDC3"/>
        <w:tabs>
          <w:tab w:val="right" w:leader="dot" w:pos="8494"/>
        </w:tabs>
        <w:rPr>
          <w:rFonts w:asciiTheme="minorHAnsi" w:eastAsiaTheme="minorEastAsia" w:hAnsiTheme="minorHAnsi" w:cstheme="minorBidi"/>
          <w:noProof/>
          <w:lang w:eastAsia="es-AR"/>
        </w:rPr>
      </w:pPr>
      <w:hyperlink w:anchor="_Toc56417861" w:history="1">
        <w:r w:rsidRPr="0051108F">
          <w:rPr>
            <w:rStyle w:val="Hipervnculo"/>
            <w:rFonts w:ascii="Arial" w:hAnsi="Arial" w:cs="Arial"/>
            <w:b/>
            <w:bCs/>
            <w:noProof/>
          </w:rPr>
          <w:t>7.4.4 Jefe de Cobranzas</w:t>
        </w:r>
        <w:r>
          <w:rPr>
            <w:noProof/>
          </w:rPr>
          <w:tab/>
        </w:r>
        <w:r>
          <w:rPr>
            <w:noProof/>
          </w:rPr>
          <w:fldChar w:fldCharType="begin"/>
        </w:r>
        <w:r>
          <w:rPr>
            <w:noProof/>
          </w:rPr>
          <w:instrText xml:space="preserve"> PAGEREF _Toc56417861 \h </w:instrText>
        </w:r>
        <w:r>
          <w:rPr>
            <w:noProof/>
          </w:rPr>
        </w:r>
        <w:r>
          <w:rPr>
            <w:noProof/>
          </w:rPr>
          <w:fldChar w:fldCharType="separate"/>
        </w:r>
        <w:r w:rsidR="00B17314">
          <w:rPr>
            <w:noProof/>
          </w:rPr>
          <w:t>101</w:t>
        </w:r>
        <w:r>
          <w:rPr>
            <w:noProof/>
          </w:rPr>
          <w:fldChar w:fldCharType="end"/>
        </w:r>
      </w:hyperlink>
    </w:p>
    <w:p w14:paraId="433DB114" w14:textId="13D6B295" w:rsidR="007858AE" w:rsidRDefault="007858AE">
      <w:pPr>
        <w:pStyle w:val="TDC3"/>
        <w:tabs>
          <w:tab w:val="right" w:leader="dot" w:pos="8494"/>
        </w:tabs>
        <w:rPr>
          <w:rFonts w:asciiTheme="minorHAnsi" w:eastAsiaTheme="minorEastAsia" w:hAnsiTheme="minorHAnsi" w:cstheme="minorBidi"/>
          <w:noProof/>
          <w:lang w:eastAsia="es-AR"/>
        </w:rPr>
      </w:pPr>
      <w:hyperlink w:anchor="_Toc56417862" w:history="1">
        <w:r w:rsidRPr="0051108F">
          <w:rPr>
            <w:rStyle w:val="Hipervnculo"/>
            <w:rFonts w:ascii="Arial" w:hAnsi="Arial" w:cs="Arial"/>
            <w:noProof/>
          </w:rPr>
          <w:t>Jefe de Cobranza</w:t>
        </w:r>
        <w:r>
          <w:rPr>
            <w:noProof/>
          </w:rPr>
          <w:tab/>
        </w:r>
        <w:r>
          <w:rPr>
            <w:noProof/>
          </w:rPr>
          <w:fldChar w:fldCharType="begin"/>
        </w:r>
        <w:r>
          <w:rPr>
            <w:noProof/>
          </w:rPr>
          <w:instrText xml:space="preserve"> PAGEREF _Toc56417862 \h </w:instrText>
        </w:r>
        <w:r>
          <w:rPr>
            <w:noProof/>
          </w:rPr>
        </w:r>
        <w:r>
          <w:rPr>
            <w:noProof/>
          </w:rPr>
          <w:fldChar w:fldCharType="separate"/>
        </w:r>
        <w:r w:rsidR="00B17314">
          <w:rPr>
            <w:noProof/>
          </w:rPr>
          <w:t>101</w:t>
        </w:r>
        <w:r>
          <w:rPr>
            <w:noProof/>
          </w:rPr>
          <w:fldChar w:fldCharType="end"/>
        </w:r>
      </w:hyperlink>
    </w:p>
    <w:p w14:paraId="30BF286E" w14:textId="0D0E770B" w:rsidR="007858AE" w:rsidRDefault="007858AE">
      <w:pPr>
        <w:pStyle w:val="TDC3"/>
        <w:tabs>
          <w:tab w:val="right" w:leader="dot" w:pos="8494"/>
        </w:tabs>
        <w:rPr>
          <w:rFonts w:asciiTheme="minorHAnsi" w:eastAsiaTheme="minorEastAsia" w:hAnsiTheme="minorHAnsi" w:cstheme="minorBidi"/>
          <w:noProof/>
          <w:lang w:eastAsia="es-AR"/>
        </w:rPr>
      </w:pPr>
      <w:hyperlink w:anchor="_Toc56417863" w:history="1">
        <w:r w:rsidRPr="0051108F">
          <w:rPr>
            <w:rStyle w:val="Hipervnculo"/>
            <w:rFonts w:ascii="Arial" w:hAnsi="Arial" w:cs="Arial"/>
            <w:b/>
            <w:bCs/>
            <w:noProof/>
          </w:rPr>
          <w:t>7.4.5 Encargado Comercial</w:t>
        </w:r>
        <w:r>
          <w:rPr>
            <w:noProof/>
          </w:rPr>
          <w:tab/>
        </w:r>
        <w:r>
          <w:rPr>
            <w:noProof/>
          </w:rPr>
          <w:fldChar w:fldCharType="begin"/>
        </w:r>
        <w:r>
          <w:rPr>
            <w:noProof/>
          </w:rPr>
          <w:instrText xml:space="preserve"> PAGEREF _Toc56417863 \h </w:instrText>
        </w:r>
        <w:r>
          <w:rPr>
            <w:noProof/>
          </w:rPr>
        </w:r>
        <w:r>
          <w:rPr>
            <w:noProof/>
          </w:rPr>
          <w:fldChar w:fldCharType="separate"/>
        </w:r>
        <w:r w:rsidR="00B17314">
          <w:rPr>
            <w:noProof/>
          </w:rPr>
          <w:t>102</w:t>
        </w:r>
        <w:r>
          <w:rPr>
            <w:noProof/>
          </w:rPr>
          <w:fldChar w:fldCharType="end"/>
        </w:r>
      </w:hyperlink>
    </w:p>
    <w:p w14:paraId="307EC779" w14:textId="49EC7EAB" w:rsidR="007858AE" w:rsidRDefault="007858AE">
      <w:pPr>
        <w:pStyle w:val="TDC3"/>
        <w:tabs>
          <w:tab w:val="right" w:leader="dot" w:pos="8494"/>
        </w:tabs>
        <w:rPr>
          <w:rFonts w:asciiTheme="minorHAnsi" w:eastAsiaTheme="minorEastAsia" w:hAnsiTheme="minorHAnsi" w:cstheme="minorBidi"/>
          <w:noProof/>
          <w:lang w:eastAsia="es-AR"/>
        </w:rPr>
      </w:pPr>
      <w:hyperlink w:anchor="_Toc56417864" w:history="1">
        <w:r w:rsidRPr="0051108F">
          <w:rPr>
            <w:rStyle w:val="Hipervnculo"/>
            <w:rFonts w:ascii="Arial" w:hAnsi="Arial" w:cs="Arial"/>
            <w:noProof/>
          </w:rPr>
          <w:t>Encargado Comercial</w:t>
        </w:r>
        <w:r>
          <w:rPr>
            <w:noProof/>
          </w:rPr>
          <w:tab/>
        </w:r>
        <w:r>
          <w:rPr>
            <w:noProof/>
          </w:rPr>
          <w:fldChar w:fldCharType="begin"/>
        </w:r>
        <w:r>
          <w:rPr>
            <w:noProof/>
          </w:rPr>
          <w:instrText xml:space="preserve"> PAGEREF _Toc56417864 \h </w:instrText>
        </w:r>
        <w:r>
          <w:rPr>
            <w:noProof/>
          </w:rPr>
        </w:r>
        <w:r>
          <w:rPr>
            <w:noProof/>
          </w:rPr>
          <w:fldChar w:fldCharType="separate"/>
        </w:r>
        <w:r w:rsidR="00B17314">
          <w:rPr>
            <w:noProof/>
          </w:rPr>
          <w:t>102</w:t>
        </w:r>
        <w:r>
          <w:rPr>
            <w:noProof/>
          </w:rPr>
          <w:fldChar w:fldCharType="end"/>
        </w:r>
      </w:hyperlink>
    </w:p>
    <w:p w14:paraId="0AB739B0" w14:textId="555200F8" w:rsidR="007858AE" w:rsidRDefault="007858AE">
      <w:pPr>
        <w:pStyle w:val="TDC3"/>
        <w:tabs>
          <w:tab w:val="right" w:leader="dot" w:pos="8494"/>
        </w:tabs>
        <w:rPr>
          <w:rFonts w:asciiTheme="minorHAnsi" w:eastAsiaTheme="minorEastAsia" w:hAnsiTheme="minorHAnsi" w:cstheme="minorBidi"/>
          <w:noProof/>
          <w:lang w:eastAsia="es-AR"/>
        </w:rPr>
      </w:pPr>
      <w:hyperlink w:anchor="_Toc56417865" w:history="1">
        <w:r w:rsidRPr="0051108F">
          <w:rPr>
            <w:rStyle w:val="Hipervnculo"/>
            <w:rFonts w:ascii="Arial" w:hAnsi="Arial" w:cs="Arial"/>
            <w:b/>
            <w:bCs/>
            <w:noProof/>
          </w:rPr>
          <w:t>7.4.6 Vendedor</w:t>
        </w:r>
        <w:r>
          <w:rPr>
            <w:noProof/>
          </w:rPr>
          <w:tab/>
        </w:r>
        <w:r>
          <w:rPr>
            <w:noProof/>
          </w:rPr>
          <w:fldChar w:fldCharType="begin"/>
        </w:r>
        <w:r>
          <w:rPr>
            <w:noProof/>
          </w:rPr>
          <w:instrText xml:space="preserve"> PAGEREF _Toc56417865 \h </w:instrText>
        </w:r>
        <w:r>
          <w:rPr>
            <w:noProof/>
          </w:rPr>
        </w:r>
        <w:r>
          <w:rPr>
            <w:noProof/>
          </w:rPr>
          <w:fldChar w:fldCharType="separate"/>
        </w:r>
        <w:r w:rsidR="00B17314">
          <w:rPr>
            <w:noProof/>
          </w:rPr>
          <w:t>103</w:t>
        </w:r>
        <w:r>
          <w:rPr>
            <w:noProof/>
          </w:rPr>
          <w:fldChar w:fldCharType="end"/>
        </w:r>
      </w:hyperlink>
    </w:p>
    <w:p w14:paraId="322CC86A" w14:textId="6F16062B" w:rsidR="007858AE" w:rsidRDefault="007858AE">
      <w:pPr>
        <w:pStyle w:val="TDC3"/>
        <w:tabs>
          <w:tab w:val="right" w:leader="dot" w:pos="8494"/>
        </w:tabs>
        <w:rPr>
          <w:rFonts w:asciiTheme="minorHAnsi" w:eastAsiaTheme="minorEastAsia" w:hAnsiTheme="minorHAnsi" w:cstheme="minorBidi"/>
          <w:noProof/>
          <w:lang w:eastAsia="es-AR"/>
        </w:rPr>
      </w:pPr>
      <w:hyperlink w:anchor="_Toc56417866" w:history="1">
        <w:r w:rsidRPr="0051108F">
          <w:rPr>
            <w:rStyle w:val="Hipervnculo"/>
            <w:rFonts w:ascii="Arial" w:hAnsi="Arial" w:cs="Arial"/>
            <w:noProof/>
          </w:rPr>
          <w:t>Vendedor</w:t>
        </w:r>
        <w:r>
          <w:rPr>
            <w:noProof/>
          </w:rPr>
          <w:tab/>
        </w:r>
        <w:r>
          <w:rPr>
            <w:noProof/>
          </w:rPr>
          <w:fldChar w:fldCharType="begin"/>
        </w:r>
        <w:r>
          <w:rPr>
            <w:noProof/>
          </w:rPr>
          <w:instrText xml:space="preserve"> PAGEREF _Toc56417866 \h </w:instrText>
        </w:r>
        <w:r>
          <w:rPr>
            <w:noProof/>
          </w:rPr>
        </w:r>
        <w:r>
          <w:rPr>
            <w:noProof/>
          </w:rPr>
          <w:fldChar w:fldCharType="separate"/>
        </w:r>
        <w:r w:rsidR="00B17314">
          <w:rPr>
            <w:noProof/>
          </w:rPr>
          <w:t>103</w:t>
        </w:r>
        <w:r>
          <w:rPr>
            <w:noProof/>
          </w:rPr>
          <w:fldChar w:fldCharType="end"/>
        </w:r>
      </w:hyperlink>
    </w:p>
    <w:p w14:paraId="7B115C2D" w14:textId="45F25379" w:rsidR="007858AE" w:rsidRDefault="007858AE">
      <w:pPr>
        <w:pStyle w:val="TDC3"/>
        <w:tabs>
          <w:tab w:val="right" w:leader="dot" w:pos="8494"/>
        </w:tabs>
        <w:rPr>
          <w:rFonts w:asciiTheme="minorHAnsi" w:eastAsiaTheme="minorEastAsia" w:hAnsiTheme="minorHAnsi" w:cstheme="minorBidi"/>
          <w:noProof/>
          <w:lang w:eastAsia="es-AR"/>
        </w:rPr>
      </w:pPr>
      <w:hyperlink w:anchor="_Toc56417867" w:history="1">
        <w:r w:rsidRPr="0051108F">
          <w:rPr>
            <w:rStyle w:val="Hipervnculo"/>
            <w:rFonts w:ascii="Arial" w:hAnsi="Arial" w:cs="Arial"/>
            <w:b/>
            <w:bCs/>
            <w:noProof/>
          </w:rPr>
          <w:t>7.4.7 Encargado de Servicios</w:t>
        </w:r>
        <w:r>
          <w:rPr>
            <w:noProof/>
          </w:rPr>
          <w:tab/>
        </w:r>
        <w:r>
          <w:rPr>
            <w:noProof/>
          </w:rPr>
          <w:fldChar w:fldCharType="begin"/>
        </w:r>
        <w:r>
          <w:rPr>
            <w:noProof/>
          </w:rPr>
          <w:instrText xml:space="preserve"> PAGEREF _Toc56417867 \h </w:instrText>
        </w:r>
        <w:r>
          <w:rPr>
            <w:noProof/>
          </w:rPr>
        </w:r>
        <w:r>
          <w:rPr>
            <w:noProof/>
          </w:rPr>
          <w:fldChar w:fldCharType="separate"/>
        </w:r>
        <w:r w:rsidR="00B17314">
          <w:rPr>
            <w:noProof/>
          </w:rPr>
          <w:t>104</w:t>
        </w:r>
        <w:r>
          <w:rPr>
            <w:noProof/>
          </w:rPr>
          <w:fldChar w:fldCharType="end"/>
        </w:r>
      </w:hyperlink>
    </w:p>
    <w:p w14:paraId="640A2A19" w14:textId="4D21EA53" w:rsidR="007858AE" w:rsidRDefault="007858AE">
      <w:pPr>
        <w:pStyle w:val="TDC3"/>
        <w:tabs>
          <w:tab w:val="right" w:leader="dot" w:pos="8494"/>
        </w:tabs>
        <w:rPr>
          <w:rFonts w:asciiTheme="minorHAnsi" w:eastAsiaTheme="minorEastAsia" w:hAnsiTheme="minorHAnsi" w:cstheme="minorBidi"/>
          <w:noProof/>
          <w:lang w:eastAsia="es-AR"/>
        </w:rPr>
      </w:pPr>
      <w:hyperlink w:anchor="_Toc56417868" w:history="1">
        <w:r w:rsidRPr="0051108F">
          <w:rPr>
            <w:rStyle w:val="Hipervnculo"/>
            <w:rFonts w:ascii="Arial" w:hAnsi="Arial" w:cs="Arial"/>
            <w:noProof/>
          </w:rPr>
          <w:t>Encargado de Servicios</w:t>
        </w:r>
        <w:r>
          <w:rPr>
            <w:noProof/>
          </w:rPr>
          <w:tab/>
        </w:r>
        <w:r>
          <w:rPr>
            <w:noProof/>
          </w:rPr>
          <w:fldChar w:fldCharType="begin"/>
        </w:r>
        <w:r>
          <w:rPr>
            <w:noProof/>
          </w:rPr>
          <w:instrText xml:space="preserve"> PAGEREF _Toc56417868 \h </w:instrText>
        </w:r>
        <w:r>
          <w:rPr>
            <w:noProof/>
          </w:rPr>
        </w:r>
        <w:r>
          <w:rPr>
            <w:noProof/>
          </w:rPr>
          <w:fldChar w:fldCharType="separate"/>
        </w:r>
        <w:r w:rsidR="00B17314">
          <w:rPr>
            <w:noProof/>
          </w:rPr>
          <w:t>104</w:t>
        </w:r>
        <w:r>
          <w:rPr>
            <w:noProof/>
          </w:rPr>
          <w:fldChar w:fldCharType="end"/>
        </w:r>
      </w:hyperlink>
    </w:p>
    <w:p w14:paraId="74FDF5BE" w14:textId="65F6C5C9" w:rsidR="007858AE" w:rsidRDefault="007858AE">
      <w:pPr>
        <w:pStyle w:val="TDC3"/>
        <w:tabs>
          <w:tab w:val="right" w:leader="dot" w:pos="8494"/>
        </w:tabs>
        <w:rPr>
          <w:rFonts w:asciiTheme="minorHAnsi" w:eastAsiaTheme="minorEastAsia" w:hAnsiTheme="minorHAnsi" w:cstheme="minorBidi"/>
          <w:noProof/>
          <w:lang w:eastAsia="es-AR"/>
        </w:rPr>
      </w:pPr>
      <w:hyperlink w:anchor="_Toc56417869" w:history="1">
        <w:r w:rsidRPr="0051108F">
          <w:rPr>
            <w:rStyle w:val="Hipervnculo"/>
            <w:rFonts w:ascii="Arial" w:hAnsi="Arial" w:cs="Arial"/>
            <w:b/>
            <w:bCs/>
            <w:noProof/>
          </w:rPr>
          <w:t>7.4.8 Personal de Servicio</w:t>
        </w:r>
        <w:r>
          <w:rPr>
            <w:noProof/>
          </w:rPr>
          <w:tab/>
        </w:r>
        <w:r>
          <w:rPr>
            <w:noProof/>
          </w:rPr>
          <w:fldChar w:fldCharType="begin"/>
        </w:r>
        <w:r>
          <w:rPr>
            <w:noProof/>
          </w:rPr>
          <w:instrText xml:space="preserve"> PAGEREF _Toc56417869 \h </w:instrText>
        </w:r>
        <w:r>
          <w:rPr>
            <w:noProof/>
          </w:rPr>
        </w:r>
        <w:r>
          <w:rPr>
            <w:noProof/>
          </w:rPr>
          <w:fldChar w:fldCharType="separate"/>
        </w:r>
        <w:r w:rsidR="00B17314">
          <w:rPr>
            <w:noProof/>
          </w:rPr>
          <w:t>105</w:t>
        </w:r>
        <w:r>
          <w:rPr>
            <w:noProof/>
          </w:rPr>
          <w:fldChar w:fldCharType="end"/>
        </w:r>
      </w:hyperlink>
    </w:p>
    <w:p w14:paraId="4DC9731B" w14:textId="1643F225" w:rsidR="007858AE" w:rsidRDefault="007858AE">
      <w:pPr>
        <w:pStyle w:val="TDC3"/>
        <w:tabs>
          <w:tab w:val="right" w:leader="dot" w:pos="8494"/>
        </w:tabs>
        <w:rPr>
          <w:rFonts w:asciiTheme="minorHAnsi" w:eastAsiaTheme="minorEastAsia" w:hAnsiTheme="minorHAnsi" w:cstheme="minorBidi"/>
          <w:noProof/>
          <w:lang w:eastAsia="es-AR"/>
        </w:rPr>
      </w:pPr>
      <w:hyperlink w:anchor="_Toc56417870" w:history="1">
        <w:r w:rsidRPr="0051108F">
          <w:rPr>
            <w:rStyle w:val="Hipervnculo"/>
            <w:rFonts w:ascii="Arial" w:hAnsi="Arial" w:cs="Arial"/>
            <w:noProof/>
          </w:rPr>
          <w:t>Personal de Servicios</w:t>
        </w:r>
        <w:r>
          <w:rPr>
            <w:noProof/>
          </w:rPr>
          <w:tab/>
        </w:r>
        <w:r>
          <w:rPr>
            <w:noProof/>
          </w:rPr>
          <w:fldChar w:fldCharType="begin"/>
        </w:r>
        <w:r>
          <w:rPr>
            <w:noProof/>
          </w:rPr>
          <w:instrText xml:space="preserve"> PAGEREF _Toc56417870 \h </w:instrText>
        </w:r>
        <w:r>
          <w:rPr>
            <w:noProof/>
          </w:rPr>
        </w:r>
        <w:r>
          <w:rPr>
            <w:noProof/>
          </w:rPr>
          <w:fldChar w:fldCharType="separate"/>
        </w:r>
        <w:r w:rsidR="00B17314">
          <w:rPr>
            <w:noProof/>
          </w:rPr>
          <w:t>105</w:t>
        </w:r>
        <w:r>
          <w:rPr>
            <w:noProof/>
          </w:rPr>
          <w:fldChar w:fldCharType="end"/>
        </w:r>
      </w:hyperlink>
    </w:p>
    <w:p w14:paraId="4451C107" w14:textId="5B12B981" w:rsidR="007858AE" w:rsidRDefault="007858AE">
      <w:pPr>
        <w:pStyle w:val="TDC3"/>
        <w:tabs>
          <w:tab w:val="right" w:leader="dot" w:pos="8494"/>
        </w:tabs>
        <w:rPr>
          <w:rFonts w:asciiTheme="minorHAnsi" w:eastAsiaTheme="minorEastAsia" w:hAnsiTheme="minorHAnsi" w:cstheme="minorBidi"/>
          <w:noProof/>
          <w:lang w:eastAsia="es-AR"/>
        </w:rPr>
      </w:pPr>
      <w:hyperlink w:anchor="_Toc56417871" w:history="1">
        <w:r w:rsidRPr="0051108F">
          <w:rPr>
            <w:rStyle w:val="Hipervnculo"/>
            <w:rFonts w:ascii="Arial" w:hAnsi="Arial" w:cs="Arial"/>
            <w:b/>
            <w:bCs/>
            <w:noProof/>
          </w:rPr>
          <w:t>7.4.9 Encargado de Tecnología - Desarrollador Full stack</w:t>
        </w:r>
        <w:r>
          <w:rPr>
            <w:noProof/>
          </w:rPr>
          <w:tab/>
        </w:r>
        <w:r>
          <w:rPr>
            <w:noProof/>
          </w:rPr>
          <w:fldChar w:fldCharType="begin"/>
        </w:r>
        <w:r>
          <w:rPr>
            <w:noProof/>
          </w:rPr>
          <w:instrText xml:space="preserve"> PAGEREF _Toc56417871 \h </w:instrText>
        </w:r>
        <w:r>
          <w:rPr>
            <w:noProof/>
          </w:rPr>
        </w:r>
        <w:r>
          <w:rPr>
            <w:noProof/>
          </w:rPr>
          <w:fldChar w:fldCharType="separate"/>
        </w:r>
        <w:r w:rsidR="00B17314">
          <w:rPr>
            <w:noProof/>
          </w:rPr>
          <w:t>105</w:t>
        </w:r>
        <w:r>
          <w:rPr>
            <w:noProof/>
          </w:rPr>
          <w:fldChar w:fldCharType="end"/>
        </w:r>
      </w:hyperlink>
    </w:p>
    <w:p w14:paraId="0F670ACE" w14:textId="1A78A519" w:rsidR="007858AE" w:rsidRDefault="007858AE">
      <w:pPr>
        <w:pStyle w:val="TDC3"/>
        <w:tabs>
          <w:tab w:val="right" w:leader="dot" w:pos="8494"/>
        </w:tabs>
        <w:rPr>
          <w:rFonts w:asciiTheme="minorHAnsi" w:eastAsiaTheme="minorEastAsia" w:hAnsiTheme="minorHAnsi" w:cstheme="minorBidi"/>
          <w:noProof/>
          <w:lang w:eastAsia="es-AR"/>
        </w:rPr>
      </w:pPr>
      <w:hyperlink w:anchor="_Toc56417872" w:history="1">
        <w:r w:rsidRPr="0051108F">
          <w:rPr>
            <w:rStyle w:val="Hipervnculo"/>
            <w:rFonts w:ascii="Arial" w:hAnsi="Arial" w:cs="Arial"/>
            <w:noProof/>
          </w:rPr>
          <w:t>Desarrollador Full stack</w:t>
        </w:r>
        <w:r>
          <w:rPr>
            <w:noProof/>
          </w:rPr>
          <w:tab/>
        </w:r>
        <w:r>
          <w:rPr>
            <w:noProof/>
          </w:rPr>
          <w:fldChar w:fldCharType="begin"/>
        </w:r>
        <w:r>
          <w:rPr>
            <w:noProof/>
          </w:rPr>
          <w:instrText xml:space="preserve"> PAGEREF _Toc56417872 \h </w:instrText>
        </w:r>
        <w:r>
          <w:rPr>
            <w:noProof/>
          </w:rPr>
        </w:r>
        <w:r>
          <w:rPr>
            <w:noProof/>
          </w:rPr>
          <w:fldChar w:fldCharType="separate"/>
        </w:r>
        <w:r w:rsidR="00B17314">
          <w:rPr>
            <w:noProof/>
          </w:rPr>
          <w:t>105</w:t>
        </w:r>
        <w:r>
          <w:rPr>
            <w:noProof/>
          </w:rPr>
          <w:fldChar w:fldCharType="end"/>
        </w:r>
      </w:hyperlink>
    </w:p>
    <w:p w14:paraId="7F162B77" w14:textId="562ABB47" w:rsidR="007858AE" w:rsidRDefault="007858AE">
      <w:pPr>
        <w:pStyle w:val="TDC3"/>
        <w:tabs>
          <w:tab w:val="right" w:leader="dot" w:pos="8494"/>
        </w:tabs>
        <w:rPr>
          <w:rFonts w:asciiTheme="minorHAnsi" w:eastAsiaTheme="minorEastAsia" w:hAnsiTheme="minorHAnsi" w:cstheme="minorBidi"/>
          <w:noProof/>
          <w:lang w:eastAsia="es-AR"/>
        </w:rPr>
      </w:pPr>
      <w:hyperlink w:anchor="_Toc56417873" w:history="1">
        <w:r w:rsidRPr="0051108F">
          <w:rPr>
            <w:rStyle w:val="Hipervnculo"/>
            <w:rFonts w:ascii="Arial" w:hAnsi="Arial" w:cs="Arial"/>
            <w:b/>
            <w:bCs/>
            <w:noProof/>
          </w:rPr>
          <w:t>7.4.10 Encargado Analista de Datos</w:t>
        </w:r>
        <w:r>
          <w:rPr>
            <w:noProof/>
          </w:rPr>
          <w:tab/>
        </w:r>
        <w:r>
          <w:rPr>
            <w:noProof/>
          </w:rPr>
          <w:fldChar w:fldCharType="begin"/>
        </w:r>
        <w:r>
          <w:rPr>
            <w:noProof/>
          </w:rPr>
          <w:instrText xml:space="preserve"> PAGEREF _Toc56417873 \h </w:instrText>
        </w:r>
        <w:r>
          <w:rPr>
            <w:noProof/>
          </w:rPr>
        </w:r>
        <w:r>
          <w:rPr>
            <w:noProof/>
          </w:rPr>
          <w:fldChar w:fldCharType="separate"/>
        </w:r>
        <w:r w:rsidR="00B17314">
          <w:rPr>
            <w:noProof/>
          </w:rPr>
          <w:t>106</w:t>
        </w:r>
        <w:r>
          <w:rPr>
            <w:noProof/>
          </w:rPr>
          <w:fldChar w:fldCharType="end"/>
        </w:r>
      </w:hyperlink>
    </w:p>
    <w:p w14:paraId="108E81FF" w14:textId="27029E18" w:rsidR="007858AE" w:rsidRDefault="007858AE">
      <w:pPr>
        <w:pStyle w:val="TDC3"/>
        <w:tabs>
          <w:tab w:val="right" w:leader="dot" w:pos="8494"/>
        </w:tabs>
        <w:rPr>
          <w:rFonts w:asciiTheme="minorHAnsi" w:eastAsiaTheme="minorEastAsia" w:hAnsiTheme="minorHAnsi" w:cstheme="minorBidi"/>
          <w:noProof/>
          <w:lang w:eastAsia="es-AR"/>
        </w:rPr>
      </w:pPr>
      <w:hyperlink w:anchor="_Toc56417874" w:history="1">
        <w:r w:rsidRPr="0051108F">
          <w:rPr>
            <w:rStyle w:val="Hipervnculo"/>
            <w:rFonts w:ascii="Arial" w:hAnsi="Arial" w:cs="Arial"/>
            <w:noProof/>
          </w:rPr>
          <w:t>Encargado Analista de Datos</w:t>
        </w:r>
        <w:r>
          <w:rPr>
            <w:noProof/>
          </w:rPr>
          <w:tab/>
        </w:r>
        <w:r>
          <w:rPr>
            <w:noProof/>
          </w:rPr>
          <w:fldChar w:fldCharType="begin"/>
        </w:r>
        <w:r>
          <w:rPr>
            <w:noProof/>
          </w:rPr>
          <w:instrText xml:space="preserve"> PAGEREF _Toc56417874 \h </w:instrText>
        </w:r>
        <w:r>
          <w:rPr>
            <w:noProof/>
          </w:rPr>
        </w:r>
        <w:r>
          <w:rPr>
            <w:noProof/>
          </w:rPr>
          <w:fldChar w:fldCharType="separate"/>
        </w:r>
        <w:r w:rsidR="00B17314">
          <w:rPr>
            <w:noProof/>
          </w:rPr>
          <w:t>106</w:t>
        </w:r>
        <w:r>
          <w:rPr>
            <w:noProof/>
          </w:rPr>
          <w:fldChar w:fldCharType="end"/>
        </w:r>
      </w:hyperlink>
    </w:p>
    <w:p w14:paraId="461DE097" w14:textId="525FBBC2" w:rsidR="007858AE" w:rsidRDefault="007858AE">
      <w:pPr>
        <w:pStyle w:val="TDC1"/>
        <w:tabs>
          <w:tab w:val="left" w:pos="440"/>
        </w:tabs>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pPr>
      <w:hyperlink w:anchor="_Toc56417875" w:history="1">
        <w:r w:rsidRPr="0051108F">
          <w:rPr>
            <w:rStyle w:val="Hipervnculo"/>
            <w:rFonts w:ascii="Arial" w:hAnsi="Arial" w:cs="Arial"/>
            <w:noProof/>
          </w:rPr>
          <w:t>8.</w:t>
        </w:r>
        <w:r>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tab/>
        </w:r>
        <w:r w:rsidRPr="0051108F">
          <w:rPr>
            <w:rStyle w:val="Hipervnculo"/>
            <w:rFonts w:ascii="Arial" w:hAnsi="Arial" w:cs="Arial"/>
            <w:noProof/>
          </w:rPr>
          <w:t>Plan Financiero</w:t>
        </w:r>
        <w:r>
          <w:rPr>
            <w:noProof/>
          </w:rPr>
          <w:tab/>
        </w:r>
        <w:r>
          <w:rPr>
            <w:noProof/>
          </w:rPr>
          <w:fldChar w:fldCharType="begin"/>
        </w:r>
        <w:r>
          <w:rPr>
            <w:noProof/>
          </w:rPr>
          <w:instrText xml:space="preserve"> PAGEREF _Toc56417875 \h </w:instrText>
        </w:r>
        <w:r>
          <w:rPr>
            <w:noProof/>
          </w:rPr>
        </w:r>
        <w:r>
          <w:rPr>
            <w:noProof/>
          </w:rPr>
          <w:fldChar w:fldCharType="separate"/>
        </w:r>
        <w:r w:rsidR="00B17314">
          <w:rPr>
            <w:noProof/>
          </w:rPr>
          <w:t>107</w:t>
        </w:r>
        <w:r>
          <w:rPr>
            <w:noProof/>
          </w:rPr>
          <w:fldChar w:fldCharType="end"/>
        </w:r>
      </w:hyperlink>
    </w:p>
    <w:p w14:paraId="033DC93E" w14:textId="140727E8" w:rsidR="007858AE" w:rsidRDefault="007858AE">
      <w:pPr>
        <w:pStyle w:val="TDC2"/>
        <w:tabs>
          <w:tab w:val="right" w:leader="dot" w:pos="8494"/>
        </w:tabs>
        <w:rPr>
          <w:rFonts w:asciiTheme="minorHAnsi" w:eastAsiaTheme="minorEastAsia" w:hAnsiTheme="minorHAnsi" w:cstheme="minorBidi"/>
          <w:noProof/>
          <w:lang w:eastAsia="es-AR"/>
        </w:rPr>
      </w:pPr>
      <w:hyperlink w:anchor="_Toc56417876" w:history="1">
        <w:r w:rsidRPr="0051108F">
          <w:rPr>
            <w:rStyle w:val="Hipervnculo"/>
            <w:rFonts w:ascii="Arial" w:hAnsi="Arial" w:cs="Arial"/>
            <w:noProof/>
          </w:rPr>
          <w:t>8.1 Hipótesis</w:t>
        </w:r>
        <w:r>
          <w:rPr>
            <w:noProof/>
          </w:rPr>
          <w:tab/>
        </w:r>
        <w:r>
          <w:rPr>
            <w:noProof/>
          </w:rPr>
          <w:fldChar w:fldCharType="begin"/>
        </w:r>
        <w:r>
          <w:rPr>
            <w:noProof/>
          </w:rPr>
          <w:instrText xml:space="preserve"> PAGEREF _Toc56417876 \h </w:instrText>
        </w:r>
        <w:r>
          <w:rPr>
            <w:noProof/>
          </w:rPr>
        </w:r>
        <w:r>
          <w:rPr>
            <w:noProof/>
          </w:rPr>
          <w:fldChar w:fldCharType="separate"/>
        </w:r>
        <w:r w:rsidR="00B17314">
          <w:rPr>
            <w:noProof/>
          </w:rPr>
          <w:t>107</w:t>
        </w:r>
        <w:r>
          <w:rPr>
            <w:noProof/>
          </w:rPr>
          <w:fldChar w:fldCharType="end"/>
        </w:r>
      </w:hyperlink>
    </w:p>
    <w:p w14:paraId="745DEE77" w14:textId="24C21863" w:rsidR="007858AE" w:rsidRDefault="007858AE">
      <w:pPr>
        <w:pStyle w:val="TDC2"/>
        <w:tabs>
          <w:tab w:val="right" w:leader="dot" w:pos="8494"/>
        </w:tabs>
        <w:rPr>
          <w:rFonts w:asciiTheme="minorHAnsi" w:eastAsiaTheme="minorEastAsia" w:hAnsiTheme="minorHAnsi" w:cstheme="minorBidi"/>
          <w:noProof/>
          <w:lang w:eastAsia="es-AR"/>
        </w:rPr>
      </w:pPr>
      <w:hyperlink w:anchor="_Toc56417877" w:history="1">
        <w:r w:rsidRPr="0051108F">
          <w:rPr>
            <w:rStyle w:val="Hipervnculo"/>
            <w:rFonts w:ascii="Arial" w:hAnsi="Arial" w:cs="Arial"/>
            <w:noProof/>
          </w:rPr>
          <w:t>8.2 Modelo de ingresos</w:t>
        </w:r>
        <w:r>
          <w:rPr>
            <w:noProof/>
          </w:rPr>
          <w:tab/>
        </w:r>
        <w:r>
          <w:rPr>
            <w:noProof/>
          </w:rPr>
          <w:fldChar w:fldCharType="begin"/>
        </w:r>
        <w:r>
          <w:rPr>
            <w:noProof/>
          </w:rPr>
          <w:instrText xml:space="preserve"> PAGEREF _Toc56417877 \h </w:instrText>
        </w:r>
        <w:r>
          <w:rPr>
            <w:noProof/>
          </w:rPr>
        </w:r>
        <w:r>
          <w:rPr>
            <w:noProof/>
          </w:rPr>
          <w:fldChar w:fldCharType="separate"/>
        </w:r>
        <w:r w:rsidR="00B17314">
          <w:rPr>
            <w:noProof/>
          </w:rPr>
          <w:t>109</w:t>
        </w:r>
        <w:r>
          <w:rPr>
            <w:noProof/>
          </w:rPr>
          <w:fldChar w:fldCharType="end"/>
        </w:r>
      </w:hyperlink>
    </w:p>
    <w:p w14:paraId="52924C1C" w14:textId="1E293457" w:rsidR="007858AE" w:rsidRDefault="007858AE">
      <w:pPr>
        <w:pStyle w:val="TDC3"/>
        <w:tabs>
          <w:tab w:val="right" w:leader="dot" w:pos="8494"/>
        </w:tabs>
        <w:rPr>
          <w:rFonts w:asciiTheme="minorHAnsi" w:eastAsiaTheme="minorEastAsia" w:hAnsiTheme="minorHAnsi" w:cstheme="minorBidi"/>
          <w:noProof/>
          <w:lang w:eastAsia="es-AR"/>
        </w:rPr>
      </w:pPr>
      <w:hyperlink w:anchor="_Toc56417878" w:history="1">
        <w:r w:rsidRPr="0051108F">
          <w:rPr>
            <w:rStyle w:val="Hipervnculo"/>
            <w:rFonts w:ascii="Arial" w:hAnsi="Arial" w:cs="Arial"/>
            <w:noProof/>
          </w:rPr>
          <w:t>Gráfico Modelo de Ingresos</w:t>
        </w:r>
        <w:r>
          <w:rPr>
            <w:noProof/>
          </w:rPr>
          <w:tab/>
        </w:r>
        <w:r>
          <w:rPr>
            <w:noProof/>
          </w:rPr>
          <w:fldChar w:fldCharType="begin"/>
        </w:r>
        <w:r>
          <w:rPr>
            <w:noProof/>
          </w:rPr>
          <w:instrText xml:space="preserve"> PAGEREF _Toc56417878 \h </w:instrText>
        </w:r>
        <w:r>
          <w:rPr>
            <w:noProof/>
          </w:rPr>
        </w:r>
        <w:r>
          <w:rPr>
            <w:noProof/>
          </w:rPr>
          <w:fldChar w:fldCharType="separate"/>
        </w:r>
        <w:r w:rsidR="00B17314">
          <w:rPr>
            <w:noProof/>
          </w:rPr>
          <w:t>109</w:t>
        </w:r>
        <w:r>
          <w:rPr>
            <w:noProof/>
          </w:rPr>
          <w:fldChar w:fldCharType="end"/>
        </w:r>
      </w:hyperlink>
    </w:p>
    <w:p w14:paraId="517EA8E9" w14:textId="2EBC0BB2" w:rsidR="007858AE" w:rsidRDefault="007858AE">
      <w:pPr>
        <w:pStyle w:val="TDC2"/>
        <w:tabs>
          <w:tab w:val="right" w:leader="dot" w:pos="8494"/>
        </w:tabs>
        <w:rPr>
          <w:rFonts w:asciiTheme="minorHAnsi" w:eastAsiaTheme="minorEastAsia" w:hAnsiTheme="minorHAnsi" w:cstheme="minorBidi"/>
          <w:noProof/>
          <w:lang w:eastAsia="es-AR"/>
        </w:rPr>
      </w:pPr>
      <w:hyperlink w:anchor="_Toc56417879" w:history="1">
        <w:r w:rsidRPr="0051108F">
          <w:rPr>
            <w:rStyle w:val="Hipervnculo"/>
            <w:rFonts w:ascii="Arial" w:hAnsi="Arial" w:cs="Arial"/>
            <w:noProof/>
          </w:rPr>
          <w:t>8.3 Modelo de Egresos</w:t>
        </w:r>
        <w:r>
          <w:rPr>
            <w:noProof/>
          </w:rPr>
          <w:tab/>
        </w:r>
        <w:r>
          <w:rPr>
            <w:noProof/>
          </w:rPr>
          <w:fldChar w:fldCharType="begin"/>
        </w:r>
        <w:r>
          <w:rPr>
            <w:noProof/>
          </w:rPr>
          <w:instrText xml:space="preserve"> PAGEREF _Toc56417879 \h </w:instrText>
        </w:r>
        <w:r>
          <w:rPr>
            <w:noProof/>
          </w:rPr>
        </w:r>
        <w:r>
          <w:rPr>
            <w:noProof/>
          </w:rPr>
          <w:fldChar w:fldCharType="separate"/>
        </w:r>
        <w:r w:rsidR="00B17314">
          <w:rPr>
            <w:noProof/>
          </w:rPr>
          <w:t>109</w:t>
        </w:r>
        <w:r>
          <w:rPr>
            <w:noProof/>
          </w:rPr>
          <w:fldChar w:fldCharType="end"/>
        </w:r>
      </w:hyperlink>
    </w:p>
    <w:p w14:paraId="0322CB37" w14:textId="0CDF28AF" w:rsidR="007858AE" w:rsidRDefault="007858AE">
      <w:pPr>
        <w:pStyle w:val="TDC3"/>
        <w:tabs>
          <w:tab w:val="right" w:leader="dot" w:pos="8494"/>
        </w:tabs>
        <w:rPr>
          <w:rFonts w:asciiTheme="minorHAnsi" w:eastAsiaTheme="minorEastAsia" w:hAnsiTheme="minorHAnsi" w:cstheme="minorBidi"/>
          <w:noProof/>
          <w:lang w:eastAsia="es-AR"/>
        </w:rPr>
      </w:pPr>
      <w:hyperlink w:anchor="_Toc56417880" w:history="1">
        <w:r w:rsidRPr="0051108F">
          <w:rPr>
            <w:rStyle w:val="Hipervnculo"/>
            <w:rFonts w:ascii="Arial" w:hAnsi="Arial" w:cs="Arial"/>
            <w:noProof/>
          </w:rPr>
          <w:t>Gráfico Modelo de Egresos</w:t>
        </w:r>
        <w:r>
          <w:rPr>
            <w:noProof/>
          </w:rPr>
          <w:tab/>
        </w:r>
        <w:r>
          <w:rPr>
            <w:noProof/>
          </w:rPr>
          <w:fldChar w:fldCharType="begin"/>
        </w:r>
        <w:r>
          <w:rPr>
            <w:noProof/>
          </w:rPr>
          <w:instrText xml:space="preserve"> PAGEREF _Toc56417880 \h </w:instrText>
        </w:r>
        <w:r>
          <w:rPr>
            <w:noProof/>
          </w:rPr>
        </w:r>
        <w:r>
          <w:rPr>
            <w:noProof/>
          </w:rPr>
          <w:fldChar w:fldCharType="separate"/>
        </w:r>
        <w:r w:rsidR="00B17314">
          <w:rPr>
            <w:noProof/>
          </w:rPr>
          <w:t>110</w:t>
        </w:r>
        <w:r>
          <w:rPr>
            <w:noProof/>
          </w:rPr>
          <w:fldChar w:fldCharType="end"/>
        </w:r>
      </w:hyperlink>
    </w:p>
    <w:p w14:paraId="68DAA4EA" w14:textId="720B51CF" w:rsidR="007858AE" w:rsidRDefault="007858AE">
      <w:pPr>
        <w:pStyle w:val="TDC2"/>
        <w:tabs>
          <w:tab w:val="right" w:leader="dot" w:pos="8494"/>
        </w:tabs>
        <w:rPr>
          <w:rFonts w:asciiTheme="minorHAnsi" w:eastAsiaTheme="minorEastAsia" w:hAnsiTheme="minorHAnsi" w:cstheme="minorBidi"/>
          <w:noProof/>
          <w:lang w:eastAsia="es-AR"/>
        </w:rPr>
      </w:pPr>
      <w:hyperlink w:anchor="_Toc56417881" w:history="1">
        <w:r w:rsidRPr="0051108F">
          <w:rPr>
            <w:rStyle w:val="Hipervnculo"/>
            <w:rFonts w:ascii="Arial" w:hAnsi="Arial" w:cs="Arial"/>
            <w:noProof/>
          </w:rPr>
          <w:t>8.4 Modelo de Inversión</w:t>
        </w:r>
        <w:r>
          <w:rPr>
            <w:noProof/>
          </w:rPr>
          <w:tab/>
        </w:r>
        <w:r>
          <w:rPr>
            <w:noProof/>
          </w:rPr>
          <w:fldChar w:fldCharType="begin"/>
        </w:r>
        <w:r>
          <w:rPr>
            <w:noProof/>
          </w:rPr>
          <w:instrText xml:space="preserve"> PAGEREF _Toc56417881 \h </w:instrText>
        </w:r>
        <w:r>
          <w:rPr>
            <w:noProof/>
          </w:rPr>
        </w:r>
        <w:r>
          <w:rPr>
            <w:noProof/>
          </w:rPr>
          <w:fldChar w:fldCharType="separate"/>
        </w:r>
        <w:r w:rsidR="00B17314">
          <w:rPr>
            <w:noProof/>
          </w:rPr>
          <w:t>111</w:t>
        </w:r>
        <w:r>
          <w:rPr>
            <w:noProof/>
          </w:rPr>
          <w:fldChar w:fldCharType="end"/>
        </w:r>
      </w:hyperlink>
    </w:p>
    <w:p w14:paraId="26F59E19" w14:textId="53829976" w:rsidR="007858AE" w:rsidRDefault="007858AE">
      <w:pPr>
        <w:pStyle w:val="TDC3"/>
        <w:tabs>
          <w:tab w:val="right" w:leader="dot" w:pos="8494"/>
        </w:tabs>
        <w:rPr>
          <w:rFonts w:asciiTheme="minorHAnsi" w:eastAsiaTheme="minorEastAsia" w:hAnsiTheme="minorHAnsi" w:cstheme="minorBidi"/>
          <w:noProof/>
          <w:lang w:eastAsia="es-AR"/>
        </w:rPr>
      </w:pPr>
      <w:hyperlink w:anchor="_Toc56417882" w:history="1">
        <w:r w:rsidRPr="0051108F">
          <w:rPr>
            <w:rStyle w:val="Hipervnculo"/>
            <w:rFonts w:ascii="Arial" w:hAnsi="Arial" w:cs="Arial"/>
            <w:noProof/>
          </w:rPr>
          <w:t>8.4.1 Inversión año 0</w:t>
        </w:r>
        <w:r>
          <w:rPr>
            <w:noProof/>
          </w:rPr>
          <w:tab/>
        </w:r>
        <w:r>
          <w:rPr>
            <w:noProof/>
          </w:rPr>
          <w:fldChar w:fldCharType="begin"/>
        </w:r>
        <w:r>
          <w:rPr>
            <w:noProof/>
          </w:rPr>
          <w:instrText xml:space="preserve"> PAGEREF _Toc56417882 \h </w:instrText>
        </w:r>
        <w:r>
          <w:rPr>
            <w:noProof/>
          </w:rPr>
        </w:r>
        <w:r>
          <w:rPr>
            <w:noProof/>
          </w:rPr>
          <w:fldChar w:fldCharType="separate"/>
        </w:r>
        <w:r w:rsidR="00B17314">
          <w:rPr>
            <w:noProof/>
          </w:rPr>
          <w:t>112</w:t>
        </w:r>
        <w:r>
          <w:rPr>
            <w:noProof/>
          </w:rPr>
          <w:fldChar w:fldCharType="end"/>
        </w:r>
      </w:hyperlink>
    </w:p>
    <w:p w14:paraId="37BEDD94" w14:textId="248930EA" w:rsidR="007858AE" w:rsidRDefault="007858AE">
      <w:pPr>
        <w:pStyle w:val="TDC3"/>
        <w:tabs>
          <w:tab w:val="right" w:leader="dot" w:pos="8494"/>
        </w:tabs>
        <w:rPr>
          <w:rFonts w:asciiTheme="minorHAnsi" w:eastAsiaTheme="minorEastAsia" w:hAnsiTheme="minorHAnsi" w:cstheme="minorBidi"/>
          <w:noProof/>
          <w:lang w:eastAsia="es-AR"/>
        </w:rPr>
      </w:pPr>
      <w:hyperlink w:anchor="_Toc56417883" w:history="1">
        <w:r w:rsidRPr="0051108F">
          <w:rPr>
            <w:rStyle w:val="Hipervnculo"/>
            <w:rFonts w:ascii="Arial" w:hAnsi="Arial" w:cs="Arial"/>
            <w:noProof/>
          </w:rPr>
          <w:t>8.4.2 Inversión año 1</w:t>
        </w:r>
        <w:r>
          <w:rPr>
            <w:noProof/>
          </w:rPr>
          <w:tab/>
        </w:r>
        <w:r>
          <w:rPr>
            <w:noProof/>
          </w:rPr>
          <w:fldChar w:fldCharType="begin"/>
        </w:r>
        <w:r>
          <w:rPr>
            <w:noProof/>
          </w:rPr>
          <w:instrText xml:space="preserve"> PAGEREF _Toc56417883 \h </w:instrText>
        </w:r>
        <w:r>
          <w:rPr>
            <w:noProof/>
          </w:rPr>
        </w:r>
        <w:r>
          <w:rPr>
            <w:noProof/>
          </w:rPr>
          <w:fldChar w:fldCharType="separate"/>
        </w:r>
        <w:r w:rsidR="00B17314">
          <w:rPr>
            <w:noProof/>
          </w:rPr>
          <w:t>112</w:t>
        </w:r>
        <w:r>
          <w:rPr>
            <w:noProof/>
          </w:rPr>
          <w:fldChar w:fldCharType="end"/>
        </w:r>
      </w:hyperlink>
    </w:p>
    <w:p w14:paraId="30474EF5" w14:textId="5DA0C939" w:rsidR="007858AE" w:rsidRDefault="007858AE">
      <w:pPr>
        <w:pStyle w:val="TDC3"/>
        <w:tabs>
          <w:tab w:val="right" w:leader="dot" w:pos="8494"/>
        </w:tabs>
        <w:rPr>
          <w:rFonts w:asciiTheme="minorHAnsi" w:eastAsiaTheme="minorEastAsia" w:hAnsiTheme="minorHAnsi" w:cstheme="minorBidi"/>
          <w:noProof/>
          <w:lang w:eastAsia="es-AR"/>
        </w:rPr>
      </w:pPr>
      <w:hyperlink w:anchor="_Toc56417884" w:history="1">
        <w:r w:rsidRPr="0051108F">
          <w:rPr>
            <w:rStyle w:val="Hipervnculo"/>
            <w:rFonts w:ascii="Arial" w:hAnsi="Arial" w:cs="Arial"/>
            <w:noProof/>
          </w:rPr>
          <w:t>8.4.3 Inversión año 2</w:t>
        </w:r>
        <w:r>
          <w:rPr>
            <w:noProof/>
          </w:rPr>
          <w:tab/>
        </w:r>
        <w:r>
          <w:rPr>
            <w:noProof/>
          </w:rPr>
          <w:fldChar w:fldCharType="begin"/>
        </w:r>
        <w:r>
          <w:rPr>
            <w:noProof/>
          </w:rPr>
          <w:instrText xml:space="preserve"> PAGEREF _Toc56417884 \h </w:instrText>
        </w:r>
        <w:r>
          <w:rPr>
            <w:noProof/>
          </w:rPr>
        </w:r>
        <w:r>
          <w:rPr>
            <w:noProof/>
          </w:rPr>
          <w:fldChar w:fldCharType="separate"/>
        </w:r>
        <w:r w:rsidR="00B17314">
          <w:rPr>
            <w:noProof/>
          </w:rPr>
          <w:t>113</w:t>
        </w:r>
        <w:r>
          <w:rPr>
            <w:noProof/>
          </w:rPr>
          <w:fldChar w:fldCharType="end"/>
        </w:r>
      </w:hyperlink>
    </w:p>
    <w:p w14:paraId="3AACDED4" w14:textId="4E56468A" w:rsidR="007858AE" w:rsidRDefault="007858AE">
      <w:pPr>
        <w:pStyle w:val="TDC3"/>
        <w:tabs>
          <w:tab w:val="right" w:leader="dot" w:pos="8494"/>
        </w:tabs>
        <w:rPr>
          <w:rFonts w:asciiTheme="minorHAnsi" w:eastAsiaTheme="minorEastAsia" w:hAnsiTheme="minorHAnsi" w:cstheme="minorBidi"/>
          <w:noProof/>
          <w:lang w:eastAsia="es-AR"/>
        </w:rPr>
      </w:pPr>
      <w:hyperlink w:anchor="_Toc56417885" w:history="1">
        <w:r w:rsidRPr="0051108F">
          <w:rPr>
            <w:rStyle w:val="Hipervnculo"/>
            <w:rFonts w:ascii="Arial" w:hAnsi="Arial" w:cs="Arial"/>
            <w:noProof/>
          </w:rPr>
          <w:t>8.4.4 Inversión año 3</w:t>
        </w:r>
        <w:r>
          <w:rPr>
            <w:noProof/>
          </w:rPr>
          <w:tab/>
        </w:r>
        <w:r>
          <w:rPr>
            <w:noProof/>
          </w:rPr>
          <w:fldChar w:fldCharType="begin"/>
        </w:r>
        <w:r>
          <w:rPr>
            <w:noProof/>
          </w:rPr>
          <w:instrText xml:space="preserve"> PAGEREF _Toc56417885 \h </w:instrText>
        </w:r>
        <w:r>
          <w:rPr>
            <w:noProof/>
          </w:rPr>
        </w:r>
        <w:r>
          <w:rPr>
            <w:noProof/>
          </w:rPr>
          <w:fldChar w:fldCharType="separate"/>
        </w:r>
        <w:r w:rsidR="00B17314">
          <w:rPr>
            <w:noProof/>
          </w:rPr>
          <w:t>113</w:t>
        </w:r>
        <w:r>
          <w:rPr>
            <w:noProof/>
          </w:rPr>
          <w:fldChar w:fldCharType="end"/>
        </w:r>
      </w:hyperlink>
    </w:p>
    <w:p w14:paraId="14ED2BFB" w14:textId="5D062C70" w:rsidR="007858AE" w:rsidRDefault="007858AE">
      <w:pPr>
        <w:pStyle w:val="TDC2"/>
        <w:tabs>
          <w:tab w:val="right" w:leader="dot" w:pos="8494"/>
        </w:tabs>
        <w:rPr>
          <w:rFonts w:asciiTheme="minorHAnsi" w:eastAsiaTheme="minorEastAsia" w:hAnsiTheme="minorHAnsi" w:cstheme="minorBidi"/>
          <w:noProof/>
          <w:lang w:eastAsia="es-AR"/>
        </w:rPr>
      </w:pPr>
      <w:hyperlink w:anchor="_Toc56417886" w:history="1">
        <w:r w:rsidRPr="0051108F">
          <w:rPr>
            <w:rStyle w:val="Hipervnculo"/>
            <w:rFonts w:ascii="Arial" w:hAnsi="Arial" w:cs="Arial"/>
            <w:noProof/>
          </w:rPr>
          <w:t>8.5 Presupuesto Financiero</w:t>
        </w:r>
        <w:r>
          <w:rPr>
            <w:noProof/>
          </w:rPr>
          <w:tab/>
        </w:r>
        <w:r>
          <w:rPr>
            <w:noProof/>
          </w:rPr>
          <w:fldChar w:fldCharType="begin"/>
        </w:r>
        <w:r>
          <w:rPr>
            <w:noProof/>
          </w:rPr>
          <w:instrText xml:space="preserve"> PAGEREF _Toc56417886 \h </w:instrText>
        </w:r>
        <w:r>
          <w:rPr>
            <w:noProof/>
          </w:rPr>
        </w:r>
        <w:r>
          <w:rPr>
            <w:noProof/>
          </w:rPr>
          <w:fldChar w:fldCharType="separate"/>
        </w:r>
        <w:r w:rsidR="00B17314">
          <w:rPr>
            <w:noProof/>
          </w:rPr>
          <w:t>114</w:t>
        </w:r>
        <w:r>
          <w:rPr>
            <w:noProof/>
          </w:rPr>
          <w:fldChar w:fldCharType="end"/>
        </w:r>
      </w:hyperlink>
    </w:p>
    <w:p w14:paraId="69BD022A" w14:textId="4B6D02DD" w:rsidR="007858AE" w:rsidRDefault="007858AE">
      <w:pPr>
        <w:pStyle w:val="TDC2"/>
        <w:tabs>
          <w:tab w:val="right" w:leader="dot" w:pos="8494"/>
        </w:tabs>
        <w:rPr>
          <w:rFonts w:asciiTheme="minorHAnsi" w:eastAsiaTheme="minorEastAsia" w:hAnsiTheme="minorHAnsi" w:cstheme="minorBidi"/>
          <w:noProof/>
          <w:lang w:eastAsia="es-AR"/>
        </w:rPr>
      </w:pPr>
      <w:hyperlink w:anchor="_Toc56417887" w:history="1">
        <w:r w:rsidRPr="0051108F">
          <w:rPr>
            <w:rStyle w:val="Hipervnculo"/>
            <w:rFonts w:ascii="Arial" w:hAnsi="Arial" w:cs="Arial"/>
            <w:noProof/>
          </w:rPr>
          <w:t>8.6 Matriz de Riesgos</w:t>
        </w:r>
        <w:r>
          <w:rPr>
            <w:noProof/>
          </w:rPr>
          <w:tab/>
        </w:r>
        <w:r>
          <w:rPr>
            <w:noProof/>
          </w:rPr>
          <w:fldChar w:fldCharType="begin"/>
        </w:r>
        <w:r>
          <w:rPr>
            <w:noProof/>
          </w:rPr>
          <w:instrText xml:space="preserve"> PAGEREF _Toc56417887 \h </w:instrText>
        </w:r>
        <w:r>
          <w:rPr>
            <w:noProof/>
          </w:rPr>
        </w:r>
        <w:r>
          <w:rPr>
            <w:noProof/>
          </w:rPr>
          <w:fldChar w:fldCharType="separate"/>
        </w:r>
        <w:r w:rsidR="00B17314">
          <w:rPr>
            <w:noProof/>
          </w:rPr>
          <w:t>115</w:t>
        </w:r>
        <w:r>
          <w:rPr>
            <w:noProof/>
          </w:rPr>
          <w:fldChar w:fldCharType="end"/>
        </w:r>
      </w:hyperlink>
    </w:p>
    <w:p w14:paraId="1308F820" w14:textId="0009B744" w:rsidR="007858AE" w:rsidRDefault="007858AE">
      <w:pPr>
        <w:pStyle w:val="TDC2"/>
        <w:tabs>
          <w:tab w:val="right" w:leader="dot" w:pos="8494"/>
        </w:tabs>
        <w:rPr>
          <w:rFonts w:asciiTheme="minorHAnsi" w:eastAsiaTheme="minorEastAsia" w:hAnsiTheme="minorHAnsi" w:cstheme="minorBidi"/>
          <w:noProof/>
          <w:lang w:eastAsia="es-AR"/>
        </w:rPr>
      </w:pPr>
      <w:hyperlink w:anchor="_Toc56417888" w:history="1">
        <w:r w:rsidRPr="0051108F">
          <w:rPr>
            <w:rStyle w:val="Hipervnculo"/>
            <w:rFonts w:ascii="Arial" w:hAnsi="Arial" w:cs="Arial"/>
            <w:noProof/>
          </w:rPr>
          <w:t>8.7 Escenarios</w:t>
        </w:r>
        <w:r>
          <w:rPr>
            <w:noProof/>
          </w:rPr>
          <w:tab/>
        </w:r>
        <w:r>
          <w:rPr>
            <w:noProof/>
          </w:rPr>
          <w:fldChar w:fldCharType="begin"/>
        </w:r>
        <w:r>
          <w:rPr>
            <w:noProof/>
          </w:rPr>
          <w:instrText xml:space="preserve"> PAGEREF _Toc56417888 \h </w:instrText>
        </w:r>
        <w:r>
          <w:rPr>
            <w:noProof/>
          </w:rPr>
        </w:r>
        <w:r>
          <w:rPr>
            <w:noProof/>
          </w:rPr>
          <w:fldChar w:fldCharType="separate"/>
        </w:r>
        <w:r w:rsidR="00B17314">
          <w:rPr>
            <w:noProof/>
          </w:rPr>
          <w:t>117</w:t>
        </w:r>
        <w:r>
          <w:rPr>
            <w:noProof/>
          </w:rPr>
          <w:fldChar w:fldCharType="end"/>
        </w:r>
      </w:hyperlink>
    </w:p>
    <w:p w14:paraId="5A23A88F" w14:textId="130F8F5F" w:rsidR="007858AE" w:rsidRDefault="007858AE">
      <w:pPr>
        <w:pStyle w:val="TDC2"/>
        <w:tabs>
          <w:tab w:val="right" w:leader="dot" w:pos="8494"/>
        </w:tabs>
        <w:rPr>
          <w:rFonts w:asciiTheme="minorHAnsi" w:eastAsiaTheme="minorEastAsia" w:hAnsiTheme="minorHAnsi" w:cstheme="minorBidi"/>
          <w:noProof/>
          <w:lang w:eastAsia="es-AR"/>
        </w:rPr>
      </w:pPr>
      <w:hyperlink w:anchor="_Toc56417889" w:history="1">
        <w:r w:rsidRPr="0051108F">
          <w:rPr>
            <w:rStyle w:val="Hipervnculo"/>
            <w:rFonts w:ascii="Arial" w:hAnsi="Arial" w:cs="Arial"/>
            <w:noProof/>
          </w:rPr>
          <w:t>8.8 Plan de Contingencia</w:t>
        </w:r>
        <w:r>
          <w:rPr>
            <w:noProof/>
          </w:rPr>
          <w:tab/>
        </w:r>
        <w:r>
          <w:rPr>
            <w:noProof/>
          </w:rPr>
          <w:fldChar w:fldCharType="begin"/>
        </w:r>
        <w:r>
          <w:rPr>
            <w:noProof/>
          </w:rPr>
          <w:instrText xml:space="preserve"> PAGEREF _Toc56417889 \h </w:instrText>
        </w:r>
        <w:r>
          <w:rPr>
            <w:noProof/>
          </w:rPr>
        </w:r>
        <w:r>
          <w:rPr>
            <w:noProof/>
          </w:rPr>
          <w:fldChar w:fldCharType="separate"/>
        </w:r>
        <w:r w:rsidR="00B17314">
          <w:rPr>
            <w:noProof/>
          </w:rPr>
          <w:t>119</w:t>
        </w:r>
        <w:r>
          <w:rPr>
            <w:noProof/>
          </w:rPr>
          <w:fldChar w:fldCharType="end"/>
        </w:r>
      </w:hyperlink>
    </w:p>
    <w:p w14:paraId="250653FC" w14:textId="1BBBA576" w:rsidR="007858AE" w:rsidRDefault="007858AE">
      <w:pPr>
        <w:pStyle w:val="TDC2"/>
        <w:tabs>
          <w:tab w:val="right" w:leader="dot" w:pos="8494"/>
        </w:tabs>
        <w:rPr>
          <w:rFonts w:asciiTheme="minorHAnsi" w:eastAsiaTheme="minorEastAsia" w:hAnsiTheme="minorHAnsi" w:cstheme="minorBidi"/>
          <w:noProof/>
          <w:lang w:eastAsia="es-AR"/>
        </w:rPr>
      </w:pPr>
      <w:hyperlink w:anchor="_Toc56417890" w:history="1">
        <w:r w:rsidRPr="0051108F">
          <w:rPr>
            <w:rStyle w:val="Hipervnculo"/>
            <w:rFonts w:ascii="Arial" w:hAnsi="Arial" w:cs="Arial"/>
            <w:noProof/>
          </w:rPr>
          <w:t>8.8 Plan de Salida</w:t>
        </w:r>
        <w:r>
          <w:rPr>
            <w:noProof/>
          </w:rPr>
          <w:tab/>
        </w:r>
        <w:r>
          <w:rPr>
            <w:noProof/>
          </w:rPr>
          <w:fldChar w:fldCharType="begin"/>
        </w:r>
        <w:r>
          <w:rPr>
            <w:noProof/>
          </w:rPr>
          <w:instrText xml:space="preserve"> PAGEREF _Toc56417890 \h </w:instrText>
        </w:r>
        <w:r>
          <w:rPr>
            <w:noProof/>
          </w:rPr>
        </w:r>
        <w:r>
          <w:rPr>
            <w:noProof/>
          </w:rPr>
          <w:fldChar w:fldCharType="separate"/>
        </w:r>
        <w:r w:rsidR="00B17314">
          <w:rPr>
            <w:noProof/>
          </w:rPr>
          <w:t>121</w:t>
        </w:r>
        <w:r>
          <w:rPr>
            <w:noProof/>
          </w:rPr>
          <w:fldChar w:fldCharType="end"/>
        </w:r>
      </w:hyperlink>
    </w:p>
    <w:p w14:paraId="7ED0C2CF" w14:textId="6430CD7B" w:rsidR="007858AE" w:rsidRDefault="007858AE">
      <w:pPr>
        <w:pStyle w:val="TDC2"/>
        <w:tabs>
          <w:tab w:val="right" w:leader="dot" w:pos="8494"/>
        </w:tabs>
        <w:rPr>
          <w:rFonts w:asciiTheme="minorHAnsi" w:eastAsiaTheme="minorEastAsia" w:hAnsiTheme="minorHAnsi" w:cstheme="minorBidi"/>
          <w:noProof/>
          <w:lang w:eastAsia="es-AR"/>
        </w:rPr>
      </w:pPr>
      <w:hyperlink w:anchor="_Toc56417891" w:history="1">
        <w:r w:rsidRPr="0051108F">
          <w:rPr>
            <w:rStyle w:val="Hipervnculo"/>
            <w:rFonts w:ascii="Arial" w:hAnsi="Arial" w:cs="Arial"/>
            <w:noProof/>
          </w:rPr>
          <w:t>9 Factibilidades</w:t>
        </w:r>
        <w:r>
          <w:rPr>
            <w:noProof/>
          </w:rPr>
          <w:tab/>
        </w:r>
        <w:r>
          <w:rPr>
            <w:noProof/>
          </w:rPr>
          <w:fldChar w:fldCharType="begin"/>
        </w:r>
        <w:r>
          <w:rPr>
            <w:noProof/>
          </w:rPr>
          <w:instrText xml:space="preserve"> PAGEREF _Toc56417891 \h </w:instrText>
        </w:r>
        <w:r>
          <w:rPr>
            <w:noProof/>
          </w:rPr>
        </w:r>
        <w:r>
          <w:rPr>
            <w:noProof/>
          </w:rPr>
          <w:fldChar w:fldCharType="separate"/>
        </w:r>
        <w:r w:rsidR="00B17314">
          <w:rPr>
            <w:noProof/>
          </w:rPr>
          <w:t>122</w:t>
        </w:r>
        <w:r>
          <w:rPr>
            <w:noProof/>
          </w:rPr>
          <w:fldChar w:fldCharType="end"/>
        </w:r>
      </w:hyperlink>
    </w:p>
    <w:p w14:paraId="29CE7E5B" w14:textId="415066E6" w:rsidR="007858AE" w:rsidRDefault="007858AE">
      <w:pPr>
        <w:pStyle w:val="TDC3"/>
        <w:tabs>
          <w:tab w:val="right" w:leader="dot" w:pos="8494"/>
        </w:tabs>
        <w:rPr>
          <w:rFonts w:asciiTheme="minorHAnsi" w:eastAsiaTheme="minorEastAsia" w:hAnsiTheme="minorHAnsi" w:cstheme="minorBidi"/>
          <w:noProof/>
          <w:lang w:eastAsia="es-AR"/>
        </w:rPr>
      </w:pPr>
      <w:hyperlink w:anchor="_Toc56417892" w:history="1">
        <w:r w:rsidRPr="0051108F">
          <w:rPr>
            <w:rStyle w:val="Hipervnculo"/>
            <w:rFonts w:ascii="Arial" w:hAnsi="Arial" w:cs="Arial"/>
            <w:noProof/>
          </w:rPr>
          <w:t>9.1 Técnica</w:t>
        </w:r>
        <w:r>
          <w:rPr>
            <w:noProof/>
          </w:rPr>
          <w:tab/>
        </w:r>
        <w:r>
          <w:rPr>
            <w:noProof/>
          </w:rPr>
          <w:fldChar w:fldCharType="begin"/>
        </w:r>
        <w:r>
          <w:rPr>
            <w:noProof/>
          </w:rPr>
          <w:instrText xml:space="preserve"> PAGEREF _Toc56417892 \h </w:instrText>
        </w:r>
        <w:r>
          <w:rPr>
            <w:noProof/>
          </w:rPr>
        </w:r>
        <w:r>
          <w:rPr>
            <w:noProof/>
          </w:rPr>
          <w:fldChar w:fldCharType="separate"/>
        </w:r>
        <w:r w:rsidR="00B17314">
          <w:rPr>
            <w:noProof/>
          </w:rPr>
          <w:t>122</w:t>
        </w:r>
        <w:r>
          <w:rPr>
            <w:noProof/>
          </w:rPr>
          <w:fldChar w:fldCharType="end"/>
        </w:r>
      </w:hyperlink>
    </w:p>
    <w:p w14:paraId="71D225F9" w14:textId="40CB9FD4" w:rsidR="007858AE" w:rsidRDefault="007858AE">
      <w:pPr>
        <w:pStyle w:val="TDC3"/>
        <w:tabs>
          <w:tab w:val="right" w:leader="dot" w:pos="8494"/>
        </w:tabs>
        <w:rPr>
          <w:rFonts w:asciiTheme="minorHAnsi" w:eastAsiaTheme="minorEastAsia" w:hAnsiTheme="minorHAnsi" w:cstheme="minorBidi"/>
          <w:noProof/>
          <w:lang w:eastAsia="es-AR"/>
        </w:rPr>
      </w:pPr>
      <w:hyperlink w:anchor="_Toc56417893" w:history="1">
        <w:r w:rsidRPr="0051108F">
          <w:rPr>
            <w:rStyle w:val="Hipervnculo"/>
            <w:rFonts w:ascii="Arial" w:hAnsi="Arial" w:cs="Arial"/>
            <w:noProof/>
          </w:rPr>
          <w:t>9.2 Comercial</w:t>
        </w:r>
        <w:r>
          <w:rPr>
            <w:noProof/>
          </w:rPr>
          <w:tab/>
        </w:r>
        <w:r>
          <w:rPr>
            <w:noProof/>
          </w:rPr>
          <w:fldChar w:fldCharType="begin"/>
        </w:r>
        <w:r>
          <w:rPr>
            <w:noProof/>
          </w:rPr>
          <w:instrText xml:space="preserve"> PAGEREF _Toc56417893 \h </w:instrText>
        </w:r>
        <w:r>
          <w:rPr>
            <w:noProof/>
          </w:rPr>
        </w:r>
        <w:r>
          <w:rPr>
            <w:noProof/>
          </w:rPr>
          <w:fldChar w:fldCharType="separate"/>
        </w:r>
        <w:r w:rsidR="00B17314">
          <w:rPr>
            <w:noProof/>
          </w:rPr>
          <w:t>122</w:t>
        </w:r>
        <w:r>
          <w:rPr>
            <w:noProof/>
          </w:rPr>
          <w:fldChar w:fldCharType="end"/>
        </w:r>
      </w:hyperlink>
    </w:p>
    <w:p w14:paraId="2607B526" w14:textId="6BDE0579" w:rsidR="007858AE" w:rsidRDefault="007858AE">
      <w:pPr>
        <w:pStyle w:val="TDC3"/>
        <w:tabs>
          <w:tab w:val="right" w:leader="dot" w:pos="8494"/>
        </w:tabs>
        <w:rPr>
          <w:rFonts w:asciiTheme="minorHAnsi" w:eastAsiaTheme="minorEastAsia" w:hAnsiTheme="minorHAnsi" w:cstheme="minorBidi"/>
          <w:noProof/>
          <w:lang w:eastAsia="es-AR"/>
        </w:rPr>
      </w:pPr>
      <w:hyperlink w:anchor="_Toc56417894" w:history="1">
        <w:r w:rsidRPr="0051108F">
          <w:rPr>
            <w:rStyle w:val="Hipervnculo"/>
            <w:rFonts w:ascii="Arial" w:hAnsi="Arial" w:cs="Arial"/>
            <w:noProof/>
          </w:rPr>
          <w:t>9.3 Financiera</w:t>
        </w:r>
        <w:r>
          <w:rPr>
            <w:noProof/>
          </w:rPr>
          <w:tab/>
        </w:r>
        <w:r>
          <w:rPr>
            <w:noProof/>
          </w:rPr>
          <w:fldChar w:fldCharType="begin"/>
        </w:r>
        <w:r>
          <w:rPr>
            <w:noProof/>
          </w:rPr>
          <w:instrText xml:space="preserve"> PAGEREF _Toc56417894 \h </w:instrText>
        </w:r>
        <w:r>
          <w:rPr>
            <w:noProof/>
          </w:rPr>
        </w:r>
        <w:r>
          <w:rPr>
            <w:noProof/>
          </w:rPr>
          <w:fldChar w:fldCharType="separate"/>
        </w:r>
        <w:r w:rsidR="00B17314">
          <w:rPr>
            <w:noProof/>
          </w:rPr>
          <w:t>123</w:t>
        </w:r>
        <w:r>
          <w:rPr>
            <w:noProof/>
          </w:rPr>
          <w:fldChar w:fldCharType="end"/>
        </w:r>
      </w:hyperlink>
    </w:p>
    <w:p w14:paraId="10BD37AB" w14:textId="6A04028E" w:rsidR="007858AE" w:rsidRDefault="007858AE">
      <w:pPr>
        <w:pStyle w:val="TDC3"/>
        <w:tabs>
          <w:tab w:val="right" w:leader="dot" w:pos="8494"/>
        </w:tabs>
        <w:rPr>
          <w:rFonts w:asciiTheme="minorHAnsi" w:eastAsiaTheme="minorEastAsia" w:hAnsiTheme="minorHAnsi" w:cstheme="minorBidi"/>
          <w:noProof/>
          <w:lang w:eastAsia="es-AR"/>
        </w:rPr>
      </w:pPr>
      <w:hyperlink w:anchor="_Toc56417895" w:history="1">
        <w:r w:rsidRPr="0051108F">
          <w:rPr>
            <w:rStyle w:val="Hipervnculo"/>
            <w:rFonts w:ascii="Arial" w:hAnsi="Arial" w:cs="Arial"/>
            <w:noProof/>
          </w:rPr>
          <w:t>9.4 Legal</w:t>
        </w:r>
        <w:r>
          <w:rPr>
            <w:noProof/>
          </w:rPr>
          <w:tab/>
        </w:r>
        <w:r>
          <w:rPr>
            <w:noProof/>
          </w:rPr>
          <w:fldChar w:fldCharType="begin"/>
        </w:r>
        <w:r>
          <w:rPr>
            <w:noProof/>
          </w:rPr>
          <w:instrText xml:space="preserve"> PAGEREF _Toc56417895 \h </w:instrText>
        </w:r>
        <w:r>
          <w:rPr>
            <w:noProof/>
          </w:rPr>
        </w:r>
        <w:r>
          <w:rPr>
            <w:noProof/>
          </w:rPr>
          <w:fldChar w:fldCharType="separate"/>
        </w:r>
        <w:r w:rsidR="00B17314">
          <w:rPr>
            <w:noProof/>
          </w:rPr>
          <w:t>124</w:t>
        </w:r>
        <w:r>
          <w:rPr>
            <w:noProof/>
          </w:rPr>
          <w:fldChar w:fldCharType="end"/>
        </w:r>
      </w:hyperlink>
    </w:p>
    <w:p w14:paraId="2F4F9415" w14:textId="460D4BD3" w:rsidR="006A6F2F" w:rsidRDefault="0074740D">
      <w:r>
        <w:fldChar w:fldCharType="end"/>
      </w:r>
    </w:p>
    <w:p w14:paraId="3275762E" w14:textId="441BB9C7" w:rsidR="006A6F2F" w:rsidRDefault="006A6F2F" w:rsidP="00C42E79">
      <w:pPr>
        <w:tabs>
          <w:tab w:val="left" w:pos="3719"/>
        </w:tabs>
      </w:pPr>
    </w:p>
    <w:p w14:paraId="5F438FE3" w14:textId="77777777" w:rsidR="006A6F2F" w:rsidRDefault="0074740D">
      <w:pPr>
        <w:pStyle w:val="Ttulo1"/>
        <w:numPr>
          <w:ilvl w:val="0"/>
          <w:numId w:val="1"/>
        </w:numPr>
        <w:jc w:val="center"/>
        <w:rPr>
          <w:rFonts w:ascii="Arial" w:hAnsi="Arial" w:cs="Arial"/>
          <w:b/>
          <w:bCs/>
          <w:color w:val="auto"/>
          <w:sz w:val="28"/>
          <w:szCs w:val="28"/>
        </w:rPr>
      </w:pPr>
      <w:bookmarkStart w:id="35" w:name="_Toc512070215"/>
      <w:bookmarkStart w:id="36" w:name="_Toc512365049"/>
      <w:bookmarkStart w:id="37" w:name="_Toc512401565"/>
      <w:bookmarkStart w:id="38" w:name="_Toc512402361"/>
      <w:bookmarkStart w:id="39" w:name="_Toc512530916"/>
      <w:bookmarkStart w:id="40" w:name="_Toc512576413"/>
      <w:bookmarkStart w:id="41" w:name="_Toc512709791"/>
      <w:bookmarkStart w:id="42" w:name="_Toc512932079"/>
      <w:bookmarkStart w:id="43" w:name="_Toc512970681"/>
      <w:bookmarkStart w:id="44" w:name="_Toc513180473"/>
      <w:bookmarkStart w:id="45" w:name="_Toc513305714"/>
      <w:bookmarkStart w:id="46" w:name="_Toc513363423"/>
      <w:bookmarkStart w:id="47" w:name="_Toc514995626"/>
      <w:bookmarkStart w:id="48" w:name="_Toc515385546"/>
      <w:bookmarkStart w:id="49" w:name="_Toc515435936"/>
      <w:bookmarkStart w:id="50" w:name="_Toc515463443"/>
      <w:bookmarkStart w:id="51" w:name="_Toc515550567"/>
      <w:bookmarkStart w:id="52" w:name="_Toc516639202"/>
      <w:bookmarkStart w:id="53" w:name="_Toc516721538"/>
      <w:bookmarkStart w:id="54" w:name="_Toc516908412"/>
      <w:bookmarkStart w:id="55" w:name="_Toc516992043"/>
      <w:bookmarkStart w:id="56" w:name="_Toc517032600"/>
      <w:bookmarkStart w:id="57" w:name="_Toc517037535"/>
      <w:bookmarkStart w:id="58" w:name="_Toc517250386"/>
      <w:bookmarkStart w:id="59" w:name="_Toc517286375"/>
      <w:bookmarkStart w:id="60" w:name="_Toc517929538"/>
      <w:bookmarkStart w:id="61" w:name="_Toc518202363"/>
      <w:bookmarkStart w:id="62" w:name="_Toc4080295"/>
      <w:bookmarkStart w:id="63" w:name="_Toc23758932"/>
      <w:bookmarkStart w:id="64" w:name="_Toc56417772"/>
      <w:r>
        <w:rPr>
          <w:rFonts w:ascii="Arial" w:hAnsi="Arial" w:cs="Arial"/>
          <w:b/>
          <w:bCs/>
          <w:color w:val="auto"/>
          <w:sz w:val="28"/>
          <w:szCs w:val="28"/>
        </w:rPr>
        <w:lastRenderedPageBreak/>
        <w:t>Descripción del Negocio</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3DF3D4C0" w14:textId="77777777" w:rsidR="006A6F2F" w:rsidRDefault="006A6F2F">
      <w:pPr>
        <w:pStyle w:val="Ttulo1"/>
        <w:jc w:val="center"/>
        <w:rPr>
          <w:lang w:val="es-ES"/>
        </w:rPr>
      </w:pPr>
    </w:p>
    <w:p w14:paraId="4E35A90F" w14:textId="77777777" w:rsidR="006A6F2F" w:rsidRDefault="0074740D">
      <w:pPr>
        <w:pStyle w:val="Ttulo2"/>
      </w:pPr>
      <w:bookmarkStart w:id="65" w:name="_Toc512070216"/>
      <w:bookmarkStart w:id="66" w:name="_Toc512365050"/>
      <w:bookmarkStart w:id="67" w:name="_Toc512401566"/>
      <w:bookmarkStart w:id="68" w:name="_Toc512402362"/>
      <w:bookmarkStart w:id="69" w:name="_Toc512530917"/>
      <w:bookmarkStart w:id="70" w:name="_Toc512576414"/>
      <w:bookmarkStart w:id="71" w:name="_Toc512709792"/>
      <w:bookmarkStart w:id="72" w:name="_Toc512932080"/>
      <w:bookmarkStart w:id="73" w:name="_Toc512970682"/>
      <w:bookmarkStart w:id="74" w:name="_Toc513180474"/>
      <w:bookmarkStart w:id="75" w:name="_Toc513305715"/>
      <w:bookmarkStart w:id="76" w:name="_Toc513363424"/>
      <w:bookmarkStart w:id="77" w:name="_Toc514995627"/>
      <w:bookmarkStart w:id="78" w:name="_Toc515385547"/>
      <w:bookmarkStart w:id="79" w:name="_Toc515435937"/>
      <w:bookmarkStart w:id="80" w:name="_Toc515463444"/>
      <w:bookmarkStart w:id="81" w:name="_Toc515550568"/>
      <w:bookmarkStart w:id="82" w:name="_Toc516639203"/>
      <w:bookmarkStart w:id="83" w:name="_Toc516721539"/>
      <w:bookmarkStart w:id="84" w:name="_Toc516908413"/>
      <w:bookmarkStart w:id="85" w:name="_Toc516992044"/>
      <w:bookmarkStart w:id="86" w:name="_Toc517032601"/>
      <w:bookmarkStart w:id="87" w:name="_Toc517037536"/>
      <w:bookmarkStart w:id="88" w:name="_Toc517250387"/>
      <w:bookmarkStart w:id="89" w:name="_Toc517286376"/>
      <w:bookmarkStart w:id="90" w:name="_Toc517929539"/>
      <w:bookmarkStart w:id="91" w:name="_Toc518202364"/>
      <w:bookmarkStart w:id="92" w:name="_Toc4080296"/>
      <w:bookmarkStart w:id="93" w:name="_Toc23758933"/>
      <w:bookmarkStart w:id="94" w:name="_Toc56417773"/>
      <w:r>
        <w:rPr>
          <w:rStyle w:val="Ttulo2Car"/>
          <w:rFonts w:ascii="Arial" w:eastAsia="Calibri" w:hAnsi="Arial" w:cs="Arial"/>
          <w:b/>
          <w:bCs/>
          <w:color w:val="auto"/>
        </w:rPr>
        <w:t>1.1 Descripción Básica del Negocio</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7BA38015" w14:textId="77777777" w:rsidR="006A6F2F" w:rsidRDefault="006A6F2F">
      <w:pPr>
        <w:pStyle w:val="Ttulo2"/>
        <w:rPr>
          <w:rFonts w:ascii="Arial" w:hAnsi="Arial" w:cs="Arial"/>
          <w:color w:val="auto"/>
        </w:rPr>
      </w:pPr>
    </w:p>
    <w:p w14:paraId="4A75AB73" w14:textId="3B5F57A3" w:rsidR="006A6F2F" w:rsidRDefault="0074740D">
      <w:pPr>
        <w:spacing w:line="276" w:lineRule="auto"/>
        <w:jc w:val="both"/>
        <w:rPr>
          <w:rFonts w:ascii="Arial" w:hAnsi="Arial" w:cs="Arial"/>
          <w:sz w:val="24"/>
          <w:szCs w:val="24"/>
          <w:lang w:eastAsia="es-AR"/>
        </w:rPr>
      </w:pPr>
      <w:r>
        <w:rPr>
          <w:rFonts w:ascii="Arial" w:hAnsi="Arial" w:cs="Arial"/>
          <w:sz w:val="24"/>
          <w:szCs w:val="24"/>
          <w:lang w:eastAsia="es-AR"/>
        </w:rPr>
        <w:t xml:space="preserve">Somos un grupo de emprendedores que </w:t>
      </w:r>
      <w:r w:rsidR="00BE2134">
        <w:rPr>
          <w:rFonts w:ascii="Arial" w:hAnsi="Arial" w:cs="Arial"/>
          <w:sz w:val="24"/>
          <w:szCs w:val="24"/>
          <w:lang w:eastAsia="es-AR"/>
        </w:rPr>
        <w:t>brindamos</w:t>
      </w:r>
      <w:r>
        <w:rPr>
          <w:rFonts w:ascii="Arial" w:hAnsi="Arial" w:cs="Arial"/>
          <w:sz w:val="24"/>
          <w:szCs w:val="24"/>
          <w:lang w:eastAsia="es-AR"/>
        </w:rPr>
        <w:t xml:space="preserve"> servicios </w:t>
      </w:r>
      <w:r w:rsidR="00BE2134">
        <w:rPr>
          <w:rFonts w:ascii="Arial" w:hAnsi="Arial" w:cs="Arial"/>
          <w:sz w:val="24"/>
          <w:szCs w:val="24"/>
          <w:lang w:eastAsia="es-AR"/>
        </w:rPr>
        <w:t xml:space="preserve">de limpieza </w:t>
      </w:r>
      <w:r>
        <w:rPr>
          <w:rFonts w:ascii="Arial" w:hAnsi="Arial" w:cs="Arial"/>
          <w:sz w:val="24"/>
          <w:szCs w:val="24"/>
          <w:lang w:eastAsia="es-AR"/>
        </w:rPr>
        <w:t>para el hogar</w:t>
      </w:r>
      <w:r w:rsidR="00BE2134">
        <w:rPr>
          <w:rFonts w:ascii="Arial" w:hAnsi="Arial" w:cs="Arial"/>
          <w:sz w:val="24"/>
          <w:szCs w:val="24"/>
          <w:lang w:eastAsia="es-AR"/>
        </w:rPr>
        <w:t>. Hemos notado</w:t>
      </w:r>
      <w:r>
        <w:rPr>
          <w:rFonts w:ascii="Arial" w:hAnsi="Arial" w:cs="Arial"/>
          <w:sz w:val="24"/>
          <w:szCs w:val="24"/>
          <w:lang w:eastAsia="es-AR"/>
        </w:rPr>
        <w:t xml:space="preserve"> que existe un mercado</w:t>
      </w:r>
      <w:r w:rsidR="00BE2134">
        <w:rPr>
          <w:rFonts w:ascii="Arial" w:hAnsi="Arial" w:cs="Arial"/>
          <w:sz w:val="24"/>
          <w:szCs w:val="24"/>
          <w:lang w:eastAsia="es-AR"/>
        </w:rPr>
        <w:t xml:space="preserve"> con posibilidades de expandirse hacia aquellos consumidores</w:t>
      </w:r>
      <w:r>
        <w:rPr>
          <w:rFonts w:ascii="Arial" w:hAnsi="Arial" w:cs="Arial"/>
          <w:sz w:val="24"/>
          <w:szCs w:val="24"/>
          <w:lang w:eastAsia="es-AR"/>
        </w:rPr>
        <w:t xml:space="preserve"> que quieren un excelente servicio sin costos excesivos. Con</w:t>
      </w:r>
      <w:r w:rsidR="00BE2134">
        <w:rPr>
          <w:rFonts w:ascii="Arial" w:hAnsi="Arial" w:cs="Arial"/>
          <w:sz w:val="24"/>
          <w:szCs w:val="24"/>
          <w:lang w:eastAsia="es-AR"/>
        </w:rPr>
        <w:t xml:space="preserve">tamos con </w:t>
      </w:r>
      <w:r>
        <w:rPr>
          <w:rFonts w:ascii="Arial" w:hAnsi="Arial" w:cs="Arial"/>
          <w:sz w:val="24"/>
          <w:szCs w:val="24"/>
          <w:lang w:eastAsia="es-AR"/>
        </w:rPr>
        <w:t>una amplia red de personas especiali</w:t>
      </w:r>
      <w:r w:rsidR="00BE2134">
        <w:rPr>
          <w:rFonts w:ascii="Arial" w:hAnsi="Arial" w:cs="Arial"/>
          <w:sz w:val="24"/>
          <w:szCs w:val="24"/>
          <w:lang w:eastAsia="es-AR"/>
        </w:rPr>
        <w:t>zadas</w:t>
      </w:r>
      <w:r>
        <w:rPr>
          <w:rFonts w:ascii="Arial" w:hAnsi="Arial" w:cs="Arial"/>
          <w:sz w:val="24"/>
          <w:szCs w:val="24"/>
          <w:lang w:eastAsia="es-AR"/>
        </w:rPr>
        <w:t xml:space="preserve"> en limpieza </w:t>
      </w:r>
      <w:r w:rsidR="00BE2134">
        <w:rPr>
          <w:rFonts w:ascii="Arial" w:hAnsi="Arial" w:cs="Arial"/>
          <w:sz w:val="24"/>
          <w:szCs w:val="24"/>
          <w:lang w:eastAsia="es-AR"/>
        </w:rPr>
        <w:t>doméstica,</w:t>
      </w:r>
      <w:r>
        <w:rPr>
          <w:rFonts w:ascii="Arial" w:hAnsi="Arial" w:cs="Arial"/>
          <w:sz w:val="24"/>
          <w:szCs w:val="24"/>
          <w:lang w:eastAsia="es-AR"/>
        </w:rPr>
        <w:t> confiables, eficientes</w:t>
      </w:r>
      <w:r w:rsidR="00BE2134">
        <w:rPr>
          <w:rFonts w:ascii="Arial" w:hAnsi="Arial" w:cs="Arial"/>
          <w:sz w:val="24"/>
          <w:szCs w:val="24"/>
          <w:lang w:eastAsia="es-AR"/>
        </w:rPr>
        <w:t xml:space="preserve"> </w:t>
      </w:r>
      <w:r>
        <w:rPr>
          <w:rFonts w:ascii="Arial" w:hAnsi="Arial" w:cs="Arial"/>
          <w:sz w:val="24"/>
          <w:szCs w:val="24"/>
          <w:lang w:eastAsia="es-AR"/>
        </w:rPr>
        <w:t>en zona oeste. La satisfacción de nuestros clientes nos abala, pero permítannos demostrarle con nuestro servicio.</w:t>
      </w:r>
    </w:p>
    <w:p w14:paraId="1F3F4481" w14:textId="0B996217" w:rsidR="006A6F2F" w:rsidRDefault="0074740D">
      <w:pPr>
        <w:spacing w:line="276" w:lineRule="auto"/>
        <w:jc w:val="both"/>
      </w:pPr>
      <w:r>
        <w:rPr>
          <w:rFonts w:ascii="Arial" w:hAnsi="Arial" w:cs="Arial"/>
          <w:sz w:val="24"/>
          <w:szCs w:val="24"/>
          <w:lang w:val="es-ES"/>
        </w:rPr>
        <w:t>Helper</w:t>
      </w:r>
      <w:r>
        <w:rPr>
          <w:rFonts w:ascii="Arial" w:hAnsi="Arial" w:cs="Arial"/>
          <w:sz w:val="24"/>
          <w:szCs w:val="24"/>
        </w:rPr>
        <w:t xml:space="preserve"> ofrece una pronta salida laboral que permite el manejo de horarios de manera flexible, y con el cobro de l</w:t>
      </w:r>
      <w:r w:rsidR="00BE2134">
        <w:rPr>
          <w:rFonts w:ascii="Arial" w:hAnsi="Arial" w:cs="Arial"/>
          <w:sz w:val="24"/>
          <w:szCs w:val="24"/>
        </w:rPr>
        <w:t>os servicios realizados por medios electrónicos</w:t>
      </w:r>
      <w:r>
        <w:rPr>
          <w:rFonts w:ascii="Arial" w:hAnsi="Arial" w:cs="Arial"/>
          <w:sz w:val="24"/>
          <w:szCs w:val="24"/>
        </w:rPr>
        <w:t>. Deben contar</w:t>
      </w:r>
      <w:r>
        <w:rPr>
          <w:rFonts w:ascii="Arial" w:hAnsi="Arial" w:cs="Arial"/>
          <w:sz w:val="24"/>
          <w:szCs w:val="24"/>
          <w:lang w:val="es-ES"/>
        </w:rPr>
        <w:t xml:space="preserve"> con libreta sanitaria</w:t>
      </w:r>
      <w:r w:rsidR="003B2B64">
        <w:rPr>
          <w:rFonts w:ascii="Arial" w:hAnsi="Arial" w:cs="Arial"/>
          <w:sz w:val="24"/>
          <w:szCs w:val="24"/>
          <w:lang w:val="es-ES"/>
        </w:rPr>
        <w:t>,</w:t>
      </w:r>
      <w:r>
        <w:rPr>
          <w:rFonts w:ascii="Arial" w:hAnsi="Arial" w:cs="Arial"/>
          <w:sz w:val="24"/>
          <w:szCs w:val="24"/>
          <w:lang w:val="es-ES"/>
        </w:rPr>
        <w:t xml:space="preserve"> certificado de antecedentes penales y</w:t>
      </w:r>
      <w:r w:rsidR="00BE2134">
        <w:rPr>
          <w:rFonts w:ascii="Arial" w:hAnsi="Arial" w:cs="Arial"/>
          <w:sz w:val="24"/>
          <w:szCs w:val="24"/>
          <w:lang w:val="es-ES"/>
        </w:rPr>
        <w:t xml:space="preserve"> monotributo.</w:t>
      </w:r>
      <w:r>
        <w:rPr>
          <w:rFonts w:ascii="Arial" w:hAnsi="Arial" w:cs="Arial"/>
          <w:sz w:val="24"/>
          <w:szCs w:val="24"/>
          <w:lang w:val="es-ES"/>
        </w:rPr>
        <w:t xml:space="preserve"> Se otorga capacitación, estabilidad y aseguradora de riesgo de trabajo.</w:t>
      </w:r>
    </w:p>
    <w:p w14:paraId="327F33C0" w14:textId="77777777" w:rsidR="006A6F2F" w:rsidRDefault="006A6F2F">
      <w:pPr>
        <w:spacing w:line="276" w:lineRule="auto"/>
        <w:jc w:val="both"/>
      </w:pPr>
    </w:p>
    <w:p w14:paraId="54F11DAC" w14:textId="77777777" w:rsidR="006A6F2F" w:rsidRDefault="0074740D">
      <w:pPr>
        <w:pStyle w:val="Ttulo2"/>
        <w:rPr>
          <w:rFonts w:ascii="Arial" w:hAnsi="Arial" w:cs="Arial"/>
          <w:b/>
          <w:bCs/>
          <w:color w:val="auto"/>
        </w:rPr>
      </w:pPr>
      <w:bookmarkStart w:id="95" w:name="_Toc512070217"/>
      <w:bookmarkStart w:id="96" w:name="_Toc512365051"/>
      <w:bookmarkStart w:id="97" w:name="_Toc512401567"/>
      <w:bookmarkStart w:id="98" w:name="_Toc512402363"/>
      <w:bookmarkStart w:id="99" w:name="_Toc512530918"/>
      <w:bookmarkStart w:id="100" w:name="_Toc512576415"/>
      <w:bookmarkStart w:id="101" w:name="_Toc512709793"/>
      <w:bookmarkStart w:id="102" w:name="_Toc512932081"/>
      <w:bookmarkStart w:id="103" w:name="_Toc512970683"/>
      <w:bookmarkStart w:id="104" w:name="_Toc513180475"/>
      <w:bookmarkStart w:id="105" w:name="_Toc513305716"/>
      <w:bookmarkStart w:id="106" w:name="_Toc513363425"/>
      <w:bookmarkStart w:id="107" w:name="_Toc514995628"/>
      <w:bookmarkStart w:id="108" w:name="_Toc515385548"/>
      <w:bookmarkStart w:id="109" w:name="_Toc515435938"/>
      <w:bookmarkStart w:id="110" w:name="_Toc515463445"/>
      <w:bookmarkStart w:id="111" w:name="_Toc515550569"/>
      <w:bookmarkStart w:id="112" w:name="_Toc516639204"/>
      <w:bookmarkStart w:id="113" w:name="_Toc516721540"/>
      <w:bookmarkStart w:id="114" w:name="_Toc516908414"/>
      <w:bookmarkStart w:id="115" w:name="_Toc516992045"/>
      <w:bookmarkStart w:id="116" w:name="_Toc517032602"/>
      <w:bookmarkStart w:id="117" w:name="_Toc517037537"/>
      <w:bookmarkStart w:id="118" w:name="_Toc517250388"/>
      <w:bookmarkStart w:id="119" w:name="_Toc517286377"/>
      <w:bookmarkStart w:id="120" w:name="_Toc517929540"/>
      <w:bookmarkStart w:id="121" w:name="_Toc518202365"/>
      <w:bookmarkStart w:id="122" w:name="_Toc4080297"/>
      <w:bookmarkStart w:id="123" w:name="_Toc23758934"/>
      <w:bookmarkStart w:id="124" w:name="_Toc56417774"/>
      <w:r>
        <w:rPr>
          <w:rFonts w:ascii="Arial" w:hAnsi="Arial" w:cs="Arial"/>
          <w:b/>
          <w:bCs/>
          <w:color w:val="auto"/>
        </w:rPr>
        <w:t>1.2 Situación Actual del Negocio</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410C2FEB" w14:textId="77777777" w:rsidR="006A6F2F" w:rsidRDefault="006A6F2F">
      <w:pPr>
        <w:pStyle w:val="Ttulo2"/>
        <w:rPr>
          <w:rFonts w:ascii="Arial" w:hAnsi="Arial" w:cs="Arial"/>
          <w:color w:val="auto"/>
        </w:rPr>
      </w:pPr>
    </w:p>
    <w:p w14:paraId="267A0E92" w14:textId="5EB11004" w:rsidR="00E341EC" w:rsidRDefault="0074740D">
      <w:pPr>
        <w:spacing w:line="276" w:lineRule="auto"/>
        <w:jc w:val="both"/>
        <w:rPr>
          <w:rFonts w:ascii="Arial" w:hAnsi="Arial" w:cs="Arial"/>
          <w:sz w:val="24"/>
          <w:szCs w:val="24"/>
        </w:rPr>
      </w:pPr>
      <w:r>
        <w:rPr>
          <w:rFonts w:ascii="Arial" w:hAnsi="Arial" w:cs="Arial"/>
          <w:sz w:val="24"/>
          <w:szCs w:val="24"/>
        </w:rPr>
        <w:t>Helper es una empresa joven dedicada a brindar servicio doméstico. Conformado por un equipo de trabajo competente que actúa hace poco más de dos años en Zona del Partido de</w:t>
      </w:r>
      <w:r w:rsidR="003B2B64">
        <w:rPr>
          <w:rFonts w:ascii="Arial" w:hAnsi="Arial" w:cs="Arial"/>
          <w:sz w:val="24"/>
          <w:szCs w:val="24"/>
        </w:rPr>
        <w:t xml:space="preserve"> </w:t>
      </w:r>
      <w:r>
        <w:rPr>
          <w:rFonts w:ascii="Arial" w:hAnsi="Arial" w:cs="Arial"/>
          <w:sz w:val="24"/>
          <w:szCs w:val="24"/>
        </w:rPr>
        <w:t>Moreno</w:t>
      </w:r>
      <w:r w:rsidR="003B2B64">
        <w:rPr>
          <w:rFonts w:ascii="Arial" w:hAnsi="Arial" w:cs="Arial"/>
          <w:sz w:val="24"/>
          <w:szCs w:val="24"/>
        </w:rPr>
        <w:t xml:space="preserve">, La Reja, Francisco </w:t>
      </w:r>
      <w:proofErr w:type="spellStart"/>
      <w:r w:rsidR="003B2B64">
        <w:rPr>
          <w:rFonts w:ascii="Arial" w:hAnsi="Arial" w:cs="Arial"/>
          <w:sz w:val="24"/>
          <w:szCs w:val="24"/>
        </w:rPr>
        <w:t>Alvarez</w:t>
      </w:r>
      <w:proofErr w:type="spellEnd"/>
      <w:r>
        <w:rPr>
          <w:rFonts w:ascii="Arial" w:hAnsi="Arial" w:cs="Arial"/>
          <w:sz w:val="24"/>
          <w:szCs w:val="24"/>
        </w:rPr>
        <w:t xml:space="preserve"> y General Rodríguez, Provincia de Buenos Aires.</w:t>
      </w:r>
    </w:p>
    <w:p w14:paraId="0B971B72" w14:textId="2E08E65B" w:rsidR="006A6F2F" w:rsidRDefault="0074740D">
      <w:pPr>
        <w:spacing w:line="276" w:lineRule="auto"/>
        <w:jc w:val="both"/>
        <w:rPr>
          <w:rFonts w:ascii="Arial" w:hAnsi="Arial" w:cs="Arial"/>
          <w:sz w:val="24"/>
          <w:szCs w:val="24"/>
        </w:rPr>
      </w:pPr>
      <w:r>
        <w:rPr>
          <w:rFonts w:ascii="Arial" w:hAnsi="Arial" w:cs="Arial"/>
          <w:sz w:val="24"/>
          <w:szCs w:val="24"/>
        </w:rPr>
        <w:t xml:space="preserve"> Nos encontramos con una cartera de clientes muy exigentes. Dentro de los cuales contamos con algunos barrios cerrados y </w:t>
      </w:r>
      <w:proofErr w:type="spellStart"/>
      <w:r>
        <w:rPr>
          <w:rFonts w:ascii="Arial" w:hAnsi="Arial" w:cs="Arial"/>
          <w:sz w:val="24"/>
          <w:szCs w:val="24"/>
        </w:rPr>
        <w:t>countries</w:t>
      </w:r>
      <w:proofErr w:type="spellEnd"/>
      <w:r>
        <w:rPr>
          <w:rFonts w:ascii="Arial" w:hAnsi="Arial" w:cs="Arial"/>
          <w:sz w:val="24"/>
          <w:szCs w:val="24"/>
        </w:rPr>
        <w:t>, por lo que nos vemos obligados a mantener un estándar de exigencia y un nivel de confianza óptima. Para cumplir con dichos objetivos, nuestro personal es capacitado y evaluado constantemente para poder ofrecer un servicio de calidad dentro del mercado.</w:t>
      </w:r>
    </w:p>
    <w:p w14:paraId="3F04AC6C" w14:textId="6FEA750B" w:rsidR="006A6F2F" w:rsidRDefault="006A6F2F">
      <w:pPr>
        <w:spacing w:line="276" w:lineRule="auto"/>
        <w:jc w:val="both"/>
        <w:rPr>
          <w:rFonts w:ascii="Arial" w:hAnsi="Arial" w:cs="Arial"/>
          <w:sz w:val="24"/>
          <w:szCs w:val="24"/>
        </w:rPr>
      </w:pPr>
    </w:p>
    <w:p w14:paraId="1099258E" w14:textId="5E42641E" w:rsidR="002076B1" w:rsidRDefault="002076B1">
      <w:pPr>
        <w:spacing w:line="276" w:lineRule="auto"/>
        <w:jc w:val="both"/>
        <w:rPr>
          <w:rFonts w:ascii="Arial" w:hAnsi="Arial" w:cs="Arial"/>
          <w:sz w:val="24"/>
          <w:szCs w:val="24"/>
        </w:rPr>
      </w:pPr>
    </w:p>
    <w:p w14:paraId="3407C132" w14:textId="288B5D07" w:rsidR="002076B1" w:rsidRDefault="002076B1">
      <w:pPr>
        <w:spacing w:line="276" w:lineRule="auto"/>
        <w:jc w:val="both"/>
        <w:rPr>
          <w:rFonts w:ascii="Arial" w:hAnsi="Arial" w:cs="Arial"/>
          <w:sz w:val="24"/>
          <w:szCs w:val="24"/>
        </w:rPr>
      </w:pPr>
    </w:p>
    <w:p w14:paraId="057CA26C" w14:textId="77777777" w:rsidR="002076B1" w:rsidRDefault="002076B1">
      <w:pPr>
        <w:spacing w:line="276" w:lineRule="auto"/>
        <w:jc w:val="both"/>
        <w:rPr>
          <w:rFonts w:ascii="Arial" w:hAnsi="Arial" w:cs="Arial"/>
          <w:sz w:val="24"/>
          <w:szCs w:val="24"/>
        </w:rPr>
      </w:pPr>
    </w:p>
    <w:p w14:paraId="31577411" w14:textId="77777777" w:rsidR="006A6F2F" w:rsidRDefault="006A6F2F">
      <w:pPr>
        <w:spacing w:line="276" w:lineRule="auto"/>
        <w:jc w:val="both"/>
        <w:rPr>
          <w:rFonts w:ascii="Arial" w:hAnsi="Arial" w:cs="Arial"/>
          <w:sz w:val="24"/>
          <w:szCs w:val="24"/>
        </w:rPr>
      </w:pPr>
    </w:p>
    <w:p w14:paraId="030C78EF" w14:textId="183E60F2" w:rsidR="006A6F2F" w:rsidRDefault="0074740D">
      <w:pPr>
        <w:spacing w:line="276" w:lineRule="auto"/>
        <w:jc w:val="both"/>
        <w:rPr>
          <w:rFonts w:ascii="Arial" w:hAnsi="Arial" w:cs="Arial"/>
          <w:sz w:val="24"/>
          <w:szCs w:val="24"/>
        </w:rPr>
      </w:pPr>
      <w:r>
        <w:rPr>
          <w:rFonts w:ascii="Arial" w:hAnsi="Arial" w:cs="Arial"/>
          <w:sz w:val="24"/>
          <w:szCs w:val="24"/>
        </w:rPr>
        <w:lastRenderedPageBreak/>
        <w:t xml:space="preserve">Hasta </w:t>
      </w:r>
      <w:r w:rsidR="002076B1">
        <w:rPr>
          <w:rFonts w:ascii="Arial" w:hAnsi="Arial" w:cs="Arial"/>
          <w:sz w:val="24"/>
          <w:szCs w:val="24"/>
        </w:rPr>
        <w:t>el</w:t>
      </w:r>
      <w:r>
        <w:rPr>
          <w:rFonts w:ascii="Arial" w:hAnsi="Arial" w:cs="Arial"/>
          <w:sz w:val="24"/>
          <w:szCs w:val="24"/>
        </w:rPr>
        <w:t xml:space="preserve"> momento nuestra clientela se fue armando a través de las recomendaciones de los clientes. Nuestro objetivo es a través de la creación de un sitio web</w:t>
      </w:r>
      <w:r w:rsidR="00E341EC">
        <w:rPr>
          <w:rFonts w:ascii="Arial" w:hAnsi="Arial" w:cs="Arial"/>
          <w:sz w:val="24"/>
          <w:szCs w:val="24"/>
        </w:rPr>
        <w:t xml:space="preserve"> </w:t>
      </w:r>
      <w:r w:rsidR="002026E0">
        <w:rPr>
          <w:rFonts w:ascii="Arial" w:hAnsi="Arial" w:cs="Arial"/>
          <w:sz w:val="24"/>
          <w:szCs w:val="24"/>
        </w:rPr>
        <w:t>e</w:t>
      </w:r>
      <w:r w:rsidR="00E341EC">
        <w:rPr>
          <w:rFonts w:ascii="Arial" w:hAnsi="Arial" w:cs="Arial"/>
          <w:sz w:val="24"/>
          <w:szCs w:val="24"/>
        </w:rPr>
        <w:t>-</w:t>
      </w:r>
      <w:proofErr w:type="spellStart"/>
      <w:r w:rsidR="00E341EC">
        <w:rPr>
          <w:rFonts w:ascii="Arial" w:hAnsi="Arial" w:cs="Arial"/>
          <w:sz w:val="24"/>
          <w:szCs w:val="24"/>
        </w:rPr>
        <w:t>commerce</w:t>
      </w:r>
      <w:proofErr w:type="spellEnd"/>
      <w:r w:rsidR="003B2B64">
        <w:rPr>
          <w:rFonts w:ascii="Arial" w:hAnsi="Arial" w:cs="Arial"/>
          <w:sz w:val="24"/>
          <w:szCs w:val="24"/>
        </w:rPr>
        <w:t xml:space="preserve"> el cual</w:t>
      </w:r>
      <w:r w:rsidR="00E341EC">
        <w:rPr>
          <w:rFonts w:ascii="Arial" w:hAnsi="Arial" w:cs="Arial"/>
          <w:sz w:val="24"/>
          <w:szCs w:val="24"/>
        </w:rPr>
        <w:t xml:space="preserve"> adoptara la modalidad B2C (empresa</w:t>
      </w:r>
      <w:r w:rsidR="003B2B64">
        <w:rPr>
          <w:rFonts w:ascii="Arial" w:hAnsi="Arial" w:cs="Arial"/>
          <w:sz w:val="24"/>
          <w:szCs w:val="24"/>
        </w:rPr>
        <w:t xml:space="preserve"> </w:t>
      </w:r>
      <w:r w:rsidR="00E341EC">
        <w:rPr>
          <w:rFonts w:ascii="Arial" w:hAnsi="Arial" w:cs="Arial"/>
          <w:sz w:val="24"/>
          <w:szCs w:val="24"/>
        </w:rPr>
        <w:t xml:space="preserve">- </w:t>
      </w:r>
      <w:r w:rsidR="003B2B64">
        <w:rPr>
          <w:rFonts w:ascii="Arial" w:hAnsi="Arial" w:cs="Arial"/>
          <w:sz w:val="24"/>
          <w:szCs w:val="24"/>
        </w:rPr>
        <w:t xml:space="preserve">consumidor) ya </w:t>
      </w:r>
      <w:r w:rsidR="00E341EC">
        <w:rPr>
          <w:rFonts w:ascii="Arial" w:hAnsi="Arial" w:cs="Arial"/>
          <w:sz w:val="24"/>
          <w:szCs w:val="24"/>
        </w:rPr>
        <w:t>que</w:t>
      </w:r>
      <w:r w:rsidR="003B2B64">
        <w:rPr>
          <w:rFonts w:ascii="Arial" w:hAnsi="Arial" w:cs="Arial"/>
          <w:sz w:val="24"/>
          <w:szCs w:val="24"/>
        </w:rPr>
        <w:t xml:space="preserve"> se </w:t>
      </w:r>
      <w:r w:rsidR="00E341EC">
        <w:rPr>
          <w:rFonts w:ascii="Arial" w:hAnsi="Arial" w:cs="Arial"/>
          <w:sz w:val="24"/>
          <w:szCs w:val="24"/>
        </w:rPr>
        <w:t>presta</w:t>
      </w:r>
      <w:r w:rsidR="003B2B64">
        <w:rPr>
          <w:rFonts w:ascii="Arial" w:hAnsi="Arial" w:cs="Arial"/>
          <w:sz w:val="24"/>
          <w:szCs w:val="24"/>
        </w:rPr>
        <w:t>n</w:t>
      </w:r>
      <w:r w:rsidR="00E341EC">
        <w:rPr>
          <w:rFonts w:ascii="Arial" w:hAnsi="Arial" w:cs="Arial"/>
          <w:sz w:val="24"/>
          <w:szCs w:val="24"/>
        </w:rPr>
        <w:t xml:space="preserve"> servicios para clientes particulares</w:t>
      </w:r>
      <w:r w:rsidR="003B2B64">
        <w:rPr>
          <w:rFonts w:ascii="Arial" w:hAnsi="Arial" w:cs="Arial"/>
          <w:sz w:val="24"/>
          <w:szCs w:val="24"/>
        </w:rPr>
        <w:t xml:space="preserve">. </w:t>
      </w:r>
      <w:r w:rsidR="005B326E">
        <w:rPr>
          <w:rFonts w:ascii="Arial" w:hAnsi="Arial" w:cs="Arial"/>
          <w:sz w:val="24"/>
          <w:szCs w:val="24"/>
        </w:rPr>
        <w:t>M</w:t>
      </w:r>
      <w:r>
        <w:rPr>
          <w:rFonts w:ascii="Arial" w:hAnsi="Arial" w:cs="Arial"/>
          <w:sz w:val="24"/>
          <w:szCs w:val="24"/>
        </w:rPr>
        <w:t>ediante este nuevo</w:t>
      </w:r>
      <w:r w:rsidR="00E341EC">
        <w:rPr>
          <w:rFonts w:ascii="Arial" w:hAnsi="Arial" w:cs="Arial"/>
          <w:sz w:val="24"/>
          <w:szCs w:val="24"/>
        </w:rPr>
        <w:t xml:space="preserve"> canal</w:t>
      </w:r>
      <w:r>
        <w:rPr>
          <w:rFonts w:ascii="Arial" w:hAnsi="Arial" w:cs="Arial"/>
          <w:sz w:val="24"/>
          <w:szCs w:val="24"/>
        </w:rPr>
        <w:t xml:space="preserve"> de contacto</w:t>
      </w:r>
      <w:r w:rsidR="003B2B64">
        <w:rPr>
          <w:rFonts w:ascii="Arial" w:hAnsi="Arial" w:cs="Arial"/>
          <w:sz w:val="24"/>
          <w:szCs w:val="24"/>
        </w:rPr>
        <w:t xml:space="preserve"> que</w:t>
      </w:r>
      <w:r>
        <w:rPr>
          <w:rFonts w:ascii="Arial" w:hAnsi="Arial" w:cs="Arial"/>
          <w:sz w:val="24"/>
          <w:szCs w:val="24"/>
        </w:rPr>
        <w:t xml:space="preserve"> se crea un medio de comunicación para consultas, inquietudes, sugerencias</w:t>
      </w:r>
      <w:r w:rsidR="00E341EC">
        <w:rPr>
          <w:rFonts w:ascii="Arial" w:hAnsi="Arial" w:cs="Arial"/>
          <w:sz w:val="24"/>
          <w:szCs w:val="24"/>
        </w:rPr>
        <w:t>, historial de consumos</w:t>
      </w:r>
      <w:r>
        <w:rPr>
          <w:rFonts w:ascii="Arial" w:hAnsi="Arial" w:cs="Arial"/>
          <w:sz w:val="24"/>
          <w:szCs w:val="24"/>
        </w:rPr>
        <w:t xml:space="preserve"> y contratación de servicio</w:t>
      </w:r>
      <w:r w:rsidR="003B2B64">
        <w:rPr>
          <w:rFonts w:ascii="Arial" w:hAnsi="Arial" w:cs="Arial"/>
          <w:sz w:val="24"/>
          <w:szCs w:val="24"/>
        </w:rPr>
        <w:t xml:space="preserve">, </w:t>
      </w:r>
      <w:r w:rsidR="005B326E">
        <w:rPr>
          <w:rFonts w:ascii="Arial" w:hAnsi="Arial" w:cs="Arial"/>
          <w:sz w:val="24"/>
          <w:szCs w:val="24"/>
        </w:rPr>
        <w:t>a través</w:t>
      </w:r>
      <w:r w:rsidR="003B2B64">
        <w:rPr>
          <w:rFonts w:ascii="Arial" w:hAnsi="Arial" w:cs="Arial"/>
          <w:sz w:val="24"/>
          <w:szCs w:val="24"/>
        </w:rPr>
        <w:t xml:space="preserve"> </w:t>
      </w:r>
      <w:r w:rsidR="005B326E">
        <w:rPr>
          <w:rFonts w:ascii="Arial" w:hAnsi="Arial" w:cs="Arial"/>
          <w:sz w:val="24"/>
          <w:szCs w:val="24"/>
        </w:rPr>
        <w:t>d</w:t>
      </w:r>
      <w:r w:rsidR="003B2B64">
        <w:rPr>
          <w:rFonts w:ascii="Arial" w:hAnsi="Arial" w:cs="Arial"/>
          <w:sz w:val="24"/>
          <w:szCs w:val="24"/>
        </w:rPr>
        <w:t>el cual</w:t>
      </w:r>
      <w:r w:rsidR="00E341EC">
        <w:rPr>
          <w:rFonts w:ascii="Arial" w:hAnsi="Arial" w:cs="Arial"/>
          <w:sz w:val="24"/>
          <w:szCs w:val="24"/>
        </w:rPr>
        <w:t xml:space="preserve"> buscamos expandir nuestra cartera de clientes.  </w:t>
      </w:r>
    </w:p>
    <w:p w14:paraId="2C19F3CA" w14:textId="77777777" w:rsidR="002076B1" w:rsidRDefault="002076B1">
      <w:pPr>
        <w:spacing w:line="276" w:lineRule="auto"/>
        <w:jc w:val="both"/>
      </w:pPr>
    </w:p>
    <w:p w14:paraId="10882A9D" w14:textId="77777777" w:rsidR="006A6F2F" w:rsidRDefault="0074740D">
      <w:pPr>
        <w:pStyle w:val="Ttulo2"/>
        <w:rPr>
          <w:rFonts w:ascii="Arial" w:hAnsi="Arial" w:cs="Arial"/>
          <w:b/>
          <w:bCs/>
          <w:color w:val="auto"/>
        </w:rPr>
      </w:pPr>
      <w:bookmarkStart w:id="125" w:name="_Toc512070218"/>
      <w:bookmarkStart w:id="126" w:name="_Toc512365052"/>
      <w:bookmarkStart w:id="127" w:name="_Toc512401568"/>
      <w:bookmarkStart w:id="128" w:name="_Toc512402364"/>
      <w:bookmarkStart w:id="129" w:name="_Toc512530919"/>
      <w:bookmarkStart w:id="130" w:name="_Toc512576416"/>
      <w:bookmarkStart w:id="131" w:name="_Toc512709794"/>
      <w:bookmarkStart w:id="132" w:name="_Toc512932082"/>
      <w:bookmarkStart w:id="133" w:name="_Toc512970684"/>
      <w:bookmarkStart w:id="134" w:name="_Toc513180476"/>
      <w:bookmarkStart w:id="135" w:name="_Toc513305717"/>
      <w:bookmarkStart w:id="136" w:name="_Toc513363426"/>
      <w:bookmarkStart w:id="137" w:name="_Toc514995629"/>
      <w:bookmarkStart w:id="138" w:name="_Toc515385549"/>
      <w:bookmarkStart w:id="139" w:name="_Toc515435939"/>
      <w:bookmarkStart w:id="140" w:name="_Toc515463446"/>
      <w:bookmarkStart w:id="141" w:name="_Toc515550570"/>
      <w:bookmarkStart w:id="142" w:name="_Toc516639205"/>
      <w:bookmarkStart w:id="143" w:name="_Toc516721541"/>
      <w:bookmarkStart w:id="144" w:name="_Toc516908415"/>
      <w:bookmarkStart w:id="145" w:name="_Toc516992046"/>
      <w:bookmarkStart w:id="146" w:name="_Toc517032603"/>
      <w:bookmarkStart w:id="147" w:name="_Toc517037538"/>
      <w:bookmarkStart w:id="148" w:name="_Toc517250389"/>
      <w:bookmarkStart w:id="149" w:name="_Toc517286378"/>
      <w:bookmarkStart w:id="150" w:name="_Toc517929541"/>
      <w:bookmarkStart w:id="151" w:name="_Toc518202366"/>
      <w:bookmarkStart w:id="152" w:name="_Toc4080298"/>
      <w:bookmarkStart w:id="153" w:name="_Toc23758935"/>
      <w:bookmarkStart w:id="154" w:name="_Toc56417775"/>
      <w:r>
        <w:rPr>
          <w:rFonts w:ascii="Arial" w:hAnsi="Arial" w:cs="Arial"/>
          <w:b/>
          <w:bCs/>
          <w:color w:val="auto"/>
        </w:rPr>
        <w:t>1.3 ¿Qué hace único al negocio?</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52D78EF2" w14:textId="77777777" w:rsidR="006A6F2F" w:rsidRDefault="006A6F2F"/>
    <w:p w14:paraId="3293B674" w14:textId="0D697A9F" w:rsidR="006A6F2F" w:rsidRDefault="0074740D">
      <w:pPr>
        <w:spacing w:line="276" w:lineRule="auto"/>
        <w:jc w:val="both"/>
      </w:pPr>
      <w:r>
        <w:rPr>
          <w:rFonts w:ascii="Arial" w:hAnsi="Arial" w:cs="Arial"/>
          <w:sz w:val="24"/>
          <w:szCs w:val="24"/>
        </w:rPr>
        <w:t>Helper</w:t>
      </w:r>
      <w:r>
        <w:rPr>
          <w:rFonts w:ascii="Arial" w:hAnsi="Arial" w:cs="Arial"/>
          <w:color w:val="4472C4"/>
          <w:sz w:val="24"/>
          <w:szCs w:val="24"/>
        </w:rPr>
        <w:t xml:space="preserve"> </w:t>
      </w:r>
      <w:r>
        <w:rPr>
          <w:rFonts w:ascii="Arial" w:hAnsi="Arial" w:cs="Arial"/>
          <w:sz w:val="24"/>
          <w:szCs w:val="24"/>
          <w:lang w:val="es-ES"/>
        </w:rPr>
        <w:t xml:space="preserve">ofrece un servicio online de </w:t>
      </w:r>
      <w:r w:rsidR="0053088D">
        <w:rPr>
          <w:rFonts w:ascii="Arial" w:hAnsi="Arial" w:cs="Arial"/>
          <w:sz w:val="24"/>
          <w:szCs w:val="24"/>
          <w:lang w:val="es-ES"/>
        </w:rPr>
        <w:t>servicios de limpieza</w:t>
      </w:r>
      <w:r>
        <w:rPr>
          <w:rFonts w:ascii="Arial" w:hAnsi="Arial" w:cs="Arial"/>
          <w:sz w:val="24"/>
          <w:szCs w:val="24"/>
          <w:lang w:val="es-ES"/>
        </w:rPr>
        <w:t xml:space="preserve"> doméstic</w:t>
      </w:r>
      <w:r w:rsidR="0053088D">
        <w:rPr>
          <w:rFonts w:ascii="Arial" w:hAnsi="Arial" w:cs="Arial"/>
          <w:sz w:val="24"/>
          <w:szCs w:val="24"/>
          <w:lang w:val="es-ES"/>
        </w:rPr>
        <w:t>a</w:t>
      </w:r>
      <w:r>
        <w:rPr>
          <w:rFonts w:ascii="Arial" w:hAnsi="Arial" w:cs="Arial"/>
          <w:sz w:val="24"/>
          <w:szCs w:val="24"/>
          <w:lang w:val="es-ES"/>
        </w:rPr>
        <w:t xml:space="preserve">. Nuestro éxito se basa en las recomendaciones de nuestros clientes, por esta razón, somos muy exigentes y meticuloso con nuestro servicio y con el personal. </w:t>
      </w:r>
      <w:r w:rsidR="002076B1">
        <w:rPr>
          <w:rFonts w:ascii="Arial" w:hAnsi="Arial" w:cs="Arial"/>
          <w:sz w:val="24"/>
          <w:szCs w:val="24"/>
          <w:lang w:val="es-ES"/>
        </w:rPr>
        <w:t>Los servicios</w:t>
      </w:r>
      <w:r>
        <w:rPr>
          <w:rFonts w:ascii="Arial" w:hAnsi="Arial" w:cs="Arial"/>
          <w:sz w:val="24"/>
          <w:szCs w:val="24"/>
          <w:lang w:val="es-ES"/>
        </w:rPr>
        <w:t xml:space="preserve"> puede</w:t>
      </w:r>
      <w:r w:rsidR="002076B1">
        <w:rPr>
          <w:rFonts w:ascii="Arial" w:hAnsi="Arial" w:cs="Arial"/>
          <w:sz w:val="24"/>
          <w:szCs w:val="24"/>
          <w:lang w:val="es-ES"/>
        </w:rPr>
        <w:t>n</w:t>
      </w:r>
      <w:r>
        <w:rPr>
          <w:rFonts w:ascii="Arial" w:hAnsi="Arial" w:cs="Arial"/>
          <w:sz w:val="24"/>
          <w:szCs w:val="24"/>
          <w:lang w:val="es-ES"/>
        </w:rPr>
        <w:t xml:space="preserve"> ser programad</w:t>
      </w:r>
      <w:r w:rsidR="002076B1">
        <w:rPr>
          <w:rFonts w:ascii="Arial" w:hAnsi="Arial" w:cs="Arial"/>
          <w:sz w:val="24"/>
          <w:szCs w:val="24"/>
          <w:lang w:val="es-ES"/>
        </w:rPr>
        <w:t>os</w:t>
      </w:r>
      <w:r>
        <w:rPr>
          <w:rFonts w:ascii="Arial" w:hAnsi="Arial" w:cs="Arial"/>
          <w:sz w:val="24"/>
          <w:szCs w:val="24"/>
          <w:lang w:val="es-ES"/>
        </w:rPr>
        <w:t xml:space="preserve"> desde la comodidad de su computadora o celular vía nuestro sitio web</w:t>
      </w:r>
      <w:r w:rsidR="002026E0">
        <w:rPr>
          <w:rFonts w:ascii="Arial" w:hAnsi="Arial" w:cs="Arial"/>
          <w:sz w:val="24"/>
          <w:szCs w:val="24"/>
          <w:lang w:val="es-ES"/>
        </w:rPr>
        <w:t xml:space="preserve"> </w:t>
      </w:r>
      <w:r w:rsidR="005B326E" w:rsidRPr="005B326E">
        <w:rPr>
          <w:rFonts w:ascii="Arial" w:hAnsi="Arial" w:cs="Arial"/>
          <w:i/>
          <w:iCs/>
          <w:sz w:val="24"/>
          <w:szCs w:val="24"/>
          <w:lang w:val="es-ES"/>
        </w:rPr>
        <w:t>Helper</w:t>
      </w:r>
      <w:r>
        <w:rPr>
          <w:rFonts w:ascii="Arial" w:hAnsi="Arial" w:cs="Arial"/>
          <w:sz w:val="24"/>
          <w:szCs w:val="24"/>
          <w:lang w:val="es-ES"/>
        </w:rPr>
        <w:t>, especificando</w:t>
      </w:r>
      <w:r w:rsidR="002026E0">
        <w:rPr>
          <w:rFonts w:ascii="Arial" w:hAnsi="Arial" w:cs="Arial"/>
          <w:sz w:val="24"/>
          <w:szCs w:val="24"/>
          <w:lang w:val="es-ES"/>
        </w:rPr>
        <w:t xml:space="preserve"> servicio </w:t>
      </w:r>
      <w:r w:rsidR="00BD6D22">
        <w:rPr>
          <w:rFonts w:ascii="Arial" w:hAnsi="Arial" w:cs="Arial"/>
          <w:sz w:val="24"/>
          <w:szCs w:val="24"/>
          <w:lang w:val="es-ES"/>
        </w:rPr>
        <w:t>solicitado, horario</w:t>
      </w:r>
      <w:r w:rsidR="0053088D">
        <w:rPr>
          <w:rFonts w:ascii="Arial" w:hAnsi="Arial" w:cs="Arial"/>
          <w:sz w:val="24"/>
          <w:szCs w:val="24"/>
          <w:lang w:val="es-ES"/>
        </w:rPr>
        <w:t xml:space="preserve"> y </w:t>
      </w:r>
      <w:r w:rsidR="002026E0">
        <w:rPr>
          <w:rFonts w:ascii="Arial" w:hAnsi="Arial" w:cs="Arial"/>
          <w:sz w:val="24"/>
          <w:szCs w:val="24"/>
          <w:lang w:val="es-ES"/>
        </w:rPr>
        <w:t>fecha</w:t>
      </w:r>
      <w:r>
        <w:rPr>
          <w:rFonts w:ascii="Arial" w:hAnsi="Arial" w:cs="Arial"/>
          <w:sz w:val="24"/>
          <w:szCs w:val="24"/>
          <w:lang w:val="es-ES"/>
        </w:rPr>
        <w:t>. Simplemente cargando los datos en un formulario indicando domicilio, barrio e indicar porque medio electrónico va a abonar (tarjeta de crédito o transferencia bancaria). Garantizando de esta manera claridad en l</w:t>
      </w:r>
      <w:r w:rsidR="0053088D">
        <w:rPr>
          <w:rFonts w:ascii="Arial" w:hAnsi="Arial" w:cs="Arial"/>
          <w:sz w:val="24"/>
          <w:szCs w:val="24"/>
          <w:lang w:val="es-ES"/>
        </w:rPr>
        <w:t xml:space="preserve">os servicios </w:t>
      </w:r>
      <w:r>
        <w:rPr>
          <w:rFonts w:ascii="Arial" w:hAnsi="Arial" w:cs="Arial"/>
          <w:sz w:val="24"/>
          <w:szCs w:val="24"/>
          <w:lang w:val="es-ES"/>
        </w:rPr>
        <w:t>solicitad</w:t>
      </w:r>
      <w:r w:rsidR="0053088D">
        <w:rPr>
          <w:rFonts w:ascii="Arial" w:hAnsi="Arial" w:cs="Arial"/>
          <w:sz w:val="24"/>
          <w:szCs w:val="24"/>
          <w:lang w:val="es-ES"/>
        </w:rPr>
        <w:t>o</w:t>
      </w:r>
      <w:r>
        <w:rPr>
          <w:rFonts w:ascii="Arial" w:hAnsi="Arial" w:cs="Arial"/>
          <w:sz w:val="24"/>
          <w:szCs w:val="24"/>
          <w:lang w:val="es-ES"/>
        </w:rPr>
        <w:t>s y evitando contratiempos.</w:t>
      </w:r>
    </w:p>
    <w:p w14:paraId="67CB4021" w14:textId="77777777" w:rsidR="006A6F2F" w:rsidRDefault="0074740D">
      <w:pPr>
        <w:spacing w:line="276" w:lineRule="auto"/>
        <w:jc w:val="both"/>
      </w:pPr>
      <w:r>
        <w:rPr>
          <w:rFonts w:ascii="Arial" w:hAnsi="Arial" w:cs="Arial"/>
          <w:sz w:val="24"/>
          <w:szCs w:val="24"/>
        </w:rPr>
        <w:t>En esta zona no hay agencias de personal doméstico, sin embargo, existen diferentes páginas que ofrecen empleos para tales tareas:</w:t>
      </w:r>
      <w:r>
        <w:rPr>
          <w:rFonts w:ascii="Arial" w:hAnsi="Arial" w:cs="Arial"/>
          <w:sz w:val="24"/>
          <w:szCs w:val="24"/>
          <w:lang w:val="es-ES"/>
        </w:rPr>
        <w:t xml:space="preserve"> </w:t>
      </w:r>
    </w:p>
    <w:p w14:paraId="7B681078" w14:textId="77777777" w:rsidR="006A6F2F" w:rsidRDefault="0074740D">
      <w:pPr>
        <w:pStyle w:val="Prrafodelista"/>
        <w:numPr>
          <w:ilvl w:val="0"/>
          <w:numId w:val="2"/>
        </w:numPr>
        <w:spacing w:line="276" w:lineRule="auto"/>
        <w:jc w:val="both"/>
      </w:pPr>
      <w:r>
        <w:rPr>
          <w:rFonts w:ascii="Arial" w:hAnsi="Arial" w:cs="Arial"/>
          <w:sz w:val="24"/>
          <w:szCs w:val="24"/>
        </w:rPr>
        <w:t xml:space="preserve">Servicios domestico Lujan se encuentra a 20 km, pero ofrece servicios a alrededores </w:t>
      </w:r>
      <w:hyperlink r:id="rId9" w:history="1">
        <w:r>
          <w:rPr>
            <w:rStyle w:val="Hipervnculo"/>
            <w:rFonts w:ascii="Arial" w:hAnsi="Arial" w:cs="Arial"/>
            <w:sz w:val="24"/>
            <w:szCs w:val="24"/>
          </w:rPr>
          <w:t>http://www.sdomesticoslujan.com.ar/</w:t>
        </w:r>
      </w:hyperlink>
      <w:r>
        <w:rPr>
          <w:rFonts w:ascii="Arial" w:hAnsi="Arial" w:cs="Arial"/>
          <w:sz w:val="24"/>
          <w:szCs w:val="24"/>
        </w:rPr>
        <w:t xml:space="preserve"> </w:t>
      </w:r>
    </w:p>
    <w:p w14:paraId="624CCDAB" w14:textId="0459647F" w:rsidR="006A6F2F" w:rsidRDefault="0074740D">
      <w:pPr>
        <w:pStyle w:val="Prrafodelista"/>
        <w:numPr>
          <w:ilvl w:val="0"/>
          <w:numId w:val="2"/>
        </w:numPr>
        <w:spacing w:line="276" w:lineRule="auto"/>
        <w:jc w:val="both"/>
        <w:rPr>
          <w:rFonts w:ascii="Arial" w:hAnsi="Arial" w:cs="Arial"/>
          <w:sz w:val="24"/>
          <w:szCs w:val="24"/>
        </w:rPr>
      </w:pPr>
      <w:proofErr w:type="spellStart"/>
      <w:r>
        <w:rPr>
          <w:rFonts w:ascii="Arial" w:hAnsi="Arial" w:cs="Arial"/>
          <w:sz w:val="24"/>
          <w:szCs w:val="24"/>
        </w:rPr>
        <w:t>Zolvers</w:t>
      </w:r>
      <w:proofErr w:type="spellEnd"/>
      <w:r>
        <w:rPr>
          <w:rFonts w:ascii="Arial" w:hAnsi="Arial" w:cs="Arial"/>
          <w:sz w:val="24"/>
          <w:szCs w:val="24"/>
        </w:rPr>
        <w:t xml:space="preserve"> tiene sus oficinas en CABA, pero ofrece servicios en zona oeste </w:t>
      </w:r>
      <w:hyperlink r:id="rId10" w:history="1">
        <w:r w:rsidR="005F01FA" w:rsidRPr="003F4094">
          <w:rPr>
            <w:rStyle w:val="Hipervnculo"/>
            <w:rFonts w:ascii="Arial" w:hAnsi="Arial" w:cs="Arial"/>
            <w:sz w:val="24"/>
            <w:szCs w:val="24"/>
          </w:rPr>
          <w:t>http://www.zolvers.com</w:t>
        </w:r>
      </w:hyperlink>
      <w:r w:rsidR="005F01FA">
        <w:rPr>
          <w:rFonts w:ascii="Arial" w:hAnsi="Arial" w:cs="Arial"/>
          <w:sz w:val="24"/>
          <w:szCs w:val="24"/>
        </w:rPr>
        <w:t xml:space="preserve"> </w:t>
      </w:r>
    </w:p>
    <w:p w14:paraId="377AFF8D" w14:textId="0132E4B2" w:rsidR="006A6F2F" w:rsidRPr="0041782B" w:rsidRDefault="0074740D">
      <w:pPr>
        <w:pStyle w:val="Prrafodelista"/>
        <w:numPr>
          <w:ilvl w:val="0"/>
          <w:numId w:val="2"/>
        </w:numPr>
        <w:spacing w:line="276" w:lineRule="auto"/>
        <w:jc w:val="both"/>
      </w:pPr>
      <w:r>
        <w:rPr>
          <w:rFonts w:ascii="Arial" w:hAnsi="Arial" w:cs="Arial"/>
          <w:sz w:val="24"/>
          <w:szCs w:val="24"/>
        </w:rPr>
        <w:t xml:space="preserve">Portal de empleadas domestica </w:t>
      </w:r>
      <w:bookmarkStart w:id="155" w:name="_Hlk513272348"/>
      <w:r w:rsidR="00F85EAB">
        <w:rPr>
          <w:rFonts w:ascii="Arial" w:hAnsi="Arial" w:cs="Arial"/>
          <w:sz w:val="24"/>
          <w:szCs w:val="24"/>
        </w:rPr>
        <w:fldChar w:fldCharType="begin"/>
      </w:r>
      <w:r w:rsidR="00F85EAB">
        <w:rPr>
          <w:rFonts w:ascii="Arial" w:hAnsi="Arial" w:cs="Arial"/>
          <w:sz w:val="24"/>
          <w:szCs w:val="24"/>
        </w:rPr>
        <w:instrText xml:space="preserve"> HYPERLINK "</w:instrText>
      </w:r>
      <w:r w:rsidR="00F85EAB" w:rsidRPr="00F85EAB">
        <w:rPr>
          <w:rFonts w:ascii="Arial" w:hAnsi="Arial" w:cs="Arial"/>
          <w:sz w:val="24"/>
          <w:szCs w:val="24"/>
        </w:rPr>
        <w:instrText>http://www.portalempleadas.com.ar</w:instrText>
      </w:r>
      <w:r w:rsidR="00F85EAB">
        <w:rPr>
          <w:rFonts w:ascii="Arial" w:hAnsi="Arial" w:cs="Arial"/>
          <w:sz w:val="24"/>
          <w:szCs w:val="24"/>
        </w:rPr>
        <w:instrText xml:space="preserve">" </w:instrText>
      </w:r>
      <w:r w:rsidR="00F85EAB">
        <w:rPr>
          <w:rFonts w:ascii="Arial" w:hAnsi="Arial" w:cs="Arial"/>
          <w:sz w:val="24"/>
          <w:szCs w:val="24"/>
        </w:rPr>
        <w:fldChar w:fldCharType="separate"/>
      </w:r>
      <w:r w:rsidR="00F85EAB" w:rsidRPr="003F4094">
        <w:rPr>
          <w:rStyle w:val="Hipervnculo"/>
          <w:rFonts w:ascii="Arial" w:hAnsi="Arial" w:cs="Arial"/>
          <w:sz w:val="24"/>
          <w:szCs w:val="24"/>
        </w:rPr>
        <w:t>http://www.portalempleadas.com.ar</w:t>
      </w:r>
      <w:r w:rsidR="00F85EAB">
        <w:rPr>
          <w:rFonts w:ascii="Arial" w:hAnsi="Arial" w:cs="Arial"/>
          <w:sz w:val="24"/>
          <w:szCs w:val="24"/>
        </w:rPr>
        <w:fldChar w:fldCharType="end"/>
      </w:r>
      <w:r>
        <w:rPr>
          <w:rFonts w:ascii="Arial" w:hAnsi="Arial" w:cs="Arial"/>
        </w:rPr>
        <w:t xml:space="preserve"> </w:t>
      </w:r>
      <w:bookmarkEnd w:id="155"/>
    </w:p>
    <w:p w14:paraId="0FDADDCD" w14:textId="7B3E39BD" w:rsidR="0041782B" w:rsidRDefault="0041782B" w:rsidP="0041782B">
      <w:pPr>
        <w:pStyle w:val="Prrafodelista"/>
        <w:spacing w:line="276" w:lineRule="auto"/>
        <w:jc w:val="both"/>
        <w:rPr>
          <w:rFonts w:ascii="Arial" w:hAnsi="Arial" w:cs="Arial"/>
        </w:rPr>
      </w:pPr>
    </w:p>
    <w:p w14:paraId="1D3A10C8" w14:textId="57A28BB7" w:rsidR="0041782B" w:rsidRDefault="0041782B" w:rsidP="0041782B">
      <w:pPr>
        <w:pStyle w:val="Prrafodelista"/>
        <w:spacing w:line="276" w:lineRule="auto"/>
        <w:jc w:val="both"/>
        <w:rPr>
          <w:rFonts w:ascii="Arial" w:hAnsi="Arial" w:cs="Arial"/>
        </w:rPr>
      </w:pPr>
    </w:p>
    <w:p w14:paraId="11D6DB20" w14:textId="7AA126D3" w:rsidR="0041782B" w:rsidRDefault="0041782B" w:rsidP="0041782B">
      <w:pPr>
        <w:pStyle w:val="Prrafodelista"/>
        <w:spacing w:line="276" w:lineRule="auto"/>
        <w:jc w:val="both"/>
        <w:rPr>
          <w:rFonts w:ascii="Arial" w:hAnsi="Arial" w:cs="Arial"/>
        </w:rPr>
      </w:pPr>
    </w:p>
    <w:p w14:paraId="135B6271" w14:textId="33DC5135" w:rsidR="0041782B" w:rsidRDefault="0041782B" w:rsidP="0041782B">
      <w:pPr>
        <w:pStyle w:val="Prrafodelista"/>
        <w:spacing w:line="276" w:lineRule="auto"/>
        <w:jc w:val="both"/>
        <w:rPr>
          <w:rFonts w:ascii="Arial" w:hAnsi="Arial" w:cs="Arial"/>
        </w:rPr>
      </w:pPr>
    </w:p>
    <w:p w14:paraId="26243506" w14:textId="77777777" w:rsidR="0041782B" w:rsidRDefault="0041782B" w:rsidP="0041782B">
      <w:pPr>
        <w:pStyle w:val="Prrafodelista"/>
        <w:spacing w:line="276" w:lineRule="auto"/>
        <w:jc w:val="both"/>
        <w:rPr>
          <w:rFonts w:ascii="Arial" w:hAnsi="Arial" w:cs="Arial"/>
        </w:rPr>
      </w:pPr>
    </w:p>
    <w:p w14:paraId="58C809B4" w14:textId="0D292BDD" w:rsidR="0041782B" w:rsidRDefault="0041782B" w:rsidP="0041782B">
      <w:pPr>
        <w:pStyle w:val="Prrafodelista"/>
        <w:spacing w:line="276" w:lineRule="auto"/>
        <w:jc w:val="both"/>
        <w:rPr>
          <w:rFonts w:ascii="Arial" w:hAnsi="Arial" w:cs="Arial"/>
        </w:rPr>
      </w:pPr>
    </w:p>
    <w:p w14:paraId="1911818E" w14:textId="06B57D88" w:rsidR="0041782B" w:rsidRPr="0041782B" w:rsidRDefault="0041782B" w:rsidP="0041782B">
      <w:pPr>
        <w:rPr>
          <w:rFonts w:ascii="Arial" w:hAnsi="Arial" w:cs="Arial"/>
          <w:sz w:val="24"/>
          <w:szCs w:val="24"/>
        </w:rPr>
      </w:pPr>
      <w:r w:rsidRPr="0041782B">
        <w:rPr>
          <w:rFonts w:ascii="Arial" w:hAnsi="Arial" w:cs="Arial"/>
          <w:sz w:val="24"/>
          <w:szCs w:val="24"/>
        </w:rPr>
        <w:lastRenderedPageBreak/>
        <w:t>Teniendo en cuenta lo remarcado anteriormente, Helper tiene las siguientes ventajas competitivas:</w:t>
      </w:r>
    </w:p>
    <w:p w14:paraId="4FA3E1F4" w14:textId="77777777" w:rsidR="0041782B" w:rsidRPr="0041782B" w:rsidRDefault="0041782B" w:rsidP="0041782B">
      <w:pPr>
        <w:ind w:firstLine="360"/>
        <w:rPr>
          <w:rFonts w:ascii="Arial" w:hAnsi="Arial" w:cs="Arial"/>
          <w:sz w:val="24"/>
          <w:szCs w:val="24"/>
        </w:rPr>
      </w:pPr>
    </w:p>
    <w:p w14:paraId="5D201E69" w14:textId="4E53A834" w:rsidR="0041782B" w:rsidRDefault="0041782B" w:rsidP="0041782B">
      <w:pPr>
        <w:pStyle w:val="Prrafodelista"/>
        <w:numPr>
          <w:ilvl w:val="0"/>
          <w:numId w:val="64"/>
        </w:numPr>
        <w:suppressAutoHyphens w:val="0"/>
        <w:autoSpaceDN/>
        <w:spacing w:after="0"/>
        <w:contextualSpacing/>
        <w:jc w:val="both"/>
        <w:textAlignment w:val="auto"/>
        <w:rPr>
          <w:rFonts w:ascii="Arial" w:hAnsi="Arial" w:cs="Arial"/>
          <w:sz w:val="24"/>
          <w:szCs w:val="24"/>
        </w:rPr>
      </w:pPr>
      <w:r w:rsidRPr="0041782B">
        <w:rPr>
          <w:rFonts w:ascii="Arial" w:hAnsi="Arial" w:cs="Arial"/>
          <w:bCs/>
          <w:i/>
          <w:iCs/>
          <w:sz w:val="24"/>
          <w:szCs w:val="24"/>
        </w:rPr>
        <w:t>Exclusividad</w:t>
      </w:r>
      <w:r w:rsidRPr="0041782B">
        <w:rPr>
          <w:rFonts w:ascii="Arial" w:hAnsi="Arial" w:cs="Arial"/>
          <w:sz w:val="24"/>
          <w:szCs w:val="24"/>
        </w:rPr>
        <w:t xml:space="preserve">: será la primera </w:t>
      </w:r>
      <w:r>
        <w:rPr>
          <w:rFonts w:ascii="Arial" w:hAnsi="Arial" w:cs="Arial"/>
          <w:sz w:val="24"/>
          <w:szCs w:val="24"/>
        </w:rPr>
        <w:t>agencia</w:t>
      </w:r>
      <w:r w:rsidRPr="0041782B">
        <w:rPr>
          <w:rFonts w:ascii="Arial" w:hAnsi="Arial" w:cs="Arial"/>
          <w:sz w:val="24"/>
          <w:szCs w:val="24"/>
        </w:rPr>
        <w:t xml:space="preserve"> en ofrecer un servicio </w:t>
      </w:r>
      <w:r>
        <w:rPr>
          <w:rFonts w:ascii="Arial" w:hAnsi="Arial" w:cs="Arial"/>
          <w:sz w:val="24"/>
          <w:szCs w:val="24"/>
        </w:rPr>
        <w:t>doméstico en el distrito.</w:t>
      </w:r>
    </w:p>
    <w:p w14:paraId="7A68BA97" w14:textId="77777777" w:rsidR="0041782B" w:rsidRPr="0041782B" w:rsidRDefault="0041782B" w:rsidP="0041782B">
      <w:pPr>
        <w:pStyle w:val="Prrafodelista"/>
        <w:suppressAutoHyphens w:val="0"/>
        <w:autoSpaceDN/>
        <w:spacing w:after="0"/>
        <w:contextualSpacing/>
        <w:jc w:val="both"/>
        <w:textAlignment w:val="auto"/>
        <w:rPr>
          <w:rFonts w:ascii="Arial" w:hAnsi="Arial" w:cs="Arial"/>
          <w:sz w:val="24"/>
          <w:szCs w:val="24"/>
        </w:rPr>
      </w:pPr>
    </w:p>
    <w:p w14:paraId="343B9B01" w14:textId="1ECB1BAF" w:rsidR="0041782B" w:rsidRDefault="0041782B" w:rsidP="0041782B">
      <w:pPr>
        <w:pStyle w:val="Prrafodelista"/>
        <w:numPr>
          <w:ilvl w:val="0"/>
          <w:numId w:val="64"/>
        </w:numPr>
        <w:suppressAutoHyphens w:val="0"/>
        <w:autoSpaceDN/>
        <w:spacing w:after="0"/>
        <w:contextualSpacing/>
        <w:jc w:val="both"/>
        <w:textAlignment w:val="auto"/>
        <w:rPr>
          <w:rFonts w:ascii="Arial" w:hAnsi="Arial" w:cs="Arial"/>
          <w:sz w:val="24"/>
          <w:szCs w:val="24"/>
        </w:rPr>
      </w:pPr>
      <w:r w:rsidRPr="0041782B">
        <w:rPr>
          <w:rFonts w:ascii="Arial" w:hAnsi="Arial" w:cs="Arial"/>
          <w:bCs/>
          <w:i/>
          <w:iCs/>
          <w:sz w:val="24"/>
          <w:szCs w:val="24"/>
        </w:rPr>
        <w:t>Buena reputación:</w:t>
      </w:r>
      <w:r w:rsidRPr="0041782B">
        <w:rPr>
          <w:rFonts w:ascii="Arial" w:hAnsi="Arial" w:cs="Arial"/>
          <w:sz w:val="24"/>
          <w:szCs w:val="24"/>
        </w:rPr>
        <w:t xml:space="preserve"> la empresa cuenta con un respetable historial, buena atención al público. Esta reputación confiable, respalda a </w:t>
      </w:r>
      <w:r w:rsidRPr="0041782B">
        <w:rPr>
          <w:rFonts w:ascii="Arial" w:hAnsi="Arial" w:cs="Arial"/>
          <w:i/>
          <w:iCs/>
          <w:sz w:val="24"/>
          <w:szCs w:val="24"/>
        </w:rPr>
        <w:t>Helper</w:t>
      </w:r>
      <w:r w:rsidRPr="0041782B">
        <w:rPr>
          <w:rFonts w:ascii="Arial" w:hAnsi="Arial" w:cs="Arial"/>
          <w:sz w:val="24"/>
          <w:szCs w:val="24"/>
        </w:rPr>
        <w:t xml:space="preserve"> para poder lanzar este proyecto </w:t>
      </w:r>
      <w:r>
        <w:rPr>
          <w:rFonts w:ascii="Arial" w:hAnsi="Arial" w:cs="Arial"/>
          <w:sz w:val="24"/>
          <w:szCs w:val="24"/>
        </w:rPr>
        <w:t xml:space="preserve">de expansión </w:t>
      </w:r>
      <w:r w:rsidRPr="0041782B">
        <w:rPr>
          <w:rFonts w:ascii="Arial" w:hAnsi="Arial" w:cs="Arial"/>
          <w:sz w:val="24"/>
          <w:szCs w:val="24"/>
        </w:rPr>
        <w:t>con mayor seguridad.</w:t>
      </w:r>
    </w:p>
    <w:p w14:paraId="70F1C08B" w14:textId="77777777" w:rsidR="0041782B" w:rsidRPr="0041782B" w:rsidRDefault="0041782B" w:rsidP="0041782B">
      <w:pPr>
        <w:suppressAutoHyphens w:val="0"/>
        <w:autoSpaceDN/>
        <w:spacing w:after="0"/>
        <w:contextualSpacing/>
        <w:jc w:val="both"/>
        <w:textAlignment w:val="auto"/>
        <w:rPr>
          <w:rFonts w:ascii="Arial" w:hAnsi="Arial" w:cs="Arial"/>
          <w:sz w:val="24"/>
          <w:szCs w:val="24"/>
        </w:rPr>
      </w:pPr>
    </w:p>
    <w:p w14:paraId="31CDC8FF" w14:textId="77777777" w:rsidR="0041782B" w:rsidRDefault="0041782B" w:rsidP="0041782B">
      <w:pPr>
        <w:pStyle w:val="Prrafodelista"/>
        <w:numPr>
          <w:ilvl w:val="0"/>
          <w:numId w:val="64"/>
        </w:numPr>
        <w:suppressAutoHyphens w:val="0"/>
        <w:autoSpaceDN/>
        <w:spacing w:after="0"/>
        <w:contextualSpacing/>
        <w:jc w:val="both"/>
        <w:textAlignment w:val="auto"/>
        <w:rPr>
          <w:rFonts w:ascii="Arial" w:hAnsi="Arial" w:cs="Arial"/>
          <w:sz w:val="24"/>
          <w:szCs w:val="24"/>
        </w:rPr>
      </w:pPr>
      <w:r w:rsidRPr="0041782B">
        <w:rPr>
          <w:rFonts w:ascii="Arial" w:hAnsi="Arial" w:cs="Arial"/>
          <w:bCs/>
          <w:i/>
          <w:iCs/>
          <w:sz w:val="24"/>
          <w:szCs w:val="24"/>
        </w:rPr>
        <w:t>Precio competitivo</w:t>
      </w:r>
      <w:r w:rsidRPr="0041782B">
        <w:rPr>
          <w:rFonts w:ascii="Arial" w:hAnsi="Arial" w:cs="Arial"/>
          <w:sz w:val="24"/>
          <w:szCs w:val="24"/>
        </w:rPr>
        <w:t xml:space="preserve">: se ofrecerá a los clientes la posibilidad de comprar productos a un precio más bajo que si se comprara en </w:t>
      </w:r>
      <w:r>
        <w:rPr>
          <w:rFonts w:ascii="Arial" w:hAnsi="Arial" w:cs="Arial"/>
          <w:sz w:val="24"/>
          <w:szCs w:val="24"/>
        </w:rPr>
        <w:t>agencias que ofrecen servicios similares y facilidades de pagos con tarjetas</w:t>
      </w:r>
      <w:r w:rsidRPr="0041782B">
        <w:rPr>
          <w:rFonts w:ascii="Arial" w:hAnsi="Arial" w:cs="Arial"/>
          <w:sz w:val="24"/>
          <w:szCs w:val="24"/>
        </w:rPr>
        <w:t>.</w:t>
      </w:r>
    </w:p>
    <w:p w14:paraId="6DB64EAD" w14:textId="294AB350" w:rsidR="0041782B" w:rsidRPr="0041782B" w:rsidRDefault="0041782B" w:rsidP="0041782B">
      <w:pPr>
        <w:suppressAutoHyphens w:val="0"/>
        <w:autoSpaceDN/>
        <w:spacing w:after="0"/>
        <w:contextualSpacing/>
        <w:jc w:val="both"/>
        <w:textAlignment w:val="auto"/>
        <w:rPr>
          <w:rFonts w:ascii="Arial" w:hAnsi="Arial" w:cs="Arial"/>
          <w:sz w:val="24"/>
          <w:szCs w:val="24"/>
        </w:rPr>
      </w:pPr>
      <w:r w:rsidRPr="0041782B">
        <w:rPr>
          <w:rFonts w:ascii="Arial" w:hAnsi="Arial" w:cs="Arial"/>
          <w:sz w:val="24"/>
          <w:szCs w:val="24"/>
        </w:rPr>
        <w:t xml:space="preserve"> </w:t>
      </w:r>
    </w:p>
    <w:p w14:paraId="05F53079" w14:textId="197006D8" w:rsidR="0041782B" w:rsidRPr="0041782B" w:rsidRDefault="0041782B" w:rsidP="0041782B">
      <w:pPr>
        <w:pStyle w:val="Prrafodelista"/>
        <w:numPr>
          <w:ilvl w:val="0"/>
          <w:numId w:val="64"/>
        </w:numPr>
        <w:suppressAutoHyphens w:val="0"/>
        <w:autoSpaceDN/>
        <w:spacing w:after="0"/>
        <w:contextualSpacing/>
        <w:jc w:val="both"/>
        <w:textAlignment w:val="auto"/>
        <w:rPr>
          <w:rFonts w:ascii="Arial" w:hAnsi="Arial" w:cs="Arial"/>
          <w:sz w:val="24"/>
          <w:szCs w:val="24"/>
        </w:rPr>
      </w:pPr>
      <w:r w:rsidRPr="0041782B">
        <w:rPr>
          <w:rFonts w:ascii="Arial" w:hAnsi="Arial" w:cs="Arial"/>
          <w:bCs/>
          <w:i/>
          <w:iCs/>
          <w:sz w:val="24"/>
          <w:szCs w:val="24"/>
        </w:rPr>
        <w:t>Fidelidad de clientela</w:t>
      </w:r>
      <w:r w:rsidRPr="0041782B">
        <w:rPr>
          <w:rFonts w:ascii="Arial" w:hAnsi="Arial" w:cs="Arial"/>
          <w:sz w:val="24"/>
          <w:szCs w:val="24"/>
        </w:rPr>
        <w:t xml:space="preserve">: según el historial de ventas, se ha verificado que un gran porcentaje de los clientes mantienen una fidelidad a la empresa ya que registran compras de los distintos </w:t>
      </w:r>
      <w:r>
        <w:rPr>
          <w:rFonts w:ascii="Arial" w:hAnsi="Arial" w:cs="Arial"/>
          <w:sz w:val="24"/>
          <w:szCs w:val="24"/>
        </w:rPr>
        <w:t>servicios</w:t>
      </w:r>
      <w:r w:rsidRPr="0041782B">
        <w:rPr>
          <w:rFonts w:ascii="Arial" w:hAnsi="Arial" w:cs="Arial"/>
          <w:sz w:val="24"/>
          <w:szCs w:val="24"/>
        </w:rPr>
        <w:t xml:space="preserve"> que ofrece </w:t>
      </w:r>
      <w:r w:rsidRPr="0041782B">
        <w:rPr>
          <w:rFonts w:ascii="Arial" w:hAnsi="Arial" w:cs="Arial"/>
          <w:i/>
          <w:iCs/>
          <w:sz w:val="24"/>
          <w:szCs w:val="24"/>
        </w:rPr>
        <w:t>Helper</w:t>
      </w:r>
      <w:r w:rsidRPr="0041782B">
        <w:rPr>
          <w:rFonts w:ascii="Arial" w:hAnsi="Arial" w:cs="Arial"/>
          <w:sz w:val="24"/>
          <w:szCs w:val="24"/>
        </w:rPr>
        <w:t>.</w:t>
      </w:r>
    </w:p>
    <w:p w14:paraId="7F847F38" w14:textId="77777777" w:rsidR="0041782B" w:rsidRPr="0041782B" w:rsidRDefault="0041782B" w:rsidP="0041782B">
      <w:pPr>
        <w:pStyle w:val="Prrafodelista"/>
        <w:spacing w:line="276" w:lineRule="auto"/>
        <w:jc w:val="both"/>
        <w:rPr>
          <w:rFonts w:ascii="Arial" w:hAnsi="Arial" w:cs="Arial"/>
          <w:sz w:val="24"/>
          <w:szCs w:val="24"/>
        </w:rPr>
      </w:pPr>
    </w:p>
    <w:p w14:paraId="04AA8351" w14:textId="77777777" w:rsidR="006A6F2F" w:rsidRPr="0041782B" w:rsidRDefault="006A6F2F">
      <w:pPr>
        <w:pStyle w:val="Ttulo3"/>
        <w:rPr>
          <w:rFonts w:ascii="Arial" w:hAnsi="Arial" w:cs="Arial"/>
        </w:rPr>
      </w:pPr>
    </w:p>
    <w:p w14:paraId="1C7C6BA8" w14:textId="77777777" w:rsidR="006A6F2F" w:rsidRDefault="006A6F2F"/>
    <w:p w14:paraId="6C3ACC78" w14:textId="79C3427D" w:rsidR="006A6F2F" w:rsidRDefault="006A6F2F"/>
    <w:p w14:paraId="52DAB430" w14:textId="2B3F7C2A" w:rsidR="0041782B" w:rsidRDefault="0041782B"/>
    <w:p w14:paraId="3D8B3239" w14:textId="20127BD1" w:rsidR="0041782B" w:rsidRDefault="0041782B"/>
    <w:p w14:paraId="0024C2DE" w14:textId="1D546C22" w:rsidR="0041782B" w:rsidRDefault="0041782B"/>
    <w:p w14:paraId="4AC511A5" w14:textId="0542BF23" w:rsidR="0041782B" w:rsidRDefault="0041782B"/>
    <w:p w14:paraId="6CAB4D2C" w14:textId="77777777" w:rsidR="0041782B" w:rsidRDefault="0041782B"/>
    <w:p w14:paraId="26C2F987" w14:textId="77777777" w:rsidR="006A6F2F" w:rsidRDefault="006A6F2F"/>
    <w:p w14:paraId="20EB731B" w14:textId="77777777" w:rsidR="006A6F2F" w:rsidRDefault="006A6F2F">
      <w:pPr>
        <w:pStyle w:val="Ttulo2"/>
        <w:rPr>
          <w:rFonts w:ascii="Arial" w:hAnsi="Arial" w:cs="Arial"/>
          <w:b/>
          <w:bCs/>
          <w:color w:val="auto"/>
        </w:rPr>
      </w:pPr>
      <w:bookmarkStart w:id="156" w:name="_Toc512365053"/>
      <w:bookmarkStart w:id="157" w:name="_Toc512401569"/>
      <w:bookmarkStart w:id="158" w:name="_Toc512402365"/>
      <w:bookmarkStart w:id="159" w:name="_Toc512530920"/>
      <w:bookmarkStart w:id="160" w:name="_Toc512576417"/>
      <w:bookmarkStart w:id="161" w:name="_Toc512709795"/>
      <w:bookmarkStart w:id="162" w:name="_Toc512932083"/>
      <w:bookmarkStart w:id="163" w:name="_Toc512970685"/>
      <w:bookmarkStart w:id="164" w:name="_Toc513180477"/>
      <w:bookmarkStart w:id="165" w:name="_Toc513305718"/>
      <w:bookmarkStart w:id="166" w:name="_Toc513363427"/>
      <w:bookmarkStart w:id="167" w:name="_Toc514995630"/>
      <w:bookmarkStart w:id="168" w:name="_Toc515385550"/>
      <w:bookmarkStart w:id="169" w:name="_Toc515435940"/>
      <w:bookmarkStart w:id="170" w:name="_Toc515463447"/>
      <w:bookmarkStart w:id="171" w:name="_Toc515550571"/>
      <w:bookmarkStart w:id="172" w:name="_Toc516639206"/>
      <w:bookmarkStart w:id="173" w:name="_Toc516721542"/>
      <w:bookmarkStart w:id="174" w:name="_Toc516908416"/>
      <w:bookmarkStart w:id="175" w:name="_Toc516992047"/>
      <w:bookmarkStart w:id="176" w:name="_Toc517032604"/>
      <w:bookmarkStart w:id="177" w:name="_Toc517037539"/>
      <w:bookmarkStart w:id="178" w:name="_Toc517250390"/>
      <w:bookmarkStart w:id="179" w:name="_Toc517286379"/>
      <w:bookmarkStart w:id="180" w:name="_Toc517929542"/>
      <w:bookmarkStart w:id="181" w:name="_Toc518202367"/>
      <w:bookmarkStart w:id="182" w:name="_Toc4080299"/>
      <w:bookmarkStart w:id="183" w:name="_Toc23758936"/>
    </w:p>
    <w:p w14:paraId="51263F5F" w14:textId="10C0B193" w:rsidR="006A6F2F" w:rsidRDefault="006A6F2F"/>
    <w:p w14:paraId="4B69088D" w14:textId="02BC7851" w:rsidR="004B5809" w:rsidRDefault="004B5809"/>
    <w:p w14:paraId="13605B20" w14:textId="66D8A0E0" w:rsidR="0041782B" w:rsidRDefault="0041782B"/>
    <w:p w14:paraId="1FA0AD4F" w14:textId="100A77F0" w:rsidR="0041782B" w:rsidRDefault="0041782B"/>
    <w:p w14:paraId="7CA7E07D" w14:textId="5070C9CD" w:rsidR="0041782B" w:rsidRDefault="0041782B"/>
    <w:p w14:paraId="11FA91EC" w14:textId="7FC2218F" w:rsidR="0041782B" w:rsidRDefault="0041782B"/>
    <w:p w14:paraId="558E7471" w14:textId="77777777" w:rsidR="0041782B" w:rsidRDefault="0041782B"/>
    <w:p w14:paraId="435A0E08" w14:textId="77777777" w:rsidR="006A6F2F" w:rsidRDefault="0074740D">
      <w:pPr>
        <w:pStyle w:val="Ttulo2"/>
        <w:rPr>
          <w:rFonts w:ascii="Arial" w:hAnsi="Arial" w:cs="Arial"/>
          <w:b/>
          <w:bCs/>
          <w:color w:val="auto"/>
        </w:rPr>
      </w:pPr>
      <w:bookmarkStart w:id="184" w:name="_Toc56417776"/>
      <w:r>
        <w:rPr>
          <w:rFonts w:ascii="Arial" w:hAnsi="Arial" w:cs="Arial"/>
          <w:b/>
          <w:bCs/>
          <w:color w:val="auto"/>
        </w:rPr>
        <w:lastRenderedPageBreak/>
        <w:t>1.4 Factores Exitosos</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70D91FAC" w14:textId="77777777" w:rsidR="006A6F2F" w:rsidRDefault="006A6F2F"/>
    <w:p w14:paraId="54A0F05C" w14:textId="179213E1" w:rsidR="006A6F2F" w:rsidRDefault="0074740D">
      <w:pPr>
        <w:spacing w:line="276" w:lineRule="auto"/>
        <w:rPr>
          <w:rFonts w:ascii="Arial" w:hAnsi="Arial" w:cs="Arial"/>
          <w:sz w:val="24"/>
          <w:szCs w:val="24"/>
        </w:rPr>
      </w:pPr>
      <w:r>
        <w:rPr>
          <w:rFonts w:ascii="Arial" w:hAnsi="Arial" w:cs="Arial"/>
          <w:sz w:val="24"/>
          <w:szCs w:val="24"/>
        </w:rPr>
        <w:t>Los puntos que destacan nuestros factores de éxito son:</w:t>
      </w:r>
    </w:p>
    <w:p w14:paraId="5A1164A5" w14:textId="77777777" w:rsidR="00F85EAB" w:rsidRDefault="00F85EAB">
      <w:pPr>
        <w:spacing w:line="276" w:lineRule="auto"/>
        <w:rPr>
          <w:rFonts w:ascii="Arial" w:hAnsi="Arial" w:cs="Arial"/>
          <w:sz w:val="24"/>
          <w:szCs w:val="24"/>
        </w:rPr>
      </w:pPr>
    </w:p>
    <w:p w14:paraId="3D31E266" w14:textId="77777777" w:rsidR="006A6F2F" w:rsidRDefault="0074740D">
      <w:pPr>
        <w:pStyle w:val="Prrafodelista"/>
        <w:numPr>
          <w:ilvl w:val="0"/>
          <w:numId w:val="3"/>
        </w:numPr>
        <w:spacing w:line="276" w:lineRule="auto"/>
        <w:jc w:val="both"/>
        <w:rPr>
          <w:rFonts w:ascii="Arial" w:hAnsi="Arial" w:cs="Arial"/>
          <w:sz w:val="24"/>
          <w:szCs w:val="24"/>
        </w:rPr>
      </w:pPr>
      <w:r w:rsidRPr="002076B1">
        <w:rPr>
          <w:rFonts w:ascii="Arial" w:hAnsi="Arial" w:cs="Arial"/>
          <w:i/>
          <w:iCs/>
          <w:sz w:val="24"/>
          <w:szCs w:val="24"/>
        </w:rPr>
        <w:t>Diferenciación</w:t>
      </w:r>
      <w:r>
        <w:rPr>
          <w:rFonts w:ascii="Arial" w:hAnsi="Arial" w:cs="Arial"/>
          <w:sz w:val="24"/>
          <w:szCs w:val="24"/>
        </w:rPr>
        <w:t>: Somos lo única agencia de la zona que brinda servicio de limpieza doméstica. Respondiendo a los diferentes perfiles de nuestros clientes y adaptándonos a sus requerimientos.</w:t>
      </w:r>
    </w:p>
    <w:p w14:paraId="3DC728E3" w14:textId="3386D6B6" w:rsidR="006A6F2F" w:rsidRDefault="0074740D">
      <w:pPr>
        <w:pStyle w:val="Prrafodelista"/>
        <w:numPr>
          <w:ilvl w:val="0"/>
          <w:numId w:val="3"/>
        </w:numPr>
        <w:spacing w:line="276" w:lineRule="auto"/>
        <w:jc w:val="both"/>
        <w:rPr>
          <w:rFonts w:ascii="Arial" w:hAnsi="Arial" w:cs="Arial"/>
          <w:sz w:val="24"/>
          <w:szCs w:val="24"/>
        </w:rPr>
      </w:pPr>
      <w:r w:rsidRPr="002076B1">
        <w:rPr>
          <w:rFonts w:ascii="Arial" w:hAnsi="Arial" w:cs="Arial"/>
          <w:i/>
          <w:iCs/>
          <w:sz w:val="24"/>
          <w:szCs w:val="24"/>
        </w:rPr>
        <w:t>Precios</w:t>
      </w:r>
      <w:r w:rsidR="004B5809">
        <w:rPr>
          <w:rFonts w:ascii="Arial" w:hAnsi="Arial" w:cs="Arial"/>
          <w:i/>
          <w:iCs/>
          <w:sz w:val="24"/>
          <w:szCs w:val="24"/>
        </w:rPr>
        <w:t xml:space="preserve"> </w:t>
      </w:r>
      <w:r w:rsidRPr="002076B1">
        <w:rPr>
          <w:rFonts w:ascii="Arial" w:hAnsi="Arial" w:cs="Arial"/>
          <w:i/>
          <w:iCs/>
          <w:sz w:val="24"/>
          <w:szCs w:val="24"/>
        </w:rPr>
        <w:t>claros</w:t>
      </w:r>
      <w:r>
        <w:rPr>
          <w:rFonts w:ascii="Arial" w:hAnsi="Arial" w:cs="Arial"/>
          <w:sz w:val="24"/>
          <w:szCs w:val="24"/>
        </w:rPr>
        <w:t>: contamos con precios competitivos. Brindando promociones por cantidades de horas</w:t>
      </w:r>
      <w:r w:rsidR="000A37A9">
        <w:rPr>
          <w:rFonts w:ascii="Arial" w:hAnsi="Arial" w:cs="Arial"/>
          <w:sz w:val="24"/>
          <w:szCs w:val="24"/>
        </w:rPr>
        <w:t>, pack de servicios</w:t>
      </w:r>
      <w:r>
        <w:rPr>
          <w:rFonts w:ascii="Arial" w:hAnsi="Arial" w:cs="Arial"/>
          <w:sz w:val="24"/>
          <w:szCs w:val="24"/>
        </w:rPr>
        <w:t xml:space="preserve"> y </w:t>
      </w:r>
      <w:r w:rsidR="000A37A9">
        <w:rPr>
          <w:rFonts w:ascii="Arial" w:hAnsi="Arial" w:cs="Arial"/>
          <w:sz w:val="24"/>
          <w:szCs w:val="24"/>
        </w:rPr>
        <w:t>beneficios para clientes frecuentes</w:t>
      </w:r>
      <w:r>
        <w:rPr>
          <w:rFonts w:ascii="Arial" w:hAnsi="Arial" w:cs="Arial"/>
          <w:sz w:val="24"/>
          <w:szCs w:val="24"/>
        </w:rPr>
        <w:t xml:space="preserve">. </w:t>
      </w:r>
    </w:p>
    <w:p w14:paraId="1C787165" w14:textId="0AD39397" w:rsidR="006A6F2F" w:rsidRDefault="0074740D">
      <w:pPr>
        <w:pStyle w:val="Prrafodelista"/>
        <w:numPr>
          <w:ilvl w:val="0"/>
          <w:numId w:val="3"/>
        </w:numPr>
        <w:spacing w:line="276" w:lineRule="auto"/>
        <w:jc w:val="both"/>
        <w:rPr>
          <w:rFonts w:ascii="Arial" w:hAnsi="Arial" w:cs="Arial"/>
          <w:sz w:val="24"/>
          <w:szCs w:val="24"/>
        </w:rPr>
      </w:pPr>
      <w:r w:rsidRPr="002076B1">
        <w:rPr>
          <w:rFonts w:ascii="Arial" w:hAnsi="Arial" w:cs="Arial"/>
          <w:i/>
          <w:iCs/>
          <w:sz w:val="24"/>
          <w:szCs w:val="24"/>
        </w:rPr>
        <w:t>Tecnología</w:t>
      </w:r>
      <w:r>
        <w:rPr>
          <w:rFonts w:ascii="Arial" w:hAnsi="Arial" w:cs="Arial"/>
          <w:sz w:val="24"/>
          <w:szCs w:val="24"/>
        </w:rPr>
        <w:t xml:space="preserve">: </w:t>
      </w:r>
      <w:r w:rsidR="0053088D">
        <w:rPr>
          <w:rFonts w:ascii="Arial" w:hAnsi="Arial" w:cs="Arial"/>
          <w:sz w:val="24"/>
          <w:szCs w:val="24"/>
        </w:rPr>
        <w:t>aplicada para</w:t>
      </w:r>
      <w:r>
        <w:rPr>
          <w:rFonts w:ascii="Arial" w:hAnsi="Arial" w:cs="Arial"/>
          <w:sz w:val="24"/>
          <w:szCs w:val="24"/>
        </w:rPr>
        <w:t xml:space="preserve"> </w:t>
      </w:r>
      <w:r w:rsidR="0053088D">
        <w:rPr>
          <w:rFonts w:ascii="Arial" w:hAnsi="Arial" w:cs="Arial"/>
          <w:sz w:val="24"/>
          <w:szCs w:val="24"/>
        </w:rPr>
        <w:t>lograr</w:t>
      </w:r>
      <w:r>
        <w:rPr>
          <w:rFonts w:ascii="Arial" w:hAnsi="Arial" w:cs="Arial"/>
          <w:sz w:val="24"/>
          <w:szCs w:val="24"/>
        </w:rPr>
        <w:t xml:space="preserve"> </w:t>
      </w:r>
      <w:r w:rsidR="000A37A9">
        <w:rPr>
          <w:rFonts w:ascii="Arial" w:hAnsi="Arial" w:cs="Arial"/>
          <w:sz w:val="24"/>
          <w:szCs w:val="24"/>
        </w:rPr>
        <w:t>una relación más ágil</w:t>
      </w:r>
      <w:r>
        <w:rPr>
          <w:rFonts w:ascii="Arial" w:hAnsi="Arial" w:cs="Arial"/>
          <w:sz w:val="24"/>
          <w:szCs w:val="24"/>
        </w:rPr>
        <w:t xml:space="preserve"> </w:t>
      </w:r>
      <w:r w:rsidR="000A37A9">
        <w:rPr>
          <w:rFonts w:ascii="Arial" w:hAnsi="Arial" w:cs="Arial"/>
          <w:sz w:val="24"/>
          <w:szCs w:val="24"/>
        </w:rPr>
        <w:t>con</w:t>
      </w:r>
      <w:r>
        <w:rPr>
          <w:rFonts w:ascii="Arial" w:hAnsi="Arial" w:cs="Arial"/>
          <w:sz w:val="24"/>
          <w:szCs w:val="24"/>
        </w:rPr>
        <w:t xml:space="preserve"> nuestros clientes y a clientes potenciales a través de </w:t>
      </w:r>
      <w:r w:rsidR="000A37A9">
        <w:rPr>
          <w:rFonts w:ascii="Arial" w:hAnsi="Arial" w:cs="Arial"/>
          <w:sz w:val="24"/>
          <w:szCs w:val="24"/>
        </w:rPr>
        <w:t xml:space="preserve">un sitio </w:t>
      </w:r>
      <w:r>
        <w:rPr>
          <w:rFonts w:ascii="Arial" w:hAnsi="Arial" w:cs="Arial"/>
          <w:sz w:val="24"/>
          <w:szCs w:val="24"/>
        </w:rPr>
        <w:t>web</w:t>
      </w:r>
      <w:r w:rsidR="000A37A9">
        <w:rPr>
          <w:rFonts w:ascii="Arial" w:hAnsi="Arial" w:cs="Arial"/>
          <w:sz w:val="24"/>
          <w:szCs w:val="24"/>
        </w:rPr>
        <w:t xml:space="preserve"> e-</w:t>
      </w:r>
      <w:proofErr w:type="spellStart"/>
      <w:r w:rsidR="0053088D">
        <w:rPr>
          <w:rFonts w:ascii="Arial" w:hAnsi="Arial" w:cs="Arial"/>
          <w:sz w:val="24"/>
          <w:szCs w:val="24"/>
        </w:rPr>
        <w:t>c</w:t>
      </w:r>
      <w:r w:rsidR="000A37A9">
        <w:rPr>
          <w:rFonts w:ascii="Arial" w:hAnsi="Arial" w:cs="Arial"/>
          <w:sz w:val="24"/>
          <w:szCs w:val="24"/>
        </w:rPr>
        <w:t>ommerce</w:t>
      </w:r>
      <w:proofErr w:type="spellEnd"/>
      <w:r>
        <w:rPr>
          <w:rFonts w:ascii="Arial" w:hAnsi="Arial" w:cs="Arial"/>
          <w:sz w:val="24"/>
          <w:szCs w:val="24"/>
        </w:rPr>
        <w:t>. Además, podrá</w:t>
      </w:r>
      <w:r w:rsidR="0053088D">
        <w:rPr>
          <w:rFonts w:ascii="Arial" w:hAnsi="Arial" w:cs="Arial"/>
          <w:sz w:val="24"/>
          <w:szCs w:val="24"/>
        </w:rPr>
        <w:t>n</w:t>
      </w:r>
      <w:r>
        <w:rPr>
          <w:rFonts w:ascii="Arial" w:hAnsi="Arial" w:cs="Arial"/>
          <w:sz w:val="24"/>
          <w:szCs w:val="24"/>
        </w:rPr>
        <w:t xml:space="preserve"> concretar la adquisición de su servicio</w:t>
      </w:r>
      <w:r w:rsidR="000A37A9">
        <w:rPr>
          <w:rFonts w:ascii="Arial" w:hAnsi="Arial" w:cs="Arial"/>
          <w:sz w:val="24"/>
          <w:szCs w:val="24"/>
        </w:rPr>
        <w:t xml:space="preserve"> de manera </w:t>
      </w:r>
      <w:proofErr w:type="spellStart"/>
      <w:r w:rsidR="000A37A9">
        <w:rPr>
          <w:rFonts w:ascii="Arial" w:hAnsi="Arial" w:cs="Arial"/>
          <w:sz w:val="24"/>
          <w:szCs w:val="24"/>
        </w:rPr>
        <w:t>on</w:t>
      </w:r>
      <w:proofErr w:type="spellEnd"/>
      <w:r w:rsidR="000A37A9">
        <w:rPr>
          <w:rFonts w:ascii="Arial" w:hAnsi="Arial" w:cs="Arial"/>
          <w:sz w:val="24"/>
          <w:szCs w:val="24"/>
        </w:rPr>
        <w:t xml:space="preserve"> line, llevar su historial de consumos,</w:t>
      </w:r>
      <w:r>
        <w:rPr>
          <w:rFonts w:ascii="Arial" w:hAnsi="Arial" w:cs="Arial"/>
          <w:sz w:val="24"/>
          <w:szCs w:val="24"/>
        </w:rPr>
        <w:t xml:space="preserve"> forma de pago electrónica para </w:t>
      </w:r>
      <w:r w:rsidR="000A37A9">
        <w:rPr>
          <w:rFonts w:ascii="Arial" w:hAnsi="Arial" w:cs="Arial"/>
          <w:sz w:val="24"/>
          <w:szCs w:val="24"/>
        </w:rPr>
        <w:t>ofrecer</w:t>
      </w:r>
      <w:r>
        <w:rPr>
          <w:rFonts w:ascii="Arial" w:hAnsi="Arial" w:cs="Arial"/>
          <w:sz w:val="24"/>
          <w:szCs w:val="24"/>
        </w:rPr>
        <w:t xml:space="preserve"> un acuerdo claro y sin sorpresas. Consultas</w:t>
      </w:r>
      <w:r w:rsidR="000A37A9">
        <w:rPr>
          <w:rFonts w:ascii="Arial" w:hAnsi="Arial" w:cs="Arial"/>
          <w:sz w:val="24"/>
          <w:szCs w:val="24"/>
        </w:rPr>
        <w:t xml:space="preserve"> a través de nuestros formularios de presupuestos</w:t>
      </w:r>
      <w:r>
        <w:rPr>
          <w:rFonts w:ascii="Arial" w:hAnsi="Arial" w:cs="Arial"/>
          <w:sz w:val="24"/>
          <w:szCs w:val="24"/>
        </w:rPr>
        <w:t>.</w:t>
      </w:r>
    </w:p>
    <w:p w14:paraId="53A2FCDE" w14:textId="3A05D3D9" w:rsidR="006A6F2F" w:rsidRDefault="0074740D">
      <w:pPr>
        <w:pStyle w:val="Prrafodelista"/>
        <w:numPr>
          <w:ilvl w:val="0"/>
          <w:numId w:val="3"/>
        </w:numPr>
        <w:spacing w:line="276" w:lineRule="auto"/>
        <w:jc w:val="both"/>
        <w:rPr>
          <w:rFonts w:ascii="Arial" w:hAnsi="Arial" w:cs="Arial"/>
          <w:sz w:val="24"/>
          <w:szCs w:val="24"/>
        </w:rPr>
      </w:pPr>
      <w:r w:rsidRPr="002076B1">
        <w:rPr>
          <w:rFonts w:ascii="Arial" w:hAnsi="Arial" w:cs="Arial"/>
          <w:i/>
          <w:iCs/>
          <w:sz w:val="24"/>
          <w:szCs w:val="24"/>
        </w:rPr>
        <w:t>Seriedad</w:t>
      </w:r>
      <w:r>
        <w:rPr>
          <w:rFonts w:ascii="Arial" w:hAnsi="Arial" w:cs="Arial"/>
          <w:sz w:val="24"/>
          <w:szCs w:val="24"/>
        </w:rPr>
        <w:t>: valoramos su tiempo, nuestro personal es muy puntual e idóneo en nuestro servicio. Contamos con personal capacitado y co</w:t>
      </w:r>
      <w:r w:rsidR="00D113E8">
        <w:rPr>
          <w:rFonts w:ascii="Arial" w:hAnsi="Arial" w:cs="Arial"/>
          <w:sz w:val="24"/>
          <w:szCs w:val="24"/>
        </w:rPr>
        <w:t>nfiable</w:t>
      </w:r>
      <w:r>
        <w:rPr>
          <w:rFonts w:ascii="Arial" w:hAnsi="Arial" w:cs="Arial"/>
          <w:sz w:val="24"/>
          <w:szCs w:val="24"/>
        </w:rPr>
        <w:t>.</w:t>
      </w:r>
    </w:p>
    <w:p w14:paraId="2ECBADEF" w14:textId="12CFCDA8" w:rsidR="006A6F2F" w:rsidRDefault="0074740D">
      <w:pPr>
        <w:pStyle w:val="Prrafodelista"/>
        <w:numPr>
          <w:ilvl w:val="0"/>
          <w:numId w:val="3"/>
        </w:numPr>
        <w:spacing w:line="276" w:lineRule="auto"/>
        <w:jc w:val="both"/>
        <w:rPr>
          <w:rFonts w:ascii="Arial" w:hAnsi="Arial" w:cs="Arial"/>
          <w:sz w:val="24"/>
          <w:szCs w:val="24"/>
        </w:rPr>
      </w:pPr>
      <w:r w:rsidRPr="002076B1">
        <w:rPr>
          <w:rFonts w:ascii="Arial" w:hAnsi="Arial" w:cs="Arial"/>
          <w:i/>
          <w:iCs/>
          <w:sz w:val="24"/>
          <w:szCs w:val="24"/>
        </w:rPr>
        <w:t>Atención personalizada:</w:t>
      </w:r>
      <w:r>
        <w:rPr>
          <w:rFonts w:ascii="Arial" w:hAnsi="Arial" w:cs="Arial"/>
          <w:sz w:val="24"/>
          <w:szCs w:val="24"/>
        </w:rPr>
        <w:t xml:space="preserve"> en nuestra oficina o telefónicamente, para nosotros es muy importante recibir de nuestros clientes sus experiencias</w:t>
      </w:r>
      <w:r w:rsidR="0053088D">
        <w:rPr>
          <w:rFonts w:ascii="Arial" w:hAnsi="Arial" w:cs="Arial"/>
          <w:sz w:val="24"/>
          <w:szCs w:val="24"/>
        </w:rPr>
        <w:t xml:space="preserve"> y recomendaciones por los</w:t>
      </w:r>
      <w:r>
        <w:rPr>
          <w:rFonts w:ascii="Arial" w:hAnsi="Arial" w:cs="Arial"/>
          <w:sz w:val="24"/>
          <w:szCs w:val="24"/>
        </w:rPr>
        <w:t xml:space="preserve"> servicio</w:t>
      </w:r>
      <w:r w:rsidR="0053088D">
        <w:rPr>
          <w:rFonts w:ascii="Arial" w:hAnsi="Arial" w:cs="Arial"/>
          <w:sz w:val="24"/>
          <w:szCs w:val="24"/>
        </w:rPr>
        <w:t>s</w:t>
      </w:r>
      <w:r>
        <w:rPr>
          <w:rFonts w:ascii="Arial" w:hAnsi="Arial" w:cs="Arial"/>
          <w:sz w:val="24"/>
          <w:szCs w:val="24"/>
        </w:rPr>
        <w:t xml:space="preserve"> brindado</w:t>
      </w:r>
      <w:r w:rsidR="0053088D">
        <w:rPr>
          <w:rFonts w:ascii="Arial" w:hAnsi="Arial" w:cs="Arial"/>
          <w:sz w:val="24"/>
          <w:szCs w:val="24"/>
        </w:rPr>
        <w:t>s ayudándonos a</w:t>
      </w:r>
      <w:r>
        <w:rPr>
          <w:rFonts w:ascii="Arial" w:hAnsi="Arial" w:cs="Arial"/>
          <w:sz w:val="24"/>
          <w:szCs w:val="24"/>
        </w:rPr>
        <w:t xml:space="preserve"> detectar nuestras fortalezas y debilidades, nuestros puntos a mejorar.</w:t>
      </w:r>
    </w:p>
    <w:p w14:paraId="56DC8922" w14:textId="77777777" w:rsidR="006A6F2F" w:rsidRDefault="006A6F2F">
      <w:pPr>
        <w:spacing w:line="276" w:lineRule="auto"/>
        <w:jc w:val="both"/>
        <w:rPr>
          <w:rFonts w:ascii="Arial" w:hAnsi="Arial" w:cs="Arial"/>
        </w:rPr>
      </w:pPr>
    </w:p>
    <w:p w14:paraId="6585B8FD" w14:textId="77777777" w:rsidR="006A6F2F" w:rsidRDefault="006A6F2F">
      <w:pPr>
        <w:jc w:val="both"/>
        <w:rPr>
          <w:rFonts w:ascii="Arial" w:hAnsi="Arial" w:cs="Arial"/>
        </w:rPr>
      </w:pPr>
    </w:p>
    <w:p w14:paraId="5616A15E" w14:textId="77777777" w:rsidR="006A6F2F" w:rsidRDefault="006A6F2F">
      <w:pPr>
        <w:jc w:val="both"/>
        <w:rPr>
          <w:rFonts w:ascii="Arial" w:hAnsi="Arial" w:cs="Arial"/>
        </w:rPr>
      </w:pPr>
    </w:p>
    <w:p w14:paraId="3D397CB9" w14:textId="77777777" w:rsidR="006A6F2F" w:rsidRDefault="006A6F2F">
      <w:pPr>
        <w:jc w:val="both"/>
        <w:rPr>
          <w:rFonts w:ascii="Arial" w:hAnsi="Arial" w:cs="Arial"/>
        </w:rPr>
      </w:pPr>
    </w:p>
    <w:p w14:paraId="61729C6C" w14:textId="77777777" w:rsidR="006A6F2F" w:rsidRDefault="006A6F2F">
      <w:pPr>
        <w:jc w:val="both"/>
        <w:rPr>
          <w:rFonts w:ascii="Arial" w:hAnsi="Arial" w:cs="Arial"/>
        </w:rPr>
      </w:pPr>
    </w:p>
    <w:p w14:paraId="04E7C590" w14:textId="77777777" w:rsidR="006A6F2F" w:rsidRDefault="006A6F2F">
      <w:pPr>
        <w:jc w:val="both"/>
        <w:rPr>
          <w:rFonts w:ascii="Arial" w:hAnsi="Arial" w:cs="Arial"/>
        </w:rPr>
      </w:pPr>
    </w:p>
    <w:p w14:paraId="4A92CF1F" w14:textId="77777777" w:rsidR="006A6F2F" w:rsidRDefault="006A6F2F">
      <w:pPr>
        <w:jc w:val="both"/>
        <w:rPr>
          <w:rFonts w:ascii="Arial" w:hAnsi="Arial" w:cs="Arial"/>
        </w:rPr>
      </w:pPr>
    </w:p>
    <w:p w14:paraId="7D20BFBC" w14:textId="77777777" w:rsidR="006A6F2F" w:rsidRDefault="006A6F2F">
      <w:pPr>
        <w:jc w:val="both"/>
        <w:rPr>
          <w:rFonts w:ascii="Arial" w:hAnsi="Arial" w:cs="Arial"/>
        </w:rPr>
      </w:pPr>
    </w:p>
    <w:p w14:paraId="6C688994" w14:textId="77777777" w:rsidR="006A6F2F" w:rsidRDefault="006A6F2F">
      <w:pPr>
        <w:jc w:val="both"/>
        <w:rPr>
          <w:rFonts w:ascii="Arial" w:hAnsi="Arial" w:cs="Arial"/>
        </w:rPr>
      </w:pPr>
    </w:p>
    <w:p w14:paraId="2EA40B16" w14:textId="77777777" w:rsidR="006A6F2F" w:rsidRDefault="006A6F2F">
      <w:pPr>
        <w:jc w:val="both"/>
        <w:rPr>
          <w:rFonts w:ascii="Arial" w:hAnsi="Arial" w:cs="Arial"/>
        </w:rPr>
      </w:pPr>
    </w:p>
    <w:p w14:paraId="664A28F4" w14:textId="77777777" w:rsidR="006A6F2F" w:rsidRDefault="0074740D">
      <w:pPr>
        <w:pStyle w:val="Ttulo2"/>
        <w:rPr>
          <w:rFonts w:ascii="Arial" w:hAnsi="Arial" w:cs="Arial"/>
          <w:b/>
          <w:bCs/>
          <w:color w:val="auto"/>
        </w:rPr>
      </w:pPr>
      <w:bookmarkStart w:id="185" w:name="_Toc512365054"/>
      <w:bookmarkStart w:id="186" w:name="_Toc512401570"/>
      <w:bookmarkStart w:id="187" w:name="_Toc512402366"/>
      <w:bookmarkStart w:id="188" w:name="_Toc512530921"/>
      <w:bookmarkStart w:id="189" w:name="_Toc512576418"/>
      <w:bookmarkStart w:id="190" w:name="_Toc512709796"/>
      <w:bookmarkStart w:id="191" w:name="_Toc512932084"/>
      <w:bookmarkStart w:id="192" w:name="_Toc512970686"/>
      <w:bookmarkStart w:id="193" w:name="_Toc513180478"/>
      <w:bookmarkStart w:id="194" w:name="_Toc513305719"/>
      <w:bookmarkStart w:id="195" w:name="_Toc513363428"/>
      <w:bookmarkStart w:id="196" w:name="_Toc514995631"/>
      <w:bookmarkStart w:id="197" w:name="_Toc515385551"/>
      <w:bookmarkStart w:id="198" w:name="_Toc515435941"/>
      <w:bookmarkStart w:id="199" w:name="_Toc515463448"/>
      <w:bookmarkStart w:id="200" w:name="_Toc515550572"/>
      <w:bookmarkStart w:id="201" w:name="_Toc516639207"/>
      <w:bookmarkStart w:id="202" w:name="_Toc516721543"/>
      <w:bookmarkStart w:id="203" w:name="_Toc516908417"/>
      <w:bookmarkStart w:id="204" w:name="_Toc516992048"/>
      <w:bookmarkStart w:id="205" w:name="_Toc517032605"/>
      <w:bookmarkStart w:id="206" w:name="_Toc517037540"/>
      <w:bookmarkStart w:id="207" w:name="_Toc517250391"/>
      <w:bookmarkStart w:id="208" w:name="_Toc517286380"/>
      <w:bookmarkStart w:id="209" w:name="_Toc517929543"/>
      <w:bookmarkStart w:id="210" w:name="_Toc518202368"/>
      <w:bookmarkStart w:id="211" w:name="_Toc4080300"/>
      <w:bookmarkStart w:id="212" w:name="_Toc23758937"/>
      <w:bookmarkStart w:id="213" w:name="_Toc56417777"/>
      <w:r>
        <w:rPr>
          <w:rFonts w:ascii="Arial" w:hAnsi="Arial" w:cs="Arial"/>
          <w:b/>
          <w:bCs/>
          <w:color w:val="auto"/>
        </w:rPr>
        <w:lastRenderedPageBreak/>
        <w:t>1.5 Misión - Visión</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4611F570" w14:textId="77777777" w:rsidR="006A6F2F" w:rsidRDefault="006A6F2F">
      <w:pPr>
        <w:jc w:val="both"/>
        <w:rPr>
          <w:rFonts w:ascii="Arial" w:hAnsi="Arial" w:cs="Arial"/>
        </w:rPr>
      </w:pPr>
    </w:p>
    <w:p w14:paraId="3A01B549" w14:textId="77777777" w:rsidR="006A6F2F" w:rsidRDefault="0074740D">
      <w:pPr>
        <w:pStyle w:val="Ttulo3"/>
        <w:rPr>
          <w:rFonts w:ascii="Arial" w:hAnsi="Arial" w:cs="Arial"/>
          <w:b/>
          <w:bCs/>
          <w:color w:val="auto"/>
          <w:sz w:val="26"/>
          <w:szCs w:val="26"/>
        </w:rPr>
      </w:pPr>
      <w:bookmarkStart w:id="214" w:name="_Toc512401571"/>
      <w:bookmarkStart w:id="215" w:name="_Toc512402367"/>
      <w:bookmarkStart w:id="216" w:name="_Toc512530922"/>
      <w:bookmarkStart w:id="217" w:name="_Toc512576419"/>
      <w:bookmarkStart w:id="218" w:name="_Toc512709797"/>
      <w:bookmarkStart w:id="219" w:name="_Toc512932085"/>
      <w:bookmarkStart w:id="220" w:name="_Toc512970687"/>
      <w:bookmarkStart w:id="221" w:name="_Toc513180479"/>
      <w:bookmarkStart w:id="222" w:name="_Toc513305720"/>
      <w:bookmarkStart w:id="223" w:name="_Toc513363429"/>
      <w:bookmarkStart w:id="224" w:name="_Toc514995632"/>
      <w:bookmarkStart w:id="225" w:name="_Toc515385552"/>
      <w:bookmarkStart w:id="226" w:name="_Toc515435942"/>
      <w:bookmarkStart w:id="227" w:name="_Toc515463449"/>
      <w:bookmarkStart w:id="228" w:name="_Toc515550573"/>
      <w:bookmarkStart w:id="229" w:name="_Toc516639208"/>
      <w:bookmarkStart w:id="230" w:name="_Toc516721544"/>
      <w:bookmarkStart w:id="231" w:name="_Toc516908418"/>
      <w:bookmarkStart w:id="232" w:name="_Toc516992049"/>
      <w:bookmarkStart w:id="233" w:name="_Toc517032606"/>
      <w:bookmarkStart w:id="234" w:name="_Toc517037541"/>
      <w:bookmarkStart w:id="235" w:name="_Toc517250392"/>
      <w:bookmarkStart w:id="236" w:name="_Toc517286381"/>
      <w:bookmarkStart w:id="237" w:name="_Toc517929544"/>
      <w:bookmarkStart w:id="238" w:name="_Toc518202369"/>
      <w:bookmarkStart w:id="239" w:name="_Toc4080301"/>
      <w:bookmarkStart w:id="240" w:name="_Toc23758938"/>
      <w:bookmarkStart w:id="241" w:name="_Toc56417778"/>
      <w:r>
        <w:rPr>
          <w:rFonts w:ascii="Arial" w:hAnsi="Arial" w:cs="Arial"/>
          <w:b/>
          <w:bCs/>
          <w:color w:val="auto"/>
          <w:sz w:val="26"/>
          <w:szCs w:val="26"/>
        </w:rPr>
        <w:t>1.5.1 Marco Temporal</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6E948510" w14:textId="77777777" w:rsidR="006A6F2F" w:rsidRDefault="006A6F2F"/>
    <w:p w14:paraId="6F1381F8" w14:textId="6ECB7831" w:rsidR="00C709E3" w:rsidRDefault="0074740D" w:rsidP="00C709E3">
      <w:pPr>
        <w:ind w:firstLine="708"/>
        <w:jc w:val="both"/>
        <w:rPr>
          <w:rFonts w:ascii="Arial" w:hAnsi="Arial" w:cs="Arial"/>
          <w:sz w:val="24"/>
          <w:szCs w:val="24"/>
        </w:rPr>
      </w:pPr>
      <w:r w:rsidRPr="00C709E3">
        <w:rPr>
          <w:rFonts w:ascii="Arial" w:hAnsi="Arial" w:cs="Arial"/>
          <w:sz w:val="24"/>
          <w:szCs w:val="24"/>
        </w:rPr>
        <w:t xml:space="preserve">Somos una empresa joven que no cuenta con tanta inversión </w:t>
      </w:r>
      <w:bookmarkStart w:id="242" w:name="_Toc512401572"/>
      <w:bookmarkStart w:id="243" w:name="_Toc512402368"/>
      <w:bookmarkStart w:id="244" w:name="_Toc512530923"/>
      <w:bookmarkStart w:id="245" w:name="_Toc512576420"/>
      <w:bookmarkStart w:id="246" w:name="_Toc512709798"/>
      <w:bookmarkStart w:id="247" w:name="_Toc512932086"/>
      <w:bookmarkStart w:id="248" w:name="_Toc512970688"/>
      <w:bookmarkStart w:id="249" w:name="_Toc513180480"/>
      <w:bookmarkStart w:id="250" w:name="_Toc513305721"/>
      <w:bookmarkStart w:id="251" w:name="_Toc513363430"/>
      <w:bookmarkStart w:id="252" w:name="_Toc514995633"/>
      <w:bookmarkStart w:id="253" w:name="_Toc515385553"/>
      <w:bookmarkStart w:id="254" w:name="_Toc515435943"/>
      <w:bookmarkStart w:id="255" w:name="_Toc515463450"/>
      <w:bookmarkStart w:id="256" w:name="_Toc515550574"/>
      <w:bookmarkStart w:id="257" w:name="_Toc516639209"/>
      <w:bookmarkStart w:id="258" w:name="_Toc516721545"/>
      <w:bookmarkStart w:id="259" w:name="_Toc516908419"/>
      <w:bookmarkStart w:id="260" w:name="_Toc516992050"/>
      <w:bookmarkStart w:id="261" w:name="_Toc517032607"/>
      <w:bookmarkStart w:id="262" w:name="_Toc517037542"/>
      <w:bookmarkStart w:id="263" w:name="_Toc517250393"/>
      <w:bookmarkStart w:id="264" w:name="_Toc517286382"/>
      <w:bookmarkStart w:id="265" w:name="_Toc517929545"/>
      <w:bookmarkStart w:id="266" w:name="_Toc518202370"/>
      <w:bookmarkStart w:id="267" w:name="_Toc4080302"/>
      <w:bookmarkStart w:id="268" w:name="_Toc23758939"/>
      <w:r w:rsidR="00C709E3" w:rsidRPr="00C709E3">
        <w:rPr>
          <w:rFonts w:ascii="Arial" w:hAnsi="Arial" w:cs="Arial"/>
          <w:sz w:val="24"/>
          <w:szCs w:val="24"/>
        </w:rPr>
        <w:t>y debido a la volatilidad de las políticas económicas, la falta de políticas monetarias e institucionales a través del tiempo, la planificación se torna un desafío en Argentina. Por este motivo, se entiende que la empresa debe tener una estructura flexible y una capacidad de reacción rápida y eficaz. En consecuencia, se toma como un tiempo prudencial tres años para poder establecer las metas y objetivos que se detallaran en las próximas secciones.</w:t>
      </w:r>
    </w:p>
    <w:p w14:paraId="0ECEDFAC" w14:textId="77777777" w:rsidR="00C709E3" w:rsidRPr="00C709E3" w:rsidRDefault="00C709E3" w:rsidP="00C709E3">
      <w:pPr>
        <w:ind w:firstLine="708"/>
        <w:jc w:val="both"/>
        <w:rPr>
          <w:rFonts w:ascii="Arial" w:hAnsi="Arial" w:cs="Arial"/>
          <w:sz w:val="24"/>
          <w:szCs w:val="24"/>
        </w:rPr>
      </w:pPr>
    </w:p>
    <w:p w14:paraId="69E22571" w14:textId="5A6DEA86" w:rsidR="006A6F2F" w:rsidRDefault="0074740D" w:rsidP="00C709E3">
      <w:pPr>
        <w:spacing w:line="276" w:lineRule="auto"/>
        <w:jc w:val="both"/>
        <w:rPr>
          <w:rFonts w:ascii="Arial" w:hAnsi="Arial" w:cs="Arial"/>
          <w:b/>
          <w:bCs/>
          <w:sz w:val="26"/>
          <w:szCs w:val="26"/>
        </w:rPr>
      </w:pPr>
      <w:r>
        <w:rPr>
          <w:rFonts w:ascii="Arial" w:hAnsi="Arial" w:cs="Arial"/>
          <w:b/>
          <w:bCs/>
          <w:sz w:val="26"/>
          <w:szCs w:val="26"/>
        </w:rPr>
        <w:t>1.5.2 Alcance</w:t>
      </w:r>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23C3431C" w14:textId="77777777" w:rsidR="006A6F2F" w:rsidRDefault="006A6F2F">
      <w:pPr>
        <w:rPr>
          <w:b/>
          <w:bCs/>
        </w:rPr>
      </w:pPr>
    </w:p>
    <w:p w14:paraId="14F24199" w14:textId="77777777" w:rsidR="006A6F2F" w:rsidRDefault="0074740D">
      <w:pPr>
        <w:pStyle w:val="Ttulo4"/>
        <w:rPr>
          <w:rFonts w:ascii="Arial" w:hAnsi="Arial" w:cs="Arial"/>
          <w:b/>
          <w:bCs/>
          <w:i w:val="0"/>
          <w:color w:val="auto"/>
          <w:sz w:val="26"/>
          <w:szCs w:val="26"/>
        </w:rPr>
      </w:pPr>
      <w:bookmarkStart w:id="269" w:name="_Toc512530924"/>
      <w:r>
        <w:rPr>
          <w:rFonts w:ascii="Arial" w:hAnsi="Arial" w:cs="Arial"/>
          <w:b/>
          <w:bCs/>
          <w:i w:val="0"/>
          <w:color w:val="auto"/>
          <w:sz w:val="26"/>
          <w:szCs w:val="26"/>
        </w:rPr>
        <w:t>1.5.2.1</w:t>
      </w:r>
      <w:bookmarkEnd w:id="269"/>
      <w:r>
        <w:rPr>
          <w:rFonts w:ascii="Arial" w:hAnsi="Arial" w:cs="Arial"/>
          <w:b/>
          <w:bCs/>
          <w:i w:val="0"/>
          <w:color w:val="auto"/>
          <w:sz w:val="26"/>
          <w:szCs w:val="26"/>
        </w:rPr>
        <w:t xml:space="preserve"> Alcance del Mercado</w:t>
      </w:r>
    </w:p>
    <w:p w14:paraId="2CCB3571" w14:textId="77777777" w:rsidR="006A6F2F" w:rsidRDefault="006A6F2F">
      <w:pPr>
        <w:jc w:val="both"/>
        <w:rPr>
          <w:rFonts w:ascii="Arial" w:hAnsi="Arial" w:cs="Arial"/>
        </w:rPr>
      </w:pPr>
    </w:p>
    <w:p w14:paraId="0ACE05FF" w14:textId="70CB9059" w:rsidR="006A6F2F" w:rsidRDefault="0074740D">
      <w:pPr>
        <w:spacing w:line="276" w:lineRule="auto"/>
        <w:jc w:val="both"/>
        <w:rPr>
          <w:rFonts w:ascii="Arial" w:hAnsi="Arial" w:cs="Arial"/>
          <w:sz w:val="24"/>
          <w:szCs w:val="24"/>
        </w:rPr>
      </w:pPr>
      <w:r>
        <w:rPr>
          <w:rFonts w:ascii="Arial" w:hAnsi="Arial" w:cs="Arial"/>
          <w:sz w:val="24"/>
          <w:szCs w:val="24"/>
        </w:rPr>
        <w:t>El alcance del Mercado debería representar con exactitud a los clientes que utilizan el servicio de Helper:</w:t>
      </w:r>
    </w:p>
    <w:p w14:paraId="4C6D9F91" w14:textId="77777777" w:rsidR="00C709E3" w:rsidRDefault="00C709E3">
      <w:pPr>
        <w:spacing w:line="276" w:lineRule="auto"/>
        <w:jc w:val="both"/>
        <w:rPr>
          <w:rFonts w:ascii="Arial" w:hAnsi="Arial" w:cs="Arial"/>
          <w:sz w:val="24"/>
          <w:szCs w:val="24"/>
        </w:rPr>
      </w:pPr>
    </w:p>
    <w:p w14:paraId="1CC8C83A" w14:textId="10FD1497" w:rsidR="006A6F2F" w:rsidRDefault="0074740D">
      <w:pPr>
        <w:pStyle w:val="Prrafodelista"/>
        <w:numPr>
          <w:ilvl w:val="0"/>
          <w:numId w:val="4"/>
        </w:numPr>
        <w:spacing w:line="276" w:lineRule="auto"/>
        <w:jc w:val="both"/>
        <w:rPr>
          <w:rFonts w:ascii="Arial" w:hAnsi="Arial" w:cs="Arial"/>
          <w:sz w:val="24"/>
          <w:szCs w:val="24"/>
        </w:rPr>
      </w:pPr>
      <w:r w:rsidRPr="00C709E3">
        <w:rPr>
          <w:rFonts w:ascii="Arial" w:hAnsi="Arial" w:cs="Arial"/>
          <w:i/>
          <w:iCs/>
          <w:sz w:val="24"/>
          <w:szCs w:val="24"/>
        </w:rPr>
        <w:t>Tipo de Industria seleccionada:</w:t>
      </w:r>
      <w:r>
        <w:rPr>
          <w:rFonts w:ascii="Arial" w:hAnsi="Arial" w:cs="Arial"/>
          <w:sz w:val="24"/>
          <w:szCs w:val="24"/>
        </w:rPr>
        <w:t xml:space="preserve"> el tipo de industria de Helper es </w:t>
      </w:r>
      <w:r w:rsidR="0053088D">
        <w:rPr>
          <w:rFonts w:ascii="Arial" w:hAnsi="Arial" w:cs="Arial"/>
          <w:sz w:val="24"/>
          <w:szCs w:val="24"/>
        </w:rPr>
        <w:t xml:space="preserve">personal eventual </w:t>
      </w:r>
      <w:r>
        <w:rPr>
          <w:rFonts w:ascii="Arial" w:hAnsi="Arial" w:cs="Arial"/>
          <w:sz w:val="24"/>
          <w:szCs w:val="24"/>
        </w:rPr>
        <w:t>de limpieza de nivel doméstico.</w:t>
      </w:r>
    </w:p>
    <w:p w14:paraId="5DB62293" w14:textId="2B194663" w:rsidR="006A6F2F" w:rsidRDefault="0074740D">
      <w:pPr>
        <w:pStyle w:val="Prrafodelista"/>
        <w:numPr>
          <w:ilvl w:val="0"/>
          <w:numId w:val="4"/>
        </w:numPr>
        <w:spacing w:line="276" w:lineRule="auto"/>
        <w:jc w:val="both"/>
        <w:rPr>
          <w:rFonts w:ascii="Arial" w:hAnsi="Arial" w:cs="Arial"/>
          <w:sz w:val="24"/>
          <w:szCs w:val="24"/>
        </w:rPr>
      </w:pPr>
      <w:r w:rsidRPr="00C709E3">
        <w:rPr>
          <w:rFonts w:ascii="Arial" w:hAnsi="Arial" w:cs="Arial"/>
          <w:i/>
          <w:iCs/>
          <w:sz w:val="24"/>
          <w:szCs w:val="24"/>
        </w:rPr>
        <w:t>Aspectos demográficos</w:t>
      </w:r>
      <w:r>
        <w:rPr>
          <w:rFonts w:ascii="Arial" w:hAnsi="Arial" w:cs="Arial"/>
          <w:sz w:val="24"/>
          <w:szCs w:val="24"/>
        </w:rPr>
        <w:t xml:space="preserve">: nuestra cartera de clientes es muy variada desde casas de permanencia estable a quintas de fines de semana con grandes espacios. </w:t>
      </w:r>
      <w:r w:rsidR="0053088D">
        <w:rPr>
          <w:rFonts w:ascii="Arial" w:hAnsi="Arial" w:cs="Arial"/>
          <w:sz w:val="24"/>
          <w:szCs w:val="24"/>
        </w:rPr>
        <w:t>E</w:t>
      </w:r>
      <w:r>
        <w:rPr>
          <w:rFonts w:ascii="Arial" w:hAnsi="Arial" w:cs="Arial"/>
          <w:sz w:val="24"/>
          <w:szCs w:val="24"/>
        </w:rPr>
        <w:t xml:space="preserve">n la zona se cuenta con </w:t>
      </w:r>
      <w:r w:rsidR="0053088D">
        <w:rPr>
          <w:rFonts w:ascii="Arial" w:hAnsi="Arial" w:cs="Arial"/>
          <w:sz w:val="24"/>
          <w:szCs w:val="24"/>
        </w:rPr>
        <w:t>potenciales</w:t>
      </w:r>
      <w:r>
        <w:rPr>
          <w:rFonts w:ascii="Arial" w:hAnsi="Arial" w:cs="Arial"/>
          <w:sz w:val="24"/>
          <w:szCs w:val="24"/>
        </w:rPr>
        <w:t xml:space="preserve"> clientes en barrios cerrados y </w:t>
      </w:r>
      <w:proofErr w:type="spellStart"/>
      <w:r>
        <w:rPr>
          <w:rFonts w:ascii="Arial" w:hAnsi="Arial" w:cs="Arial"/>
          <w:sz w:val="24"/>
          <w:szCs w:val="24"/>
        </w:rPr>
        <w:t>countries</w:t>
      </w:r>
      <w:proofErr w:type="spellEnd"/>
      <w:r>
        <w:rPr>
          <w:rFonts w:ascii="Arial" w:hAnsi="Arial" w:cs="Arial"/>
          <w:sz w:val="24"/>
          <w:szCs w:val="24"/>
        </w:rPr>
        <w:t xml:space="preserve"> donde son consumidores de este tipo de servicios.</w:t>
      </w:r>
    </w:p>
    <w:p w14:paraId="2F594283" w14:textId="77777777" w:rsidR="006A6F2F" w:rsidRDefault="0074740D">
      <w:pPr>
        <w:pStyle w:val="Prrafodelista"/>
        <w:numPr>
          <w:ilvl w:val="0"/>
          <w:numId w:val="4"/>
        </w:numPr>
        <w:spacing w:line="276" w:lineRule="auto"/>
        <w:jc w:val="both"/>
        <w:rPr>
          <w:rFonts w:ascii="Arial" w:hAnsi="Arial" w:cs="Arial"/>
          <w:sz w:val="24"/>
          <w:szCs w:val="24"/>
        </w:rPr>
      </w:pPr>
      <w:r w:rsidRPr="00C709E3">
        <w:rPr>
          <w:rFonts w:ascii="Arial" w:hAnsi="Arial" w:cs="Arial"/>
          <w:i/>
          <w:iCs/>
          <w:sz w:val="24"/>
          <w:szCs w:val="24"/>
        </w:rPr>
        <w:t>Composición de Consumidores:</w:t>
      </w:r>
      <w:r>
        <w:rPr>
          <w:rFonts w:ascii="Arial" w:hAnsi="Arial" w:cs="Arial"/>
          <w:sz w:val="24"/>
          <w:szCs w:val="24"/>
        </w:rPr>
        <w:t xml:space="preserve"> hombres y mujeres en general mayores de 30 años y familias, en ambos casos suele ser de clase media o superior. </w:t>
      </w:r>
    </w:p>
    <w:p w14:paraId="0E595EA7" w14:textId="77777777" w:rsidR="006A6F2F" w:rsidRDefault="0074740D">
      <w:pPr>
        <w:pStyle w:val="Prrafodelista"/>
        <w:numPr>
          <w:ilvl w:val="0"/>
          <w:numId w:val="4"/>
        </w:numPr>
        <w:spacing w:line="276" w:lineRule="auto"/>
        <w:jc w:val="both"/>
        <w:rPr>
          <w:rFonts w:ascii="Arial" w:hAnsi="Arial" w:cs="Arial"/>
          <w:sz w:val="24"/>
          <w:szCs w:val="24"/>
        </w:rPr>
      </w:pPr>
      <w:r w:rsidRPr="00C709E3">
        <w:rPr>
          <w:rFonts w:ascii="Arial" w:hAnsi="Arial" w:cs="Arial"/>
          <w:i/>
          <w:iCs/>
          <w:sz w:val="24"/>
          <w:szCs w:val="24"/>
        </w:rPr>
        <w:t>Canales de Distribución</w:t>
      </w:r>
      <w:r>
        <w:rPr>
          <w:rFonts w:ascii="Arial" w:hAnsi="Arial" w:cs="Arial"/>
          <w:sz w:val="24"/>
          <w:szCs w:val="24"/>
        </w:rPr>
        <w:t>: los canales actuales de distribución del servicio son a través telefónico o personalmente.</w:t>
      </w:r>
    </w:p>
    <w:p w14:paraId="1590F5F3" w14:textId="77777777" w:rsidR="006A6F2F" w:rsidRDefault="006A6F2F">
      <w:pPr>
        <w:spacing w:line="276" w:lineRule="auto"/>
        <w:jc w:val="both"/>
        <w:rPr>
          <w:rFonts w:ascii="Arial" w:hAnsi="Arial" w:cs="Arial"/>
          <w:sz w:val="24"/>
          <w:szCs w:val="24"/>
        </w:rPr>
      </w:pPr>
    </w:p>
    <w:p w14:paraId="7538377A" w14:textId="77777777" w:rsidR="006A6F2F" w:rsidRDefault="006A6F2F">
      <w:pPr>
        <w:spacing w:line="276" w:lineRule="auto"/>
        <w:jc w:val="both"/>
        <w:rPr>
          <w:rFonts w:ascii="Arial" w:hAnsi="Arial" w:cs="Arial"/>
          <w:sz w:val="24"/>
          <w:szCs w:val="24"/>
        </w:rPr>
      </w:pPr>
    </w:p>
    <w:p w14:paraId="437AB108" w14:textId="77777777" w:rsidR="006A6F2F" w:rsidRDefault="006A6F2F">
      <w:pPr>
        <w:jc w:val="both"/>
        <w:rPr>
          <w:rFonts w:ascii="Arial" w:hAnsi="Arial" w:cs="Arial"/>
          <w:sz w:val="24"/>
          <w:szCs w:val="24"/>
        </w:rPr>
      </w:pPr>
    </w:p>
    <w:p w14:paraId="54E668CE" w14:textId="77777777" w:rsidR="006A6F2F" w:rsidRDefault="0074740D">
      <w:pPr>
        <w:jc w:val="both"/>
        <w:rPr>
          <w:rFonts w:ascii="Arial" w:hAnsi="Arial" w:cs="Arial"/>
        </w:rPr>
      </w:pPr>
      <w:r>
        <w:rPr>
          <w:rFonts w:ascii="Arial" w:hAnsi="Arial" w:cs="Arial"/>
        </w:rPr>
        <w:lastRenderedPageBreak/>
        <w:t>Alcances Existentes del Mercado</w:t>
      </w:r>
      <w:r>
        <w:rPr>
          <w:rFonts w:ascii="Arial" w:hAnsi="Arial" w:cs="Arial"/>
        </w:rPr>
        <w:tab/>
      </w:r>
      <w:r>
        <w:rPr>
          <w:rFonts w:ascii="Arial" w:hAnsi="Arial" w:cs="Arial"/>
        </w:rPr>
        <w:tab/>
      </w:r>
      <w:r>
        <w:rPr>
          <w:rFonts w:ascii="Arial" w:hAnsi="Arial" w:cs="Arial"/>
        </w:rPr>
        <w:tab/>
      </w:r>
      <w:r>
        <w:rPr>
          <w:rFonts w:ascii="Arial" w:hAnsi="Arial" w:cs="Arial"/>
        </w:rPr>
        <w:tab/>
        <w:t xml:space="preserve"> _ _</w:t>
      </w:r>
      <w:r>
        <w:rPr>
          <w:rFonts w:ascii="Arial" w:hAnsi="Arial" w:cs="Arial"/>
        </w:rPr>
        <w:tab/>
        <w:t xml:space="preserve"> _      E      +      + +</w:t>
      </w:r>
    </w:p>
    <w:tbl>
      <w:tblPr>
        <w:tblW w:w="8494" w:type="dxa"/>
        <w:tblCellMar>
          <w:left w:w="10" w:type="dxa"/>
          <w:right w:w="10" w:type="dxa"/>
        </w:tblCellMar>
        <w:tblLook w:val="0000" w:firstRow="0" w:lastRow="0" w:firstColumn="0" w:lastColumn="0" w:noHBand="0" w:noVBand="0"/>
      </w:tblPr>
      <w:tblGrid>
        <w:gridCol w:w="5665"/>
        <w:gridCol w:w="567"/>
        <w:gridCol w:w="567"/>
        <w:gridCol w:w="567"/>
        <w:gridCol w:w="567"/>
        <w:gridCol w:w="561"/>
      </w:tblGrid>
      <w:tr w:rsidR="006A6F2F" w14:paraId="4C5640C4"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F8C11" w14:textId="77777777" w:rsidR="006A6F2F" w:rsidRDefault="0074740D">
            <w:pPr>
              <w:spacing w:after="0"/>
              <w:jc w:val="both"/>
            </w:pPr>
            <w:r>
              <w:rPr>
                <w:rFonts w:ascii="Arial" w:hAnsi="Arial" w:cs="Arial"/>
              </w:rPr>
              <w:t xml:space="preserve">Mujeres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D2AD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222D15"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885C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1D705"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C2DAF2"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19680" behindDoc="0" locked="0" layoutInCell="1" allowOverlap="1" wp14:anchorId="391468B9" wp14:editId="5F024A30">
                      <wp:simplePos x="0" y="0"/>
                      <wp:positionH relativeFrom="column">
                        <wp:posOffset>21223</wp:posOffset>
                      </wp:positionH>
                      <wp:positionV relativeFrom="paragraph">
                        <wp:posOffset>34957</wp:posOffset>
                      </wp:positionV>
                      <wp:extent cx="111127" cy="102870"/>
                      <wp:effectExtent l="0" t="0" r="22223" b="11430"/>
                      <wp:wrapNone/>
                      <wp:docPr id="2" name="Diagrama de flujo: conector 3"/>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648CE598" id="Diagrama de flujo: conector 3" o:spid="_x0000_s1026" style="position:absolute;margin-left:1.65pt;margin-top:2.75pt;width:8.75pt;height:8.1pt;z-index:251719680;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la2AQUAAO8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532B7861"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FF8AA7" w14:textId="77777777" w:rsidR="006A6F2F" w:rsidRDefault="0074740D">
            <w:pPr>
              <w:spacing w:after="0"/>
              <w:jc w:val="both"/>
              <w:rPr>
                <w:rFonts w:ascii="Arial" w:hAnsi="Arial" w:cs="Arial"/>
              </w:rPr>
            </w:pPr>
            <w:r>
              <w:rPr>
                <w:rFonts w:ascii="Arial" w:hAnsi="Arial" w:cs="Arial"/>
              </w:rPr>
              <w:t>Hombres</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6EE47" w14:textId="77777777" w:rsidR="006A6F2F" w:rsidRDefault="0074740D">
            <w:pPr>
              <w:spacing w:after="0"/>
              <w:jc w:val="both"/>
              <w:rPr>
                <w:rFonts w:ascii="Arial" w:hAnsi="Arial" w:cs="Arial"/>
              </w:rPr>
            </w:pPr>
            <w:r>
              <w:rPr>
                <w:rFonts w:ascii="Arial" w:hAnsi="Arial" w:cs="Arial"/>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FE9D0"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9D076"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20704" behindDoc="0" locked="0" layoutInCell="1" allowOverlap="1" wp14:anchorId="75E4EA20" wp14:editId="69F6D3E5">
                      <wp:simplePos x="0" y="0"/>
                      <wp:positionH relativeFrom="column">
                        <wp:posOffset>22768</wp:posOffset>
                      </wp:positionH>
                      <wp:positionV relativeFrom="paragraph">
                        <wp:posOffset>11777</wp:posOffset>
                      </wp:positionV>
                      <wp:extent cx="111127" cy="102870"/>
                      <wp:effectExtent l="0" t="0" r="22223" b="11430"/>
                      <wp:wrapNone/>
                      <wp:docPr id="3" name="Diagrama de flujo: conector 4"/>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4F589C02" id="Diagrama de flujo: conector 4" o:spid="_x0000_s1026" style="position:absolute;margin-left:1.8pt;margin-top:.95pt;width:8.75pt;height:8.1pt;z-index:251720704;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xdAgUAAO8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F4178"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1F6326" w14:textId="77777777" w:rsidR="006A6F2F" w:rsidRDefault="006A6F2F">
            <w:pPr>
              <w:spacing w:after="0"/>
              <w:jc w:val="both"/>
            </w:pPr>
          </w:p>
        </w:tc>
      </w:tr>
      <w:tr w:rsidR="006A6F2F" w14:paraId="313B95AE"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5F755" w14:textId="77777777" w:rsidR="006A6F2F" w:rsidRDefault="0074740D">
            <w:pPr>
              <w:spacing w:after="0"/>
              <w:jc w:val="both"/>
              <w:rPr>
                <w:rFonts w:ascii="Arial" w:hAnsi="Arial" w:cs="Arial"/>
              </w:rPr>
            </w:pPr>
            <w:r>
              <w:rPr>
                <w:rFonts w:ascii="Arial" w:hAnsi="Arial" w:cs="Arial"/>
              </w:rPr>
              <w:t>Familias clase media</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E466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3FC50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7718EE"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21728" behindDoc="0" locked="0" layoutInCell="1" allowOverlap="1" wp14:anchorId="3D2BE536" wp14:editId="58052D78">
                      <wp:simplePos x="0" y="0"/>
                      <wp:positionH relativeFrom="column">
                        <wp:posOffset>30742</wp:posOffset>
                      </wp:positionH>
                      <wp:positionV relativeFrom="paragraph">
                        <wp:posOffset>43744</wp:posOffset>
                      </wp:positionV>
                      <wp:extent cx="111127" cy="102870"/>
                      <wp:effectExtent l="0" t="0" r="22223" b="11430"/>
                      <wp:wrapNone/>
                      <wp:docPr id="4" name="Diagrama de flujo: conector 5"/>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402B9CD6" id="Diagrama de flujo: conector 5" o:spid="_x0000_s1026" style="position:absolute;margin-left:2.4pt;margin-top:3.45pt;width:8.75pt;height:8.1pt;z-index:251721728;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2J5AgUAAO8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042572" w14:textId="77777777" w:rsidR="006A6F2F" w:rsidRDefault="006A6F2F">
            <w:pPr>
              <w:spacing w:after="0"/>
              <w:jc w:val="both"/>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D6F18" w14:textId="77777777" w:rsidR="006A6F2F" w:rsidRDefault="006A6F2F">
            <w:pPr>
              <w:spacing w:after="0"/>
              <w:jc w:val="both"/>
              <w:rPr>
                <w:rFonts w:ascii="Arial" w:hAnsi="Arial" w:cs="Arial"/>
              </w:rPr>
            </w:pPr>
          </w:p>
        </w:tc>
      </w:tr>
      <w:tr w:rsidR="006A6F2F" w14:paraId="282DE146"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A0342" w14:textId="77777777" w:rsidR="006A6F2F" w:rsidRDefault="0074740D">
            <w:pPr>
              <w:spacing w:after="0"/>
              <w:jc w:val="both"/>
              <w:rPr>
                <w:rFonts w:ascii="Arial" w:hAnsi="Arial" w:cs="Arial"/>
              </w:rPr>
            </w:pPr>
            <w:r>
              <w:rPr>
                <w:rFonts w:ascii="Arial" w:hAnsi="Arial" w:cs="Arial"/>
              </w:rPr>
              <w:t>Familias clase alta</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8BED05"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09DD3"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38CA8" w14:textId="77777777" w:rsidR="006A6F2F" w:rsidRDefault="006A6F2F">
            <w:pPr>
              <w:spacing w:after="0"/>
              <w:jc w:val="both"/>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7DD2D"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E083"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28896" behindDoc="0" locked="0" layoutInCell="1" allowOverlap="1" wp14:anchorId="59AE412A" wp14:editId="0D06C9AB">
                      <wp:simplePos x="0" y="0"/>
                      <wp:positionH relativeFrom="column">
                        <wp:posOffset>11164</wp:posOffset>
                      </wp:positionH>
                      <wp:positionV relativeFrom="paragraph">
                        <wp:posOffset>19687</wp:posOffset>
                      </wp:positionV>
                      <wp:extent cx="111127" cy="102870"/>
                      <wp:effectExtent l="0" t="0" r="22223" b="11430"/>
                      <wp:wrapNone/>
                      <wp:docPr id="5" name="Diagrama de flujo: conector 8"/>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4F32EC3B" id="Diagrama de flujo: conector 8" o:spid="_x0000_s1026" style="position:absolute;margin-left:.9pt;margin-top:1.55pt;width:8.75pt;height:8.1pt;z-index:251728896;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74B4FDAD"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8128D" w14:textId="77777777" w:rsidR="006A6F2F" w:rsidRDefault="0074740D">
            <w:pPr>
              <w:spacing w:after="0"/>
              <w:jc w:val="both"/>
              <w:rPr>
                <w:rFonts w:ascii="Arial" w:hAnsi="Arial" w:cs="Arial"/>
              </w:rPr>
            </w:pPr>
            <w:r>
              <w:rPr>
                <w:rFonts w:ascii="Arial" w:hAnsi="Arial" w:cs="Arial"/>
              </w:rPr>
              <w:t xml:space="preserve">Propietarios inquilinos </w:t>
            </w:r>
            <w:proofErr w:type="spellStart"/>
            <w:r>
              <w:rPr>
                <w:rFonts w:ascii="Arial" w:hAnsi="Arial" w:cs="Arial"/>
              </w:rPr>
              <w:t>Countries</w:t>
            </w:r>
            <w:proofErr w:type="spellEnd"/>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5C4FB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6AE490"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F6B49"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3BCD7"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05E78"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44256" behindDoc="0" locked="0" layoutInCell="1" allowOverlap="1" wp14:anchorId="58735DB1" wp14:editId="5CDE2E75">
                      <wp:simplePos x="0" y="0"/>
                      <wp:positionH relativeFrom="column">
                        <wp:posOffset>-5084</wp:posOffset>
                      </wp:positionH>
                      <wp:positionV relativeFrom="paragraph">
                        <wp:posOffset>5084</wp:posOffset>
                      </wp:positionV>
                      <wp:extent cx="111127" cy="102870"/>
                      <wp:effectExtent l="0" t="0" r="22223" b="11430"/>
                      <wp:wrapNone/>
                      <wp:docPr id="6" name="Diagrama de flujo: conector 8"/>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51B491B8" id="Diagrama de flujo: conector 8" o:spid="_x0000_s1026" style="position:absolute;margin-left:-.4pt;margin-top:.4pt;width:8.75pt;height:8.1pt;z-index:251744256;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10B65235"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4DF1D" w14:textId="77777777" w:rsidR="006A6F2F" w:rsidRDefault="0074740D">
            <w:pPr>
              <w:spacing w:after="0"/>
              <w:jc w:val="both"/>
              <w:rPr>
                <w:rFonts w:ascii="Arial" w:hAnsi="Arial" w:cs="Arial"/>
              </w:rPr>
            </w:pPr>
            <w:r>
              <w:rPr>
                <w:rFonts w:ascii="Arial" w:hAnsi="Arial" w:cs="Arial"/>
              </w:rPr>
              <w:t>Barrios cerrados</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52BF"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9342DA"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787A64"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C15F5"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34AB9"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46304" behindDoc="0" locked="0" layoutInCell="1" allowOverlap="1" wp14:anchorId="52A93291" wp14:editId="4005CC60">
                      <wp:simplePos x="0" y="0"/>
                      <wp:positionH relativeFrom="column">
                        <wp:posOffset>-5084</wp:posOffset>
                      </wp:positionH>
                      <wp:positionV relativeFrom="paragraph">
                        <wp:posOffset>47621</wp:posOffset>
                      </wp:positionV>
                      <wp:extent cx="111127" cy="102870"/>
                      <wp:effectExtent l="0" t="0" r="22223" b="11430"/>
                      <wp:wrapNone/>
                      <wp:docPr id="7" name="Diagrama de flujo: conector 8"/>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1834A704" id="Diagrama de flujo: conector 8" o:spid="_x0000_s1026" style="position:absolute;margin-left:-.4pt;margin-top:3.75pt;width:8.75pt;height:8.1pt;z-index:251746304;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24DF722B"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C7B2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DF823"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5368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BA7EF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A6797D"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F98A3" w14:textId="77777777" w:rsidR="006A6F2F" w:rsidRDefault="006A6F2F">
            <w:pPr>
              <w:spacing w:after="0"/>
              <w:jc w:val="both"/>
              <w:rPr>
                <w:rFonts w:ascii="Arial" w:hAnsi="Arial" w:cs="Arial"/>
              </w:rPr>
            </w:pPr>
          </w:p>
        </w:tc>
      </w:tr>
    </w:tbl>
    <w:p w14:paraId="2B2BA401" w14:textId="77777777" w:rsidR="006A6F2F" w:rsidRDefault="006A6F2F">
      <w:pPr>
        <w:jc w:val="both"/>
        <w:rPr>
          <w:rFonts w:ascii="Arial" w:hAnsi="Arial" w:cs="Arial"/>
        </w:rPr>
      </w:pPr>
    </w:p>
    <w:p w14:paraId="443F7FAC" w14:textId="77777777" w:rsidR="006A6F2F" w:rsidRDefault="0074740D">
      <w:pPr>
        <w:pStyle w:val="Ttulo4"/>
        <w:rPr>
          <w:rFonts w:ascii="Arial" w:hAnsi="Arial" w:cs="Arial"/>
          <w:b/>
          <w:bCs/>
          <w:i w:val="0"/>
          <w:color w:val="auto"/>
          <w:sz w:val="26"/>
          <w:szCs w:val="26"/>
        </w:rPr>
      </w:pPr>
      <w:r>
        <w:rPr>
          <w:rFonts w:ascii="Arial" w:hAnsi="Arial" w:cs="Arial"/>
          <w:b/>
          <w:bCs/>
          <w:i w:val="0"/>
          <w:color w:val="auto"/>
          <w:sz w:val="26"/>
          <w:szCs w:val="26"/>
        </w:rPr>
        <w:t>1.5.2.2 Alcance del Servicio</w:t>
      </w:r>
    </w:p>
    <w:p w14:paraId="5311C3FF" w14:textId="77777777" w:rsidR="006A6F2F" w:rsidRDefault="006A6F2F"/>
    <w:p w14:paraId="6B98F7A8" w14:textId="39B69FF6" w:rsidR="006A6F2F" w:rsidRDefault="0074740D">
      <w:pPr>
        <w:spacing w:line="276" w:lineRule="auto"/>
        <w:jc w:val="both"/>
        <w:rPr>
          <w:rFonts w:ascii="Arial" w:hAnsi="Arial" w:cs="Arial"/>
          <w:sz w:val="24"/>
          <w:szCs w:val="24"/>
        </w:rPr>
      </w:pPr>
      <w:r>
        <w:rPr>
          <w:rFonts w:ascii="Arial" w:hAnsi="Arial" w:cs="Arial"/>
          <w:sz w:val="24"/>
          <w:szCs w:val="24"/>
        </w:rPr>
        <w:t>Helper es una empresa de limpieza dom</w:t>
      </w:r>
      <w:r w:rsidR="00C709E3">
        <w:rPr>
          <w:rFonts w:ascii="Arial" w:hAnsi="Arial" w:cs="Arial"/>
          <w:sz w:val="24"/>
          <w:szCs w:val="24"/>
        </w:rPr>
        <w:t>é</w:t>
      </w:r>
      <w:r>
        <w:rPr>
          <w:rFonts w:ascii="Arial" w:hAnsi="Arial" w:cs="Arial"/>
          <w:sz w:val="24"/>
          <w:szCs w:val="24"/>
        </w:rPr>
        <w:t>stica de manera eventual, por algunas horas, o permanente, programando una rutina semanal, que apunta a un mercado doméstico en expansión. Nuestro público en su mayoría son familias de clase media. Sin embargo, nos adaptamos a diferentes tipos de clientes para limpieza general e incorporamos para aquellos que necesitan un servicio de limpieza más profunda como limpieza de alfombra, ventanales, encerados de pisos,</w:t>
      </w:r>
      <w:r w:rsidR="00D113E8">
        <w:rPr>
          <w:rFonts w:ascii="Arial" w:hAnsi="Arial" w:cs="Arial"/>
          <w:sz w:val="24"/>
          <w:szCs w:val="24"/>
        </w:rPr>
        <w:t xml:space="preserve"> limpieza de tapizados y cortinas,</w:t>
      </w:r>
      <w:r>
        <w:rPr>
          <w:rFonts w:ascii="Arial" w:hAnsi="Arial" w:cs="Arial"/>
          <w:sz w:val="24"/>
          <w:szCs w:val="24"/>
        </w:rPr>
        <w:t xml:space="preserve"> etc. con </w:t>
      </w:r>
      <w:r w:rsidR="00C709E3">
        <w:rPr>
          <w:rFonts w:ascii="Arial" w:hAnsi="Arial" w:cs="Arial"/>
          <w:sz w:val="24"/>
          <w:szCs w:val="24"/>
        </w:rPr>
        <w:t>personal</w:t>
      </w:r>
      <w:r>
        <w:rPr>
          <w:rFonts w:ascii="Arial" w:hAnsi="Arial" w:cs="Arial"/>
          <w:sz w:val="24"/>
          <w:szCs w:val="24"/>
        </w:rPr>
        <w:t xml:space="preserve"> de </w:t>
      </w:r>
      <w:r w:rsidR="00F76EA3">
        <w:rPr>
          <w:rFonts w:ascii="Arial" w:hAnsi="Arial" w:cs="Arial"/>
          <w:sz w:val="24"/>
          <w:szCs w:val="24"/>
        </w:rPr>
        <w:t>especializad</w:t>
      </w:r>
      <w:r w:rsidR="00C709E3">
        <w:rPr>
          <w:rFonts w:ascii="Arial" w:hAnsi="Arial" w:cs="Arial"/>
          <w:sz w:val="24"/>
          <w:szCs w:val="24"/>
        </w:rPr>
        <w:t>o</w:t>
      </w:r>
      <w:r>
        <w:rPr>
          <w:rFonts w:ascii="Arial" w:hAnsi="Arial" w:cs="Arial"/>
          <w:sz w:val="24"/>
          <w:szCs w:val="24"/>
        </w:rPr>
        <w:t>.</w:t>
      </w:r>
    </w:p>
    <w:p w14:paraId="6661E90E" w14:textId="6A9E84B6" w:rsidR="006A6F2F" w:rsidRDefault="0074740D">
      <w:pPr>
        <w:spacing w:line="276" w:lineRule="auto"/>
        <w:jc w:val="both"/>
        <w:rPr>
          <w:rFonts w:ascii="Arial" w:hAnsi="Arial" w:cs="Arial"/>
          <w:sz w:val="24"/>
          <w:szCs w:val="24"/>
        </w:rPr>
      </w:pPr>
      <w:r>
        <w:rPr>
          <w:rFonts w:ascii="Arial" w:hAnsi="Arial" w:cs="Arial"/>
          <w:sz w:val="24"/>
          <w:szCs w:val="24"/>
        </w:rPr>
        <w:t xml:space="preserve"> En </w:t>
      </w:r>
      <w:r w:rsidR="00C709E3">
        <w:rPr>
          <w:rFonts w:ascii="Arial" w:hAnsi="Arial" w:cs="Arial"/>
          <w:sz w:val="24"/>
          <w:szCs w:val="24"/>
        </w:rPr>
        <w:t>un principio</w:t>
      </w:r>
      <w:r>
        <w:rPr>
          <w:rFonts w:ascii="Arial" w:hAnsi="Arial" w:cs="Arial"/>
          <w:sz w:val="24"/>
          <w:szCs w:val="24"/>
        </w:rPr>
        <w:t xml:space="preserve"> nuestro contacto era</w:t>
      </w:r>
      <w:r w:rsidR="00630412">
        <w:rPr>
          <w:rFonts w:ascii="Arial" w:hAnsi="Arial" w:cs="Arial"/>
          <w:sz w:val="24"/>
          <w:szCs w:val="24"/>
        </w:rPr>
        <w:t xml:space="preserve"> a través</w:t>
      </w:r>
      <w:r>
        <w:rPr>
          <w:rFonts w:ascii="Arial" w:hAnsi="Arial" w:cs="Arial"/>
          <w:sz w:val="24"/>
          <w:szCs w:val="24"/>
        </w:rPr>
        <w:t xml:space="preserve"> de folletos</w:t>
      </w:r>
      <w:r w:rsidR="00D113E8">
        <w:rPr>
          <w:rFonts w:ascii="Arial" w:hAnsi="Arial" w:cs="Arial"/>
          <w:sz w:val="24"/>
          <w:szCs w:val="24"/>
        </w:rPr>
        <w:t>, publicidad en diarios locales</w:t>
      </w:r>
      <w:r>
        <w:rPr>
          <w:rFonts w:ascii="Arial" w:hAnsi="Arial" w:cs="Arial"/>
          <w:sz w:val="24"/>
          <w:szCs w:val="24"/>
        </w:rPr>
        <w:t xml:space="preserve"> y nuestra popularidad llego de boca en boca y telefónicamente, hoy apuntamos a un contacto más dinámico a través de la creación de un sitio web donde el cliente pueda reservar su servicio, cotizar, dejar su opinión ò pedir </w:t>
      </w:r>
      <w:r w:rsidR="00D113E8">
        <w:rPr>
          <w:rFonts w:ascii="Arial" w:hAnsi="Arial" w:cs="Arial"/>
          <w:sz w:val="24"/>
          <w:szCs w:val="24"/>
        </w:rPr>
        <w:t>presupuesto</w:t>
      </w:r>
      <w:r w:rsidR="00C709E3">
        <w:rPr>
          <w:rFonts w:ascii="Arial" w:hAnsi="Arial" w:cs="Arial"/>
          <w:sz w:val="24"/>
          <w:szCs w:val="24"/>
        </w:rPr>
        <w:t>,</w:t>
      </w:r>
      <w:r>
        <w:rPr>
          <w:rFonts w:ascii="Arial" w:hAnsi="Arial" w:cs="Arial"/>
          <w:sz w:val="24"/>
          <w:szCs w:val="24"/>
        </w:rPr>
        <w:t xml:space="preserve"> </w:t>
      </w:r>
      <w:r w:rsidR="00F76EA3">
        <w:rPr>
          <w:rFonts w:ascii="Arial" w:hAnsi="Arial" w:cs="Arial"/>
          <w:sz w:val="24"/>
          <w:szCs w:val="24"/>
        </w:rPr>
        <w:t>permitiendo</w:t>
      </w:r>
      <w:r>
        <w:rPr>
          <w:rFonts w:ascii="Arial" w:hAnsi="Arial" w:cs="Arial"/>
          <w:sz w:val="24"/>
          <w:szCs w:val="24"/>
        </w:rPr>
        <w:t xml:space="preserve"> generar una comunicación más fluida por medio de redes sociales</w:t>
      </w:r>
      <w:r w:rsidR="00F76EA3">
        <w:rPr>
          <w:rFonts w:ascii="Arial" w:hAnsi="Arial" w:cs="Arial"/>
          <w:sz w:val="24"/>
          <w:szCs w:val="24"/>
        </w:rPr>
        <w:t>. M</w:t>
      </w:r>
      <w:r w:rsidR="00D113E8">
        <w:rPr>
          <w:rFonts w:ascii="Arial" w:hAnsi="Arial" w:cs="Arial"/>
          <w:sz w:val="24"/>
          <w:szCs w:val="24"/>
        </w:rPr>
        <w:t xml:space="preserve">ediante </w:t>
      </w:r>
      <w:r w:rsidR="00F76EA3">
        <w:rPr>
          <w:rFonts w:ascii="Arial" w:hAnsi="Arial" w:cs="Arial"/>
          <w:sz w:val="24"/>
          <w:szCs w:val="24"/>
        </w:rPr>
        <w:t xml:space="preserve">las cuales, además de </w:t>
      </w:r>
      <w:r>
        <w:rPr>
          <w:rFonts w:ascii="Arial" w:hAnsi="Arial" w:cs="Arial"/>
          <w:sz w:val="24"/>
          <w:szCs w:val="24"/>
        </w:rPr>
        <w:t>mail</w:t>
      </w:r>
      <w:r w:rsidR="00F76EA3">
        <w:rPr>
          <w:rFonts w:ascii="Arial" w:hAnsi="Arial" w:cs="Arial"/>
          <w:sz w:val="24"/>
          <w:szCs w:val="24"/>
        </w:rPr>
        <w:t>s,</w:t>
      </w:r>
      <w:r>
        <w:rPr>
          <w:rFonts w:ascii="Arial" w:hAnsi="Arial" w:cs="Arial"/>
          <w:sz w:val="24"/>
          <w:szCs w:val="24"/>
        </w:rPr>
        <w:t xml:space="preserve"> hacemos llegar a nuestros clientes ofertas y promociones.</w:t>
      </w:r>
    </w:p>
    <w:p w14:paraId="5536B632" w14:textId="77777777" w:rsidR="006A6F2F" w:rsidRDefault="006A6F2F">
      <w:pPr>
        <w:spacing w:line="276" w:lineRule="auto"/>
        <w:jc w:val="both"/>
        <w:rPr>
          <w:rFonts w:ascii="Arial" w:hAnsi="Arial" w:cs="Arial"/>
          <w:sz w:val="24"/>
          <w:szCs w:val="24"/>
        </w:rPr>
      </w:pPr>
    </w:p>
    <w:p w14:paraId="2EF87C86" w14:textId="77777777" w:rsidR="006A6F2F" w:rsidRDefault="006A6F2F">
      <w:pPr>
        <w:jc w:val="both"/>
        <w:rPr>
          <w:rFonts w:ascii="Arial" w:hAnsi="Arial" w:cs="Arial"/>
          <w:sz w:val="24"/>
          <w:szCs w:val="24"/>
        </w:rPr>
      </w:pPr>
    </w:p>
    <w:p w14:paraId="0DCDEACA" w14:textId="77777777" w:rsidR="006A6F2F" w:rsidRDefault="006A6F2F">
      <w:pPr>
        <w:jc w:val="both"/>
        <w:rPr>
          <w:rFonts w:ascii="Arial" w:hAnsi="Arial" w:cs="Arial"/>
          <w:sz w:val="24"/>
          <w:szCs w:val="24"/>
        </w:rPr>
      </w:pPr>
    </w:p>
    <w:p w14:paraId="2FB4ED26" w14:textId="77777777" w:rsidR="006A6F2F" w:rsidRDefault="006A6F2F">
      <w:pPr>
        <w:jc w:val="both"/>
        <w:rPr>
          <w:rFonts w:ascii="Arial" w:hAnsi="Arial" w:cs="Arial"/>
          <w:sz w:val="24"/>
          <w:szCs w:val="24"/>
        </w:rPr>
      </w:pPr>
    </w:p>
    <w:p w14:paraId="4AFA9343" w14:textId="77777777" w:rsidR="006A6F2F" w:rsidRDefault="006A6F2F">
      <w:pPr>
        <w:jc w:val="both"/>
        <w:rPr>
          <w:rFonts w:ascii="Arial" w:hAnsi="Arial" w:cs="Arial"/>
          <w:sz w:val="24"/>
          <w:szCs w:val="24"/>
        </w:rPr>
      </w:pPr>
    </w:p>
    <w:p w14:paraId="09F03D9F" w14:textId="77777777" w:rsidR="006A6F2F" w:rsidRDefault="006A6F2F">
      <w:pPr>
        <w:jc w:val="both"/>
        <w:rPr>
          <w:rFonts w:ascii="Arial" w:hAnsi="Arial" w:cs="Arial"/>
          <w:sz w:val="24"/>
          <w:szCs w:val="24"/>
        </w:rPr>
      </w:pPr>
    </w:p>
    <w:p w14:paraId="6078ACCA" w14:textId="77777777" w:rsidR="006A6F2F" w:rsidRDefault="006A6F2F">
      <w:pPr>
        <w:jc w:val="both"/>
        <w:rPr>
          <w:rFonts w:ascii="Arial" w:hAnsi="Arial" w:cs="Arial"/>
          <w:sz w:val="24"/>
          <w:szCs w:val="24"/>
        </w:rPr>
      </w:pPr>
    </w:p>
    <w:p w14:paraId="1089ABC9" w14:textId="77777777" w:rsidR="006A6F2F" w:rsidRDefault="006A6F2F">
      <w:pPr>
        <w:jc w:val="both"/>
        <w:rPr>
          <w:rFonts w:ascii="Arial" w:hAnsi="Arial" w:cs="Arial"/>
        </w:rPr>
      </w:pPr>
    </w:p>
    <w:p w14:paraId="0C8FEECD" w14:textId="77777777" w:rsidR="006A6F2F" w:rsidRDefault="006A6F2F">
      <w:pPr>
        <w:jc w:val="both"/>
        <w:rPr>
          <w:rFonts w:ascii="Arial" w:hAnsi="Arial" w:cs="Arial"/>
        </w:rPr>
      </w:pPr>
    </w:p>
    <w:p w14:paraId="08C8EB78" w14:textId="77777777" w:rsidR="006A6F2F" w:rsidRDefault="006A6F2F">
      <w:pPr>
        <w:jc w:val="both"/>
        <w:rPr>
          <w:rFonts w:ascii="Arial" w:hAnsi="Arial" w:cs="Arial"/>
        </w:rPr>
      </w:pPr>
    </w:p>
    <w:p w14:paraId="1EFE0887" w14:textId="77777777" w:rsidR="006A6F2F" w:rsidRDefault="0074740D">
      <w:pPr>
        <w:jc w:val="both"/>
      </w:pPr>
      <w:r>
        <w:rPr>
          <w:rFonts w:ascii="Arial" w:hAnsi="Arial" w:cs="Arial"/>
        </w:rPr>
        <w:lastRenderedPageBreak/>
        <w:t>Alcances Existentes del Servicio</w:t>
      </w:r>
      <w:r>
        <w:rPr>
          <w:rFonts w:ascii="Arial" w:hAnsi="Arial" w:cs="Arial"/>
        </w:rPr>
        <w:tab/>
      </w:r>
      <w:r>
        <w:rPr>
          <w:rFonts w:ascii="Arial" w:hAnsi="Arial" w:cs="Arial"/>
        </w:rPr>
        <w:tab/>
      </w:r>
      <w:r>
        <w:rPr>
          <w:rFonts w:ascii="Arial" w:hAnsi="Arial" w:cs="Arial"/>
        </w:rPr>
        <w:tab/>
      </w:r>
      <w:r>
        <w:rPr>
          <w:rFonts w:ascii="Arial" w:hAnsi="Arial" w:cs="Arial"/>
        </w:rPr>
        <w:tab/>
        <w:t xml:space="preserve"> _ _</w:t>
      </w:r>
      <w:r>
        <w:rPr>
          <w:rFonts w:ascii="Arial" w:hAnsi="Arial" w:cs="Arial"/>
        </w:rPr>
        <w:tab/>
        <w:t xml:space="preserve"> _      E      +      + +</w:t>
      </w:r>
    </w:p>
    <w:tbl>
      <w:tblPr>
        <w:tblW w:w="8494" w:type="dxa"/>
        <w:tblCellMar>
          <w:left w:w="10" w:type="dxa"/>
          <w:right w:w="10" w:type="dxa"/>
        </w:tblCellMar>
        <w:tblLook w:val="0000" w:firstRow="0" w:lastRow="0" w:firstColumn="0" w:lastColumn="0" w:noHBand="0" w:noVBand="0"/>
      </w:tblPr>
      <w:tblGrid>
        <w:gridCol w:w="5665"/>
        <w:gridCol w:w="567"/>
        <w:gridCol w:w="567"/>
        <w:gridCol w:w="567"/>
        <w:gridCol w:w="567"/>
        <w:gridCol w:w="561"/>
      </w:tblGrid>
      <w:tr w:rsidR="006A6F2F" w14:paraId="0396E694"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99E3C9"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677696" behindDoc="0" locked="0" layoutInCell="1" allowOverlap="1" wp14:anchorId="397E67B3" wp14:editId="415D1C4A">
                      <wp:simplePos x="0" y="0"/>
                      <wp:positionH relativeFrom="column">
                        <wp:posOffset>12673</wp:posOffset>
                      </wp:positionH>
                      <wp:positionV relativeFrom="paragraph">
                        <wp:posOffset>27752</wp:posOffset>
                      </wp:positionV>
                      <wp:extent cx="128272" cy="93982"/>
                      <wp:effectExtent l="19050" t="0" r="43178" b="39368"/>
                      <wp:wrapNone/>
                      <wp:docPr id="8" name="Diagrama de flujo: combinar 15"/>
                      <wp:cNvGraphicFramePr/>
                      <a:graphic xmlns:a="http://schemas.openxmlformats.org/drawingml/2006/main">
                        <a:graphicData uri="http://schemas.microsoft.com/office/word/2010/wordprocessingShape">
                          <wps:wsp>
                            <wps:cNvSpPr/>
                            <wps:spPr>
                              <a:xfrm>
                                <a:off x="0" y="0"/>
                                <a:ext cx="128272" cy="93982"/>
                              </a:xfrm>
                              <a:custGeom>
                                <a:avLst/>
                                <a:gdLst>
                                  <a:gd name="f0" fmla="val 10800000"/>
                                  <a:gd name="f1" fmla="val 5400000"/>
                                  <a:gd name="f2" fmla="val 180"/>
                                  <a:gd name="f3" fmla="val w"/>
                                  <a:gd name="f4" fmla="val h"/>
                                  <a:gd name="f5" fmla="val 0"/>
                                  <a:gd name="f6" fmla="val 2"/>
                                  <a:gd name="f7" fmla="val 1"/>
                                  <a:gd name="f8" fmla="+- 0 0 -270"/>
                                  <a:gd name="f9" fmla="+- 0 0 -90"/>
                                  <a:gd name="f10" fmla="*/ f3 1 2"/>
                                  <a:gd name="f11" fmla="*/ f4 1 2"/>
                                  <a:gd name="f12" fmla="+- f6 0 f5"/>
                                  <a:gd name="f13" fmla="*/ f8 f0 1"/>
                                  <a:gd name="f14" fmla="*/ f9 f0 1"/>
                                  <a:gd name="f15" fmla="*/ f12 1 2"/>
                                  <a:gd name="f16" fmla="*/ f12 1 4"/>
                                  <a:gd name="f17" fmla="*/ f12 3 1"/>
                                  <a:gd name="f18" fmla="*/ f13 1 f2"/>
                                  <a:gd name="f19" fmla="*/ f14 1 f2"/>
                                  <a:gd name="f20" fmla="+- f5 f15 0"/>
                                  <a:gd name="f21" fmla="*/ f17 1 4"/>
                                  <a:gd name="f22" fmla="*/ f16 1 f15"/>
                                  <a:gd name="f23" fmla="*/ f5 1 f15"/>
                                  <a:gd name="f24" fmla="+- f18 0 f1"/>
                                  <a:gd name="f25" fmla="+- f19 0 f1"/>
                                  <a:gd name="f26" fmla="*/ f20 1 f15"/>
                                  <a:gd name="f27" fmla="*/ f21 1 f15"/>
                                  <a:gd name="f28" fmla="*/ f22 f10 1"/>
                                  <a:gd name="f29" fmla="*/ f23 f11 1"/>
                                  <a:gd name="f30" fmla="*/ f27 f10 1"/>
                                  <a:gd name="f31" fmla="*/ f26 f11 1"/>
                                </a:gdLst>
                                <a:ahLst/>
                                <a:cxnLst>
                                  <a:cxn ang="3cd4">
                                    <a:pos x="hc" y="t"/>
                                  </a:cxn>
                                  <a:cxn ang="0">
                                    <a:pos x="r" y="vc"/>
                                  </a:cxn>
                                  <a:cxn ang="cd4">
                                    <a:pos x="hc" y="b"/>
                                  </a:cxn>
                                  <a:cxn ang="cd2">
                                    <a:pos x="l" y="vc"/>
                                  </a:cxn>
                                  <a:cxn ang="f24">
                                    <a:pos x="f28" y="f31"/>
                                  </a:cxn>
                                  <a:cxn ang="f25">
                                    <a:pos x="f30" y="f31"/>
                                  </a:cxn>
                                </a:cxnLst>
                                <a:rect l="f28" t="f29" r="f30" b="f31"/>
                                <a:pathLst>
                                  <a:path w="2" h="2">
                                    <a:moveTo>
                                      <a:pt x="f5" y="f5"/>
                                    </a:moveTo>
                                    <a:lnTo>
                                      <a:pt x="f6" y="f5"/>
                                    </a:lnTo>
                                    <a:lnTo>
                                      <a:pt x="f7" y="f6"/>
                                    </a:lnTo>
                                    <a:close/>
                                  </a:path>
                                </a:pathLst>
                              </a:custGeom>
                              <a:solidFill>
                                <a:srgbClr val="000000"/>
                              </a:solidFill>
                              <a:ln w="12701" cap="flat">
                                <a:solidFill>
                                  <a:srgbClr val="000000"/>
                                </a:solidFill>
                                <a:prstDash val="solid"/>
                                <a:miter/>
                              </a:ln>
                            </wps:spPr>
                            <wps:bodyPr lIns="0" tIns="0" rIns="0" bIns="0"/>
                          </wps:wsp>
                        </a:graphicData>
                      </a:graphic>
                    </wp:anchor>
                  </w:drawing>
                </mc:Choice>
                <mc:Fallback>
                  <w:pict>
                    <v:shape w14:anchorId="525D80E6" id="Diagrama de flujo: combinar 15" o:spid="_x0000_s1026" style="position:absolute;margin-left:1pt;margin-top:2.2pt;width:10.1pt;height:7.4pt;z-index:251677696;visibility:visible;mso-wrap-style:square;mso-wrap-distance-left:9pt;mso-wrap-distance-top:0;mso-wrap-distance-right:9pt;mso-wrap-distance-bottom:0;mso-position-horizontal:absolute;mso-position-horizontal-relative:text;mso-position-vertical:absolute;mso-position-vertical-relative:text;v-text-anchor:top" coordsize="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" path="m,l2,,1,2,,xe" fillcolor="black" strokeweight=".35281mm">
                      <v:stroke joinstyle="miter"/>
                      <v:path arrowok="t" o:connecttype="custom" o:connectlocs="64136,0;128272,46991;64136,93982;0,46991;32068,46991;96204,46991" o:connectangles="270,0,90,180,180,0" textboxrect="1,0,2,1"/>
                    </v:shape>
                  </w:pict>
                </mc:Fallback>
              </mc:AlternateContent>
            </w:r>
            <w:r>
              <w:rPr>
                <w:rFonts w:ascii="Arial" w:hAnsi="Arial" w:cs="Arial"/>
              </w:rPr>
              <w:t xml:space="preserve">      Limpieza</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44719"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862F2"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8C81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90DC97"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B7C93" w14:textId="77777777" w:rsidR="006A6F2F" w:rsidRDefault="006A6F2F">
            <w:pPr>
              <w:spacing w:after="0"/>
              <w:jc w:val="both"/>
              <w:rPr>
                <w:rFonts w:ascii="Arial" w:hAnsi="Arial" w:cs="Arial"/>
              </w:rPr>
            </w:pPr>
          </w:p>
        </w:tc>
      </w:tr>
      <w:tr w:rsidR="006A6F2F" w14:paraId="3060F78A"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860B4" w14:textId="77777777" w:rsidR="006A6F2F" w:rsidRDefault="0074740D">
            <w:pPr>
              <w:spacing w:after="0"/>
              <w:jc w:val="both"/>
              <w:rPr>
                <w:rFonts w:ascii="Arial" w:hAnsi="Arial" w:cs="Arial"/>
              </w:rPr>
            </w:pPr>
            <w:r>
              <w:rPr>
                <w:rFonts w:ascii="Arial" w:hAnsi="Arial" w:cs="Arial"/>
              </w:rPr>
              <w:t xml:space="preserve">           Domestica por Hora</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42C848" w14:textId="77777777" w:rsidR="006A6F2F" w:rsidRDefault="0074740D">
            <w:pPr>
              <w:spacing w:after="0"/>
              <w:jc w:val="both"/>
              <w:rPr>
                <w:rFonts w:ascii="Arial" w:hAnsi="Arial" w:cs="Arial"/>
              </w:rPr>
            </w:pPr>
            <w:r>
              <w:rPr>
                <w:rFonts w:ascii="Arial" w:hAnsi="Arial" w:cs="Arial"/>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A6BC4"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D5108D"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E8BC99"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82F71"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659264" behindDoc="0" locked="0" layoutInCell="1" allowOverlap="1" wp14:anchorId="2C1309B1" wp14:editId="716797BA">
                      <wp:simplePos x="0" y="0"/>
                      <wp:positionH relativeFrom="column">
                        <wp:posOffset>29846</wp:posOffset>
                      </wp:positionH>
                      <wp:positionV relativeFrom="paragraph">
                        <wp:posOffset>14868</wp:posOffset>
                      </wp:positionV>
                      <wp:extent cx="111127" cy="102870"/>
                      <wp:effectExtent l="0" t="0" r="22223" b="11430"/>
                      <wp:wrapNone/>
                      <wp:docPr id="9" name="Diagrama de flujo: conector 3"/>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24A1A5E8" id="Diagrama de flujo: conector 3" o:spid="_x0000_s1026" style="position:absolute;margin-left:2.35pt;margin-top:1.15pt;width:8.75pt;height:8.1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qnAQUAAO8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5D58B3AE"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053BC8" w14:textId="77777777" w:rsidR="006A6F2F" w:rsidRDefault="0074740D">
            <w:pPr>
              <w:spacing w:after="0"/>
              <w:jc w:val="both"/>
              <w:rPr>
                <w:rFonts w:ascii="Arial" w:hAnsi="Arial" w:cs="Arial"/>
              </w:rPr>
            </w:pPr>
            <w:r>
              <w:rPr>
                <w:rFonts w:ascii="Arial" w:hAnsi="Arial" w:cs="Arial"/>
              </w:rPr>
              <w:t xml:space="preserve">           Domestica Diaria</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D3288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741E0"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36FEFF"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1678E"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661312" behindDoc="0" locked="0" layoutInCell="1" allowOverlap="1" wp14:anchorId="2E349EE7" wp14:editId="33C0BFC9">
                      <wp:simplePos x="0" y="0"/>
                      <wp:positionH relativeFrom="column">
                        <wp:posOffset>33659</wp:posOffset>
                      </wp:positionH>
                      <wp:positionV relativeFrom="paragraph">
                        <wp:posOffset>34024</wp:posOffset>
                      </wp:positionV>
                      <wp:extent cx="111127" cy="102870"/>
                      <wp:effectExtent l="0" t="0" r="22223" b="11430"/>
                      <wp:wrapNone/>
                      <wp:docPr id="10" name="Diagrama de flujo: conector 4"/>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2D2908B7" id="Diagrama de flujo: conector 4" o:spid="_x0000_s1026" style="position:absolute;margin-left:2.65pt;margin-top:2.7pt;width:8.75pt;height:8.1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EBA94" w14:textId="77777777" w:rsidR="006A6F2F" w:rsidRDefault="006A6F2F">
            <w:pPr>
              <w:spacing w:after="0"/>
              <w:jc w:val="both"/>
              <w:rPr>
                <w:rFonts w:ascii="Arial" w:hAnsi="Arial" w:cs="Arial"/>
              </w:rPr>
            </w:pPr>
          </w:p>
        </w:tc>
      </w:tr>
      <w:tr w:rsidR="006A6F2F" w14:paraId="7E7F6D83"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1F40D" w14:textId="77777777" w:rsidR="006A6F2F" w:rsidRDefault="0074740D">
            <w:pPr>
              <w:spacing w:after="0"/>
              <w:jc w:val="both"/>
              <w:rPr>
                <w:rFonts w:ascii="Arial" w:hAnsi="Arial" w:cs="Arial"/>
              </w:rPr>
            </w:pPr>
            <w:r>
              <w:rPr>
                <w:rFonts w:ascii="Arial" w:hAnsi="Arial" w:cs="Arial"/>
              </w:rPr>
              <w:t xml:space="preserve">           Domestica Semanal</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C6866"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ADC415"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827DC"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663360" behindDoc="0" locked="0" layoutInCell="1" allowOverlap="1" wp14:anchorId="048A60E2" wp14:editId="4BB36FEE">
                      <wp:simplePos x="0" y="0"/>
                      <wp:positionH relativeFrom="column">
                        <wp:posOffset>39374</wp:posOffset>
                      </wp:positionH>
                      <wp:positionV relativeFrom="paragraph">
                        <wp:posOffset>30851</wp:posOffset>
                      </wp:positionV>
                      <wp:extent cx="111127" cy="102870"/>
                      <wp:effectExtent l="0" t="0" r="22223" b="11430"/>
                      <wp:wrapNone/>
                      <wp:docPr id="11" name="Diagrama de flujo: conector 5"/>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3531709B" id="Diagrama de flujo: conector 5" o:spid="_x0000_s1026" style="position:absolute;margin-left:3.1pt;margin-top:2.45pt;width:8.75pt;height:8.1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SSaBA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2DC851"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A710B" w14:textId="77777777" w:rsidR="006A6F2F" w:rsidRDefault="006A6F2F">
            <w:pPr>
              <w:spacing w:after="0"/>
              <w:jc w:val="both"/>
              <w:rPr>
                <w:rFonts w:ascii="Arial" w:hAnsi="Arial" w:cs="Arial"/>
              </w:rPr>
            </w:pPr>
          </w:p>
        </w:tc>
      </w:tr>
      <w:tr w:rsidR="006A6F2F" w14:paraId="3EE8226B"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993578" w14:textId="77777777" w:rsidR="006A6F2F" w:rsidRDefault="0074740D">
            <w:pPr>
              <w:spacing w:after="0"/>
              <w:jc w:val="both"/>
              <w:rPr>
                <w:rFonts w:ascii="Arial" w:hAnsi="Arial" w:cs="Arial"/>
              </w:rPr>
            </w:pPr>
            <w:r>
              <w:rPr>
                <w:rFonts w:ascii="Arial" w:hAnsi="Arial" w:cs="Arial"/>
              </w:rPr>
              <w:t xml:space="preserve">           Alfombras</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5389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9371A"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39B09"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FAA1E"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4E38DB"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48352" behindDoc="0" locked="0" layoutInCell="1" allowOverlap="1" wp14:anchorId="3DD9CF48" wp14:editId="67F1E47B">
                      <wp:simplePos x="0" y="0"/>
                      <wp:positionH relativeFrom="column">
                        <wp:posOffset>-5084</wp:posOffset>
                      </wp:positionH>
                      <wp:positionV relativeFrom="paragraph">
                        <wp:posOffset>5715</wp:posOffset>
                      </wp:positionV>
                      <wp:extent cx="111127" cy="102870"/>
                      <wp:effectExtent l="0" t="0" r="22223" b="11430"/>
                      <wp:wrapNone/>
                      <wp:docPr id="12" name="Diagrama de flujo: conector 3"/>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7CD054B6" id="Diagrama de flujo: conector 3" o:spid="_x0000_s1026" style="position:absolute;margin-left:-.4pt;margin-top:.45pt;width:8.75pt;height:8.1pt;z-index:251748352;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085E94F1"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7D3C2F" w14:textId="77777777" w:rsidR="006A6F2F" w:rsidRDefault="0074740D">
            <w:pPr>
              <w:spacing w:after="0"/>
              <w:jc w:val="both"/>
              <w:rPr>
                <w:rFonts w:ascii="Arial" w:hAnsi="Arial" w:cs="Arial"/>
              </w:rPr>
            </w:pPr>
            <w:r>
              <w:rPr>
                <w:rFonts w:ascii="Arial" w:hAnsi="Arial" w:cs="Arial"/>
              </w:rPr>
              <w:t xml:space="preserve">           Cortinas</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AC4B1"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8B08A"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969B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A35B3"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AFD26"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50400" behindDoc="0" locked="0" layoutInCell="1" allowOverlap="1" wp14:anchorId="45D72F08" wp14:editId="6B341268">
                      <wp:simplePos x="0" y="0"/>
                      <wp:positionH relativeFrom="column">
                        <wp:posOffset>-5084</wp:posOffset>
                      </wp:positionH>
                      <wp:positionV relativeFrom="paragraph">
                        <wp:posOffset>10158</wp:posOffset>
                      </wp:positionV>
                      <wp:extent cx="111127" cy="102870"/>
                      <wp:effectExtent l="0" t="0" r="22223" b="11430"/>
                      <wp:wrapNone/>
                      <wp:docPr id="13" name="Diagrama de flujo: conector 3"/>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51000F17" id="Diagrama de flujo: conector 3" o:spid="_x0000_s1026" style="position:absolute;margin-left:-.4pt;margin-top:.8pt;width:8.75pt;height:8.1pt;z-index:251750400;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wU8AQ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44BC4C1C"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849806" w14:textId="77777777" w:rsidR="006A6F2F" w:rsidRDefault="0074740D">
            <w:pPr>
              <w:spacing w:after="0"/>
              <w:jc w:val="both"/>
              <w:rPr>
                <w:rFonts w:ascii="Arial" w:hAnsi="Arial" w:cs="Arial"/>
              </w:rPr>
            </w:pPr>
            <w:r>
              <w:rPr>
                <w:rFonts w:ascii="Arial" w:hAnsi="Arial" w:cs="Arial"/>
              </w:rPr>
              <w:t xml:space="preserve">           Encerado de pisos</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C8FA0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2D4600"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324DA"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9712D"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784BF"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52448" behindDoc="0" locked="0" layoutInCell="1" allowOverlap="1" wp14:anchorId="47B30B14" wp14:editId="3ABCDC4D">
                      <wp:simplePos x="0" y="0"/>
                      <wp:positionH relativeFrom="column">
                        <wp:posOffset>-5084</wp:posOffset>
                      </wp:positionH>
                      <wp:positionV relativeFrom="paragraph">
                        <wp:posOffset>5084</wp:posOffset>
                      </wp:positionV>
                      <wp:extent cx="111127" cy="102870"/>
                      <wp:effectExtent l="0" t="0" r="22223" b="11430"/>
                      <wp:wrapNone/>
                      <wp:docPr id="14" name="Diagrama de flujo: conector 3"/>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745D9664" id="Diagrama de flujo: conector 3" o:spid="_x0000_s1026" style="position:absolute;margin-left:-.4pt;margin-top:.4pt;width:8.75pt;height:8.1pt;z-index:251752448;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2eWAQ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5F4FE30B"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094E8" w14:textId="77777777" w:rsidR="006A6F2F" w:rsidRDefault="0074740D">
            <w:pPr>
              <w:spacing w:after="0"/>
              <w:jc w:val="both"/>
              <w:rPr>
                <w:rFonts w:ascii="Arial" w:hAnsi="Arial" w:cs="Arial"/>
              </w:rPr>
            </w:pPr>
            <w:r>
              <w:rPr>
                <w:rFonts w:ascii="Arial" w:hAnsi="Arial" w:cs="Arial"/>
              </w:rPr>
              <w:t xml:space="preserve">           Ventanales</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D4DBE"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3C341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A7F7F4"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E02721"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9EE82"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54496" behindDoc="0" locked="0" layoutInCell="1" allowOverlap="1" wp14:anchorId="7A5C4E3C" wp14:editId="423252F3">
                      <wp:simplePos x="0" y="0"/>
                      <wp:positionH relativeFrom="column">
                        <wp:posOffset>-5084</wp:posOffset>
                      </wp:positionH>
                      <wp:positionV relativeFrom="paragraph">
                        <wp:posOffset>9528</wp:posOffset>
                      </wp:positionV>
                      <wp:extent cx="111127" cy="102870"/>
                      <wp:effectExtent l="0" t="0" r="22223" b="11430"/>
                      <wp:wrapNone/>
                      <wp:docPr id="15" name="Diagrama de flujo: conector 3"/>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06B2FE76" id="Diagrama de flujo: conector 3" o:spid="_x0000_s1026" style="position:absolute;margin-left:-.4pt;margin-top:.75pt;width:8.75pt;height:8.1pt;z-index:251754496;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5phAQ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5B52FC59"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C5F38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CC71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F25B5"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674D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5DE92D"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C7213C" w14:textId="77777777" w:rsidR="006A6F2F" w:rsidRDefault="006A6F2F">
            <w:pPr>
              <w:spacing w:after="0"/>
              <w:jc w:val="both"/>
              <w:rPr>
                <w:rFonts w:ascii="Arial" w:hAnsi="Arial" w:cs="Arial"/>
              </w:rPr>
            </w:pPr>
          </w:p>
        </w:tc>
      </w:tr>
      <w:tr w:rsidR="006A6F2F" w14:paraId="11F260D5"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A7BE6C"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679744" behindDoc="0" locked="0" layoutInCell="1" allowOverlap="1" wp14:anchorId="1FA5178F" wp14:editId="1B859647">
                      <wp:simplePos x="0" y="0"/>
                      <wp:positionH relativeFrom="column">
                        <wp:posOffset>-6345</wp:posOffset>
                      </wp:positionH>
                      <wp:positionV relativeFrom="paragraph">
                        <wp:posOffset>32753</wp:posOffset>
                      </wp:positionV>
                      <wp:extent cx="128272" cy="93982"/>
                      <wp:effectExtent l="19050" t="0" r="43178" b="39368"/>
                      <wp:wrapNone/>
                      <wp:docPr id="16" name="Diagrama de flujo: combinar 17"/>
                      <wp:cNvGraphicFramePr/>
                      <a:graphic xmlns:a="http://schemas.openxmlformats.org/drawingml/2006/main">
                        <a:graphicData uri="http://schemas.microsoft.com/office/word/2010/wordprocessingShape">
                          <wps:wsp>
                            <wps:cNvSpPr/>
                            <wps:spPr>
                              <a:xfrm>
                                <a:off x="0" y="0"/>
                                <a:ext cx="128272" cy="93982"/>
                              </a:xfrm>
                              <a:custGeom>
                                <a:avLst/>
                                <a:gdLst>
                                  <a:gd name="f0" fmla="val 10800000"/>
                                  <a:gd name="f1" fmla="val 5400000"/>
                                  <a:gd name="f2" fmla="val 180"/>
                                  <a:gd name="f3" fmla="val w"/>
                                  <a:gd name="f4" fmla="val h"/>
                                  <a:gd name="f5" fmla="val 0"/>
                                  <a:gd name="f6" fmla="val 2"/>
                                  <a:gd name="f7" fmla="val 1"/>
                                  <a:gd name="f8" fmla="+- 0 0 -270"/>
                                  <a:gd name="f9" fmla="+- 0 0 -90"/>
                                  <a:gd name="f10" fmla="*/ f3 1 2"/>
                                  <a:gd name="f11" fmla="*/ f4 1 2"/>
                                  <a:gd name="f12" fmla="+- f6 0 f5"/>
                                  <a:gd name="f13" fmla="*/ f8 f0 1"/>
                                  <a:gd name="f14" fmla="*/ f9 f0 1"/>
                                  <a:gd name="f15" fmla="*/ f12 1 2"/>
                                  <a:gd name="f16" fmla="*/ f12 1 4"/>
                                  <a:gd name="f17" fmla="*/ f12 3 1"/>
                                  <a:gd name="f18" fmla="*/ f13 1 f2"/>
                                  <a:gd name="f19" fmla="*/ f14 1 f2"/>
                                  <a:gd name="f20" fmla="+- f5 f15 0"/>
                                  <a:gd name="f21" fmla="*/ f17 1 4"/>
                                  <a:gd name="f22" fmla="*/ f16 1 f15"/>
                                  <a:gd name="f23" fmla="*/ f5 1 f15"/>
                                  <a:gd name="f24" fmla="+- f18 0 f1"/>
                                  <a:gd name="f25" fmla="+- f19 0 f1"/>
                                  <a:gd name="f26" fmla="*/ f20 1 f15"/>
                                  <a:gd name="f27" fmla="*/ f21 1 f15"/>
                                  <a:gd name="f28" fmla="*/ f22 f10 1"/>
                                  <a:gd name="f29" fmla="*/ f23 f11 1"/>
                                  <a:gd name="f30" fmla="*/ f27 f10 1"/>
                                  <a:gd name="f31" fmla="*/ f26 f11 1"/>
                                </a:gdLst>
                                <a:ahLst/>
                                <a:cxnLst>
                                  <a:cxn ang="3cd4">
                                    <a:pos x="hc" y="t"/>
                                  </a:cxn>
                                  <a:cxn ang="0">
                                    <a:pos x="r" y="vc"/>
                                  </a:cxn>
                                  <a:cxn ang="cd4">
                                    <a:pos x="hc" y="b"/>
                                  </a:cxn>
                                  <a:cxn ang="cd2">
                                    <a:pos x="l" y="vc"/>
                                  </a:cxn>
                                  <a:cxn ang="f24">
                                    <a:pos x="f28" y="f31"/>
                                  </a:cxn>
                                  <a:cxn ang="f25">
                                    <a:pos x="f30" y="f31"/>
                                  </a:cxn>
                                </a:cxnLst>
                                <a:rect l="f28" t="f29" r="f30" b="f31"/>
                                <a:pathLst>
                                  <a:path w="2" h="2">
                                    <a:moveTo>
                                      <a:pt x="f5" y="f5"/>
                                    </a:moveTo>
                                    <a:lnTo>
                                      <a:pt x="f6" y="f5"/>
                                    </a:lnTo>
                                    <a:lnTo>
                                      <a:pt x="f7" y="f6"/>
                                    </a:lnTo>
                                    <a:close/>
                                  </a:path>
                                </a:pathLst>
                              </a:custGeom>
                              <a:solidFill>
                                <a:srgbClr val="000000"/>
                              </a:solidFill>
                              <a:ln w="12701" cap="flat">
                                <a:solidFill>
                                  <a:srgbClr val="000000"/>
                                </a:solidFill>
                                <a:prstDash val="solid"/>
                                <a:miter/>
                              </a:ln>
                            </wps:spPr>
                            <wps:bodyPr lIns="0" tIns="0" rIns="0" bIns="0"/>
                          </wps:wsp>
                        </a:graphicData>
                      </a:graphic>
                    </wp:anchor>
                  </w:drawing>
                </mc:Choice>
                <mc:Fallback>
                  <w:pict>
                    <v:shape w14:anchorId="470F4588" id="Diagrama de flujo: combinar 17" o:spid="_x0000_s1026" style="position:absolute;margin-left:-.5pt;margin-top:2.6pt;width:10.1pt;height:7.4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" path="m,l2,,1,2,,xe" fillcolor="black" strokeweight=".35281mm">
                      <v:stroke joinstyle="miter"/>
                      <v:path arrowok="t" o:connecttype="custom" o:connectlocs="64136,0;128272,46991;64136,93982;0,46991;32068,46991;96204,46991" o:connectangles="270,0,90,180,180,0" textboxrect="1,0,2,1"/>
                    </v:shape>
                  </w:pict>
                </mc:Fallback>
              </mc:AlternateContent>
            </w:r>
            <w:r>
              <w:rPr>
                <w:rFonts w:ascii="Arial" w:hAnsi="Arial" w:cs="Arial"/>
              </w:rPr>
              <w:t xml:space="preserve">     Comunicación Pagina Web</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40F1C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883023"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ABAE8A"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53DFD8"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F10BF" w14:textId="77777777" w:rsidR="006A6F2F" w:rsidRDefault="006A6F2F">
            <w:pPr>
              <w:spacing w:after="0"/>
              <w:jc w:val="both"/>
              <w:rPr>
                <w:rFonts w:ascii="Arial" w:hAnsi="Arial" w:cs="Arial"/>
              </w:rPr>
            </w:pPr>
          </w:p>
        </w:tc>
      </w:tr>
      <w:tr w:rsidR="006A6F2F" w14:paraId="5AB2DBF1"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97F02" w14:textId="77777777" w:rsidR="006A6F2F" w:rsidRDefault="0074740D">
            <w:pPr>
              <w:spacing w:after="0"/>
              <w:jc w:val="both"/>
              <w:rPr>
                <w:rFonts w:ascii="Arial" w:hAnsi="Arial" w:cs="Arial"/>
              </w:rPr>
            </w:pPr>
            <w:r>
              <w:rPr>
                <w:rFonts w:ascii="Arial" w:hAnsi="Arial" w:cs="Arial"/>
              </w:rPr>
              <w:t xml:space="preserve">            Pedido de cotizaciones</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A28F9"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D2A99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16E49"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0AB3A"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56544" behindDoc="0" locked="0" layoutInCell="1" allowOverlap="1" wp14:anchorId="6EE2E6A6" wp14:editId="11B76BBD">
                      <wp:simplePos x="0" y="0"/>
                      <wp:positionH relativeFrom="column">
                        <wp:posOffset>33659</wp:posOffset>
                      </wp:positionH>
                      <wp:positionV relativeFrom="paragraph">
                        <wp:posOffset>38103</wp:posOffset>
                      </wp:positionV>
                      <wp:extent cx="111127" cy="102870"/>
                      <wp:effectExtent l="0" t="0" r="22223" b="11430"/>
                      <wp:wrapNone/>
                      <wp:docPr id="17" name="Diagrama de flujo: conector 6"/>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6DCC6062" id="Diagrama de flujo: conector 6" o:spid="_x0000_s1026" style="position:absolute;margin-left:2.65pt;margin-top:3pt;width:8.75pt;height:8.1pt;z-index:251756544;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A5BF8F" w14:textId="77777777" w:rsidR="006A6F2F" w:rsidRDefault="006A6F2F">
            <w:pPr>
              <w:spacing w:after="0"/>
              <w:jc w:val="both"/>
            </w:pPr>
          </w:p>
        </w:tc>
      </w:tr>
      <w:tr w:rsidR="006A6F2F" w14:paraId="7F8C63D5"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AC844B" w14:textId="77777777" w:rsidR="006A6F2F" w:rsidRDefault="0074740D">
            <w:pPr>
              <w:spacing w:after="0"/>
              <w:jc w:val="both"/>
              <w:rPr>
                <w:rFonts w:ascii="Arial" w:hAnsi="Arial" w:cs="Arial"/>
              </w:rPr>
            </w:pPr>
            <w:r>
              <w:rPr>
                <w:rFonts w:ascii="Arial" w:hAnsi="Arial" w:cs="Arial"/>
              </w:rPr>
              <w:t xml:space="preserve">            Sugerencias</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BFF9E"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A5073"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60640" behindDoc="0" locked="0" layoutInCell="1" allowOverlap="1" wp14:anchorId="44ACE7D5" wp14:editId="3846BCBB">
                      <wp:simplePos x="0" y="0"/>
                      <wp:positionH relativeFrom="column">
                        <wp:posOffset>93982</wp:posOffset>
                      </wp:positionH>
                      <wp:positionV relativeFrom="paragraph">
                        <wp:posOffset>7616</wp:posOffset>
                      </wp:positionV>
                      <wp:extent cx="111127" cy="102870"/>
                      <wp:effectExtent l="0" t="0" r="22223" b="11430"/>
                      <wp:wrapNone/>
                      <wp:docPr id="18" name="Diagrama de flujo: conector 12"/>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78278A11" id="Diagrama de flujo: conector 12" o:spid="_x0000_s1026" style="position:absolute;margin-left:7.4pt;margin-top:.6pt;width:8.75pt;height:8.1pt;z-index:251760640;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D35E0"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8B401"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E7E35" w14:textId="77777777" w:rsidR="006A6F2F" w:rsidRDefault="006A6F2F">
            <w:pPr>
              <w:spacing w:after="0"/>
              <w:jc w:val="both"/>
              <w:rPr>
                <w:rFonts w:ascii="Arial" w:hAnsi="Arial" w:cs="Arial"/>
              </w:rPr>
            </w:pPr>
          </w:p>
        </w:tc>
      </w:tr>
      <w:tr w:rsidR="006A6F2F" w14:paraId="0D0F04A3"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EE581" w14:textId="77777777" w:rsidR="006A6F2F" w:rsidRDefault="0074740D">
            <w:pPr>
              <w:spacing w:after="0"/>
              <w:jc w:val="both"/>
              <w:rPr>
                <w:rFonts w:ascii="Arial" w:hAnsi="Arial" w:cs="Arial"/>
              </w:rPr>
            </w:pPr>
            <w:r>
              <w:rPr>
                <w:rFonts w:ascii="Arial" w:hAnsi="Arial" w:cs="Arial"/>
              </w:rPr>
              <w:t xml:space="preserve">            Consultas</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75AE8"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75658"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81C32" w14:textId="77777777" w:rsidR="006A6F2F" w:rsidRDefault="006A6F2F">
            <w:pPr>
              <w:spacing w:after="0"/>
              <w:jc w:val="both"/>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AEAD24"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58592" behindDoc="0" locked="0" layoutInCell="1" allowOverlap="1" wp14:anchorId="0CC3306C" wp14:editId="37255496">
                      <wp:simplePos x="0" y="0"/>
                      <wp:positionH relativeFrom="column">
                        <wp:posOffset>52065</wp:posOffset>
                      </wp:positionH>
                      <wp:positionV relativeFrom="paragraph">
                        <wp:posOffset>34920</wp:posOffset>
                      </wp:positionV>
                      <wp:extent cx="111127" cy="102870"/>
                      <wp:effectExtent l="0" t="0" r="22223" b="11430"/>
                      <wp:wrapNone/>
                      <wp:docPr id="19" name="Diagrama de flujo: conector 8"/>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6DB23A9A" id="Diagrama de flujo: conector 8" o:spid="_x0000_s1026" style="position:absolute;margin-left:4.1pt;margin-top:2.75pt;width:8.75pt;height:8.1pt;z-index:251758592;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35050A" w14:textId="77777777" w:rsidR="006A6F2F" w:rsidRDefault="006A6F2F">
            <w:pPr>
              <w:spacing w:after="0"/>
              <w:jc w:val="both"/>
              <w:rPr>
                <w:rFonts w:ascii="Arial" w:hAnsi="Arial" w:cs="Arial"/>
              </w:rPr>
            </w:pPr>
          </w:p>
        </w:tc>
      </w:tr>
      <w:tr w:rsidR="006A6F2F" w14:paraId="68B13AA8"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196F1" w14:textId="77777777" w:rsidR="006A6F2F" w:rsidRDefault="0074740D">
            <w:pPr>
              <w:spacing w:after="0"/>
              <w:jc w:val="both"/>
              <w:rPr>
                <w:rFonts w:ascii="Arial" w:hAnsi="Arial" w:cs="Arial"/>
              </w:rPr>
            </w:pPr>
            <w:r>
              <w:rPr>
                <w:rFonts w:ascii="Arial" w:hAnsi="Arial" w:cs="Arial"/>
              </w:rPr>
              <w:t xml:space="preserve">            Contratación de Servicio</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86678"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FFECC4" w14:textId="77777777" w:rsidR="006A6F2F" w:rsidRDefault="006A6F2F">
            <w:pPr>
              <w:spacing w:after="0"/>
              <w:jc w:val="both"/>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ACAD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B5217B"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57568" behindDoc="0" locked="0" layoutInCell="1" allowOverlap="1" wp14:anchorId="2E2ABE8F" wp14:editId="38DD330A">
                      <wp:simplePos x="0" y="0"/>
                      <wp:positionH relativeFrom="column">
                        <wp:posOffset>51435</wp:posOffset>
                      </wp:positionH>
                      <wp:positionV relativeFrom="paragraph">
                        <wp:posOffset>22860</wp:posOffset>
                      </wp:positionV>
                      <wp:extent cx="111127" cy="102870"/>
                      <wp:effectExtent l="0" t="0" r="22223" b="11430"/>
                      <wp:wrapNone/>
                      <wp:docPr id="20" name="Diagrama de flujo: conector 7"/>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076B6332" id="Diagrama de flujo: conector 7" o:spid="_x0000_s1026" style="position:absolute;margin-left:4.05pt;margin-top:1.8pt;width:8.75pt;height:8.1pt;z-index:251757568;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D23112" w14:textId="77777777" w:rsidR="006A6F2F" w:rsidRDefault="006A6F2F">
            <w:pPr>
              <w:spacing w:after="0"/>
              <w:jc w:val="both"/>
              <w:rPr>
                <w:rFonts w:ascii="Arial" w:hAnsi="Arial" w:cs="Arial"/>
              </w:rPr>
            </w:pPr>
          </w:p>
        </w:tc>
      </w:tr>
      <w:tr w:rsidR="006A6F2F" w14:paraId="3763A677"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424EE"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9BFD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324F6F" w14:textId="77777777" w:rsidR="006A6F2F" w:rsidRDefault="006A6F2F">
            <w:pPr>
              <w:spacing w:after="0"/>
              <w:jc w:val="both"/>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E408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9F11ED"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7F8D7D" w14:textId="77777777" w:rsidR="006A6F2F" w:rsidRDefault="006A6F2F">
            <w:pPr>
              <w:spacing w:after="0"/>
              <w:jc w:val="both"/>
              <w:rPr>
                <w:rFonts w:ascii="Arial" w:hAnsi="Arial" w:cs="Arial"/>
              </w:rPr>
            </w:pPr>
          </w:p>
        </w:tc>
      </w:tr>
    </w:tbl>
    <w:p w14:paraId="04F5E399" w14:textId="77777777" w:rsidR="006A6F2F" w:rsidRDefault="006A6F2F"/>
    <w:p w14:paraId="6829192E" w14:textId="77777777" w:rsidR="006A6F2F" w:rsidRDefault="0074740D">
      <w:pPr>
        <w:pStyle w:val="Ttulo4"/>
        <w:rPr>
          <w:rFonts w:ascii="Arial" w:hAnsi="Arial" w:cs="Arial"/>
          <w:b/>
          <w:bCs/>
          <w:i w:val="0"/>
          <w:color w:val="auto"/>
          <w:sz w:val="26"/>
          <w:szCs w:val="26"/>
        </w:rPr>
      </w:pPr>
      <w:r>
        <w:rPr>
          <w:rFonts w:ascii="Arial" w:hAnsi="Arial" w:cs="Arial"/>
          <w:b/>
          <w:bCs/>
          <w:i w:val="0"/>
          <w:color w:val="auto"/>
          <w:sz w:val="26"/>
          <w:szCs w:val="26"/>
        </w:rPr>
        <w:t>1.5.2.3 Alcance Geográfico</w:t>
      </w:r>
    </w:p>
    <w:p w14:paraId="0BB7E72F" w14:textId="77777777" w:rsidR="006A6F2F" w:rsidRDefault="006A6F2F"/>
    <w:p w14:paraId="292CB803" w14:textId="77777777" w:rsidR="006A6F2F" w:rsidRDefault="0074740D">
      <w:pPr>
        <w:jc w:val="both"/>
        <w:rPr>
          <w:rFonts w:ascii="Arial" w:hAnsi="Arial" w:cs="Arial"/>
        </w:rPr>
      </w:pPr>
      <w:r>
        <w:rPr>
          <w:rFonts w:ascii="Arial" w:hAnsi="Arial" w:cs="Arial"/>
        </w:rPr>
        <w:t>Alcances geográfico existente del Servicio</w:t>
      </w:r>
      <w:r>
        <w:rPr>
          <w:rFonts w:ascii="Arial" w:hAnsi="Arial" w:cs="Arial"/>
        </w:rPr>
        <w:tab/>
      </w:r>
      <w:r>
        <w:rPr>
          <w:rFonts w:ascii="Arial" w:hAnsi="Arial" w:cs="Arial"/>
        </w:rPr>
        <w:tab/>
      </w:r>
      <w:r>
        <w:rPr>
          <w:rFonts w:ascii="Arial" w:hAnsi="Arial" w:cs="Arial"/>
        </w:rPr>
        <w:tab/>
        <w:t xml:space="preserve"> _ _</w:t>
      </w:r>
      <w:r>
        <w:rPr>
          <w:rFonts w:ascii="Arial" w:hAnsi="Arial" w:cs="Arial"/>
        </w:rPr>
        <w:tab/>
        <w:t xml:space="preserve"> _      E      +      + +</w:t>
      </w:r>
    </w:p>
    <w:tbl>
      <w:tblPr>
        <w:tblW w:w="8494" w:type="dxa"/>
        <w:tblCellMar>
          <w:left w:w="10" w:type="dxa"/>
          <w:right w:w="10" w:type="dxa"/>
        </w:tblCellMar>
        <w:tblLook w:val="0000" w:firstRow="0" w:lastRow="0" w:firstColumn="0" w:lastColumn="0" w:noHBand="0" w:noVBand="0"/>
      </w:tblPr>
      <w:tblGrid>
        <w:gridCol w:w="5665"/>
        <w:gridCol w:w="567"/>
        <w:gridCol w:w="567"/>
        <w:gridCol w:w="567"/>
        <w:gridCol w:w="567"/>
        <w:gridCol w:w="561"/>
      </w:tblGrid>
      <w:tr w:rsidR="006A6F2F" w14:paraId="753DF721"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C1EF0"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02272" behindDoc="0" locked="0" layoutInCell="1" allowOverlap="1" wp14:anchorId="18FBDE3A" wp14:editId="11891783">
                      <wp:simplePos x="0" y="0"/>
                      <wp:positionH relativeFrom="column">
                        <wp:posOffset>12673</wp:posOffset>
                      </wp:positionH>
                      <wp:positionV relativeFrom="paragraph">
                        <wp:posOffset>27752</wp:posOffset>
                      </wp:positionV>
                      <wp:extent cx="128272" cy="93982"/>
                      <wp:effectExtent l="19050" t="0" r="43178" b="39368"/>
                      <wp:wrapNone/>
                      <wp:docPr id="21" name="Diagrama de flujo: combinar 15"/>
                      <wp:cNvGraphicFramePr/>
                      <a:graphic xmlns:a="http://schemas.openxmlformats.org/drawingml/2006/main">
                        <a:graphicData uri="http://schemas.microsoft.com/office/word/2010/wordprocessingShape">
                          <wps:wsp>
                            <wps:cNvSpPr/>
                            <wps:spPr>
                              <a:xfrm>
                                <a:off x="0" y="0"/>
                                <a:ext cx="128272" cy="93982"/>
                              </a:xfrm>
                              <a:custGeom>
                                <a:avLst/>
                                <a:gdLst>
                                  <a:gd name="f0" fmla="val 10800000"/>
                                  <a:gd name="f1" fmla="val 5400000"/>
                                  <a:gd name="f2" fmla="val 180"/>
                                  <a:gd name="f3" fmla="val w"/>
                                  <a:gd name="f4" fmla="val h"/>
                                  <a:gd name="f5" fmla="val 0"/>
                                  <a:gd name="f6" fmla="val 2"/>
                                  <a:gd name="f7" fmla="val 1"/>
                                  <a:gd name="f8" fmla="+- 0 0 -270"/>
                                  <a:gd name="f9" fmla="+- 0 0 -90"/>
                                  <a:gd name="f10" fmla="*/ f3 1 2"/>
                                  <a:gd name="f11" fmla="*/ f4 1 2"/>
                                  <a:gd name="f12" fmla="+- f6 0 f5"/>
                                  <a:gd name="f13" fmla="*/ f8 f0 1"/>
                                  <a:gd name="f14" fmla="*/ f9 f0 1"/>
                                  <a:gd name="f15" fmla="*/ f12 1 2"/>
                                  <a:gd name="f16" fmla="*/ f12 1 4"/>
                                  <a:gd name="f17" fmla="*/ f12 3 1"/>
                                  <a:gd name="f18" fmla="*/ f13 1 f2"/>
                                  <a:gd name="f19" fmla="*/ f14 1 f2"/>
                                  <a:gd name="f20" fmla="+- f5 f15 0"/>
                                  <a:gd name="f21" fmla="*/ f17 1 4"/>
                                  <a:gd name="f22" fmla="*/ f16 1 f15"/>
                                  <a:gd name="f23" fmla="*/ f5 1 f15"/>
                                  <a:gd name="f24" fmla="+- f18 0 f1"/>
                                  <a:gd name="f25" fmla="+- f19 0 f1"/>
                                  <a:gd name="f26" fmla="*/ f20 1 f15"/>
                                  <a:gd name="f27" fmla="*/ f21 1 f15"/>
                                  <a:gd name="f28" fmla="*/ f22 f10 1"/>
                                  <a:gd name="f29" fmla="*/ f23 f11 1"/>
                                  <a:gd name="f30" fmla="*/ f27 f10 1"/>
                                  <a:gd name="f31" fmla="*/ f26 f11 1"/>
                                </a:gdLst>
                                <a:ahLst/>
                                <a:cxnLst>
                                  <a:cxn ang="3cd4">
                                    <a:pos x="hc" y="t"/>
                                  </a:cxn>
                                  <a:cxn ang="0">
                                    <a:pos x="r" y="vc"/>
                                  </a:cxn>
                                  <a:cxn ang="cd4">
                                    <a:pos x="hc" y="b"/>
                                  </a:cxn>
                                  <a:cxn ang="cd2">
                                    <a:pos x="l" y="vc"/>
                                  </a:cxn>
                                  <a:cxn ang="f24">
                                    <a:pos x="f28" y="f31"/>
                                  </a:cxn>
                                  <a:cxn ang="f25">
                                    <a:pos x="f30" y="f31"/>
                                  </a:cxn>
                                </a:cxnLst>
                                <a:rect l="f28" t="f29" r="f30" b="f31"/>
                                <a:pathLst>
                                  <a:path w="2" h="2">
                                    <a:moveTo>
                                      <a:pt x="f5" y="f5"/>
                                    </a:moveTo>
                                    <a:lnTo>
                                      <a:pt x="f6" y="f5"/>
                                    </a:lnTo>
                                    <a:lnTo>
                                      <a:pt x="f7" y="f6"/>
                                    </a:lnTo>
                                    <a:close/>
                                  </a:path>
                                </a:pathLst>
                              </a:custGeom>
                              <a:solidFill>
                                <a:srgbClr val="000000"/>
                              </a:solidFill>
                              <a:ln w="12701" cap="flat">
                                <a:solidFill>
                                  <a:srgbClr val="000000"/>
                                </a:solidFill>
                                <a:prstDash val="solid"/>
                                <a:miter/>
                              </a:ln>
                            </wps:spPr>
                            <wps:bodyPr lIns="0" tIns="0" rIns="0" bIns="0"/>
                          </wps:wsp>
                        </a:graphicData>
                      </a:graphic>
                    </wp:anchor>
                  </w:drawing>
                </mc:Choice>
                <mc:Fallback>
                  <w:pict>
                    <v:shape w14:anchorId="225E281E" id="Diagrama de flujo: combinar 15" o:spid="_x0000_s1026" style="position:absolute;margin-left:1pt;margin-top:2.2pt;width:10.1pt;height:7.4pt;z-index:251702272;visibility:visible;mso-wrap-style:square;mso-wrap-distance-left:9pt;mso-wrap-distance-top:0;mso-wrap-distance-right:9pt;mso-wrap-distance-bottom:0;mso-position-horizontal:absolute;mso-position-horizontal-relative:text;mso-position-vertical:absolute;mso-position-vertical-relative:text;v-text-anchor:top" coordsize="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" path="m,l2,,1,2,,xe" fillcolor="black" strokeweight=".35281mm">
                      <v:stroke joinstyle="miter"/>
                      <v:path arrowok="t" o:connecttype="custom" o:connectlocs="64136,0;128272,46991;64136,93982;0,46991;32068,46991;96204,46991" o:connectangles="270,0,90,180,180,0" textboxrect="1,0,2,1"/>
                    </v:shape>
                  </w:pict>
                </mc:Fallback>
              </mc:AlternateContent>
            </w:r>
            <w:r>
              <w:rPr>
                <w:rFonts w:ascii="Arial" w:hAnsi="Arial" w:cs="Arial"/>
              </w:rPr>
              <w:t xml:space="preserve">      Zona Oeste</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B9A7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22A7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4D406"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26E97B"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D804D3" w14:textId="77777777" w:rsidR="006A6F2F" w:rsidRDefault="006A6F2F">
            <w:pPr>
              <w:spacing w:after="0"/>
              <w:jc w:val="both"/>
              <w:rPr>
                <w:rFonts w:ascii="Arial" w:hAnsi="Arial" w:cs="Arial"/>
              </w:rPr>
            </w:pPr>
          </w:p>
        </w:tc>
      </w:tr>
      <w:tr w:rsidR="006A6F2F" w14:paraId="23B160D3"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E9D14" w14:textId="77777777" w:rsidR="006A6F2F" w:rsidRDefault="0074740D">
            <w:pPr>
              <w:spacing w:after="0"/>
              <w:jc w:val="both"/>
              <w:rPr>
                <w:rFonts w:ascii="Arial" w:hAnsi="Arial" w:cs="Arial"/>
              </w:rPr>
            </w:pPr>
            <w:r>
              <w:rPr>
                <w:rFonts w:ascii="Arial" w:hAnsi="Arial" w:cs="Arial"/>
              </w:rPr>
              <w:t xml:space="preserve">           General Rodríguez</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CFE47" w14:textId="77777777" w:rsidR="006A6F2F" w:rsidRDefault="0074740D">
            <w:pPr>
              <w:spacing w:after="0"/>
              <w:jc w:val="both"/>
              <w:rPr>
                <w:rFonts w:ascii="Arial" w:hAnsi="Arial" w:cs="Arial"/>
              </w:rPr>
            </w:pPr>
            <w:r>
              <w:rPr>
                <w:rFonts w:ascii="Arial" w:hAnsi="Arial" w:cs="Arial"/>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53C6D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089F7"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698176" behindDoc="0" locked="0" layoutInCell="1" allowOverlap="1" wp14:anchorId="5357B828" wp14:editId="6740BFE1">
                      <wp:simplePos x="0" y="0"/>
                      <wp:positionH relativeFrom="column">
                        <wp:posOffset>55248</wp:posOffset>
                      </wp:positionH>
                      <wp:positionV relativeFrom="paragraph">
                        <wp:posOffset>31382</wp:posOffset>
                      </wp:positionV>
                      <wp:extent cx="111127" cy="102870"/>
                      <wp:effectExtent l="0" t="0" r="22223" b="11430"/>
                      <wp:wrapNone/>
                      <wp:docPr id="22" name="Diagrama de flujo: conector 3"/>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62047B84" id="Diagrama de flujo: conector 3" o:spid="_x0000_s1026" style="position:absolute;margin-left:4.35pt;margin-top:2.45pt;width:8.75pt;height:8.1pt;z-index:251698176;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SBAw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98A5E"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E167B" w14:textId="77777777" w:rsidR="006A6F2F" w:rsidRDefault="006A6F2F">
            <w:pPr>
              <w:spacing w:after="0"/>
              <w:jc w:val="both"/>
            </w:pPr>
          </w:p>
        </w:tc>
      </w:tr>
      <w:tr w:rsidR="006A6F2F" w14:paraId="15E5E8B8"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DC471B" w14:textId="77777777" w:rsidR="006A6F2F" w:rsidRDefault="0074740D">
            <w:pPr>
              <w:spacing w:after="0"/>
              <w:jc w:val="both"/>
              <w:rPr>
                <w:rFonts w:ascii="Arial" w:hAnsi="Arial" w:cs="Arial"/>
              </w:rPr>
            </w:pPr>
            <w:r>
              <w:rPr>
                <w:rFonts w:ascii="Arial" w:hAnsi="Arial" w:cs="Arial"/>
              </w:rPr>
              <w:t xml:space="preserve">           Francisco Álvarez</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0C973"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D172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EB705"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D011F5" w14:textId="77777777" w:rsidR="006A6F2F" w:rsidRDefault="006A6F2F">
            <w:pPr>
              <w:spacing w:after="0"/>
              <w:jc w:val="both"/>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DC75B"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699200" behindDoc="0" locked="0" layoutInCell="1" allowOverlap="1" wp14:anchorId="3A0E036A" wp14:editId="46A5C9D5">
                      <wp:simplePos x="0" y="0"/>
                      <wp:positionH relativeFrom="column">
                        <wp:posOffset>61795</wp:posOffset>
                      </wp:positionH>
                      <wp:positionV relativeFrom="paragraph">
                        <wp:posOffset>25027</wp:posOffset>
                      </wp:positionV>
                      <wp:extent cx="111127" cy="102870"/>
                      <wp:effectExtent l="0" t="0" r="22223" b="11430"/>
                      <wp:wrapNone/>
                      <wp:docPr id="23" name="Diagrama de flujo: conector 4"/>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6650B8DB" id="Diagrama de flujo: conector 4" o:spid="_x0000_s1026" style="position:absolute;margin-left:4.85pt;margin-top:1.95pt;width:8.75pt;height:8.1pt;z-index:251699200;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q5qAw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42AC79F3"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1D9BA8" w14:textId="77777777" w:rsidR="006A6F2F" w:rsidRDefault="0074740D">
            <w:pPr>
              <w:spacing w:after="0"/>
              <w:jc w:val="both"/>
              <w:rPr>
                <w:rFonts w:ascii="Arial" w:hAnsi="Arial" w:cs="Arial"/>
              </w:rPr>
            </w:pPr>
            <w:r>
              <w:rPr>
                <w:rFonts w:ascii="Arial" w:hAnsi="Arial" w:cs="Arial"/>
              </w:rPr>
              <w:t xml:space="preserve">            La Reja</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95A70"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F75C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6D75E"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13536" behindDoc="0" locked="0" layoutInCell="1" allowOverlap="1" wp14:anchorId="613CBF6D" wp14:editId="7288AAA3">
                      <wp:simplePos x="0" y="0"/>
                      <wp:positionH relativeFrom="column">
                        <wp:posOffset>54342</wp:posOffset>
                      </wp:positionH>
                      <wp:positionV relativeFrom="paragraph">
                        <wp:posOffset>31117</wp:posOffset>
                      </wp:positionV>
                      <wp:extent cx="111127" cy="102870"/>
                      <wp:effectExtent l="0" t="0" r="22223" b="11430"/>
                      <wp:wrapNone/>
                      <wp:docPr id="24" name="Diagrama de flujo: conector 4"/>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2BDC9588" id="Diagrama de flujo: conector 4" o:spid="_x0000_s1026" style="position:absolute;margin-left:4.3pt;margin-top:2.45pt;width:8.75pt;height:8.1pt;z-index:251713536;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szAAg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11D33"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59DE27" w14:textId="77777777" w:rsidR="006A6F2F" w:rsidRDefault="006A6F2F">
            <w:pPr>
              <w:spacing w:after="0"/>
              <w:jc w:val="both"/>
              <w:rPr>
                <w:rFonts w:ascii="Arial" w:hAnsi="Arial" w:cs="Arial"/>
              </w:rPr>
            </w:pPr>
          </w:p>
        </w:tc>
      </w:tr>
      <w:tr w:rsidR="006A6F2F" w14:paraId="343AB07A"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F3BD0" w14:textId="77777777" w:rsidR="006A6F2F" w:rsidRDefault="0074740D">
            <w:pPr>
              <w:spacing w:after="0"/>
              <w:jc w:val="both"/>
              <w:rPr>
                <w:rFonts w:ascii="Arial" w:hAnsi="Arial" w:cs="Arial"/>
              </w:rPr>
            </w:pPr>
            <w:r>
              <w:rPr>
                <w:rFonts w:ascii="Arial" w:hAnsi="Arial" w:cs="Arial"/>
              </w:rPr>
              <w:t xml:space="preserve">            Paso del Rey</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3680EA"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C6FA4"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15584" behindDoc="0" locked="0" layoutInCell="1" allowOverlap="1" wp14:anchorId="00071A97" wp14:editId="2B93D192">
                      <wp:simplePos x="0" y="0"/>
                      <wp:positionH relativeFrom="column">
                        <wp:posOffset>17519</wp:posOffset>
                      </wp:positionH>
                      <wp:positionV relativeFrom="paragraph">
                        <wp:posOffset>19687</wp:posOffset>
                      </wp:positionV>
                      <wp:extent cx="111127" cy="102870"/>
                      <wp:effectExtent l="0" t="0" r="22223" b="11430"/>
                      <wp:wrapNone/>
                      <wp:docPr id="25" name="Diagrama de flujo: conector 4"/>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2E74FC01" id="Diagrama de flujo: conector 4" o:spid="_x0000_s1026" style="position:absolute;margin-left:1.4pt;margin-top:1.55pt;width:8.75pt;height:8.1pt;z-index:251715584;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jE3Ag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3D03A"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81F41"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3E6D0" w14:textId="77777777" w:rsidR="006A6F2F" w:rsidRDefault="006A6F2F">
            <w:pPr>
              <w:spacing w:after="0"/>
              <w:jc w:val="both"/>
              <w:rPr>
                <w:rFonts w:ascii="Arial" w:hAnsi="Arial" w:cs="Arial"/>
              </w:rPr>
            </w:pPr>
          </w:p>
        </w:tc>
      </w:tr>
      <w:tr w:rsidR="006A6F2F" w14:paraId="1AC38DEA"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0F5E9" w14:textId="77777777" w:rsidR="006A6F2F" w:rsidRDefault="0074740D">
            <w:pPr>
              <w:spacing w:after="0"/>
              <w:jc w:val="both"/>
              <w:rPr>
                <w:rFonts w:ascii="Arial" w:hAnsi="Arial" w:cs="Arial"/>
              </w:rPr>
            </w:pPr>
            <w:r>
              <w:rPr>
                <w:rFonts w:ascii="Arial" w:hAnsi="Arial" w:cs="Arial"/>
              </w:rPr>
              <w:t xml:space="preserve">            Merlo Centro</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36D153"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092348"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9B81F6"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17632" behindDoc="0" locked="0" layoutInCell="1" allowOverlap="1" wp14:anchorId="60DBA927" wp14:editId="65F51FD9">
                      <wp:simplePos x="0" y="0"/>
                      <wp:positionH relativeFrom="column">
                        <wp:posOffset>64501</wp:posOffset>
                      </wp:positionH>
                      <wp:positionV relativeFrom="paragraph">
                        <wp:posOffset>24761</wp:posOffset>
                      </wp:positionV>
                      <wp:extent cx="111127" cy="102870"/>
                      <wp:effectExtent l="0" t="0" r="22223" b="11430"/>
                      <wp:wrapNone/>
                      <wp:docPr id="26" name="Diagrama de flujo: conector 4"/>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74229033" id="Diagrama de flujo: conector 4" o:spid="_x0000_s1026" style="position:absolute;margin-left:5.1pt;margin-top:1.95pt;width:8.75pt;height:8.1pt;z-index:251717632;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b0Ag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D57722"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8391B" w14:textId="77777777" w:rsidR="006A6F2F" w:rsidRDefault="006A6F2F">
            <w:pPr>
              <w:spacing w:after="0"/>
              <w:jc w:val="both"/>
              <w:rPr>
                <w:rFonts w:ascii="Arial" w:hAnsi="Arial" w:cs="Arial"/>
              </w:rPr>
            </w:pPr>
          </w:p>
        </w:tc>
      </w:tr>
      <w:tr w:rsidR="006A6F2F" w14:paraId="794C422B"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7F9F6" w14:textId="77777777" w:rsidR="006A6F2F" w:rsidRDefault="0074740D">
            <w:pPr>
              <w:spacing w:after="0"/>
              <w:jc w:val="both"/>
            </w:pPr>
            <w:r>
              <w:rPr>
                <w:rFonts w:ascii="Arial" w:hAnsi="Arial" w:cs="Arial"/>
              </w:rPr>
              <w:t xml:space="preserve">            Lujan</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D35CD"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5AE5F"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F557D"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EF9A96"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A6834"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04320" behindDoc="0" locked="0" layoutInCell="1" allowOverlap="1" wp14:anchorId="07D3AA24" wp14:editId="5E32E68A">
                      <wp:simplePos x="0" y="0"/>
                      <wp:positionH relativeFrom="column">
                        <wp:posOffset>48892</wp:posOffset>
                      </wp:positionH>
                      <wp:positionV relativeFrom="paragraph">
                        <wp:posOffset>23490</wp:posOffset>
                      </wp:positionV>
                      <wp:extent cx="111127" cy="102870"/>
                      <wp:effectExtent l="0" t="0" r="22223" b="11430"/>
                      <wp:wrapNone/>
                      <wp:docPr id="27" name="Diagrama de flujo: conector 3"/>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220E338E" id="Diagrama de flujo: conector 3" o:spid="_x0000_s1026" style="position:absolute;margin-left:3.85pt;margin-top:1.85pt;width:8.75pt;height:8.1pt;z-index:251704320;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gwfAA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1C75528A"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35D0F" w14:textId="77777777" w:rsidR="006A6F2F" w:rsidRDefault="0074740D">
            <w:pPr>
              <w:spacing w:after="0"/>
              <w:jc w:val="both"/>
              <w:rPr>
                <w:rFonts w:ascii="Arial" w:hAnsi="Arial" w:cs="Arial"/>
              </w:rPr>
            </w:pPr>
            <w:r>
              <w:rPr>
                <w:rFonts w:ascii="Arial" w:hAnsi="Arial" w:cs="Arial"/>
              </w:rPr>
              <w:t xml:space="preserve">            San Antonio de Padua</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608F4"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23FE5"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0A2A6F"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0A89B6"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05344" behindDoc="0" locked="0" layoutInCell="1" allowOverlap="1" wp14:anchorId="61C33690" wp14:editId="19112AE0">
                      <wp:simplePos x="0" y="0"/>
                      <wp:positionH relativeFrom="column">
                        <wp:posOffset>33659</wp:posOffset>
                      </wp:positionH>
                      <wp:positionV relativeFrom="paragraph">
                        <wp:posOffset>46991</wp:posOffset>
                      </wp:positionV>
                      <wp:extent cx="111127" cy="102870"/>
                      <wp:effectExtent l="0" t="0" r="22223" b="11430"/>
                      <wp:wrapNone/>
                      <wp:docPr id="28" name="Diagrama de flujo: conector 4"/>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04576012" id="Diagrama de flujo: conector 4" o:spid="_x0000_s1026" style="position:absolute;margin-left:2.65pt;margin-top:3.7pt;width:8.75pt;height:8.1pt;z-index:251705344;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J7Aw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51FD76" w14:textId="77777777" w:rsidR="006A6F2F" w:rsidRDefault="006A6F2F">
            <w:pPr>
              <w:spacing w:after="0"/>
              <w:jc w:val="both"/>
              <w:rPr>
                <w:rFonts w:ascii="Arial" w:hAnsi="Arial" w:cs="Arial"/>
              </w:rPr>
            </w:pPr>
          </w:p>
        </w:tc>
      </w:tr>
      <w:tr w:rsidR="006A6F2F" w14:paraId="39F6C622"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C3439" w14:textId="77777777" w:rsidR="006A6F2F" w:rsidRDefault="0074740D">
            <w:pPr>
              <w:spacing w:after="0"/>
              <w:jc w:val="both"/>
              <w:rPr>
                <w:rFonts w:ascii="Arial" w:hAnsi="Arial" w:cs="Arial"/>
              </w:rPr>
            </w:pPr>
            <w:r>
              <w:rPr>
                <w:rFonts w:ascii="Arial" w:hAnsi="Arial" w:cs="Arial"/>
              </w:rPr>
              <w:t xml:space="preserve">            Castelar</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9C6279"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A87C8"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7FCF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706C92"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1D28A"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06368" behindDoc="0" locked="0" layoutInCell="1" allowOverlap="1" wp14:anchorId="42A690D1" wp14:editId="0B0E79AC">
                      <wp:simplePos x="0" y="0"/>
                      <wp:positionH relativeFrom="column">
                        <wp:posOffset>43818</wp:posOffset>
                      </wp:positionH>
                      <wp:positionV relativeFrom="paragraph">
                        <wp:posOffset>15243</wp:posOffset>
                      </wp:positionV>
                      <wp:extent cx="111127" cy="102870"/>
                      <wp:effectExtent l="0" t="0" r="22223" b="11430"/>
                      <wp:wrapNone/>
                      <wp:docPr id="29" name="Diagrama de flujo: conector 5"/>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226D219E" id="Diagrama de flujo: conector 5" o:spid="_x0000_s1026" style="position:absolute;margin-left:3.45pt;margin-top:1.2pt;width:8.75pt;height:8.1pt;z-index:251706368;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RMCBA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3E14EDDF"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BE390" w14:textId="77777777" w:rsidR="006A6F2F" w:rsidRDefault="0074740D">
            <w:pPr>
              <w:spacing w:after="0"/>
              <w:jc w:val="both"/>
              <w:rPr>
                <w:rFonts w:ascii="Arial" w:hAnsi="Arial" w:cs="Arial"/>
              </w:rPr>
            </w:pPr>
            <w:r>
              <w:rPr>
                <w:rFonts w:ascii="Arial" w:hAnsi="Arial" w:cs="Arial"/>
              </w:rPr>
              <w:t xml:space="preserve">            Ituzaingó</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5E3A8"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B5D6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ABFDAF"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FE963"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11488" behindDoc="0" locked="0" layoutInCell="1" allowOverlap="1" wp14:anchorId="455E637F" wp14:editId="511BD8D3">
                      <wp:simplePos x="0" y="0"/>
                      <wp:positionH relativeFrom="column">
                        <wp:posOffset>34920</wp:posOffset>
                      </wp:positionH>
                      <wp:positionV relativeFrom="paragraph">
                        <wp:posOffset>55248</wp:posOffset>
                      </wp:positionV>
                      <wp:extent cx="111127" cy="102870"/>
                      <wp:effectExtent l="0" t="0" r="22223" b="11430"/>
                      <wp:wrapNone/>
                      <wp:docPr id="30" name="Diagrama de flujo: conector 5"/>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608338CC" id="Diagrama de flujo: conector 5" o:spid="_x0000_s1026" style="position:absolute;margin-left:2.75pt;margin-top:4.35pt;width:8.75pt;height:8.1pt;z-index:251711488;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TEeBA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92107" w14:textId="77777777" w:rsidR="006A6F2F" w:rsidRDefault="006A6F2F">
            <w:pPr>
              <w:spacing w:after="0"/>
              <w:jc w:val="both"/>
              <w:rPr>
                <w:rFonts w:ascii="Arial" w:hAnsi="Arial" w:cs="Arial"/>
              </w:rPr>
            </w:pPr>
          </w:p>
        </w:tc>
      </w:tr>
      <w:tr w:rsidR="006A6F2F" w14:paraId="4E7963D5"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6663E"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D3762"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282C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607792"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7DD01"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6355A" w14:textId="77777777" w:rsidR="006A6F2F" w:rsidRDefault="006A6F2F">
            <w:pPr>
              <w:spacing w:after="0"/>
              <w:jc w:val="both"/>
              <w:rPr>
                <w:rFonts w:ascii="Arial" w:hAnsi="Arial" w:cs="Arial"/>
              </w:rPr>
            </w:pPr>
          </w:p>
        </w:tc>
      </w:tr>
      <w:tr w:rsidR="006A6F2F" w14:paraId="34ECCDC7"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F7CDAE"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62688" behindDoc="0" locked="0" layoutInCell="1" allowOverlap="1" wp14:anchorId="345A00C0" wp14:editId="7BDBA761">
                      <wp:simplePos x="0" y="0"/>
                      <wp:positionH relativeFrom="column">
                        <wp:posOffset>-6345</wp:posOffset>
                      </wp:positionH>
                      <wp:positionV relativeFrom="paragraph">
                        <wp:posOffset>6986</wp:posOffset>
                      </wp:positionV>
                      <wp:extent cx="128272" cy="93982"/>
                      <wp:effectExtent l="19050" t="0" r="43178" b="39368"/>
                      <wp:wrapNone/>
                      <wp:docPr id="31" name="Diagrama de flujo: combinar 15"/>
                      <wp:cNvGraphicFramePr/>
                      <a:graphic xmlns:a="http://schemas.openxmlformats.org/drawingml/2006/main">
                        <a:graphicData uri="http://schemas.microsoft.com/office/word/2010/wordprocessingShape">
                          <wps:wsp>
                            <wps:cNvSpPr/>
                            <wps:spPr>
                              <a:xfrm>
                                <a:off x="0" y="0"/>
                                <a:ext cx="128272" cy="93982"/>
                              </a:xfrm>
                              <a:custGeom>
                                <a:avLst/>
                                <a:gdLst>
                                  <a:gd name="f0" fmla="val 10800000"/>
                                  <a:gd name="f1" fmla="val 5400000"/>
                                  <a:gd name="f2" fmla="val 180"/>
                                  <a:gd name="f3" fmla="val w"/>
                                  <a:gd name="f4" fmla="val h"/>
                                  <a:gd name="f5" fmla="val 0"/>
                                  <a:gd name="f6" fmla="val 2"/>
                                  <a:gd name="f7" fmla="val 1"/>
                                  <a:gd name="f8" fmla="+- 0 0 -270"/>
                                  <a:gd name="f9" fmla="+- 0 0 -90"/>
                                  <a:gd name="f10" fmla="*/ f3 1 2"/>
                                  <a:gd name="f11" fmla="*/ f4 1 2"/>
                                  <a:gd name="f12" fmla="+- f6 0 f5"/>
                                  <a:gd name="f13" fmla="*/ f8 f0 1"/>
                                  <a:gd name="f14" fmla="*/ f9 f0 1"/>
                                  <a:gd name="f15" fmla="*/ f12 1 2"/>
                                  <a:gd name="f16" fmla="*/ f12 1 4"/>
                                  <a:gd name="f17" fmla="*/ f12 3 1"/>
                                  <a:gd name="f18" fmla="*/ f13 1 f2"/>
                                  <a:gd name="f19" fmla="*/ f14 1 f2"/>
                                  <a:gd name="f20" fmla="+- f5 f15 0"/>
                                  <a:gd name="f21" fmla="*/ f17 1 4"/>
                                  <a:gd name="f22" fmla="*/ f16 1 f15"/>
                                  <a:gd name="f23" fmla="*/ f5 1 f15"/>
                                  <a:gd name="f24" fmla="+- f18 0 f1"/>
                                  <a:gd name="f25" fmla="+- f19 0 f1"/>
                                  <a:gd name="f26" fmla="*/ f20 1 f15"/>
                                  <a:gd name="f27" fmla="*/ f21 1 f15"/>
                                  <a:gd name="f28" fmla="*/ f22 f10 1"/>
                                  <a:gd name="f29" fmla="*/ f23 f11 1"/>
                                  <a:gd name="f30" fmla="*/ f27 f10 1"/>
                                  <a:gd name="f31" fmla="*/ f26 f11 1"/>
                                </a:gdLst>
                                <a:ahLst/>
                                <a:cxnLst>
                                  <a:cxn ang="3cd4">
                                    <a:pos x="hc" y="t"/>
                                  </a:cxn>
                                  <a:cxn ang="0">
                                    <a:pos x="r" y="vc"/>
                                  </a:cxn>
                                  <a:cxn ang="cd4">
                                    <a:pos x="hc" y="b"/>
                                  </a:cxn>
                                  <a:cxn ang="cd2">
                                    <a:pos x="l" y="vc"/>
                                  </a:cxn>
                                  <a:cxn ang="f24">
                                    <a:pos x="f28" y="f31"/>
                                  </a:cxn>
                                  <a:cxn ang="f25">
                                    <a:pos x="f30" y="f31"/>
                                  </a:cxn>
                                </a:cxnLst>
                                <a:rect l="f28" t="f29" r="f30" b="f31"/>
                                <a:pathLst>
                                  <a:path w="2" h="2">
                                    <a:moveTo>
                                      <a:pt x="f5" y="f5"/>
                                    </a:moveTo>
                                    <a:lnTo>
                                      <a:pt x="f6" y="f5"/>
                                    </a:lnTo>
                                    <a:lnTo>
                                      <a:pt x="f7" y="f6"/>
                                    </a:lnTo>
                                    <a:close/>
                                  </a:path>
                                </a:pathLst>
                              </a:custGeom>
                              <a:solidFill>
                                <a:srgbClr val="000000"/>
                              </a:solidFill>
                              <a:ln w="12701" cap="flat">
                                <a:solidFill>
                                  <a:srgbClr val="000000"/>
                                </a:solidFill>
                                <a:prstDash val="solid"/>
                                <a:miter/>
                              </a:ln>
                            </wps:spPr>
                            <wps:bodyPr lIns="0" tIns="0" rIns="0" bIns="0"/>
                          </wps:wsp>
                        </a:graphicData>
                      </a:graphic>
                    </wp:anchor>
                  </w:drawing>
                </mc:Choice>
                <mc:Fallback>
                  <w:pict>
                    <v:shape w14:anchorId="1E3584DF" id="Diagrama de flujo: combinar 15" o:spid="_x0000_s1026" style="position:absolute;margin-left:-.5pt;margin-top:.55pt;width:10.1pt;height:7.4pt;z-index:251762688;visibility:visible;mso-wrap-style:square;mso-wrap-distance-left:9pt;mso-wrap-distance-top:0;mso-wrap-distance-right:9pt;mso-wrap-distance-bottom:0;mso-position-horizontal:absolute;mso-position-horizontal-relative:text;mso-position-vertical:absolute;mso-position-vertical-relative:text;v-text-anchor:top" coordsize="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" path="m,l2,,1,2,,xe" fillcolor="black" strokeweight=".35281mm">
                      <v:stroke joinstyle="miter"/>
                      <v:path arrowok="t" o:connecttype="custom" o:connectlocs="64136,0;128272,46991;64136,93982;0,46991;32068,46991;96204,46991" o:connectangles="270,0,90,180,180,0" textboxrect="1,0,2,1"/>
                    </v:shape>
                  </w:pict>
                </mc:Fallback>
              </mc:AlternateContent>
            </w:r>
            <w:r>
              <w:rPr>
                <w:rFonts w:ascii="Arial" w:hAnsi="Arial" w:cs="Arial"/>
              </w:rPr>
              <w:t xml:space="preserve">       Zona Norte</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A43E2"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B0D5E"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ACA7F0"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38564"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113A0D" w14:textId="77777777" w:rsidR="006A6F2F" w:rsidRDefault="006A6F2F">
            <w:pPr>
              <w:spacing w:after="0"/>
              <w:jc w:val="both"/>
              <w:rPr>
                <w:rFonts w:ascii="Arial" w:hAnsi="Arial" w:cs="Arial"/>
              </w:rPr>
            </w:pPr>
          </w:p>
        </w:tc>
      </w:tr>
      <w:tr w:rsidR="006A6F2F" w14:paraId="7AF947AE"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9F28F3" w14:textId="77777777" w:rsidR="006A6F2F" w:rsidRDefault="0074740D">
            <w:pPr>
              <w:spacing w:after="0"/>
              <w:jc w:val="both"/>
              <w:rPr>
                <w:rFonts w:ascii="Arial" w:hAnsi="Arial" w:cs="Arial"/>
              </w:rPr>
            </w:pPr>
            <w:r>
              <w:rPr>
                <w:rFonts w:ascii="Arial" w:hAnsi="Arial" w:cs="Arial"/>
              </w:rPr>
              <w:t xml:space="preserve">            Pilar</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F2F46E"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7E712"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85F79"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39F2A"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DF1FC"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64736" behindDoc="0" locked="0" layoutInCell="1" allowOverlap="1" wp14:anchorId="34B12814" wp14:editId="0B5B5A37">
                      <wp:simplePos x="0" y="0"/>
                      <wp:positionH relativeFrom="column">
                        <wp:posOffset>-5084</wp:posOffset>
                      </wp:positionH>
                      <wp:positionV relativeFrom="paragraph">
                        <wp:posOffset>11430</wp:posOffset>
                      </wp:positionV>
                      <wp:extent cx="111127" cy="102870"/>
                      <wp:effectExtent l="0" t="0" r="22223" b="11430"/>
                      <wp:wrapNone/>
                      <wp:docPr id="32" name="Diagrama de flujo: conector 5"/>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29D373AE" id="Diagrama de flujo: conector 5" o:spid="_x0000_s1026" style="position:absolute;margin-left:-.4pt;margin-top:.9pt;width:8.75pt;height:8.1pt;z-index:251764736;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rsqBQ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447614AD"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FD738"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3066A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DF9A7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35BA19"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11604"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26757E" w14:textId="77777777" w:rsidR="006A6F2F" w:rsidRDefault="006A6F2F">
            <w:pPr>
              <w:spacing w:after="0"/>
              <w:jc w:val="both"/>
              <w:rPr>
                <w:rFonts w:ascii="Arial" w:hAnsi="Arial" w:cs="Arial"/>
              </w:rPr>
            </w:pPr>
          </w:p>
        </w:tc>
      </w:tr>
    </w:tbl>
    <w:p w14:paraId="010409A4" w14:textId="77777777" w:rsidR="006A6F2F" w:rsidRDefault="006A6F2F"/>
    <w:p w14:paraId="12F2956C" w14:textId="77777777" w:rsidR="006A6F2F" w:rsidRDefault="006A6F2F"/>
    <w:p w14:paraId="7F5B1697" w14:textId="77777777" w:rsidR="006A6F2F" w:rsidRDefault="006A6F2F"/>
    <w:p w14:paraId="647E99B3" w14:textId="77777777" w:rsidR="006A6F2F" w:rsidRDefault="006A6F2F"/>
    <w:p w14:paraId="67DB4D67" w14:textId="77777777" w:rsidR="006A6F2F" w:rsidRDefault="006A6F2F"/>
    <w:p w14:paraId="63355F67" w14:textId="77777777" w:rsidR="006A6F2F" w:rsidRDefault="0074740D">
      <w:pPr>
        <w:pStyle w:val="Ttulo4"/>
        <w:rPr>
          <w:rFonts w:ascii="Arial" w:hAnsi="Arial" w:cs="Arial"/>
          <w:b/>
          <w:bCs/>
          <w:i w:val="0"/>
          <w:color w:val="auto"/>
          <w:sz w:val="26"/>
          <w:szCs w:val="26"/>
        </w:rPr>
      </w:pPr>
      <w:bookmarkStart w:id="270" w:name="_Toc512401573"/>
      <w:r>
        <w:rPr>
          <w:rFonts w:ascii="Arial" w:hAnsi="Arial" w:cs="Arial"/>
          <w:b/>
          <w:bCs/>
          <w:i w:val="0"/>
          <w:color w:val="auto"/>
          <w:sz w:val="26"/>
          <w:szCs w:val="26"/>
        </w:rPr>
        <w:lastRenderedPageBreak/>
        <w:t>1.5.3 Competencias Únicas</w:t>
      </w:r>
      <w:bookmarkEnd w:id="270"/>
    </w:p>
    <w:p w14:paraId="1199DD58" w14:textId="77777777" w:rsidR="006A6F2F" w:rsidRDefault="006A6F2F"/>
    <w:p w14:paraId="56CD3429" w14:textId="77777777" w:rsidR="006A6F2F" w:rsidRDefault="0074740D">
      <w:pPr>
        <w:jc w:val="both"/>
        <w:rPr>
          <w:rFonts w:ascii="Arial" w:hAnsi="Arial" w:cs="Arial"/>
        </w:rPr>
      </w:pPr>
      <w:bookmarkStart w:id="271" w:name="_Toc512401574"/>
      <w:bookmarkStart w:id="272" w:name="_Toc512402369"/>
      <w:bookmarkStart w:id="273" w:name="_Toc512530925"/>
      <w:bookmarkStart w:id="274" w:name="_Toc512576421"/>
      <w:r>
        <w:rPr>
          <w:rFonts w:ascii="Arial" w:hAnsi="Arial" w:cs="Arial"/>
        </w:rPr>
        <w:t>Competencias Únicas Existentes</w:t>
      </w:r>
      <w:r>
        <w:rPr>
          <w:rFonts w:ascii="Arial" w:hAnsi="Arial" w:cs="Arial"/>
        </w:rPr>
        <w:tab/>
      </w:r>
      <w:r>
        <w:rPr>
          <w:rFonts w:ascii="Arial" w:hAnsi="Arial" w:cs="Arial"/>
        </w:rPr>
        <w:tab/>
      </w:r>
      <w:r>
        <w:rPr>
          <w:rFonts w:ascii="Arial" w:hAnsi="Arial" w:cs="Arial"/>
        </w:rPr>
        <w:tab/>
      </w:r>
      <w:r>
        <w:rPr>
          <w:rFonts w:ascii="Arial" w:hAnsi="Arial" w:cs="Arial"/>
        </w:rPr>
        <w:tab/>
        <w:t xml:space="preserve"> _ _</w:t>
      </w:r>
      <w:r>
        <w:rPr>
          <w:rFonts w:ascii="Arial" w:hAnsi="Arial" w:cs="Arial"/>
        </w:rPr>
        <w:tab/>
        <w:t xml:space="preserve"> _      E      +      + +</w:t>
      </w:r>
    </w:p>
    <w:tbl>
      <w:tblPr>
        <w:tblW w:w="8494" w:type="dxa"/>
        <w:tblCellMar>
          <w:left w:w="10" w:type="dxa"/>
          <w:right w:w="10" w:type="dxa"/>
        </w:tblCellMar>
        <w:tblLook w:val="0000" w:firstRow="0" w:lastRow="0" w:firstColumn="0" w:lastColumn="0" w:noHBand="0" w:noVBand="0"/>
      </w:tblPr>
      <w:tblGrid>
        <w:gridCol w:w="5665"/>
        <w:gridCol w:w="567"/>
        <w:gridCol w:w="567"/>
        <w:gridCol w:w="567"/>
        <w:gridCol w:w="567"/>
        <w:gridCol w:w="561"/>
      </w:tblGrid>
      <w:tr w:rsidR="006A6F2F" w14:paraId="77CA93D5"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6F5C5" w14:textId="77777777" w:rsidR="006A6F2F" w:rsidRDefault="0074740D">
            <w:pPr>
              <w:spacing w:after="0"/>
              <w:jc w:val="both"/>
              <w:rPr>
                <w:rFonts w:ascii="Arial" w:hAnsi="Arial" w:cs="Arial"/>
              </w:rPr>
            </w:pPr>
            <w:r>
              <w:rPr>
                <w:rFonts w:ascii="Arial" w:hAnsi="Arial" w:cs="Arial"/>
              </w:rPr>
              <w:t>Somos la única agencia local</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1F371F"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26EB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E1CC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2BDE9"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8C4F49"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34016" behindDoc="0" locked="0" layoutInCell="1" allowOverlap="1" wp14:anchorId="4AA0A661" wp14:editId="101BAC23">
                      <wp:simplePos x="0" y="0"/>
                      <wp:positionH relativeFrom="column">
                        <wp:posOffset>21223</wp:posOffset>
                      </wp:positionH>
                      <wp:positionV relativeFrom="paragraph">
                        <wp:posOffset>34957</wp:posOffset>
                      </wp:positionV>
                      <wp:extent cx="111127" cy="102870"/>
                      <wp:effectExtent l="0" t="0" r="22223" b="11430"/>
                      <wp:wrapNone/>
                      <wp:docPr id="33" name="Diagrama de flujo: conector 3"/>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17276EB1" id="Diagrama de flujo: conector 3" o:spid="_x0000_s1026" style="position:absolute;margin-left:1.65pt;margin-top:2.75pt;width:8.75pt;height:8.1pt;z-index:251734016;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220564D8"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965D4C" w14:textId="77777777" w:rsidR="006A6F2F" w:rsidRDefault="0074740D">
            <w:pPr>
              <w:spacing w:after="0"/>
              <w:jc w:val="both"/>
              <w:rPr>
                <w:rFonts w:ascii="Arial" w:hAnsi="Arial" w:cs="Arial"/>
              </w:rPr>
            </w:pPr>
            <w:r>
              <w:rPr>
                <w:rFonts w:ascii="Arial" w:hAnsi="Arial" w:cs="Arial"/>
              </w:rPr>
              <w:t>Precios competitivos</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5FD74" w14:textId="77777777" w:rsidR="006A6F2F" w:rsidRDefault="0074740D">
            <w:pPr>
              <w:spacing w:after="0"/>
              <w:jc w:val="both"/>
              <w:rPr>
                <w:rFonts w:ascii="Arial" w:hAnsi="Arial" w:cs="Arial"/>
              </w:rPr>
            </w:pPr>
            <w:r>
              <w:rPr>
                <w:rFonts w:ascii="Arial" w:hAnsi="Arial" w:cs="Arial"/>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94AF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DE16F"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35040" behindDoc="0" locked="0" layoutInCell="1" allowOverlap="1" wp14:anchorId="10A7667A" wp14:editId="01130CCC">
                      <wp:simplePos x="0" y="0"/>
                      <wp:positionH relativeFrom="column">
                        <wp:posOffset>22768</wp:posOffset>
                      </wp:positionH>
                      <wp:positionV relativeFrom="paragraph">
                        <wp:posOffset>11777</wp:posOffset>
                      </wp:positionV>
                      <wp:extent cx="111127" cy="102870"/>
                      <wp:effectExtent l="0" t="0" r="22223" b="11430"/>
                      <wp:wrapNone/>
                      <wp:docPr id="34" name="Diagrama de flujo: conector 4"/>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31CB4973" id="Diagrama de flujo: conector 4" o:spid="_x0000_s1026" style="position:absolute;margin-left:1.8pt;margin-top:.95pt;width:8.75pt;height:8.1pt;z-index:251735040;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DE5B41"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FB73C" w14:textId="77777777" w:rsidR="006A6F2F" w:rsidRDefault="006A6F2F">
            <w:pPr>
              <w:spacing w:after="0"/>
              <w:jc w:val="both"/>
            </w:pPr>
          </w:p>
        </w:tc>
      </w:tr>
      <w:tr w:rsidR="006A6F2F" w14:paraId="6EB7369A"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A899C" w14:textId="77777777" w:rsidR="006A6F2F" w:rsidRDefault="0074740D">
            <w:pPr>
              <w:spacing w:after="0"/>
              <w:jc w:val="both"/>
              <w:rPr>
                <w:rFonts w:ascii="Arial" w:hAnsi="Arial" w:cs="Arial"/>
              </w:rPr>
            </w:pPr>
            <w:r>
              <w:rPr>
                <w:rFonts w:ascii="Arial" w:hAnsi="Arial" w:cs="Arial"/>
              </w:rPr>
              <w:t>Reconocimiento de la marca</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E0906"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D25D6"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1169EB" w14:textId="77777777" w:rsidR="006A6F2F" w:rsidRDefault="006A6F2F">
            <w:pPr>
              <w:spacing w:after="0"/>
              <w:jc w:val="both"/>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193AC9"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36064" behindDoc="0" locked="0" layoutInCell="1" allowOverlap="1" wp14:anchorId="52DEA39B" wp14:editId="423765AC">
                      <wp:simplePos x="0" y="0"/>
                      <wp:positionH relativeFrom="column">
                        <wp:posOffset>43818</wp:posOffset>
                      </wp:positionH>
                      <wp:positionV relativeFrom="paragraph">
                        <wp:posOffset>34555</wp:posOffset>
                      </wp:positionV>
                      <wp:extent cx="111127" cy="102870"/>
                      <wp:effectExtent l="0" t="0" r="22223" b="11430"/>
                      <wp:wrapNone/>
                      <wp:docPr id="35" name="Diagrama de flujo: conector 5"/>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01B862F1" id="Diagrama de flujo: conector 5" o:spid="_x0000_s1026" style="position:absolute;margin-left:3.45pt;margin-top:2.7pt;width:8.75pt;height:8.1pt;z-index:251736064;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F0DF66" w14:textId="77777777" w:rsidR="006A6F2F" w:rsidRDefault="006A6F2F">
            <w:pPr>
              <w:spacing w:after="0"/>
              <w:jc w:val="both"/>
              <w:rPr>
                <w:rFonts w:ascii="Arial" w:hAnsi="Arial" w:cs="Arial"/>
              </w:rPr>
            </w:pPr>
          </w:p>
        </w:tc>
      </w:tr>
      <w:tr w:rsidR="006A6F2F" w14:paraId="345F5942"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6972D" w14:textId="77777777" w:rsidR="006A6F2F" w:rsidRDefault="0074740D">
            <w:pPr>
              <w:spacing w:after="0"/>
              <w:jc w:val="both"/>
              <w:rPr>
                <w:rFonts w:ascii="Arial" w:hAnsi="Arial" w:cs="Arial"/>
              </w:rPr>
            </w:pPr>
            <w:r>
              <w:rPr>
                <w:rFonts w:ascii="Arial" w:hAnsi="Arial" w:cs="Arial"/>
              </w:rPr>
              <w:t>Limpieza de calidad</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D25C1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471F1"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4073D" w14:textId="77777777" w:rsidR="006A6F2F" w:rsidRDefault="006A6F2F">
            <w:pPr>
              <w:spacing w:after="0"/>
              <w:jc w:val="both"/>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067D15"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F98B3C"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37088" behindDoc="0" locked="0" layoutInCell="1" allowOverlap="1" wp14:anchorId="62446028" wp14:editId="7429D537">
                      <wp:simplePos x="0" y="0"/>
                      <wp:positionH relativeFrom="column">
                        <wp:posOffset>11164</wp:posOffset>
                      </wp:positionH>
                      <wp:positionV relativeFrom="paragraph">
                        <wp:posOffset>19687</wp:posOffset>
                      </wp:positionV>
                      <wp:extent cx="111127" cy="102870"/>
                      <wp:effectExtent l="0" t="0" r="22223" b="11430"/>
                      <wp:wrapNone/>
                      <wp:docPr id="36" name="Diagrama de flujo: conector 8"/>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50D35B78" id="Diagrama de flujo: conector 8" o:spid="_x0000_s1026" style="position:absolute;margin-left:.9pt;margin-top:1.55pt;width:8.75pt;height:8.1pt;z-index:251737088;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41233A16"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0185C" w14:textId="77777777" w:rsidR="006A6F2F" w:rsidRDefault="0074740D">
            <w:pPr>
              <w:spacing w:after="0"/>
              <w:jc w:val="both"/>
              <w:rPr>
                <w:rFonts w:ascii="Arial" w:hAnsi="Arial" w:cs="Arial"/>
              </w:rPr>
            </w:pPr>
            <w:r>
              <w:rPr>
                <w:rFonts w:ascii="Arial" w:hAnsi="Arial" w:cs="Arial"/>
              </w:rPr>
              <w:t>Adquisición del servicio a través del Sitio web</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E3640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13BE1"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310B1"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0403A3"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C3391"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39136" behindDoc="0" locked="0" layoutInCell="1" allowOverlap="1" wp14:anchorId="03E59466" wp14:editId="197AB272">
                      <wp:simplePos x="0" y="0"/>
                      <wp:positionH relativeFrom="column">
                        <wp:posOffset>20958</wp:posOffset>
                      </wp:positionH>
                      <wp:positionV relativeFrom="paragraph">
                        <wp:posOffset>62234</wp:posOffset>
                      </wp:positionV>
                      <wp:extent cx="111127" cy="102870"/>
                      <wp:effectExtent l="0" t="0" r="22223" b="11430"/>
                      <wp:wrapNone/>
                      <wp:docPr id="37" name="Diagrama de flujo: conector 3"/>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764DF459" id="Diagrama de flujo: conector 3" o:spid="_x0000_s1026" style="position:absolute;margin-left:1.65pt;margin-top:4.9pt;width:8.75pt;height:8.1pt;z-index:251739136;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16A132C1"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833EE" w14:textId="77777777" w:rsidR="006A6F2F" w:rsidRDefault="0074740D">
            <w:pPr>
              <w:spacing w:after="0"/>
              <w:jc w:val="both"/>
              <w:rPr>
                <w:rFonts w:ascii="Arial" w:hAnsi="Arial" w:cs="Arial"/>
              </w:rPr>
            </w:pPr>
            <w:r>
              <w:rPr>
                <w:rFonts w:ascii="Arial" w:hAnsi="Arial" w:cs="Arial"/>
              </w:rPr>
              <w:t xml:space="preserve">Expansión Geográfica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D3EC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E21F3"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92FF6"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1AB2F"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40160" behindDoc="0" locked="0" layoutInCell="1" allowOverlap="1" wp14:anchorId="131C8B65" wp14:editId="491C5C36">
                      <wp:simplePos x="0" y="0"/>
                      <wp:positionH relativeFrom="column">
                        <wp:posOffset>41276</wp:posOffset>
                      </wp:positionH>
                      <wp:positionV relativeFrom="paragraph">
                        <wp:posOffset>34920</wp:posOffset>
                      </wp:positionV>
                      <wp:extent cx="111127" cy="102870"/>
                      <wp:effectExtent l="0" t="0" r="22223" b="11430"/>
                      <wp:wrapNone/>
                      <wp:docPr id="38" name="Diagrama de flujo: conector 4"/>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57F05ED3" id="Diagrama de flujo: conector 4" o:spid="_x0000_s1026" style="position:absolute;margin-left:3.25pt;margin-top:2.75pt;width:8.75pt;height:8.1pt;z-index:251740160;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411A79" w14:textId="77777777" w:rsidR="006A6F2F" w:rsidRDefault="006A6F2F">
            <w:pPr>
              <w:spacing w:after="0"/>
              <w:jc w:val="both"/>
              <w:rPr>
                <w:rFonts w:ascii="Arial" w:hAnsi="Arial" w:cs="Arial"/>
              </w:rPr>
            </w:pPr>
          </w:p>
        </w:tc>
      </w:tr>
      <w:tr w:rsidR="006A6F2F" w14:paraId="5E721803"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4E2B1" w14:textId="77777777" w:rsidR="006A6F2F" w:rsidRDefault="0074740D">
            <w:pPr>
              <w:spacing w:after="0"/>
              <w:jc w:val="both"/>
              <w:rPr>
                <w:rFonts w:ascii="Arial" w:hAnsi="Arial" w:cs="Arial"/>
              </w:rPr>
            </w:pPr>
            <w:r>
              <w:rPr>
                <w:rFonts w:ascii="Arial" w:hAnsi="Arial" w:cs="Arial"/>
              </w:rPr>
              <w:t>Nuevos Servicios de limpieza profunda</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98335"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B591A"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613E9"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6A6D6"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B4DBD"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42208" behindDoc="0" locked="0" layoutInCell="1" allowOverlap="1" wp14:anchorId="600A5822" wp14:editId="07E40C5D">
                      <wp:simplePos x="0" y="0"/>
                      <wp:positionH relativeFrom="column">
                        <wp:posOffset>20317</wp:posOffset>
                      </wp:positionH>
                      <wp:positionV relativeFrom="paragraph">
                        <wp:posOffset>28575</wp:posOffset>
                      </wp:positionV>
                      <wp:extent cx="111127" cy="102870"/>
                      <wp:effectExtent l="0" t="0" r="22223" b="11430"/>
                      <wp:wrapNone/>
                      <wp:docPr id="39" name="Diagrama de flujo: conector 8"/>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4DD68B1F" id="Diagrama de flujo: conector 8" o:spid="_x0000_s1026" style="position:absolute;margin-left:1.6pt;margin-top:2.25pt;width:8.75pt;height:8.1pt;z-index:251742208;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3A237482"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00873"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10A0E"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8B9299"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83FDC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ABA16C"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C75E4" w14:textId="77777777" w:rsidR="006A6F2F" w:rsidRDefault="006A6F2F">
            <w:pPr>
              <w:spacing w:after="0"/>
              <w:jc w:val="both"/>
              <w:rPr>
                <w:rFonts w:ascii="Arial" w:hAnsi="Arial" w:cs="Arial"/>
              </w:rPr>
            </w:pPr>
          </w:p>
        </w:tc>
      </w:tr>
    </w:tbl>
    <w:p w14:paraId="7D398068" w14:textId="77777777" w:rsidR="006A6F2F" w:rsidRDefault="006A6F2F">
      <w:pPr>
        <w:pStyle w:val="Ttulo3"/>
        <w:rPr>
          <w:rFonts w:ascii="Arial" w:hAnsi="Arial" w:cs="Arial"/>
          <w:color w:val="auto"/>
          <w:sz w:val="26"/>
          <w:szCs w:val="26"/>
        </w:rPr>
      </w:pPr>
    </w:p>
    <w:p w14:paraId="2200062D" w14:textId="77777777" w:rsidR="006A6F2F" w:rsidRDefault="0074740D">
      <w:pPr>
        <w:pStyle w:val="Ttulo3"/>
      </w:pPr>
      <w:bookmarkStart w:id="275" w:name="_Toc512709799"/>
      <w:bookmarkStart w:id="276" w:name="_Toc512932087"/>
      <w:bookmarkStart w:id="277" w:name="_Toc512970689"/>
      <w:bookmarkStart w:id="278" w:name="_Toc513180481"/>
      <w:bookmarkStart w:id="279" w:name="_Toc513305722"/>
      <w:bookmarkStart w:id="280" w:name="_Toc513363431"/>
      <w:bookmarkStart w:id="281" w:name="_Toc514995634"/>
      <w:bookmarkStart w:id="282" w:name="_Toc515385554"/>
      <w:bookmarkStart w:id="283" w:name="_Toc515435944"/>
      <w:bookmarkStart w:id="284" w:name="_Toc515463451"/>
      <w:bookmarkStart w:id="285" w:name="_Toc515550575"/>
      <w:bookmarkStart w:id="286" w:name="_Toc517250394"/>
      <w:bookmarkStart w:id="287" w:name="_Toc517286383"/>
      <w:bookmarkStart w:id="288" w:name="_Toc517929546"/>
      <w:bookmarkStart w:id="289" w:name="_Toc518202371"/>
      <w:bookmarkStart w:id="290" w:name="_Toc4080303"/>
      <w:bookmarkStart w:id="291" w:name="_Toc23758940"/>
      <w:bookmarkStart w:id="292" w:name="_Toc516639210"/>
      <w:bookmarkStart w:id="293" w:name="_Toc516721546"/>
      <w:bookmarkStart w:id="294" w:name="_Toc516908420"/>
      <w:bookmarkStart w:id="295" w:name="_Toc516992051"/>
      <w:bookmarkStart w:id="296" w:name="_Toc517032608"/>
      <w:bookmarkStart w:id="297" w:name="_Toc517037543"/>
      <w:bookmarkStart w:id="298" w:name="_Toc56417779"/>
      <w:r>
        <w:rPr>
          <w:rFonts w:ascii="Arial" w:hAnsi="Arial" w:cs="Arial"/>
          <w:b/>
          <w:bCs/>
          <w:color w:val="auto"/>
          <w:sz w:val="26"/>
          <w:szCs w:val="26"/>
        </w:rPr>
        <w:t>1.5.4 Desafíos</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8"/>
      <w:r>
        <w:rPr>
          <w:rFonts w:ascii="Arial" w:hAnsi="Arial" w:cs="Arial"/>
          <w:b/>
          <w:bCs/>
          <w:color w:val="auto"/>
          <w:sz w:val="26"/>
          <w:szCs w:val="26"/>
        </w:rPr>
        <w:t xml:space="preserve"> </w:t>
      </w:r>
      <w:bookmarkEnd w:id="292"/>
      <w:bookmarkEnd w:id="293"/>
      <w:bookmarkEnd w:id="294"/>
      <w:bookmarkEnd w:id="295"/>
      <w:bookmarkEnd w:id="296"/>
      <w:bookmarkEnd w:id="297"/>
    </w:p>
    <w:p w14:paraId="75F9B181" w14:textId="77777777" w:rsidR="006A6F2F" w:rsidRDefault="006A6F2F">
      <w:pPr>
        <w:spacing w:line="276" w:lineRule="auto"/>
      </w:pPr>
    </w:p>
    <w:p w14:paraId="071B94CF" w14:textId="77777777" w:rsidR="006A6F2F" w:rsidRDefault="0074740D">
      <w:pPr>
        <w:pStyle w:val="Prrafodelista"/>
        <w:numPr>
          <w:ilvl w:val="0"/>
          <w:numId w:val="5"/>
        </w:numPr>
        <w:spacing w:line="276" w:lineRule="auto"/>
        <w:jc w:val="both"/>
      </w:pPr>
      <w:r>
        <w:rPr>
          <w:rFonts w:ascii="Arial" w:hAnsi="Arial" w:cs="Arial"/>
          <w:b/>
          <w:sz w:val="24"/>
          <w:szCs w:val="24"/>
        </w:rPr>
        <w:t>Fortalecer el reconocimiento de nuestra marca</w:t>
      </w:r>
      <w:r>
        <w:rPr>
          <w:rFonts w:ascii="Arial" w:hAnsi="Arial" w:cs="Arial"/>
          <w:sz w:val="24"/>
          <w:szCs w:val="24"/>
        </w:rPr>
        <w:t>, superar las dificultades ante nuestros competidores, enfrentando los problemas en contexto económico y político del país.</w:t>
      </w:r>
    </w:p>
    <w:p w14:paraId="48286EE3" w14:textId="5EF3F9FD" w:rsidR="006A6F2F" w:rsidRDefault="0074740D">
      <w:pPr>
        <w:pStyle w:val="Prrafodelista"/>
        <w:numPr>
          <w:ilvl w:val="0"/>
          <w:numId w:val="5"/>
        </w:numPr>
        <w:spacing w:line="276" w:lineRule="auto"/>
        <w:jc w:val="both"/>
      </w:pPr>
      <w:r>
        <w:rPr>
          <w:rFonts w:ascii="Arial" w:hAnsi="Arial" w:cs="Arial"/>
          <w:b/>
          <w:sz w:val="24"/>
          <w:szCs w:val="24"/>
        </w:rPr>
        <w:t>Expandir la zona donde brindamos nuestro servicio</w:t>
      </w:r>
      <w:r>
        <w:rPr>
          <w:rFonts w:ascii="Arial" w:hAnsi="Arial" w:cs="Arial"/>
          <w:sz w:val="24"/>
          <w:szCs w:val="24"/>
        </w:rPr>
        <w:t>, estamos confiados</w:t>
      </w:r>
      <w:r w:rsidR="008F5C9C">
        <w:rPr>
          <w:rFonts w:ascii="Arial" w:hAnsi="Arial" w:cs="Arial"/>
          <w:sz w:val="24"/>
          <w:szCs w:val="24"/>
        </w:rPr>
        <w:t>,</w:t>
      </w:r>
      <w:r>
        <w:rPr>
          <w:rFonts w:ascii="Arial" w:hAnsi="Arial" w:cs="Arial"/>
          <w:sz w:val="24"/>
          <w:szCs w:val="24"/>
        </w:rPr>
        <w:t xml:space="preserve"> por la satisfacción de nuestros clientes</w:t>
      </w:r>
      <w:r w:rsidR="008F5C9C">
        <w:rPr>
          <w:rFonts w:ascii="Arial" w:hAnsi="Arial" w:cs="Arial"/>
          <w:sz w:val="24"/>
          <w:szCs w:val="24"/>
        </w:rPr>
        <w:t>,</w:t>
      </w:r>
      <w:r>
        <w:rPr>
          <w:rFonts w:ascii="Arial" w:hAnsi="Arial" w:cs="Arial"/>
          <w:sz w:val="24"/>
          <w:szCs w:val="24"/>
        </w:rPr>
        <w:t xml:space="preserve"> que el servicio </w:t>
      </w:r>
      <w:r w:rsidR="008F5C9C">
        <w:rPr>
          <w:rFonts w:ascii="Arial" w:hAnsi="Arial" w:cs="Arial"/>
          <w:sz w:val="24"/>
          <w:szCs w:val="24"/>
        </w:rPr>
        <w:t>tendrá</w:t>
      </w:r>
      <w:r>
        <w:rPr>
          <w:rFonts w:ascii="Arial" w:hAnsi="Arial" w:cs="Arial"/>
          <w:sz w:val="24"/>
          <w:szCs w:val="24"/>
        </w:rPr>
        <w:t xml:space="preserve"> tendencia positiva en la ampliación de cartera de </w:t>
      </w:r>
      <w:r w:rsidR="008F5C9C">
        <w:rPr>
          <w:rFonts w:ascii="Arial" w:hAnsi="Arial" w:cs="Arial"/>
          <w:sz w:val="24"/>
          <w:szCs w:val="24"/>
        </w:rPr>
        <w:t>consumidores</w:t>
      </w:r>
      <w:r>
        <w:rPr>
          <w:rFonts w:ascii="Arial" w:hAnsi="Arial" w:cs="Arial"/>
          <w:sz w:val="24"/>
          <w:szCs w:val="24"/>
        </w:rPr>
        <w:t>.</w:t>
      </w:r>
    </w:p>
    <w:p w14:paraId="5232E251" w14:textId="5316AD17" w:rsidR="006A6F2F" w:rsidRDefault="0074740D">
      <w:pPr>
        <w:pStyle w:val="Prrafodelista"/>
        <w:numPr>
          <w:ilvl w:val="0"/>
          <w:numId w:val="5"/>
        </w:numPr>
        <w:spacing w:line="276" w:lineRule="auto"/>
        <w:jc w:val="both"/>
      </w:pPr>
      <w:r>
        <w:rPr>
          <w:rFonts w:ascii="Arial" w:hAnsi="Arial" w:cs="Arial"/>
          <w:b/>
          <w:sz w:val="24"/>
          <w:szCs w:val="24"/>
        </w:rPr>
        <w:t>Mantener precios competitivos y rápida adaptación en una economía fluctuante</w:t>
      </w:r>
      <w:r>
        <w:rPr>
          <w:rFonts w:ascii="Arial" w:hAnsi="Arial" w:cs="Arial"/>
          <w:sz w:val="24"/>
          <w:szCs w:val="24"/>
        </w:rPr>
        <w:t xml:space="preserve">, a pesar de los vaivenes de la situación económica mantenemos precios atractivos </w:t>
      </w:r>
      <w:r w:rsidR="00F76EA3">
        <w:rPr>
          <w:rFonts w:ascii="Arial" w:hAnsi="Arial" w:cs="Arial"/>
          <w:sz w:val="24"/>
          <w:szCs w:val="24"/>
        </w:rPr>
        <w:t>sin afectar la</w:t>
      </w:r>
      <w:r>
        <w:rPr>
          <w:rFonts w:ascii="Arial" w:hAnsi="Arial" w:cs="Arial"/>
          <w:sz w:val="24"/>
          <w:szCs w:val="24"/>
        </w:rPr>
        <w:t xml:space="preserve"> calidad de</w:t>
      </w:r>
      <w:r w:rsidR="00F76EA3">
        <w:rPr>
          <w:rFonts w:ascii="Arial" w:hAnsi="Arial" w:cs="Arial"/>
          <w:sz w:val="24"/>
          <w:szCs w:val="24"/>
        </w:rPr>
        <w:t>l</w:t>
      </w:r>
      <w:r>
        <w:rPr>
          <w:rFonts w:ascii="Arial" w:hAnsi="Arial" w:cs="Arial"/>
          <w:sz w:val="24"/>
          <w:szCs w:val="24"/>
        </w:rPr>
        <w:t xml:space="preserve"> servicio.</w:t>
      </w:r>
    </w:p>
    <w:p w14:paraId="05210DD4" w14:textId="50CA45B6" w:rsidR="006A6F2F" w:rsidRDefault="0074740D">
      <w:pPr>
        <w:pStyle w:val="Prrafodelista"/>
        <w:numPr>
          <w:ilvl w:val="0"/>
          <w:numId w:val="5"/>
        </w:numPr>
        <w:spacing w:line="276" w:lineRule="auto"/>
        <w:jc w:val="both"/>
      </w:pPr>
      <w:r>
        <w:rPr>
          <w:rFonts w:ascii="Arial" w:hAnsi="Arial" w:cs="Arial"/>
          <w:b/>
          <w:sz w:val="24"/>
          <w:szCs w:val="24"/>
        </w:rPr>
        <w:t>Propiciar buena atención</w:t>
      </w:r>
      <w:r>
        <w:rPr>
          <w:rFonts w:ascii="Arial" w:hAnsi="Arial" w:cs="Arial"/>
          <w:sz w:val="24"/>
          <w:szCs w:val="24"/>
        </w:rPr>
        <w:t>, es esencial mantener un buen ambiente de trabajo, calidez en la atención ya sea desde la compañía y para la satisfacción de</w:t>
      </w:r>
      <w:r w:rsidR="008F5C9C">
        <w:rPr>
          <w:rFonts w:ascii="Arial" w:hAnsi="Arial" w:cs="Arial"/>
          <w:sz w:val="24"/>
          <w:szCs w:val="24"/>
        </w:rPr>
        <w:t>l</w:t>
      </w:r>
      <w:r>
        <w:rPr>
          <w:rFonts w:ascii="Arial" w:hAnsi="Arial" w:cs="Arial"/>
          <w:sz w:val="24"/>
          <w:szCs w:val="24"/>
        </w:rPr>
        <w:t xml:space="preserve"> cliente en su domicilio.</w:t>
      </w:r>
    </w:p>
    <w:p w14:paraId="601C2DAB" w14:textId="77777777" w:rsidR="006A6F2F" w:rsidRDefault="006A6F2F">
      <w:pPr>
        <w:pStyle w:val="Prrafodelista"/>
        <w:spacing w:line="276" w:lineRule="auto"/>
        <w:jc w:val="both"/>
      </w:pPr>
    </w:p>
    <w:p w14:paraId="3410E70B" w14:textId="77777777" w:rsidR="006A6F2F" w:rsidRDefault="0074740D">
      <w:pPr>
        <w:pStyle w:val="Ttulo3"/>
        <w:rPr>
          <w:rFonts w:ascii="Arial" w:hAnsi="Arial" w:cs="Arial"/>
          <w:b/>
          <w:bCs/>
          <w:color w:val="auto"/>
          <w:sz w:val="26"/>
          <w:szCs w:val="26"/>
        </w:rPr>
      </w:pPr>
      <w:bookmarkStart w:id="299" w:name="_Toc512401575"/>
      <w:bookmarkStart w:id="300" w:name="_Toc512402370"/>
      <w:bookmarkStart w:id="301" w:name="_Toc512530926"/>
      <w:bookmarkStart w:id="302" w:name="_Toc512576422"/>
      <w:bookmarkStart w:id="303" w:name="_Toc512709800"/>
      <w:bookmarkStart w:id="304" w:name="_Toc512932088"/>
      <w:bookmarkStart w:id="305" w:name="_Toc512970690"/>
      <w:bookmarkStart w:id="306" w:name="_Toc513180482"/>
      <w:bookmarkStart w:id="307" w:name="_Toc513305723"/>
      <w:bookmarkStart w:id="308" w:name="_Toc513363432"/>
      <w:bookmarkStart w:id="309" w:name="_Toc514995635"/>
      <w:bookmarkStart w:id="310" w:name="_Toc515385555"/>
      <w:bookmarkStart w:id="311" w:name="_Toc515435945"/>
      <w:bookmarkStart w:id="312" w:name="_Toc515463452"/>
      <w:bookmarkStart w:id="313" w:name="_Toc515550576"/>
      <w:bookmarkStart w:id="314" w:name="_Toc516639211"/>
      <w:bookmarkStart w:id="315" w:name="_Toc516721547"/>
      <w:bookmarkStart w:id="316" w:name="_Toc516908421"/>
      <w:bookmarkStart w:id="317" w:name="_Toc516992052"/>
      <w:bookmarkStart w:id="318" w:name="_Toc517032609"/>
      <w:bookmarkStart w:id="319" w:name="_Toc517037544"/>
      <w:bookmarkStart w:id="320" w:name="_Toc517250395"/>
      <w:bookmarkStart w:id="321" w:name="_Toc517286384"/>
      <w:bookmarkStart w:id="322" w:name="_Toc517929547"/>
      <w:bookmarkStart w:id="323" w:name="_Toc518202372"/>
      <w:bookmarkStart w:id="324" w:name="_Toc4080304"/>
      <w:bookmarkStart w:id="325" w:name="_Toc23758941"/>
      <w:bookmarkStart w:id="326" w:name="_Toc56417780"/>
      <w:r>
        <w:rPr>
          <w:rFonts w:ascii="Arial" w:hAnsi="Arial" w:cs="Arial"/>
          <w:b/>
          <w:bCs/>
          <w:color w:val="auto"/>
          <w:sz w:val="26"/>
          <w:szCs w:val="26"/>
        </w:rPr>
        <w:t>1.5.5 Misión</w:t>
      </w:r>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14:paraId="077C5662" w14:textId="77777777" w:rsidR="006A6F2F" w:rsidRDefault="006A6F2F">
      <w:pPr>
        <w:jc w:val="both"/>
      </w:pPr>
    </w:p>
    <w:p w14:paraId="4112FA6D" w14:textId="62FD49A1" w:rsidR="006A6F2F" w:rsidRPr="00890993" w:rsidRDefault="0074740D" w:rsidP="00890993">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sz w:val="24"/>
          <w:szCs w:val="24"/>
        </w:rPr>
      </w:pPr>
      <w:r>
        <w:rPr>
          <w:rFonts w:ascii="Arial" w:hAnsi="Arial" w:cs="Arial"/>
          <w:sz w:val="24"/>
          <w:szCs w:val="24"/>
        </w:rPr>
        <w:t xml:space="preserve">Brindar un servicio de limpieza de excelencia a precios competitivos para todos los hogares. </w:t>
      </w:r>
      <w:r w:rsidR="00890993">
        <w:rPr>
          <w:rFonts w:ascii="Arial" w:hAnsi="Arial" w:cs="Arial"/>
          <w:sz w:val="24"/>
          <w:szCs w:val="24"/>
        </w:rPr>
        <w:t>Brindando</w:t>
      </w:r>
      <w:r>
        <w:rPr>
          <w:rFonts w:ascii="Arial" w:hAnsi="Arial" w:cs="Arial"/>
          <w:sz w:val="24"/>
          <w:szCs w:val="24"/>
        </w:rPr>
        <w:t xml:space="preserve"> satisfacción, calidad, seguridad, con personal capacitado y confiable</w:t>
      </w:r>
      <w:r w:rsidR="00890993">
        <w:rPr>
          <w:rFonts w:ascii="Arial" w:hAnsi="Arial" w:cs="Arial"/>
          <w:sz w:val="24"/>
          <w:szCs w:val="24"/>
        </w:rPr>
        <w:t>. Nuestro</w:t>
      </w:r>
      <w:r>
        <w:rPr>
          <w:rFonts w:ascii="Arial" w:hAnsi="Arial" w:cs="Arial"/>
          <w:sz w:val="24"/>
          <w:szCs w:val="24"/>
        </w:rPr>
        <w:t xml:space="preserve"> compromiso con los clientes </w:t>
      </w:r>
      <w:r w:rsidR="00890993">
        <w:rPr>
          <w:rFonts w:ascii="Arial" w:hAnsi="Arial" w:cs="Arial"/>
          <w:sz w:val="24"/>
          <w:szCs w:val="24"/>
        </w:rPr>
        <w:t>es</w:t>
      </w:r>
      <w:r>
        <w:rPr>
          <w:rFonts w:ascii="Arial" w:hAnsi="Arial" w:cs="Arial"/>
          <w:sz w:val="24"/>
          <w:szCs w:val="24"/>
        </w:rPr>
        <w:t xml:space="preserve"> el principal capital de la empresa.</w:t>
      </w:r>
      <w:bookmarkStart w:id="327" w:name="_Toc512401576"/>
      <w:bookmarkStart w:id="328" w:name="_Toc512402371"/>
      <w:bookmarkStart w:id="329" w:name="_Toc512530927"/>
      <w:bookmarkStart w:id="330" w:name="_Toc512576423"/>
      <w:bookmarkStart w:id="331" w:name="_Toc512709801"/>
      <w:bookmarkStart w:id="332" w:name="_Toc512932089"/>
      <w:bookmarkStart w:id="333" w:name="_Toc512970691"/>
      <w:bookmarkStart w:id="334" w:name="_Toc513180483"/>
      <w:bookmarkStart w:id="335" w:name="_Toc513305724"/>
      <w:bookmarkStart w:id="336" w:name="_Toc513363433"/>
      <w:bookmarkStart w:id="337" w:name="_Toc514995636"/>
      <w:bookmarkStart w:id="338" w:name="_Toc515385556"/>
      <w:bookmarkStart w:id="339" w:name="_Toc515435946"/>
      <w:bookmarkStart w:id="340" w:name="_Toc515463453"/>
      <w:bookmarkStart w:id="341" w:name="_Toc515550577"/>
      <w:bookmarkStart w:id="342" w:name="_Toc516639212"/>
      <w:bookmarkStart w:id="343" w:name="_Toc516721548"/>
      <w:bookmarkStart w:id="344" w:name="_Toc516908422"/>
      <w:bookmarkStart w:id="345" w:name="_Toc516992053"/>
      <w:bookmarkStart w:id="346" w:name="_Toc517032610"/>
      <w:bookmarkStart w:id="347" w:name="_Toc517037545"/>
      <w:bookmarkStart w:id="348" w:name="_Toc517250396"/>
      <w:bookmarkStart w:id="349" w:name="_Toc517286385"/>
      <w:bookmarkStart w:id="350" w:name="_Toc517929548"/>
      <w:bookmarkStart w:id="351" w:name="_Toc518202373"/>
      <w:bookmarkStart w:id="352" w:name="_Toc4080305"/>
      <w:bookmarkStart w:id="353" w:name="_Toc23758942"/>
    </w:p>
    <w:p w14:paraId="101DF5AD" w14:textId="77777777" w:rsidR="006A6F2F" w:rsidRDefault="0074740D">
      <w:pPr>
        <w:pStyle w:val="Ttulo3"/>
        <w:rPr>
          <w:rFonts w:ascii="Arial" w:hAnsi="Arial" w:cs="Arial"/>
          <w:b/>
          <w:bCs/>
          <w:color w:val="auto"/>
          <w:sz w:val="26"/>
          <w:szCs w:val="26"/>
        </w:rPr>
      </w:pPr>
      <w:bookmarkStart w:id="354" w:name="_Toc56417781"/>
      <w:r>
        <w:rPr>
          <w:rFonts w:ascii="Arial" w:hAnsi="Arial" w:cs="Arial"/>
          <w:b/>
          <w:bCs/>
          <w:color w:val="auto"/>
          <w:sz w:val="26"/>
          <w:szCs w:val="26"/>
        </w:rPr>
        <w:lastRenderedPageBreak/>
        <w:t>1.5.6 Visión</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r>
        <w:rPr>
          <w:rFonts w:ascii="Arial" w:hAnsi="Arial" w:cs="Arial"/>
          <w:b/>
          <w:bCs/>
          <w:color w:val="auto"/>
          <w:sz w:val="26"/>
          <w:szCs w:val="26"/>
        </w:rPr>
        <w:t xml:space="preserve"> </w:t>
      </w:r>
    </w:p>
    <w:p w14:paraId="6866ABA9" w14:textId="77777777" w:rsidR="006A6F2F" w:rsidRDefault="006A6F2F">
      <w:pPr>
        <w:spacing w:line="360" w:lineRule="auto"/>
        <w:jc w:val="both"/>
        <w:rPr>
          <w:rFonts w:ascii="Arial" w:hAnsi="Arial" w:cs="Arial"/>
        </w:rPr>
      </w:pPr>
    </w:p>
    <w:p w14:paraId="45D46CFA" w14:textId="2480B8FC" w:rsidR="006A6F2F" w:rsidRDefault="0074740D">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sz w:val="24"/>
          <w:szCs w:val="24"/>
        </w:rPr>
      </w:pPr>
      <w:r>
        <w:rPr>
          <w:rFonts w:ascii="Arial" w:hAnsi="Arial" w:cs="Arial"/>
          <w:sz w:val="24"/>
          <w:szCs w:val="24"/>
        </w:rPr>
        <w:t>Empresa líder en servicio de limpieza</w:t>
      </w:r>
      <w:r w:rsidR="00F76EA3">
        <w:rPr>
          <w:rFonts w:ascii="Arial" w:hAnsi="Arial" w:cs="Arial"/>
          <w:sz w:val="24"/>
          <w:szCs w:val="24"/>
        </w:rPr>
        <w:t xml:space="preserve"> dom</w:t>
      </w:r>
      <w:r w:rsidR="008F5C9C">
        <w:rPr>
          <w:rFonts w:ascii="Arial" w:hAnsi="Arial" w:cs="Arial"/>
          <w:sz w:val="24"/>
          <w:szCs w:val="24"/>
        </w:rPr>
        <w:t>é</w:t>
      </w:r>
      <w:r w:rsidR="00F76EA3">
        <w:rPr>
          <w:rFonts w:ascii="Arial" w:hAnsi="Arial" w:cs="Arial"/>
          <w:sz w:val="24"/>
          <w:szCs w:val="24"/>
        </w:rPr>
        <w:t>stica</w:t>
      </w:r>
      <w:r>
        <w:rPr>
          <w:rFonts w:ascii="Arial" w:hAnsi="Arial" w:cs="Arial"/>
          <w:sz w:val="24"/>
          <w:szCs w:val="24"/>
        </w:rPr>
        <w:t xml:space="preserve"> a medida</w:t>
      </w:r>
      <w:r w:rsidR="00F76EA3">
        <w:rPr>
          <w:rFonts w:ascii="Arial" w:hAnsi="Arial" w:cs="Arial"/>
          <w:sz w:val="24"/>
          <w:szCs w:val="24"/>
        </w:rPr>
        <w:t xml:space="preserve"> de las necesidades</w:t>
      </w:r>
      <w:r>
        <w:rPr>
          <w:rFonts w:ascii="Arial" w:hAnsi="Arial" w:cs="Arial"/>
          <w:sz w:val="24"/>
          <w:szCs w:val="24"/>
        </w:rPr>
        <w:t xml:space="preserve"> de</w:t>
      </w:r>
      <w:r w:rsidR="00F76EA3">
        <w:rPr>
          <w:rFonts w:ascii="Arial" w:hAnsi="Arial" w:cs="Arial"/>
          <w:sz w:val="24"/>
          <w:szCs w:val="24"/>
        </w:rPr>
        <w:t>l</w:t>
      </w:r>
      <w:r>
        <w:rPr>
          <w:rFonts w:ascii="Arial" w:hAnsi="Arial" w:cs="Arial"/>
          <w:sz w:val="24"/>
          <w:szCs w:val="24"/>
        </w:rPr>
        <w:t xml:space="preserve"> cliente</w:t>
      </w:r>
      <w:r w:rsidR="008F5C9C">
        <w:rPr>
          <w:rFonts w:ascii="Arial" w:hAnsi="Arial" w:cs="Arial"/>
          <w:sz w:val="24"/>
          <w:szCs w:val="24"/>
        </w:rPr>
        <w:t>,</w:t>
      </w:r>
      <w:r w:rsidR="00F76EA3">
        <w:rPr>
          <w:rFonts w:ascii="Arial" w:hAnsi="Arial" w:cs="Arial"/>
          <w:sz w:val="24"/>
          <w:szCs w:val="24"/>
        </w:rPr>
        <w:t xml:space="preserve"> ofreciendo</w:t>
      </w:r>
      <w:r>
        <w:rPr>
          <w:rFonts w:ascii="Arial" w:hAnsi="Arial" w:cs="Arial"/>
          <w:sz w:val="24"/>
          <w:szCs w:val="24"/>
        </w:rPr>
        <w:t xml:space="preserve"> una experiencia de calida</w:t>
      </w:r>
      <w:r w:rsidR="00F76EA3">
        <w:rPr>
          <w:rFonts w:ascii="Arial" w:hAnsi="Arial" w:cs="Arial"/>
          <w:sz w:val="24"/>
          <w:szCs w:val="24"/>
        </w:rPr>
        <w:t>d a precios competitivos. A través de la</w:t>
      </w:r>
      <w:r>
        <w:rPr>
          <w:rFonts w:ascii="Arial" w:hAnsi="Arial" w:cs="Arial"/>
          <w:sz w:val="24"/>
          <w:szCs w:val="24"/>
        </w:rPr>
        <w:t xml:space="preserve"> tecnología</w:t>
      </w:r>
      <w:r w:rsidR="00F76EA3">
        <w:rPr>
          <w:rFonts w:ascii="Arial" w:hAnsi="Arial" w:cs="Arial"/>
          <w:sz w:val="24"/>
          <w:szCs w:val="24"/>
        </w:rPr>
        <w:t xml:space="preserve"> logramos un canal de comunicación </w:t>
      </w:r>
      <w:r w:rsidR="008F5C9C">
        <w:rPr>
          <w:rFonts w:ascii="Arial" w:hAnsi="Arial" w:cs="Arial"/>
          <w:sz w:val="24"/>
          <w:szCs w:val="24"/>
        </w:rPr>
        <w:t>con</w:t>
      </w:r>
      <w:r w:rsidR="00F76EA3">
        <w:rPr>
          <w:rFonts w:ascii="Arial" w:hAnsi="Arial" w:cs="Arial"/>
          <w:sz w:val="24"/>
          <w:szCs w:val="24"/>
        </w:rPr>
        <w:t xml:space="preserve"> nuestra cartera de </w:t>
      </w:r>
      <w:r>
        <w:rPr>
          <w:rFonts w:ascii="Arial" w:hAnsi="Arial" w:cs="Arial"/>
          <w:sz w:val="24"/>
          <w:szCs w:val="24"/>
        </w:rPr>
        <w:t>consumidores.</w:t>
      </w:r>
    </w:p>
    <w:p w14:paraId="016592F5" w14:textId="77777777" w:rsidR="006A6F2F" w:rsidRDefault="006A6F2F">
      <w:pPr>
        <w:pStyle w:val="Ttulo2"/>
        <w:rPr>
          <w:rFonts w:ascii="Arial" w:hAnsi="Arial" w:cs="Arial"/>
          <w:color w:val="auto"/>
        </w:rPr>
      </w:pPr>
      <w:bookmarkStart w:id="355" w:name="_Toc512401577"/>
      <w:bookmarkStart w:id="356" w:name="_Toc512402372"/>
      <w:bookmarkStart w:id="357" w:name="_Toc512530928"/>
      <w:bookmarkStart w:id="358" w:name="_Toc512576424"/>
      <w:bookmarkStart w:id="359" w:name="_Toc512709802"/>
      <w:bookmarkStart w:id="360" w:name="_Toc512932090"/>
      <w:bookmarkStart w:id="361" w:name="_Toc512970692"/>
      <w:bookmarkStart w:id="362" w:name="_Toc513180484"/>
      <w:bookmarkStart w:id="363" w:name="_Toc513305725"/>
      <w:bookmarkStart w:id="364" w:name="_Toc513363434"/>
      <w:bookmarkStart w:id="365" w:name="_Toc514995637"/>
      <w:bookmarkStart w:id="366" w:name="_Toc515385557"/>
      <w:bookmarkStart w:id="367" w:name="_Toc515435947"/>
      <w:bookmarkStart w:id="368" w:name="_Toc515463454"/>
      <w:bookmarkStart w:id="369" w:name="_Toc515550578"/>
      <w:bookmarkStart w:id="370" w:name="_Toc516639213"/>
      <w:bookmarkStart w:id="371" w:name="_Toc516721549"/>
      <w:bookmarkStart w:id="372" w:name="_Toc516908423"/>
      <w:bookmarkStart w:id="373" w:name="_Toc516992054"/>
      <w:bookmarkStart w:id="374" w:name="_Toc517032611"/>
      <w:bookmarkStart w:id="375" w:name="_Toc517037546"/>
      <w:bookmarkStart w:id="376" w:name="_Toc517250397"/>
      <w:bookmarkStart w:id="377" w:name="_Toc517286386"/>
      <w:bookmarkStart w:id="378" w:name="_Toc517929549"/>
      <w:bookmarkStart w:id="379" w:name="_Toc518202374"/>
    </w:p>
    <w:p w14:paraId="30C37634" w14:textId="77777777" w:rsidR="006A6F2F" w:rsidRDefault="0074740D">
      <w:pPr>
        <w:pStyle w:val="Ttulo2"/>
        <w:rPr>
          <w:rFonts w:ascii="Arial" w:hAnsi="Arial" w:cs="Arial"/>
          <w:b/>
          <w:bCs/>
          <w:color w:val="auto"/>
        </w:rPr>
      </w:pPr>
      <w:bookmarkStart w:id="380" w:name="_Toc4080306"/>
      <w:bookmarkStart w:id="381" w:name="_Toc23758943"/>
      <w:bookmarkStart w:id="382" w:name="_Toc56417782"/>
      <w:r>
        <w:rPr>
          <w:rFonts w:ascii="Arial" w:hAnsi="Arial" w:cs="Arial"/>
          <w:b/>
          <w:bCs/>
          <w:color w:val="auto"/>
        </w:rPr>
        <w:t>1.6 Oportunidad</w:t>
      </w:r>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14:paraId="559A8162" w14:textId="77777777" w:rsidR="006A6F2F" w:rsidRDefault="006A6F2F"/>
    <w:p w14:paraId="24C07BAC" w14:textId="77777777" w:rsidR="00890993" w:rsidRDefault="0074740D">
      <w:pPr>
        <w:spacing w:line="276" w:lineRule="auto"/>
        <w:jc w:val="both"/>
        <w:rPr>
          <w:rFonts w:ascii="Arial" w:hAnsi="Arial" w:cs="Arial"/>
          <w:sz w:val="24"/>
          <w:szCs w:val="24"/>
        </w:rPr>
      </w:pPr>
      <w:r>
        <w:rPr>
          <w:rFonts w:ascii="Arial" w:hAnsi="Arial" w:cs="Arial"/>
          <w:sz w:val="24"/>
          <w:szCs w:val="24"/>
        </w:rPr>
        <w:t xml:space="preserve">En los tiempos que vivimos donde los momentos libres escasean y donde el funcionamiento de las familias se ha visto alterados estructuralmente, ya no suele estar esa imagen de la mujer de la casa limpiando y cocinando por horas, sino que los roles se han modificado. </w:t>
      </w:r>
    </w:p>
    <w:p w14:paraId="23625F70" w14:textId="43A7AACE" w:rsidR="006A6F2F" w:rsidRDefault="0074740D">
      <w:pPr>
        <w:spacing w:line="276" w:lineRule="auto"/>
        <w:jc w:val="both"/>
        <w:rPr>
          <w:rFonts w:ascii="Arial" w:hAnsi="Arial" w:cs="Arial"/>
          <w:sz w:val="24"/>
          <w:szCs w:val="24"/>
        </w:rPr>
      </w:pPr>
      <w:r>
        <w:rPr>
          <w:rFonts w:ascii="Arial" w:hAnsi="Arial" w:cs="Arial"/>
          <w:sz w:val="24"/>
          <w:szCs w:val="24"/>
        </w:rPr>
        <w:t xml:space="preserve">La economía y los nuevos </w:t>
      </w:r>
      <w:r w:rsidR="00890993">
        <w:rPr>
          <w:rFonts w:ascii="Arial" w:hAnsi="Arial" w:cs="Arial"/>
          <w:sz w:val="24"/>
          <w:szCs w:val="24"/>
        </w:rPr>
        <w:t>roles</w:t>
      </w:r>
      <w:r>
        <w:rPr>
          <w:rFonts w:ascii="Arial" w:hAnsi="Arial" w:cs="Arial"/>
          <w:sz w:val="24"/>
          <w:szCs w:val="24"/>
        </w:rPr>
        <w:t xml:space="preserve"> que han tomado las mujeres</w:t>
      </w:r>
      <w:r w:rsidR="00890993">
        <w:rPr>
          <w:rFonts w:ascii="Arial" w:hAnsi="Arial" w:cs="Arial"/>
          <w:sz w:val="24"/>
          <w:szCs w:val="24"/>
        </w:rPr>
        <w:t xml:space="preserve"> en la sociedad</w:t>
      </w:r>
      <w:r>
        <w:rPr>
          <w:rFonts w:ascii="Arial" w:hAnsi="Arial" w:cs="Arial"/>
          <w:sz w:val="24"/>
          <w:szCs w:val="24"/>
        </w:rPr>
        <w:t xml:space="preserve"> hacen que estén más horas fuera de casa y el servicio doméstico ya no es algo de las clases sociales más acaudaladas. </w:t>
      </w:r>
      <w:r w:rsidR="00890993">
        <w:rPr>
          <w:rFonts w:ascii="Arial" w:hAnsi="Arial" w:cs="Arial"/>
          <w:sz w:val="24"/>
          <w:szCs w:val="24"/>
        </w:rPr>
        <w:t>Ofrecemos</w:t>
      </w:r>
      <w:r>
        <w:rPr>
          <w:rFonts w:ascii="Arial" w:hAnsi="Arial" w:cs="Arial"/>
          <w:sz w:val="24"/>
          <w:szCs w:val="24"/>
        </w:rPr>
        <w:t xml:space="preserve"> personal capacitado y de confianza para que nuestros clientes se sientan seguros.</w:t>
      </w:r>
    </w:p>
    <w:p w14:paraId="0FF40AC8" w14:textId="77777777" w:rsidR="006A6F2F" w:rsidRDefault="006A6F2F">
      <w:pPr>
        <w:spacing w:line="276" w:lineRule="auto"/>
        <w:jc w:val="both"/>
        <w:rPr>
          <w:rFonts w:ascii="Arial" w:hAnsi="Arial" w:cs="Arial"/>
          <w:sz w:val="24"/>
          <w:szCs w:val="24"/>
        </w:rPr>
      </w:pPr>
    </w:p>
    <w:p w14:paraId="204E4BE3" w14:textId="77777777" w:rsidR="006A6F2F" w:rsidRDefault="0074740D">
      <w:pPr>
        <w:pStyle w:val="Ttulo2"/>
        <w:rPr>
          <w:rFonts w:ascii="Arial" w:hAnsi="Arial" w:cs="Arial"/>
          <w:b/>
          <w:bCs/>
          <w:color w:val="auto"/>
        </w:rPr>
      </w:pPr>
      <w:bookmarkStart w:id="383" w:name="_Toc512401578"/>
      <w:bookmarkStart w:id="384" w:name="_Toc512402373"/>
      <w:bookmarkStart w:id="385" w:name="_Toc512530929"/>
      <w:bookmarkStart w:id="386" w:name="_Toc512576425"/>
      <w:bookmarkStart w:id="387" w:name="_Toc512709803"/>
      <w:bookmarkStart w:id="388" w:name="_Toc512932091"/>
      <w:bookmarkStart w:id="389" w:name="_Toc512970693"/>
      <w:bookmarkStart w:id="390" w:name="_Toc513180485"/>
      <w:bookmarkStart w:id="391" w:name="_Toc513305726"/>
      <w:bookmarkStart w:id="392" w:name="_Toc513363435"/>
      <w:bookmarkStart w:id="393" w:name="_Toc514995638"/>
      <w:bookmarkStart w:id="394" w:name="_Toc515385558"/>
      <w:bookmarkStart w:id="395" w:name="_Toc515435948"/>
      <w:bookmarkStart w:id="396" w:name="_Toc515463455"/>
      <w:bookmarkStart w:id="397" w:name="_Toc515550579"/>
      <w:bookmarkStart w:id="398" w:name="_Toc516639214"/>
      <w:bookmarkStart w:id="399" w:name="_Toc516721550"/>
      <w:bookmarkStart w:id="400" w:name="_Toc516908424"/>
      <w:bookmarkStart w:id="401" w:name="_Toc516992055"/>
      <w:bookmarkStart w:id="402" w:name="_Toc517032612"/>
      <w:bookmarkStart w:id="403" w:name="_Toc517037547"/>
      <w:bookmarkStart w:id="404" w:name="_Toc517250398"/>
      <w:bookmarkStart w:id="405" w:name="_Toc517286387"/>
      <w:bookmarkStart w:id="406" w:name="_Toc517929550"/>
      <w:bookmarkStart w:id="407" w:name="_Toc518202375"/>
      <w:bookmarkStart w:id="408" w:name="_Toc4080307"/>
      <w:bookmarkStart w:id="409" w:name="_Toc23758944"/>
      <w:bookmarkStart w:id="410" w:name="_Toc56417783"/>
      <w:r>
        <w:rPr>
          <w:rFonts w:ascii="Arial" w:hAnsi="Arial" w:cs="Arial"/>
          <w:b/>
          <w:bCs/>
          <w:color w:val="auto"/>
        </w:rPr>
        <w:t>1.7 Propuesta de Valor</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14:paraId="76C203E6" w14:textId="77777777" w:rsidR="006A6F2F" w:rsidRDefault="006A6F2F"/>
    <w:p w14:paraId="0C1C96DA" w14:textId="77777777" w:rsidR="006A6F2F" w:rsidRDefault="0074740D">
      <w:pPr>
        <w:spacing w:line="276" w:lineRule="auto"/>
        <w:rPr>
          <w:rFonts w:ascii="Arial" w:hAnsi="Arial" w:cs="Arial"/>
          <w:sz w:val="24"/>
          <w:szCs w:val="24"/>
        </w:rPr>
      </w:pPr>
      <w:r>
        <w:rPr>
          <w:rFonts w:ascii="Arial" w:hAnsi="Arial" w:cs="Arial"/>
          <w:sz w:val="24"/>
          <w:szCs w:val="24"/>
        </w:rPr>
        <w:t>Helper ofrece un servicio de calidad, seguro y de excelencia:</w:t>
      </w:r>
    </w:p>
    <w:p w14:paraId="3FD3EC42" w14:textId="77777777" w:rsidR="006A6F2F" w:rsidRDefault="0074740D" w:rsidP="006A74A7">
      <w:pPr>
        <w:pStyle w:val="Prrafodelista"/>
        <w:numPr>
          <w:ilvl w:val="0"/>
          <w:numId w:val="6"/>
        </w:numPr>
        <w:spacing w:line="276" w:lineRule="auto"/>
        <w:jc w:val="both"/>
        <w:rPr>
          <w:rFonts w:ascii="Arial" w:hAnsi="Arial" w:cs="Arial"/>
          <w:sz w:val="24"/>
          <w:szCs w:val="24"/>
          <w:lang w:val="es-ES"/>
        </w:rPr>
      </w:pPr>
      <w:r w:rsidRPr="006A74A7">
        <w:rPr>
          <w:rFonts w:ascii="Arial" w:hAnsi="Arial" w:cs="Arial"/>
          <w:b/>
          <w:bCs/>
          <w:sz w:val="24"/>
          <w:szCs w:val="24"/>
          <w:lang w:val="es-ES"/>
        </w:rPr>
        <w:t>Personal capacitado</w:t>
      </w:r>
      <w:r>
        <w:rPr>
          <w:rFonts w:ascii="Arial" w:hAnsi="Arial" w:cs="Arial"/>
          <w:sz w:val="24"/>
          <w:szCs w:val="24"/>
          <w:lang w:val="es-ES"/>
        </w:rPr>
        <w:t>: limpieza eficiente, meticulosa, puntual, con productos óptimos respetando el medio hambre.</w:t>
      </w:r>
    </w:p>
    <w:p w14:paraId="401B6942" w14:textId="48216F14" w:rsidR="006A6F2F" w:rsidRDefault="0074740D" w:rsidP="006A74A7">
      <w:pPr>
        <w:pStyle w:val="Prrafodelista"/>
        <w:numPr>
          <w:ilvl w:val="0"/>
          <w:numId w:val="6"/>
        </w:numPr>
        <w:spacing w:line="276" w:lineRule="auto"/>
        <w:jc w:val="both"/>
        <w:rPr>
          <w:rFonts w:ascii="Arial" w:hAnsi="Arial" w:cs="Arial"/>
          <w:sz w:val="24"/>
          <w:szCs w:val="24"/>
          <w:lang w:val="es-ES"/>
        </w:rPr>
      </w:pPr>
      <w:r w:rsidRPr="006A74A7">
        <w:rPr>
          <w:rFonts w:ascii="Arial" w:hAnsi="Arial" w:cs="Arial"/>
          <w:b/>
          <w:bCs/>
          <w:sz w:val="24"/>
          <w:szCs w:val="24"/>
          <w:lang w:val="es-ES"/>
        </w:rPr>
        <w:t>Flexibilidad</w:t>
      </w:r>
      <w:r>
        <w:rPr>
          <w:rFonts w:ascii="Arial" w:hAnsi="Arial" w:cs="Arial"/>
          <w:sz w:val="24"/>
          <w:szCs w:val="24"/>
          <w:lang w:val="es-ES"/>
        </w:rPr>
        <w:t xml:space="preserve">: ya sea por horas en una situación eventual, o programando visitas semanales, quincenales, mensuales, etc. Trabajamos de lunes a </w:t>
      </w:r>
      <w:r w:rsidR="006A74A7">
        <w:rPr>
          <w:rFonts w:ascii="Arial" w:hAnsi="Arial" w:cs="Arial"/>
          <w:sz w:val="24"/>
          <w:szCs w:val="24"/>
          <w:lang w:val="es-ES"/>
        </w:rPr>
        <w:t>sábados</w:t>
      </w:r>
      <w:r>
        <w:rPr>
          <w:rFonts w:ascii="Arial" w:hAnsi="Arial" w:cs="Arial"/>
          <w:sz w:val="24"/>
          <w:szCs w:val="24"/>
          <w:lang w:val="es-ES"/>
        </w:rPr>
        <w:t>.</w:t>
      </w:r>
    </w:p>
    <w:p w14:paraId="76A1D52D" w14:textId="77777777" w:rsidR="006A6F2F" w:rsidRDefault="0074740D" w:rsidP="006A74A7">
      <w:pPr>
        <w:pStyle w:val="Prrafodelista"/>
        <w:numPr>
          <w:ilvl w:val="0"/>
          <w:numId w:val="6"/>
        </w:numPr>
        <w:spacing w:line="276" w:lineRule="auto"/>
        <w:jc w:val="both"/>
      </w:pPr>
      <w:r w:rsidRPr="006A74A7">
        <w:rPr>
          <w:rFonts w:ascii="Arial" w:hAnsi="Arial" w:cs="Arial"/>
          <w:b/>
          <w:bCs/>
          <w:sz w:val="24"/>
          <w:szCs w:val="24"/>
          <w:lang w:val="es-ES"/>
        </w:rPr>
        <w:t>Seguridad</w:t>
      </w:r>
      <w:r>
        <w:rPr>
          <w:rFonts w:ascii="Arial" w:hAnsi="Arial" w:cs="Arial"/>
          <w:sz w:val="24"/>
          <w:szCs w:val="24"/>
          <w:lang w:val="es-ES"/>
        </w:rPr>
        <w:t>: Información y referencias del personal, evaluada por la experiencia de los clientes.</w:t>
      </w:r>
    </w:p>
    <w:p w14:paraId="397C1523" w14:textId="77777777" w:rsidR="006A6F2F" w:rsidRDefault="006A6F2F">
      <w:pPr>
        <w:rPr>
          <w:lang w:val="es-ES"/>
        </w:rPr>
      </w:pPr>
    </w:p>
    <w:p w14:paraId="6843A7DE" w14:textId="77777777" w:rsidR="006A6F2F" w:rsidRDefault="006A6F2F">
      <w:pPr>
        <w:rPr>
          <w:lang w:val="es-ES"/>
        </w:rPr>
      </w:pPr>
    </w:p>
    <w:p w14:paraId="4107752B" w14:textId="77777777" w:rsidR="006A6F2F" w:rsidRDefault="006A6F2F">
      <w:pPr>
        <w:rPr>
          <w:lang w:val="es-ES"/>
        </w:rPr>
      </w:pPr>
    </w:p>
    <w:p w14:paraId="5626DB85" w14:textId="77777777" w:rsidR="006A6F2F" w:rsidRDefault="0074740D">
      <w:pPr>
        <w:pStyle w:val="Ttulo1"/>
        <w:numPr>
          <w:ilvl w:val="0"/>
          <w:numId w:val="1"/>
        </w:numPr>
        <w:jc w:val="center"/>
        <w:rPr>
          <w:rFonts w:ascii="Arial" w:hAnsi="Arial" w:cs="Arial"/>
          <w:b/>
          <w:bCs/>
          <w:color w:val="auto"/>
          <w:sz w:val="28"/>
          <w:szCs w:val="28"/>
          <w:lang w:val="es-ES"/>
        </w:rPr>
      </w:pPr>
      <w:bookmarkStart w:id="411" w:name="_Toc512709804"/>
      <w:bookmarkStart w:id="412" w:name="_Toc512932092"/>
      <w:bookmarkStart w:id="413" w:name="_Toc512970694"/>
      <w:bookmarkStart w:id="414" w:name="_Toc513180486"/>
      <w:bookmarkStart w:id="415" w:name="_Toc513305727"/>
      <w:bookmarkStart w:id="416" w:name="_Toc513363436"/>
      <w:bookmarkStart w:id="417" w:name="_Toc514995639"/>
      <w:bookmarkStart w:id="418" w:name="_Toc515385559"/>
      <w:bookmarkStart w:id="419" w:name="_Toc515435949"/>
      <w:bookmarkStart w:id="420" w:name="_Toc515463456"/>
      <w:bookmarkStart w:id="421" w:name="_Toc515550580"/>
      <w:bookmarkStart w:id="422" w:name="_Toc516639215"/>
      <w:bookmarkStart w:id="423" w:name="_Toc516721551"/>
      <w:bookmarkStart w:id="424" w:name="_Toc516908425"/>
      <w:bookmarkStart w:id="425" w:name="_Toc516992056"/>
      <w:bookmarkStart w:id="426" w:name="_Toc517032613"/>
      <w:bookmarkStart w:id="427" w:name="_Toc517037548"/>
      <w:bookmarkStart w:id="428" w:name="_Toc517250399"/>
      <w:bookmarkStart w:id="429" w:name="_Toc517286388"/>
      <w:bookmarkStart w:id="430" w:name="_Toc517929551"/>
      <w:bookmarkStart w:id="431" w:name="_Toc518202376"/>
      <w:bookmarkStart w:id="432" w:name="_Toc4080308"/>
      <w:bookmarkStart w:id="433" w:name="_Toc23758945"/>
      <w:bookmarkStart w:id="434" w:name="_Toc56417784"/>
      <w:r>
        <w:rPr>
          <w:rFonts w:ascii="Arial" w:hAnsi="Arial" w:cs="Arial"/>
          <w:b/>
          <w:bCs/>
          <w:color w:val="auto"/>
          <w:sz w:val="28"/>
          <w:szCs w:val="28"/>
          <w:lang w:val="es-ES"/>
        </w:rPr>
        <w:lastRenderedPageBreak/>
        <w:t>Análisis Estratégico</w:t>
      </w:r>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14:paraId="2BC0628C" w14:textId="77777777" w:rsidR="006A6F2F" w:rsidRDefault="006A6F2F">
      <w:pPr>
        <w:rPr>
          <w:b/>
          <w:bCs/>
          <w:lang w:val="es-ES"/>
        </w:rPr>
      </w:pPr>
    </w:p>
    <w:p w14:paraId="0E91578D" w14:textId="77777777" w:rsidR="006A6F2F" w:rsidRDefault="0074740D">
      <w:pPr>
        <w:pStyle w:val="Ttulo2"/>
        <w:rPr>
          <w:rFonts w:ascii="Arial" w:hAnsi="Arial" w:cs="Arial"/>
          <w:b/>
          <w:bCs/>
          <w:color w:val="auto"/>
        </w:rPr>
      </w:pPr>
      <w:bookmarkStart w:id="435" w:name="_Toc512709805"/>
      <w:bookmarkStart w:id="436" w:name="_Toc512932093"/>
      <w:bookmarkStart w:id="437" w:name="_Toc512970695"/>
      <w:bookmarkStart w:id="438" w:name="_Toc513180487"/>
      <w:bookmarkStart w:id="439" w:name="_Toc513305728"/>
      <w:bookmarkStart w:id="440" w:name="_Toc513363437"/>
      <w:bookmarkStart w:id="441" w:name="_Toc514995640"/>
      <w:bookmarkStart w:id="442" w:name="_Toc515385560"/>
      <w:bookmarkStart w:id="443" w:name="_Toc515435950"/>
      <w:bookmarkStart w:id="444" w:name="_Toc515463457"/>
      <w:bookmarkStart w:id="445" w:name="_Toc515550581"/>
      <w:bookmarkStart w:id="446" w:name="_Toc516639216"/>
      <w:bookmarkStart w:id="447" w:name="_Toc516721552"/>
      <w:bookmarkStart w:id="448" w:name="_Toc516908426"/>
      <w:bookmarkStart w:id="449" w:name="_Toc516992057"/>
      <w:bookmarkStart w:id="450" w:name="_Toc517032614"/>
      <w:bookmarkStart w:id="451" w:name="_Toc517037549"/>
      <w:bookmarkStart w:id="452" w:name="_Toc517250400"/>
      <w:bookmarkStart w:id="453" w:name="_Toc517286389"/>
      <w:bookmarkStart w:id="454" w:name="_Toc517929552"/>
      <w:bookmarkStart w:id="455" w:name="_Toc518202377"/>
      <w:bookmarkStart w:id="456" w:name="_Toc4080309"/>
      <w:bookmarkStart w:id="457" w:name="_Toc23758946"/>
      <w:bookmarkStart w:id="458" w:name="_Toc56417785"/>
      <w:r>
        <w:rPr>
          <w:rFonts w:ascii="Arial" w:hAnsi="Arial" w:cs="Arial"/>
          <w:b/>
          <w:bCs/>
          <w:color w:val="auto"/>
        </w:rPr>
        <w:t>2.1 Análisis de Contexto</w:t>
      </w:r>
      <w:bookmarkEnd w:id="435"/>
      <w:r>
        <w:rPr>
          <w:rFonts w:ascii="Arial" w:hAnsi="Arial" w:cs="Arial"/>
          <w:b/>
          <w:bCs/>
          <w:color w:val="auto"/>
        </w:rPr>
        <w:t xml:space="preserve"> – Factores Externos</w:t>
      </w:r>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p>
    <w:p w14:paraId="78D862A8" w14:textId="77777777" w:rsidR="006A6F2F" w:rsidRDefault="006A6F2F">
      <w:pPr>
        <w:rPr>
          <w:rFonts w:ascii="Arial" w:hAnsi="Arial" w:cs="Arial"/>
          <w:b/>
          <w:bCs/>
          <w:sz w:val="26"/>
          <w:szCs w:val="26"/>
        </w:rPr>
      </w:pPr>
    </w:p>
    <w:p w14:paraId="204DCE34" w14:textId="77777777" w:rsidR="006A6F2F" w:rsidRDefault="0074740D">
      <w:pPr>
        <w:pStyle w:val="Ttulo3"/>
      </w:pPr>
      <w:bookmarkStart w:id="459" w:name="_Toc513363438"/>
      <w:bookmarkStart w:id="460" w:name="_Toc514995641"/>
      <w:bookmarkStart w:id="461" w:name="_Toc515385561"/>
      <w:bookmarkStart w:id="462" w:name="_Toc515435951"/>
      <w:bookmarkStart w:id="463" w:name="_Toc515463458"/>
      <w:bookmarkStart w:id="464" w:name="_Toc515550582"/>
      <w:bookmarkStart w:id="465" w:name="_Toc517250401"/>
      <w:bookmarkStart w:id="466" w:name="_Toc517286390"/>
      <w:bookmarkStart w:id="467" w:name="_Toc517929553"/>
      <w:bookmarkStart w:id="468" w:name="_Toc518202378"/>
      <w:bookmarkStart w:id="469" w:name="_Toc4080310"/>
      <w:bookmarkStart w:id="470" w:name="_Toc23758947"/>
      <w:bookmarkStart w:id="471" w:name="_Toc516639217"/>
      <w:bookmarkStart w:id="472" w:name="_Toc516721553"/>
      <w:bookmarkStart w:id="473" w:name="_Toc516908427"/>
      <w:bookmarkStart w:id="474" w:name="_Toc516992058"/>
      <w:bookmarkStart w:id="475" w:name="_Toc517032615"/>
      <w:bookmarkStart w:id="476" w:name="_Toc517037550"/>
      <w:bookmarkStart w:id="477" w:name="_Toc56417786"/>
      <w:r>
        <w:rPr>
          <w:rFonts w:ascii="Arial" w:hAnsi="Arial" w:cs="Arial"/>
          <w:b/>
          <w:bCs/>
          <w:color w:val="auto"/>
          <w:sz w:val="26"/>
          <w:szCs w:val="26"/>
        </w:rPr>
        <w:t>2.1.1 Descripción la Industria de Recursos Humano</w:t>
      </w:r>
      <w:bookmarkEnd w:id="459"/>
      <w:bookmarkEnd w:id="460"/>
      <w:bookmarkEnd w:id="461"/>
      <w:bookmarkEnd w:id="462"/>
      <w:bookmarkEnd w:id="463"/>
      <w:bookmarkEnd w:id="464"/>
      <w:bookmarkEnd w:id="465"/>
      <w:r>
        <w:rPr>
          <w:rFonts w:ascii="Arial" w:hAnsi="Arial" w:cs="Arial"/>
          <w:b/>
          <w:bCs/>
          <w:color w:val="auto"/>
          <w:sz w:val="26"/>
          <w:szCs w:val="26"/>
        </w:rPr>
        <w:t>s</w:t>
      </w:r>
      <w:bookmarkEnd w:id="466"/>
      <w:bookmarkEnd w:id="467"/>
      <w:bookmarkEnd w:id="468"/>
      <w:bookmarkEnd w:id="469"/>
      <w:bookmarkEnd w:id="470"/>
      <w:bookmarkEnd w:id="477"/>
      <w:r>
        <w:rPr>
          <w:rFonts w:ascii="Arial" w:hAnsi="Arial" w:cs="Arial"/>
          <w:b/>
          <w:bCs/>
          <w:color w:val="auto"/>
          <w:sz w:val="26"/>
          <w:szCs w:val="26"/>
        </w:rPr>
        <w:t xml:space="preserve"> </w:t>
      </w:r>
      <w:bookmarkEnd w:id="471"/>
      <w:bookmarkEnd w:id="472"/>
      <w:bookmarkEnd w:id="473"/>
      <w:bookmarkEnd w:id="474"/>
      <w:bookmarkEnd w:id="475"/>
      <w:bookmarkEnd w:id="476"/>
    </w:p>
    <w:p w14:paraId="63EC6E71" w14:textId="77777777" w:rsidR="006A6F2F" w:rsidRDefault="006A6F2F">
      <w:pPr>
        <w:rPr>
          <w:rFonts w:ascii="Times New Roman" w:eastAsia="Times New Roman" w:hAnsi="Times New Roman"/>
          <w:b/>
          <w:bCs/>
          <w:color w:val="1A1816"/>
          <w:sz w:val="29"/>
          <w:szCs w:val="29"/>
          <w:lang w:eastAsia="es-AR"/>
        </w:rPr>
      </w:pPr>
    </w:p>
    <w:p w14:paraId="3BF12393" w14:textId="35CE1709" w:rsidR="007F5F50" w:rsidRDefault="0074740D">
      <w:pPr>
        <w:spacing w:line="276" w:lineRule="auto"/>
        <w:jc w:val="both"/>
        <w:rPr>
          <w:rFonts w:ascii="Arial" w:hAnsi="Arial" w:cs="Arial"/>
          <w:color w:val="000000"/>
          <w:sz w:val="24"/>
          <w:szCs w:val="24"/>
          <w:shd w:val="clear" w:color="auto" w:fill="FFFFFF"/>
        </w:rPr>
      </w:pPr>
      <w:r w:rsidRPr="007F5F50">
        <w:rPr>
          <w:rFonts w:ascii="Arial" w:hAnsi="Arial" w:cs="Arial"/>
          <w:color w:val="000000"/>
          <w:sz w:val="24"/>
          <w:szCs w:val="24"/>
          <w:shd w:val="clear" w:color="auto" w:fill="FFFFFF"/>
        </w:rPr>
        <w:t>El </w:t>
      </w:r>
      <w:r w:rsidRPr="007F5F50">
        <w:rPr>
          <w:rStyle w:val="Textoennegrita"/>
          <w:rFonts w:ascii="Arial" w:hAnsi="Arial" w:cs="Arial"/>
          <w:b w:val="0"/>
          <w:color w:val="000000"/>
          <w:sz w:val="24"/>
          <w:szCs w:val="24"/>
          <w:shd w:val="clear" w:color="auto" w:fill="FFFFFF"/>
        </w:rPr>
        <w:t>Instituto Nacional de Estadísticas y Censos (INDEC)</w:t>
      </w:r>
      <w:r w:rsidRPr="007F5F50">
        <w:rPr>
          <w:rFonts w:ascii="Arial" w:hAnsi="Arial" w:cs="Arial"/>
          <w:color w:val="000000"/>
          <w:sz w:val="24"/>
          <w:szCs w:val="24"/>
          <w:shd w:val="clear" w:color="auto" w:fill="FFFFFF"/>
        </w:rPr>
        <w:t> actualizó los registros de cálculo del</w:t>
      </w:r>
      <w:r w:rsidRPr="007F5F50">
        <w:rPr>
          <w:rStyle w:val="Textoennegrita"/>
          <w:rFonts w:ascii="Arial" w:hAnsi="Arial" w:cs="Arial"/>
          <w:color w:val="000000"/>
          <w:sz w:val="24"/>
          <w:szCs w:val="24"/>
          <w:shd w:val="clear" w:color="auto" w:fill="FFFFFF"/>
        </w:rPr>
        <w:t> PBI</w:t>
      </w:r>
      <w:r w:rsidR="007F5F50">
        <w:rPr>
          <w:rStyle w:val="Textoennegrita"/>
          <w:rFonts w:ascii="Arial" w:hAnsi="Arial" w:cs="Arial"/>
          <w:color w:val="000000"/>
          <w:sz w:val="24"/>
          <w:szCs w:val="24"/>
          <w:shd w:val="clear" w:color="auto" w:fill="FFFFFF"/>
        </w:rPr>
        <w:t xml:space="preserve"> </w:t>
      </w:r>
      <w:r w:rsidR="007F5F50" w:rsidRPr="007F5F50">
        <w:rPr>
          <w:rStyle w:val="Textoennegrita"/>
          <w:rFonts w:ascii="Arial" w:hAnsi="Arial" w:cs="Arial"/>
          <w:b w:val="0"/>
          <w:bCs w:val="0"/>
          <w:color w:val="000000"/>
          <w:sz w:val="24"/>
          <w:szCs w:val="24"/>
          <w:shd w:val="clear" w:color="auto" w:fill="FFFFFF"/>
        </w:rPr>
        <w:t xml:space="preserve">(Producto Bruto </w:t>
      </w:r>
      <w:r w:rsidR="009D13D2" w:rsidRPr="007F5F50">
        <w:rPr>
          <w:rStyle w:val="Textoennegrita"/>
          <w:rFonts w:ascii="Arial" w:hAnsi="Arial" w:cs="Arial"/>
          <w:b w:val="0"/>
          <w:bCs w:val="0"/>
          <w:color w:val="000000"/>
          <w:sz w:val="24"/>
          <w:szCs w:val="24"/>
          <w:shd w:val="clear" w:color="auto" w:fill="FFFFFF"/>
        </w:rPr>
        <w:t>Interno)</w:t>
      </w:r>
      <w:r w:rsidR="009D13D2" w:rsidRPr="007F5F50">
        <w:rPr>
          <w:rFonts w:ascii="Arial" w:hAnsi="Arial" w:cs="Arial"/>
          <w:color w:val="000000"/>
          <w:sz w:val="24"/>
          <w:szCs w:val="24"/>
          <w:shd w:val="clear" w:color="auto" w:fill="FFFFFF"/>
        </w:rPr>
        <w:t xml:space="preserve"> para</w:t>
      </w:r>
      <w:r w:rsidR="006A74A7" w:rsidRPr="007F5F50">
        <w:rPr>
          <w:rFonts w:ascii="Arial" w:hAnsi="Arial" w:cs="Arial"/>
          <w:color w:val="000000"/>
          <w:sz w:val="24"/>
          <w:szCs w:val="24"/>
          <w:shd w:val="clear" w:color="auto" w:fill="FFFFFF"/>
        </w:rPr>
        <w:t xml:space="preserve"> el segundo trimestre del año con un descenso del 19,1</w:t>
      </w:r>
      <w:r w:rsidRPr="007F5F50">
        <w:rPr>
          <w:rFonts w:ascii="Arial" w:hAnsi="Arial" w:cs="Arial"/>
          <w:color w:val="000000"/>
          <w:sz w:val="24"/>
          <w:szCs w:val="24"/>
          <w:shd w:val="clear" w:color="auto" w:fill="FFFFFF"/>
        </w:rPr>
        <w:t>%</w:t>
      </w:r>
      <w:r w:rsidR="006A74A7" w:rsidRPr="007F5F50">
        <w:rPr>
          <w:rFonts w:ascii="Arial" w:hAnsi="Arial" w:cs="Arial"/>
          <w:color w:val="000000"/>
          <w:sz w:val="24"/>
          <w:szCs w:val="24"/>
          <w:shd w:val="clear" w:color="auto" w:fill="FFFFFF"/>
        </w:rPr>
        <w:t xml:space="preserve"> como consecuencia de la cuarentena más rígida para contener a la pandemia del coronavirus, y desde un nivel muy bajo luego de años acumulados de recesión e inestabilidad, </w:t>
      </w:r>
      <w:r w:rsidR="006A74A7" w:rsidRPr="007F5F50">
        <w:rPr>
          <w:rFonts w:ascii="Arial" w:hAnsi="Arial" w:cs="Arial"/>
          <w:color w:val="000000"/>
          <w:sz w:val="24"/>
          <w:szCs w:val="24"/>
          <w:bdr w:val="none" w:sz="0" w:space="0" w:color="auto" w:frame="1"/>
          <w:shd w:val="clear" w:color="auto" w:fill="FFFFFF"/>
        </w:rPr>
        <w:t>la economía argentina mostró en el segundo trimestre del año el mayor derrumbe en toda su historia.</w:t>
      </w:r>
      <w:r w:rsidRPr="007F5F50">
        <w:rPr>
          <w:rFonts w:ascii="Arial" w:hAnsi="Arial" w:cs="Arial"/>
          <w:color w:val="000000"/>
          <w:sz w:val="24"/>
          <w:szCs w:val="24"/>
          <w:shd w:val="clear" w:color="auto" w:fill="FFFFFF"/>
        </w:rPr>
        <w:t xml:space="preserve"> </w:t>
      </w:r>
    </w:p>
    <w:p w14:paraId="0055BED2" w14:textId="44171342" w:rsidR="006A6F2F" w:rsidRPr="007F5F50" w:rsidRDefault="007F5F50">
      <w:pPr>
        <w:spacing w:line="276"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Ante este panorama</w:t>
      </w:r>
      <w:r w:rsidR="0074740D">
        <w:rPr>
          <w:rFonts w:ascii="Arial" w:hAnsi="Arial" w:cs="Arial"/>
          <w:color w:val="000000"/>
          <w:sz w:val="24"/>
          <w:szCs w:val="24"/>
          <w:shd w:val="clear" w:color="auto" w:fill="FFFFFF"/>
        </w:rPr>
        <w:t xml:space="preserve"> los empleadores prefieren contratar su personal a través de agencias para no contraer una responsabilidad directa.</w:t>
      </w:r>
    </w:p>
    <w:p w14:paraId="54CEBEDD" w14:textId="32D23A99" w:rsidR="002F586A" w:rsidRPr="002F586A" w:rsidRDefault="0074740D" w:rsidP="002F586A">
      <w:pPr>
        <w:spacing w:line="276" w:lineRule="auto"/>
        <w:jc w:val="both"/>
        <w:rPr>
          <w:rFonts w:ascii="Arial" w:hAnsi="Arial" w:cs="Arial"/>
          <w:sz w:val="24"/>
          <w:szCs w:val="24"/>
        </w:rPr>
      </w:pPr>
      <w:r>
        <w:rPr>
          <w:rFonts w:ascii="Arial" w:hAnsi="Arial" w:cs="Arial"/>
          <w:sz w:val="24"/>
          <w:szCs w:val="24"/>
        </w:rPr>
        <w:t xml:space="preserve">Las agencias de recursos humanos son una buena opción para los empleadores </w:t>
      </w:r>
      <w:r w:rsidR="002F586A">
        <w:rPr>
          <w:rFonts w:ascii="Arial" w:hAnsi="Arial" w:cs="Arial"/>
          <w:sz w:val="24"/>
          <w:szCs w:val="24"/>
        </w:rPr>
        <w:t>ya que ofrece a</w:t>
      </w:r>
      <w:r w:rsidR="002F586A" w:rsidRPr="002F586A">
        <w:rPr>
          <w:rFonts w:ascii="Arial" w:hAnsi="Arial" w:cs="Arial"/>
          <w:sz w:val="24"/>
          <w:szCs w:val="24"/>
        </w:rPr>
        <w:t>gilidad en el reclutamiento, selección y personal.</w:t>
      </w:r>
      <w:r w:rsidR="002F586A">
        <w:rPr>
          <w:rFonts w:ascii="Arial" w:hAnsi="Arial" w:cs="Arial"/>
          <w:sz w:val="24"/>
          <w:szCs w:val="24"/>
        </w:rPr>
        <w:t xml:space="preserve"> </w:t>
      </w:r>
      <w:r w:rsidR="002F586A" w:rsidRPr="002F586A">
        <w:rPr>
          <w:rFonts w:ascii="Arial" w:hAnsi="Arial" w:cs="Arial"/>
          <w:sz w:val="24"/>
          <w:szCs w:val="24"/>
        </w:rPr>
        <w:t>Asesoramiento respecto del perfil que mejor se adecúa a las necesidades relevadas.</w:t>
      </w:r>
      <w:r w:rsidR="002F586A">
        <w:rPr>
          <w:rFonts w:ascii="Arial" w:hAnsi="Arial" w:cs="Arial"/>
          <w:sz w:val="24"/>
          <w:szCs w:val="24"/>
        </w:rPr>
        <w:t xml:space="preserve"> </w:t>
      </w:r>
      <w:r w:rsidR="002F586A" w:rsidRPr="002F586A">
        <w:rPr>
          <w:rFonts w:ascii="Arial" w:hAnsi="Arial" w:cs="Arial"/>
          <w:sz w:val="24"/>
          <w:szCs w:val="24"/>
        </w:rPr>
        <w:t xml:space="preserve">Alta efectividad entre la calificación del empleado y la necesidad de la </w:t>
      </w:r>
      <w:r w:rsidR="002F586A">
        <w:rPr>
          <w:rFonts w:ascii="Arial" w:hAnsi="Arial" w:cs="Arial"/>
          <w:sz w:val="24"/>
          <w:szCs w:val="24"/>
        </w:rPr>
        <w:t>usuaria</w:t>
      </w:r>
      <w:r w:rsidR="002F586A" w:rsidRPr="002F586A">
        <w:rPr>
          <w:rFonts w:ascii="Arial" w:hAnsi="Arial" w:cs="Arial"/>
          <w:sz w:val="24"/>
          <w:szCs w:val="24"/>
        </w:rPr>
        <w:t>.</w:t>
      </w:r>
      <w:r w:rsidR="002F586A">
        <w:rPr>
          <w:rFonts w:ascii="Arial" w:hAnsi="Arial" w:cs="Arial"/>
          <w:sz w:val="24"/>
          <w:szCs w:val="24"/>
        </w:rPr>
        <w:t xml:space="preserve"> </w:t>
      </w:r>
      <w:r w:rsidR="002F586A" w:rsidRPr="002F586A">
        <w:rPr>
          <w:rFonts w:ascii="Arial" w:hAnsi="Arial" w:cs="Arial"/>
          <w:sz w:val="24"/>
          <w:szCs w:val="24"/>
        </w:rPr>
        <w:t>Administración eficiente del personal.</w:t>
      </w:r>
      <w:r w:rsidR="002F586A">
        <w:rPr>
          <w:rFonts w:ascii="Arial" w:hAnsi="Arial" w:cs="Arial"/>
          <w:sz w:val="24"/>
          <w:szCs w:val="24"/>
        </w:rPr>
        <w:t xml:space="preserve"> </w:t>
      </w:r>
      <w:r w:rsidR="002F586A" w:rsidRPr="002F586A">
        <w:rPr>
          <w:rFonts w:ascii="Arial" w:hAnsi="Arial" w:cs="Arial"/>
          <w:sz w:val="24"/>
          <w:szCs w:val="24"/>
        </w:rPr>
        <w:t>Seguridad Jurídica. El régimen legal que regula la actividad garantiza que el personal temporario se encuentre debidamente registrado en todos los casos.</w:t>
      </w:r>
      <w:r w:rsidR="002F586A">
        <w:rPr>
          <w:rFonts w:ascii="Arial" w:hAnsi="Arial" w:cs="Arial"/>
          <w:sz w:val="24"/>
          <w:szCs w:val="24"/>
        </w:rPr>
        <w:t xml:space="preserve"> </w:t>
      </w:r>
      <w:r w:rsidR="002F586A" w:rsidRPr="002F586A">
        <w:rPr>
          <w:rFonts w:ascii="Arial" w:hAnsi="Arial" w:cs="Arial"/>
          <w:sz w:val="24"/>
          <w:szCs w:val="24"/>
        </w:rPr>
        <w:t>Capacidad de cubrir grandes volúmenes de personal.</w:t>
      </w:r>
    </w:p>
    <w:p w14:paraId="748622A0" w14:textId="4F0B3FDB" w:rsidR="006A6F2F" w:rsidRDefault="0074740D" w:rsidP="002F586A">
      <w:pPr>
        <w:spacing w:line="276" w:lineRule="auto"/>
        <w:jc w:val="both"/>
        <w:rPr>
          <w:rFonts w:ascii="Arial" w:hAnsi="Arial" w:cs="Arial"/>
          <w:sz w:val="24"/>
          <w:szCs w:val="24"/>
        </w:rPr>
      </w:pPr>
      <w:r>
        <w:rPr>
          <w:rFonts w:ascii="Arial" w:hAnsi="Arial" w:cs="Arial"/>
          <w:sz w:val="24"/>
          <w:szCs w:val="24"/>
        </w:rPr>
        <w:t>Por otro lado, si de la selección del personal se ocupara un encargado de la empresa se desgastaría ya que si no cuenta con la suficiente experiencia y no le sería una tarea sencilla elegir a la persona correcta. El trabajo de seleccionar personal no es una tarea simple ya que en los jóvenes se registran altos niveles de ausentismos en las entrevistas y tienen dificultades para expresarse correctamente o van desinformados sobre la empresa donde podrían ingresar.</w:t>
      </w:r>
    </w:p>
    <w:p w14:paraId="7A730C08" w14:textId="611FA677" w:rsidR="006A6F2F" w:rsidRDefault="0074740D" w:rsidP="002F586A">
      <w:pPr>
        <w:spacing w:line="276" w:lineRule="auto"/>
        <w:jc w:val="both"/>
        <w:rPr>
          <w:rFonts w:ascii="Arial" w:hAnsi="Arial" w:cs="Arial"/>
          <w:sz w:val="24"/>
          <w:szCs w:val="24"/>
        </w:rPr>
      </w:pPr>
      <w:r>
        <w:rPr>
          <w:rFonts w:ascii="Arial" w:hAnsi="Arial" w:cs="Arial"/>
          <w:sz w:val="24"/>
          <w:szCs w:val="24"/>
        </w:rPr>
        <w:t>Según el FAETT (Federación Argentina de Empresas de Trabajo Temporario) en marzo 201</w:t>
      </w:r>
      <w:r w:rsidR="002F586A">
        <w:rPr>
          <w:rFonts w:ascii="Arial" w:hAnsi="Arial" w:cs="Arial"/>
          <w:sz w:val="24"/>
          <w:szCs w:val="24"/>
        </w:rPr>
        <w:t>9</w:t>
      </w:r>
      <w:r>
        <w:rPr>
          <w:rFonts w:ascii="Arial" w:hAnsi="Arial" w:cs="Arial"/>
          <w:sz w:val="24"/>
          <w:szCs w:val="24"/>
        </w:rPr>
        <w:t xml:space="preserve"> señala que las personas más jóvenes se encuentran en el segmento de la modalidad temporal o eventual. Aproximadamente el 60% son menores de 30 años, suelen ser sus primeras experiencias en el mundo laboral y les permite horarios flexibles. A través de la creación de empleos surge que 4 de cada 10 personas que ingresan en esta modalidad pasan a ser planta permanente de sus empleadores. Siendo los de nivel profesional de mayor permanencia con respecto a los operativos en los que se registra mayor rotación. </w:t>
      </w:r>
      <w:bookmarkStart w:id="478" w:name="_Toc513363439"/>
      <w:bookmarkStart w:id="479" w:name="_Toc514995642"/>
      <w:bookmarkStart w:id="480" w:name="_Toc515385562"/>
      <w:bookmarkStart w:id="481" w:name="_Toc515435952"/>
      <w:bookmarkStart w:id="482" w:name="_Toc515463459"/>
      <w:bookmarkStart w:id="483" w:name="_Toc515550583"/>
      <w:bookmarkStart w:id="484" w:name="_Toc516639218"/>
      <w:bookmarkStart w:id="485" w:name="_Toc516721554"/>
      <w:bookmarkStart w:id="486" w:name="_Toc516908428"/>
    </w:p>
    <w:p w14:paraId="31DEAAF1" w14:textId="77777777" w:rsidR="007858AE" w:rsidRDefault="007858AE" w:rsidP="002F586A">
      <w:pPr>
        <w:spacing w:line="276" w:lineRule="auto"/>
        <w:jc w:val="both"/>
        <w:rPr>
          <w:rFonts w:ascii="Arial" w:hAnsi="Arial" w:cs="Arial"/>
          <w:sz w:val="24"/>
          <w:szCs w:val="24"/>
        </w:rPr>
      </w:pPr>
      <w:r w:rsidRPr="007858AE">
        <w:rPr>
          <w:rFonts w:ascii="Arial" w:hAnsi="Arial" w:cs="Arial"/>
          <w:b/>
          <w:bCs/>
          <w:sz w:val="24"/>
          <w:szCs w:val="24"/>
        </w:rPr>
        <w:lastRenderedPageBreak/>
        <w:t>El impacto de la cuarentena</w:t>
      </w:r>
    </w:p>
    <w:p w14:paraId="16421174" w14:textId="5F17155C" w:rsidR="007858AE" w:rsidRDefault="007858AE" w:rsidP="002F586A">
      <w:pPr>
        <w:spacing w:line="276" w:lineRule="auto"/>
        <w:jc w:val="both"/>
        <w:rPr>
          <w:rFonts w:ascii="Arial" w:hAnsi="Arial" w:cs="Arial"/>
          <w:sz w:val="24"/>
          <w:szCs w:val="24"/>
        </w:rPr>
      </w:pPr>
      <w:r>
        <w:rPr>
          <w:rFonts w:ascii="Arial" w:hAnsi="Arial" w:cs="Arial"/>
          <w:sz w:val="24"/>
          <w:szCs w:val="24"/>
        </w:rPr>
        <w:t>M</w:t>
      </w:r>
      <w:r w:rsidRPr="007858AE">
        <w:rPr>
          <w:rFonts w:ascii="Arial" w:hAnsi="Arial" w:cs="Arial"/>
          <w:sz w:val="24"/>
          <w:szCs w:val="24"/>
        </w:rPr>
        <w:t>ás de 50.000 empleadas domésticas perdieron su trabajo en la pandemia</w:t>
      </w:r>
      <w:r>
        <w:rPr>
          <w:rFonts w:ascii="Arial" w:hAnsi="Arial" w:cs="Arial"/>
          <w:sz w:val="24"/>
          <w:szCs w:val="24"/>
        </w:rPr>
        <w:t xml:space="preserve">. </w:t>
      </w:r>
      <w:r w:rsidRPr="007858AE">
        <w:rPr>
          <w:rFonts w:ascii="Arial" w:hAnsi="Arial" w:cs="Arial"/>
          <w:sz w:val="24"/>
          <w:szCs w:val="24"/>
        </w:rPr>
        <w:t>Los datos oficiales muestran que se dieron que unas 20.000 trabajadoras registradas dejaron de hacer los aportes al sistema previsional. La cifra aumenta notablemente si se consideran los puestos no declarados</w:t>
      </w:r>
      <w:r>
        <w:rPr>
          <w:rFonts w:ascii="Arial" w:hAnsi="Arial" w:cs="Arial"/>
          <w:sz w:val="24"/>
          <w:szCs w:val="24"/>
        </w:rPr>
        <w:t>.</w:t>
      </w:r>
    </w:p>
    <w:p w14:paraId="139B5798" w14:textId="2DF8B79E" w:rsidR="007858AE" w:rsidRDefault="007858AE" w:rsidP="002F586A">
      <w:pPr>
        <w:spacing w:line="276" w:lineRule="auto"/>
        <w:jc w:val="both"/>
        <w:rPr>
          <w:rFonts w:ascii="Arial" w:hAnsi="Arial" w:cs="Arial"/>
          <w:sz w:val="24"/>
          <w:szCs w:val="24"/>
        </w:rPr>
      </w:pPr>
      <w:r w:rsidRPr="007858AE">
        <w:rPr>
          <w:rFonts w:ascii="Arial" w:hAnsi="Arial" w:cs="Arial"/>
          <w:sz w:val="24"/>
          <w:szCs w:val="24"/>
        </w:rPr>
        <w:t>Según los datos del Ministerio de Trabajo, el mayor registro de empleo de trabajadoras domésticas en blanco fue de 501.000 en octubre 2019. Luego cayó a 497.000 en febrero de este año -</w:t>
      </w:r>
      <w:proofErr w:type="spellStart"/>
      <w:r w:rsidRPr="007858AE">
        <w:rPr>
          <w:rFonts w:ascii="Arial" w:hAnsi="Arial" w:cs="Arial"/>
          <w:sz w:val="24"/>
          <w:szCs w:val="24"/>
        </w:rPr>
        <w:t>prepandemia</w:t>
      </w:r>
      <w:proofErr w:type="spellEnd"/>
      <w:r w:rsidRPr="007858AE">
        <w:rPr>
          <w:rFonts w:ascii="Arial" w:hAnsi="Arial" w:cs="Arial"/>
          <w:sz w:val="24"/>
          <w:szCs w:val="24"/>
        </w:rPr>
        <w:t xml:space="preserve">- y a 471.000 en mayo último. Para el </w:t>
      </w:r>
      <w:proofErr w:type="spellStart"/>
      <w:r w:rsidRPr="007858AE">
        <w:rPr>
          <w:rFonts w:ascii="Arial" w:hAnsi="Arial" w:cs="Arial"/>
          <w:sz w:val="24"/>
          <w:szCs w:val="24"/>
        </w:rPr>
        <w:t>Indec</w:t>
      </w:r>
      <w:proofErr w:type="spellEnd"/>
      <w:r w:rsidRPr="007858AE">
        <w:rPr>
          <w:rFonts w:ascii="Arial" w:hAnsi="Arial" w:cs="Arial"/>
          <w:sz w:val="24"/>
          <w:szCs w:val="24"/>
        </w:rPr>
        <w:t>, en tanto, a marzo había un total 1,7 millones (1.696.145) de puestos de trabajo en hogares, de los cuales estaban registrados solo 511.354 casos.</w:t>
      </w:r>
    </w:p>
    <w:p w14:paraId="39A8E9BD" w14:textId="77777777" w:rsidR="00E8395F" w:rsidRPr="002F586A" w:rsidRDefault="00E8395F" w:rsidP="002F586A">
      <w:pPr>
        <w:spacing w:line="276" w:lineRule="auto"/>
        <w:jc w:val="both"/>
        <w:rPr>
          <w:rFonts w:ascii="Arial" w:hAnsi="Arial" w:cs="Arial"/>
          <w:sz w:val="24"/>
          <w:szCs w:val="24"/>
        </w:rPr>
      </w:pPr>
    </w:p>
    <w:p w14:paraId="2AA17A0E" w14:textId="77777777" w:rsidR="006A6F2F" w:rsidRDefault="0074740D">
      <w:pPr>
        <w:pStyle w:val="Ttulo3"/>
        <w:rPr>
          <w:rFonts w:ascii="Arial" w:hAnsi="Arial" w:cs="Arial"/>
          <w:b/>
          <w:bCs/>
          <w:color w:val="auto"/>
          <w:sz w:val="26"/>
          <w:szCs w:val="26"/>
        </w:rPr>
      </w:pPr>
      <w:bookmarkStart w:id="487" w:name="_Toc516992059"/>
      <w:bookmarkStart w:id="488" w:name="_Toc517032616"/>
      <w:bookmarkStart w:id="489" w:name="_Toc517037551"/>
      <w:bookmarkStart w:id="490" w:name="_Toc517250402"/>
      <w:bookmarkStart w:id="491" w:name="_Toc517286391"/>
      <w:bookmarkStart w:id="492" w:name="_Toc517929554"/>
      <w:bookmarkStart w:id="493" w:name="_Toc518202379"/>
      <w:bookmarkStart w:id="494" w:name="_Toc4080311"/>
      <w:bookmarkStart w:id="495" w:name="_Toc23758948"/>
      <w:bookmarkStart w:id="496" w:name="_Toc56417787"/>
      <w:r>
        <w:rPr>
          <w:rFonts w:ascii="Arial" w:hAnsi="Arial" w:cs="Arial"/>
          <w:b/>
          <w:bCs/>
          <w:color w:val="auto"/>
          <w:sz w:val="26"/>
          <w:szCs w:val="26"/>
        </w:rPr>
        <w:t>2.1.2 Factores Económicos</w:t>
      </w:r>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r>
        <w:rPr>
          <w:rFonts w:ascii="Arial" w:hAnsi="Arial" w:cs="Arial"/>
          <w:b/>
          <w:bCs/>
          <w:color w:val="auto"/>
          <w:sz w:val="26"/>
          <w:szCs w:val="26"/>
        </w:rPr>
        <w:t xml:space="preserve"> </w:t>
      </w:r>
    </w:p>
    <w:p w14:paraId="0FD43B56" w14:textId="77777777" w:rsidR="006A6F2F" w:rsidRDefault="006A6F2F"/>
    <w:p w14:paraId="5BF51A52" w14:textId="77777777" w:rsidR="006A6F2F" w:rsidRDefault="0074740D">
      <w:pPr>
        <w:rPr>
          <w:rFonts w:ascii="Arial" w:hAnsi="Arial" w:cs="Arial"/>
          <w:b/>
          <w:bCs/>
          <w:sz w:val="26"/>
          <w:szCs w:val="26"/>
        </w:rPr>
      </w:pPr>
      <w:r>
        <w:rPr>
          <w:rFonts w:ascii="Arial" w:hAnsi="Arial" w:cs="Arial"/>
          <w:b/>
          <w:bCs/>
          <w:sz w:val="26"/>
          <w:szCs w:val="26"/>
        </w:rPr>
        <w:t>2.1.2.1 Inflación</w:t>
      </w:r>
    </w:p>
    <w:p w14:paraId="745B8721" w14:textId="53FC8A97" w:rsidR="002F586A" w:rsidRDefault="0074740D">
      <w:pPr>
        <w:spacing w:line="276" w:lineRule="auto"/>
        <w:jc w:val="both"/>
        <w:rPr>
          <w:rFonts w:ascii="Arial" w:hAnsi="Arial" w:cs="Arial"/>
          <w:sz w:val="24"/>
          <w:szCs w:val="24"/>
        </w:rPr>
      </w:pPr>
      <w:r w:rsidRPr="002F586A">
        <w:rPr>
          <w:rFonts w:ascii="Arial" w:hAnsi="Arial" w:cs="Arial"/>
          <w:sz w:val="24"/>
          <w:szCs w:val="24"/>
        </w:rPr>
        <w:t>La inflación en el 201</w:t>
      </w:r>
      <w:r w:rsidR="002F586A" w:rsidRPr="002F586A">
        <w:rPr>
          <w:rFonts w:ascii="Arial" w:hAnsi="Arial" w:cs="Arial"/>
          <w:sz w:val="24"/>
          <w:szCs w:val="24"/>
        </w:rPr>
        <w:t>9</w:t>
      </w:r>
      <w:r w:rsidRPr="002F586A">
        <w:rPr>
          <w:rFonts w:ascii="Arial" w:hAnsi="Arial" w:cs="Arial"/>
          <w:sz w:val="24"/>
          <w:szCs w:val="24"/>
        </w:rPr>
        <w:t xml:space="preserve"> cerro en los </w:t>
      </w:r>
      <w:r w:rsidR="002F586A" w:rsidRPr="002F586A">
        <w:rPr>
          <w:rFonts w:ascii="Arial" w:hAnsi="Arial" w:cs="Arial"/>
          <w:sz w:val="24"/>
          <w:szCs w:val="24"/>
        </w:rPr>
        <w:t>53,8</w:t>
      </w:r>
      <w:r w:rsidRPr="002F586A">
        <w:rPr>
          <w:rFonts w:ascii="Arial" w:hAnsi="Arial" w:cs="Arial"/>
          <w:sz w:val="24"/>
          <w:szCs w:val="24"/>
        </w:rPr>
        <w:t xml:space="preserve"> puntos, empujada fuertemente por el aumento de los servicios por la quita de subsidios</w:t>
      </w:r>
      <w:r w:rsidR="002F586A" w:rsidRPr="002F586A">
        <w:rPr>
          <w:rFonts w:ascii="Arial" w:hAnsi="Arial" w:cs="Arial"/>
          <w:sz w:val="24"/>
          <w:szCs w:val="24"/>
        </w:rPr>
        <w:t>,</w:t>
      </w:r>
      <w:r w:rsidRPr="002F586A">
        <w:rPr>
          <w:rFonts w:ascii="Arial" w:hAnsi="Arial" w:cs="Arial"/>
          <w:sz w:val="24"/>
          <w:szCs w:val="24"/>
        </w:rPr>
        <w:t xml:space="preserve"> combustibles,</w:t>
      </w:r>
      <w:r w:rsidR="007C56F9">
        <w:rPr>
          <w:rFonts w:ascii="Arial" w:hAnsi="Arial" w:cs="Arial"/>
          <w:sz w:val="24"/>
          <w:szCs w:val="24"/>
        </w:rPr>
        <w:t xml:space="preserve"> durante diciembre</w:t>
      </w:r>
      <w:r w:rsidR="002F586A" w:rsidRPr="002F586A">
        <w:rPr>
          <w:rFonts w:ascii="Arial" w:hAnsi="Arial" w:cs="Arial"/>
          <w:sz w:val="24"/>
          <w:szCs w:val="24"/>
        </w:rPr>
        <w:t xml:space="preserve"> </w:t>
      </w:r>
      <w:r w:rsidR="002F586A" w:rsidRPr="002F586A">
        <w:rPr>
          <w:rFonts w:ascii="Arial" w:hAnsi="Arial" w:cs="Arial"/>
          <w:color w:val="000000"/>
          <w:sz w:val="24"/>
          <w:szCs w:val="24"/>
        </w:rPr>
        <w:t>los rubros Alimentos y Bebidas, con un incremento de 3,1%; Esparcimiento y Mantenimiento para el hogar, 5,4%; Salud, 5,6%; y Comunicación, 9 %, entre otros.</w:t>
      </w:r>
      <w:r w:rsidRPr="002F586A">
        <w:rPr>
          <w:rFonts w:ascii="Arial" w:hAnsi="Arial" w:cs="Arial"/>
          <w:sz w:val="24"/>
          <w:szCs w:val="24"/>
        </w:rPr>
        <w:t xml:space="preserve"> </w:t>
      </w:r>
      <w:r w:rsidR="002F586A">
        <w:rPr>
          <w:rFonts w:ascii="Arial" w:hAnsi="Arial" w:cs="Arial"/>
          <w:sz w:val="24"/>
          <w:szCs w:val="24"/>
        </w:rPr>
        <w:t>S</w:t>
      </w:r>
      <w:r w:rsidRPr="002F586A">
        <w:rPr>
          <w:rFonts w:ascii="Arial" w:hAnsi="Arial" w:cs="Arial"/>
          <w:sz w:val="24"/>
          <w:szCs w:val="24"/>
        </w:rPr>
        <w:t xml:space="preserve">ervicios domésticos del </w:t>
      </w:r>
      <w:r w:rsidR="002F586A">
        <w:rPr>
          <w:rFonts w:ascii="Arial" w:hAnsi="Arial" w:cs="Arial"/>
          <w:sz w:val="24"/>
          <w:szCs w:val="24"/>
        </w:rPr>
        <w:t>10</w:t>
      </w:r>
      <w:r w:rsidRPr="002F586A">
        <w:rPr>
          <w:rFonts w:ascii="Arial" w:hAnsi="Arial" w:cs="Arial"/>
          <w:sz w:val="24"/>
          <w:szCs w:val="24"/>
        </w:rPr>
        <w:t xml:space="preserve">% en dos tramos (junio y diciembre) y prepagas. </w:t>
      </w:r>
    </w:p>
    <w:p w14:paraId="31F9D70B" w14:textId="2C3CC488" w:rsidR="007C56F9" w:rsidRDefault="0074740D">
      <w:pPr>
        <w:spacing w:line="276" w:lineRule="auto"/>
        <w:jc w:val="both"/>
        <w:rPr>
          <w:rFonts w:ascii="Arial" w:hAnsi="Arial" w:cs="Arial"/>
          <w:sz w:val="24"/>
          <w:szCs w:val="24"/>
        </w:rPr>
      </w:pPr>
      <w:r w:rsidRPr="002F586A">
        <w:rPr>
          <w:rFonts w:ascii="Arial" w:hAnsi="Arial" w:cs="Arial"/>
          <w:sz w:val="24"/>
          <w:szCs w:val="24"/>
        </w:rPr>
        <w:t>En diciembre de 201</w:t>
      </w:r>
      <w:r w:rsidR="002F586A">
        <w:rPr>
          <w:rFonts w:ascii="Arial" w:hAnsi="Arial" w:cs="Arial"/>
          <w:sz w:val="24"/>
          <w:szCs w:val="24"/>
        </w:rPr>
        <w:t>9</w:t>
      </w:r>
      <w:r w:rsidRPr="002F586A">
        <w:rPr>
          <w:rFonts w:ascii="Arial" w:hAnsi="Arial" w:cs="Arial"/>
          <w:sz w:val="24"/>
          <w:szCs w:val="24"/>
        </w:rPr>
        <w:t xml:space="preserve"> se cambian las</w:t>
      </w:r>
      <w:r>
        <w:rPr>
          <w:rFonts w:ascii="Arial" w:hAnsi="Arial" w:cs="Arial"/>
          <w:sz w:val="24"/>
          <w:szCs w:val="24"/>
        </w:rPr>
        <w:t xml:space="preserve"> metas inflacionarias</w:t>
      </w:r>
      <w:r w:rsidR="007C56F9">
        <w:rPr>
          <w:rFonts w:ascii="Arial" w:hAnsi="Arial" w:cs="Arial"/>
          <w:sz w:val="24"/>
          <w:szCs w:val="24"/>
        </w:rPr>
        <w:t xml:space="preserve"> con la llegada</w:t>
      </w:r>
      <w:r>
        <w:rPr>
          <w:rFonts w:ascii="Arial" w:hAnsi="Arial" w:cs="Arial"/>
          <w:sz w:val="24"/>
          <w:szCs w:val="24"/>
        </w:rPr>
        <w:t xml:space="preserve"> del gobierno de </w:t>
      </w:r>
      <w:r w:rsidR="002F586A">
        <w:rPr>
          <w:rFonts w:ascii="Arial" w:hAnsi="Arial" w:cs="Arial"/>
          <w:sz w:val="24"/>
          <w:szCs w:val="24"/>
        </w:rPr>
        <w:t>Alberto Fernández</w:t>
      </w:r>
      <w:r>
        <w:rPr>
          <w:rFonts w:ascii="Arial" w:hAnsi="Arial" w:cs="Arial"/>
          <w:sz w:val="24"/>
          <w:szCs w:val="24"/>
        </w:rPr>
        <w:t xml:space="preserve">, en políticas económicas para incentivar el crecimiento, lo que dispara incertidumbre ya que el aumento de los costos afecta el crecimiento en las industrias. </w:t>
      </w:r>
    </w:p>
    <w:p w14:paraId="67648B67" w14:textId="3CE94BB7" w:rsidR="007C56F9" w:rsidRDefault="007C56F9">
      <w:pPr>
        <w:spacing w:line="276" w:lineRule="auto"/>
        <w:jc w:val="both"/>
        <w:rPr>
          <w:rFonts w:ascii="Arial" w:hAnsi="Arial" w:cs="Arial"/>
          <w:sz w:val="24"/>
          <w:szCs w:val="24"/>
        </w:rPr>
      </w:pPr>
      <w:r>
        <w:rPr>
          <w:rFonts w:ascii="Arial" w:hAnsi="Arial" w:cs="Arial"/>
          <w:sz w:val="24"/>
          <w:szCs w:val="24"/>
        </w:rPr>
        <w:t xml:space="preserve">La agencia de empleo eventual </w:t>
      </w:r>
      <w:proofErr w:type="spellStart"/>
      <w:r w:rsidRPr="007C56F9">
        <w:rPr>
          <w:rFonts w:ascii="Arial" w:hAnsi="Arial" w:cs="Arial"/>
          <w:sz w:val="24"/>
          <w:szCs w:val="24"/>
        </w:rPr>
        <w:t>ManpowerGroup</w:t>
      </w:r>
      <w:proofErr w:type="spellEnd"/>
      <w:r w:rsidRPr="007C56F9">
        <w:rPr>
          <w:rFonts w:ascii="Arial" w:hAnsi="Arial" w:cs="Arial"/>
          <w:sz w:val="24"/>
          <w:szCs w:val="24"/>
        </w:rPr>
        <w:t xml:space="preserve"> llevó a cabo la Encuesta de Expectativas de Empleo para el segundo trimestre de 2020 a una muestra representativa de 800 empleadores de la Argentina. Los empleadores argentinos informan planes de contratación laboral moderados para los próximos tres meses. Un 8% de los empleadores prevé aumentar su dotación, un 4% anticipa una merma y un 80% no anticipa cambios en su plantilla, lo que arroja una ENE</w:t>
      </w:r>
      <w:r w:rsidR="00F13DE0">
        <w:rPr>
          <w:rFonts w:ascii="Arial" w:hAnsi="Arial" w:cs="Arial"/>
          <w:sz w:val="24"/>
          <w:szCs w:val="24"/>
        </w:rPr>
        <w:t xml:space="preserve"> (expectativa neta de empleo)</w:t>
      </w:r>
      <w:r w:rsidRPr="007C56F9">
        <w:rPr>
          <w:rFonts w:ascii="Arial" w:hAnsi="Arial" w:cs="Arial"/>
          <w:sz w:val="24"/>
          <w:szCs w:val="24"/>
        </w:rPr>
        <w:t xml:space="preserve"> de +4%. Al ajustar los datos para tener en cuenta la variación estacional, la expectativa de empleo se coloca en +3%. La generación de empleo mejora 2 puntos porcentuales en comparación con el </w:t>
      </w:r>
      <w:r w:rsidRPr="007C56F9">
        <w:rPr>
          <w:rFonts w:ascii="Arial" w:hAnsi="Arial" w:cs="Arial"/>
          <w:sz w:val="24"/>
          <w:szCs w:val="24"/>
        </w:rPr>
        <w:lastRenderedPageBreak/>
        <w:t>trimestre anterior y 3 puntos porcentuales en comparación con el mismo período de hace un año.</w:t>
      </w:r>
    </w:p>
    <w:p w14:paraId="23918984" w14:textId="5294B6A7" w:rsidR="00C918AE" w:rsidRDefault="007C56F9" w:rsidP="00F13DE0">
      <w:pPr>
        <w:spacing w:line="276" w:lineRule="auto"/>
        <w:rPr>
          <w:rFonts w:ascii="Arial" w:hAnsi="Arial" w:cs="Arial"/>
          <w:sz w:val="24"/>
          <w:szCs w:val="24"/>
        </w:rPr>
      </w:pPr>
      <w:r>
        <w:rPr>
          <w:rFonts w:ascii="Arial" w:hAnsi="Arial" w:cs="Arial"/>
          <w:noProof/>
          <w:sz w:val="24"/>
          <w:szCs w:val="24"/>
        </w:rPr>
        <w:drawing>
          <wp:inline distT="0" distB="0" distL="0" distR="0" wp14:anchorId="21909A73" wp14:editId="4111235D">
            <wp:extent cx="5756910" cy="165735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7341" cy="1660353"/>
                    </a:xfrm>
                    <a:prstGeom prst="rect">
                      <a:avLst/>
                    </a:prstGeom>
                    <a:noFill/>
                    <a:ln>
                      <a:noFill/>
                    </a:ln>
                  </pic:spPr>
                </pic:pic>
              </a:graphicData>
            </a:graphic>
          </wp:inline>
        </w:drawing>
      </w:r>
    </w:p>
    <w:p w14:paraId="687501C5" w14:textId="77777777" w:rsidR="00E57C47" w:rsidRDefault="00E57C47" w:rsidP="00B67D5C">
      <w:pPr>
        <w:spacing w:line="276" w:lineRule="auto"/>
        <w:rPr>
          <w:rFonts w:ascii="Arial" w:hAnsi="Arial" w:cs="Arial"/>
          <w:b/>
          <w:bCs/>
          <w:sz w:val="26"/>
          <w:szCs w:val="26"/>
        </w:rPr>
      </w:pPr>
    </w:p>
    <w:p w14:paraId="60F41258" w14:textId="610DC615" w:rsidR="00C918AE" w:rsidRPr="00B67D5C" w:rsidRDefault="00C918AE" w:rsidP="00B67D5C">
      <w:pPr>
        <w:spacing w:line="276" w:lineRule="auto"/>
        <w:rPr>
          <w:rFonts w:ascii="Arial" w:hAnsi="Arial" w:cs="Arial"/>
          <w:b/>
          <w:bCs/>
          <w:sz w:val="26"/>
          <w:szCs w:val="26"/>
        </w:rPr>
      </w:pPr>
      <w:r>
        <w:rPr>
          <w:rFonts w:ascii="Arial" w:hAnsi="Arial" w:cs="Arial"/>
          <w:b/>
          <w:bCs/>
          <w:sz w:val="26"/>
          <w:szCs w:val="26"/>
        </w:rPr>
        <w:t>2.1.2.</w:t>
      </w:r>
      <w:r w:rsidR="00B67D5C">
        <w:rPr>
          <w:rFonts w:ascii="Arial" w:hAnsi="Arial" w:cs="Arial"/>
          <w:b/>
          <w:bCs/>
          <w:sz w:val="26"/>
          <w:szCs w:val="26"/>
        </w:rPr>
        <w:t>2</w:t>
      </w:r>
      <w:r>
        <w:rPr>
          <w:rFonts w:ascii="Arial" w:hAnsi="Arial" w:cs="Arial"/>
          <w:b/>
          <w:bCs/>
          <w:sz w:val="26"/>
          <w:szCs w:val="26"/>
        </w:rPr>
        <w:t xml:space="preserve"> Tipo de Cambio</w:t>
      </w:r>
    </w:p>
    <w:p w14:paraId="2794186E" w14:textId="58F73778" w:rsidR="00B50E33" w:rsidRDefault="00B50E33">
      <w:pPr>
        <w:spacing w:line="276" w:lineRule="auto"/>
        <w:jc w:val="both"/>
        <w:rPr>
          <w:rFonts w:ascii="Arial" w:hAnsi="Arial" w:cs="Arial"/>
          <w:sz w:val="24"/>
          <w:szCs w:val="24"/>
        </w:rPr>
      </w:pPr>
      <w:r>
        <w:rPr>
          <w:rFonts w:ascii="Arial" w:hAnsi="Arial" w:cs="Arial"/>
          <w:sz w:val="24"/>
          <w:szCs w:val="24"/>
        </w:rPr>
        <w:t xml:space="preserve">La falta de medidas económicas convincentes influyó en las valuaciones de los activos en las </w:t>
      </w:r>
      <w:r w:rsidR="00D44B94">
        <w:rPr>
          <w:rFonts w:ascii="Arial" w:hAnsi="Arial" w:cs="Arial"/>
          <w:sz w:val="24"/>
          <w:szCs w:val="24"/>
        </w:rPr>
        <w:t>últimas</w:t>
      </w:r>
      <w:r>
        <w:rPr>
          <w:rFonts w:ascii="Arial" w:hAnsi="Arial" w:cs="Arial"/>
          <w:sz w:val="24"/>
          <w:szCs w:val="24"/>
        </w:rPr>
        <w:t xml:space="preserve"> semanas. Las cotizaciones en dólares y acciones se desplomaron, volvió a subir el riesgo país y los dólares bursátiles alcanzaron precios </w:t>
      </w:r>
      <w:r w:rsidR="00C918AE">
        <w:rPr>
          <w:rFonts w:ascii="Arial" w:hAnsi="Arial" w:cs="Arial"/>
          <w:sz w:val="24"/>
          <w:szCs w:val="24"/>
        </w:rPr>
        <w:t>récords</w:t>
      </w:r>
      <w:r>
        <w:rPr>
          <w:rFonts w:ascii="Arial" w:hAnsi="Arial" w:cs="Arial"/>
          <w:sz w:val="24"/>
          <w:szCs w:val="24"/>
        </w:rPr>
        <w:t xml:space="preserve"> como efecto de la búsqueda de cobertura de los inversores</w:t>
      </w:r>
      <w:r w:rsidR="00C918AE">
        <w:rPr>
          <w:rFonts w:ascii="Arial" w:hAnsi="Arial" w:cs="Arial"/>
          <w:sz w:val="24"/>
          <w:szCs w:val="24"/>
        </w:rPr>
        <w:t xml:space="preserve"> por lo cual el Banco Central tuvo que intervenir vendiendo más de </w:t>
      </w:r>
      <w:proofErr w:type="spellStart"/>
      <w:r w:rsidR="00C918AE">
        <w:rPr>
          <w:rFonts w:ascii="Arial" w:hAnsi="Arial" w:cs="Arial"/>
          <w:sz w:val="24"/>
          <w:szCs w:val="24"/>
        </w:rPr>
        <w:t>u$s</w:t>
      </w:r>
      <w:proofErr w:type="spellEnd"/>
      <w:r w:rsidR="00C918AE">
        <w:rPr>
          <w:rFonts w:ascii="Arial" w:hAnsi="Arial" w:cs="Arial"/>
          <w:sz w:val="24"/>
          <w:szCs w:val="24"/>
        </w:rPr>
        <w:t xml:space="preserve"> 50 millones</w:t>
      </w:r>
      <w:r>
        <w:rPr>
          <w:rFonts w:ascii="Arial" w:hAnsi="Arial" w:cs="Arial"/>
          <w:sz w:val="24"/>
          <w:szCs w:val="24"/>
        </w:rPr>
        <w:t>.</w:t>
      </w:r>
    </w:p>
    <w:p w14:paraId="7D5A4023" w14:textId="73A915B2" w:rsidR="006A6F2F" w:rsidRDefault="00B50E33">
      <w:pPr>
        <w:spacing w:line="276" w:lineRule="auto"/>
        <w:jc w:val="both"/>
        <w:rPr>
          <w:rFonts w:ascii="Arial" w:hAnsi="Arial" w:cs="Arial"/>
          <w:sz w:val="24"/>
          <w:szCs w:val="24"/>
        </w:rPr>
      </w:pPr>
      <w:r>
        <w:rPr>
          <w:rFonts w:ascii="Arial" w:hAnsi="Arial" w:cs="Arial"/>
          <w:sz w:val="24"/>
          <w:szCs w:val="24"/>
        </w:rPr>
        <w:t xml:space="preserve">En el último mes el dólar contado con liqui subió 29%, a un máximo de 166 pesos y la brecha cambiaria con el oficial mayorista supero el 100 por ciento (ahora en el 114%). El rango </w:t>
      </w:r>
      <w:r w:rsidR="00D44B94">
        <w:rPr>
          <w:rFonts w:ascii="Arial" w:hAnsi="Arial" w:cs="Arial"/>
          <w:sz w:val="24"/>
          <w:szCs w:val="24"/>
        </w:rPr>
        <w:t>más</w:t>
      </w:r>
      <w:r>
        <w:rPr>
          <w:rFonts w:ascii="Arial" w:hAnsi="Arial" w:cs="Arial"/>
          <w:sz w:val="24"/>
          <w:szCs w:val="24"/>
        </w:rPr>
        <w:t xml:space="preserve"> alto en tres décadas. El 15 de septiembre esa brecha era del 70 por ciento.</w:t>
      </w:r>
    </w:p>
    <w:p w14:paraId="31397B61" w14:textId="52631178" w:rsidR="00B67D5C" w:rsidRDefault="00B67D5C">
      <w:pPr>
        <w:spacing w:line="276" w:lineRule="auto"/>
        <w:jc w:val="both"/>
        <w:rPr>
          <w:rFonts w:ascii="Arial" w:hAnsi="Arial" w:cs="Arial"/>
          <w:sz w:val="24"/>
          <w:szCs w:val="24"/>
        </w:rPr>
      </w:pPr>
      <w:r>
        <w:rPr>
          <w:rFonts w:ascii="Arial" w:hAnsi="Arial" w:cs="Arial"/>
          <w:sz w:val="24"/>
          <w:szCs w:val="24"/>
        </w:rPr>
        <w:t>El aumento en la cotización del dólar estadounidense provoca una devaluación sobre el peso argentino causando una perdida en el poder adquisitivo.</w:t>
      </w:r>
    </w:p>
    <w:p w14:paraId="149EDFF4" w14:textId="77777777" w:rsidR="00B67D5C" w:rsidRDefault="00B67D5C">
      <w:pPr>
        <w:spacing w:line="276" w:lineRule="auto"/>
        <w:jc w:val="both"/>
        <w:rPr>
          <w:rFonts w:ascii="Arial" w:hAnsi="Arial" w:cs="Arial"/>
          <w:sz w:val="24"/>
          <w:szCs w:val="24"/>
        </w:rPr>
      </w:pPr>
    </w:p>
    <w:p w14:paraId="6517F327" w14:textId="59B060D7" w:rsidR="006A6F2F" w:rsidRPr="00C918AE" w:rsidRDefault="00C918AE" w:rsidP="00C918AE">
      <w:pPr>
        <w:jc w:val="center"/>
      </w:pPr>
      <w:r>
        <w:rPr>
          <w:noProof/>
        </w:rPr>
        <w:lastRenderedPageBreak/>
        <w:drawing>
          <wp:inline distT="0" distB="0" distL="0" distR="0" wp14:anchorId="185CD33C" wp14:editId="27B9F016">
            <wp:extent cx="5400040" cy="393319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33190"/>
                    </a:xfrm>
                    <a:prstGeom prst="rect">
                      <a:avLst/>
                    </a:prstGeom>
                    <a:noFill/>
                    <a:ln>
                      <a:noFill/>
                    </a:ln>
                  </pic:spPr>
                </pic:pic>
              </a:graphicData>
            </a:graphic>
          </wp:inline>
        </w:drawing>
      </w:r>
    </w:p>
    <w:p w14:paraId="627B5882" w14:textId="11BD8889" w:rsidR="006A6F2F" w:rsidRDefault="006A6F2F"/>
    <w:p w14:paraId="0C3E42C0" w14:textId="5D0A76B5" w:rsidR="00B67D5C" w:rsidRDefault="00B67D5C"/>
    <w:p w14:paraId="7578E5AD" w14:textId="3A101B94" w:rsidR="007858AE" w:rsidRDefault="007858AE"/>
    <w:p w14:paraId="16FECED1" w14:textId="4850D76E" w:rsidR="007858AE" w:rsidRDefault="007858AE"/>
    <w:p w14:paraId="606576F1" w14:textId="2F90EF8B" w:rsidR="007858AE" w:rsidRDefault="007858AE"/>
    <w:p w14:paraId="664261DD" w14:textId="1BB1483C" w:rsidR="007858AE" w:rsidRDefault="007858AE"/>
    <w:p w14:paraId="7B2CDD51" w14:textId="03335D1F" w:rsidR="007858AE" w:rsidRDefault="007858AE"/>
    <w:p w14:paraId="648828EE" w14:textId="569714EB" w:rsidR="007858AE" w:rsidRDefault="007858AE"/>
    <w:p w14:paraId="7D0A5FC6" w14:textId="1209180F" w:rsidR="007858AE" w:rsidRDefault="007858AE"/>
    <w:p w14:paraId="01ECA4EF" w14:textId="6E80221D" w:rsidR="007858AE" w:rsidRDefault="007858AE"/>
    <w:p w14:paraId="44A9A2B5" w14:textId="3AD3C103" w:rsidR="007858AE" w:rsidRDefault="007858AE"/>
    <w:p w14:paraId="68A05FF6" w14:textId="6B8E5255" w:rsidR="007858AE" w:rsidRDefault="007858AE"/>
    <w:p w14:paraId="4DF96B48" w14:textId="77777777" w:rsidR="007858AE" w:rsidRDefault="007858AE"/>
    <w:p w14:paraId="5FE579AB" w14:textId="77777777" w:rsidR="002702F6" w:rsidRDefault="002702F6"/>
    <w:p w14:paraId="515B4762" w14:textId="196FBD13" w:rsidR="006A6F2F" w:rsidRDefault="0074740D">
      <w:pPr>
        <w:spacing w:line="276" w:lineRule="auto"/>
        <w:rPr>
          <w:rFonts w:ascii="Arial" w:hAnsi="Arial" w:cs="Arial"/>
          <w:b/>
          <w:bCs/>
          <w:sz w:val="26"/>
          <w:szCs w:val="26"/>
        </w:rPr>
      </w:pPr>
      <w:r>
        <w:rPr>
          <w:rFonts w:ascii="Arial" w:hAnsi="Arial" w:cs="Arial"/>
          <w:b/>
          <w:bCs/>
          <w:sz w:val="26"/>
          <w:szCs w:val="26"/>
        </w:rPr>
        <w:lastRenderedPageBreak/>
        <w:t>2.1.2.</w:t>
      </w:r>
      <w:r w:rsidR="00B67D5C">
        <w:rPr>
          <w:rFonts w:ascii="Arial" w:hAnsi="Arial" w:cs="Arial"/>
          <w:b/>
          <w:bCs/>
          <w:sz w:val="26"/>
          <w:szCs w:val="26"/>
        </w:rPr>
        <w:t>3</w:t>
      </w:r>
      <w:r>
        <w:rPr>
          <w:rFonts w:ascii="Arial" w:hAnsi="Arial" w:cs="Arial"/>
          <w:b/>
          <w:bCs/>
          <w:sz w:val="26"/>
          <w:szCs w:val="26"/>
        </w:rPr>
        <w:t xml:space="preserve"> Impuestos</w:t>
      </w:r>
    </w:p>
    <w:p w14:paraId="6EB53C1F" w14:textId="15A41E64" w:rsidR="00220042" w:rsidRPr="009D13D2" w:rsidRDefault="00220042" w:rsidP="00220042">
      <w:pPr>
        <w:spacing w:line="276" w:lineRule="auto"/>
        <w:jc w:val="both"/>
        <w:rPr>
          <w:rFonts w:ascii="Arial" w:hAnsi="Arial" w:cs="Arial"/>
          <w:sz w:val="24"/>
          <w:szCs w:val="24"/>
          <w:shd w:val="clear" w:color="auto" w:fill="FFFFFF"/>
        </w:rPr>
      </w:pPr>
      <w:r w:rsidRPr="009D13D2">
        <w:rPr>
          <w:rStyle w:val="Textoennegrita"/>
          <w:rFonts w:ascii="Arial" w:hAnsi="Arial" w:cs="Arial"/>
          <w:b w:val="0"/>
          <w:bCs w:val="0"/>
          <w:sz w:val="24"/>
          <w:szCs w:val="24"/>
          <w:bdr w:val="none" w:sz="0" w:space="0" w:color="auto" w:frame="1"/>
          <w:shd w:val="clear" w:color="auto" w:fill="FFFFFF"/>
        </w:rPr>
        <w:t>Registrar un empleado o empleada de servicio doméstico tiene un costo diferente para el empleador de acuerdo con la cantidad de horas que trabaje.</w:t>
      </w:r>
      <w:r w:rsidRPr="009D13D2">
        <w:rPr>
          <w:rStyle w:val="Textoennegrita"/>
          <w:rFonts w:ascii="Arial" w:hAnsi="Arial" w:cs="Arial"/>
          <w:sz w:val="24"/>
          <w:szCs w:val="24"/>
          <w:bdr w:val="none" w:sz="0" w:space="0" w:color="auto" w:frame="1"/>
          <w:shd w:val="clear" w:color="auto" w:fill="FFFFFF"/>
        </w:rPr>
        <w:t> </w:t>
      </w:r>
      <w:r w:rsidRPr="009D13D2">
        <w:rPr>
          <w:rFonts w:ascii="Arial" w:hAnsi="Arial" w:cs="Arial"/>
          <w:sz w:val="24"/>
          <w:szCs w:val="24"/>
          <w:shd w:val="clear" w:color="auto" w:fill="FFFFFF"/>
        </w:rPr>
        <w:t xml:space="preserve">Además, los aportes y contribuciones aumentaron a partir de enero 2020, por lo que el costo será mayor. </w:t>
      </w:r>
    </w:p>
    <w:p w14:paraId="594355AE" w14:textId="41FDF11B" w:rsidR="00220042" w:rsidRPr="009D13D2" w:rsidRDefault="00220042" w:rsidP="00220042">
      <w:pPr>
        <w:spacing w:line="276" w:lineRule="auto"/>
        <w:jc w:val="both"/>
        <w:rPr>
          <w:rStyle w:val="Textoennegrita"/>
          <w:rFonts w:ascii="Arial" w:hAnsi="Arial" w:cs="Arial"/>
          <w:b w:val="0"/>
          <w:bCs w:val="0"/>
          <w:sz w:val="24"/>
          <w:szCs w:val="24"/>
          <w:bdr w:val="none" w:sz="0" w:space="0" w:color="auto" w:frame="1"/>
          <w:shd w:val="clear" w:color="auto" w:fill="FFFFFF"/>
        </w:rPr>
      </w:pPr>
      <w:r w:rsidRPr="009D13D2">
        <w:rPr>
          <w:rStyle w:val="Textoennegrita"/>
          <w:rFonts w:ascii="Arial" w:hAnsi="Arial" w:cs="Arial"/>
          <w:b w:val="0"/>
          <w:bCs w:val="0"/>
          <w:sz w:val="24"/>
          <w:szCs w:val="24"/>
          <w:bdr w:val="none" w:sz="0" w:space="0" w:color="auto" w:frame="1"/>
          <w:shd w:val="clear" w:color="auto" w:fill="FFFFFF"/>
        </w:rPr>
        <w:t>Las contribuciones para el servicio doméstico tienen un nuevo valor nominal suba que va del 14% al 31% a partir del sueldo de febrero.</w:t>
      </w:r>
    </w:p>
    <w:p w14:paraId="5E8219DB" w14:textId="027B9DFE" w:rsidR="00654DFA" w:rsidRPr="009D13D2" w:rsidRDefault="00654DFA" w:rsidP="002076B1">
      <w:pPr>
        <w:rPr>
          <w:rFonts w:ascii="Arial" w:hAnsi="Arial" w:cs="Arial"/>
          <w:sz w:val="24"/>
          <w:szCs w:val="24"/>
        </w:rPr>
      </w:pPr>
      <w:r w:rsidRPr="009D13D2">
        <w:rPr>
          <w:color w:val="555555"/>
          <w:sz w:val="24"/>
          <w:szCs w:val="24"/>
        </w:rPr>
        <w:br/>
      </w:r>
      <w:r w:rsidRPr="009D13D2">
        <w:rPr>
          <w:rFonts w:ascii="Arial" w:hAnsi="Arial" w:cs="Arial"/>
          <w:sz w:val="24"/>
          <w:szCs w:val="24"/>
        </w:rPr>
        <w:t>Personas que trabajen menos de 12 horas semanales:</w:t>
      </w:r>
    </w:p>
    <w:p w14:paraId="5B68D597" w14:textId="77777777" w:rsidR="00654DFA" w:rsidRPr="009D13D2" w:rsidRDefault="00654DFA" w:rsidP="00654DFA">
      <w:pPr>
        <w:rPr>
          <w:sz w:val="24"/>
          <w:szCs w:val="24"/>
        </w:rPr>
      </w:pPr>
    </w:p>
    <w:p w14:paraId="4026D6A7" w14:textId="77777777" w:rsidR="00654DFA" w:rsidRPr="009D13D2" w:rsidRDefault="00654DFA" w:rsidP="005125BF">
      <w:pPr>
        <w:numPr>
          <w:ilvl w:val="0"/>
          <w:numId w:val="60"/>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Aumento en las contribuciones y aportes (a cargo del empleador) del 14%.</w:t>
      </w:r>
    </w:p>
    <w:p w14:paraId="2D059451" w14:textId="77777777" w:rsidR="00654DFA" w:rsidRPr="009D13D2" w:rsidRDefault="00654DFA" w:rsidP="005125BF">
      <w:pPr>
        <w:numPr>
          <w:ilvl w:val="0"/>
          <w:numId w:val="60"/>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El aporte mensual de obra social quedará en $84,50</w:t>
      </w:r>
    </w:p>
    <w:p w14:paraId="4A17C47D" w14:textId="77777777" w:rsidR="00654DFA" w:rsidRPr="009D13D2" w:rsidRDefault="00654DFA" w:rsidP="005125BF">
      <w:pPr>
        <w:numPr>
          <w:ilvl w:val="0"/>
          <w:numId w:val="60"/>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La contribución quedará en $29,80.</w:t>
      </w:r>
    </w:p>
    <w:p w14:paraId="0CD9B9D1" w14:textId="77777777" w:rsidR="00654DFA" w:rsidRPr="009D13D2" w:rsidRDefault="00654DFA" w:rsidP="005125BF">
      <w:pPr>
        <w:numPr>
          <w:ilvl w:val="0"/>
          <w:numId w:val="60"/>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La ART seguirá en $196.</w:t>
      </w:r>
    </w:p>
    <w:p w14:paraId="17BA4891" w14:textId="2B14324E" w:rsidR="00654DFA" w:rsidRPr="009D13D2" w:rsidRDefault="00654DFA" w:rsidP="005125BF">
      <w:pPr>
        <w:numPr>
          <w:ilvl w:val="0"/>
          <w:numId w:val="60"/>
        </w:numPr>
        <w:shd w:val="clear" w:color="auto" w:fill="FFFFFF"/>
        <w:suppressAutoHyphens w:val="0"/>
        <w:autoSpaceDN/>
        <w:spacing w:after="0" w:line="288" w:lineRule="atLeast"/>
        <w:rPr>
          <w:rStyle w:val="Textoennegrita"/>
          <w:rFonts w:ascii="Arial" w:hAnsi="Arial" w:cs="Arial"/>
          <w:b w:val="0"/>
          <w:bCs w:val="0"/>
          <w:sz w:val="24"/>
          <w:szCs w:val="24"/>
        </w:rPr>
      </w:pPr>
      <w:r w:rsidRPr="009D13D2">
        <w:rPr>
          <w:rStyle w:val="Textoennegrita"/>
          <w:rFonts w:ascii="Arial" w:hAnsi="Arial" w:cs="Arial"/>
          <w:sz w:val="24"/>
          <w:szCs w:val="24"/>
          <w:bdr w:val="none" w:sz="0" w:space="0" w:color="auto" w:frame="1"/>
        </w:rPr>
        <w:t>El costo total para el empleador será de $310,30.</w:t>
      </w:r>
    </w:p>
    <w:p w14:paraId="40DAA890" w14:textId="77777777" w:rsidR="00654DFA" w:rsidRPr="009D13D2" w:rsidRDefault="00654DFA" w:rsidP="00654DFA">
      <w:pPr>
        <w:shd w:val="clear" w:color="auto" w:fill="FFFFFF"/>
        <w:suppressAutoHyphens w:val="0"/>
        <w:autoSpaceDN/>
        <w:spacing w:after="0" w:line="288" w:lineRule="atLeast"/>
        <w:ind w:left="1170"/>
        <w:rPr>
          <w:rFonts w:ascii="Arial" w:hAnsi="Arial" w:cs="Arial"/>
          <w:sz w:val="24"/>
          <w:szCs w:val="24"/>
        </w:rPr>
      </w:pPr>
    </w:p>
    <w:p w14:paraId="607E9AA5" w14:textId="556E2903" w:rsidR="00654DFA" w:rsidRPr="009D13D2" w:rsidRDefault="00654DFA" w:rsidP="002076B1">
      <w:pPr>
        <w:rPr>
          <w:rFonts w:ascii="Arial" w:hAnsi="Arial" w:cs="Arial"/>
          <w:sz w:val="24"/>
          <w:szCs w:val="24"/>
        </w:rPr>
      </w:pPr>
      <w:r w:rsidRPr="009D13D2">
        <w:rPr>
          <w:rFonts w:ascii="Arial" w:hAnsi="Arial" w:cs="Arial"/>
          <w:sz w:val="24"/>
          <w:szCs w:val="24"/>
        </w:rPr>
        <w:t>Personas que trabajan entre 12 y 16 horas semanales:</w:t>
      </w:r>
    </w:p>
    <w:p w14:paraId="7E283F1D" w14:textId="77777777" w:rsidR="00654DFA" w:rsidRPr="009D13D2" w:rsidRDefault="00654DFA" w:rsidP="00654DFA">
      <w:pPr>
        <w:rPr>
          <w:sz w:val="24"/>
          <w:szCs w:val="24"/>
        </w:rPr>
      </w:pPr>
    </w:p>
    <w:p w14:paraId="73FFA014" w14:textId="77777777" w:rsidR="00654DFA" w:rsidRPr="009D13D2" w:rsidRDefault="00654DFA" w:rsidP="005125BF">
      <w:pPr>
        <w:numPr>
          <w:ilvl w:val="0"/>
          <w:numId w:val="61"/>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Aumento en las contribuciones y aportes (a cargo del empleador) del 16%</w:t>
      </w:r>
    </w:p>
    <w:p w14:paraId="30AD0DF0" w14:textId="77777777" w:rsidR="00654DFA" w:rsidRPr="009D13D2" w:rsidRDefault="00654DFA" w:rsidP="005125BF">
      <w:pPr>
        <w:numPr>
          <w:ilvl w:val="0"/>
          <w:numId w:val="61"/>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El aporte mensual de obra social quedará en $156,50.</w:t>
      </w:r>
    </w:p>
    <w:p w14:paraId="79FC6E99" w14:textId="77777777" w:rsidR="00654DFA" w:rsidRPr="009D13D2" w:rsidRDefault="00654DFA" w:rsidP="005125BF">
      <w:pPr>
        <w:numPr>
          <w:ilvl w:val="0"/>
          <w:numId w:val="61"/>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La contribución quedará en $59,60.</w:t>
      </w:r>
    </w:p>
    <w:p w14:paraId="642BEF8C" w14:textId="77777777" w:rsidR="00654DFA" w:rsidRPr="009D13D2" w:rsidRDefault="00654DFA" w:rsidP="005125BF">
      <w:pPr>
        <w:numPr>
          <w:ilvl w:val="0"/>
          <w:numId w:val="61"/>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La ART será de $314</w:t>
      </w:r>
    </w:p>
    <w:p w14:paraId="0491B364" w14:textId="1F816811" w:rsidR="00654DFA" w:rsidRPr="009D13D2" w:rsidRDefault="00654DFA" w:rsidP="005125BF">
      <w:pPr>
        <w:numPr>
          <w:ilvl w:val="0"/>
          <w:numId w:val="61"/>
        </w:numPr>
        <w:shd w:val="clear" w:color="auto" w:fill="FFFFFF"/>
        <w:suppressAutoHyphens w:val="0"/>
        <w:autoSpaceDN/>
        <w:spacing w:after="0" w:line="288" w:lineRule="atLeast"/>
        <w:rPr>
          <w:rStyle w:val="Textoennegrita"/>
          <w:rFonts w:ascii="Arial" w:hAnsi="Arial" w:cs="Arial"/>
          <w:b w:val="0"/>
          <w:bCs w:val="0"/>
          <w:sz w:val="24"/>
          <w:szCs w:val="24"/>
        </w:rPr>
      </w:pPr>
      <w:r w:rsidRPr="009D13D2">
        <w:rPr>
          <w:rStyle w:val="Textoennegrita"/>
          <w:rFonts w:ascii="Arial" w:hAnsi="Arial" w:cs="Arial"/>
          <w:sz w:val="24"/>
          <w:szCs w:val="24"/>
          <w:bdr w:val="none" w:sz="0" w:space="0" w:color="auto" w:frame="1"/>
        </w:rPr>
        <w:t>El costo total para el empleador será de $530,10.</w:t>
      </w:r>
    </w:p>
    <w:p w14:paraId="42822027" w14:textId="77777777" w:rsidR="00654DFA" w:rsidRPr="009D13D2" w:rsidRDefault="00654DFA" w:rsidP="002076B1">
      <w:pPr>
        <w:rPr>
          <w:rFonts w:ascii="Arial" w:hAnsi="Arial" w:cs="Arial"/>
          <w:sz w:val="24"/>
          <w:szCs w:val="24"/>
        </w:rPr>
      </w:pPr>
    </w:p>
    <w:p w14:paraId="649BBB86" w14:textId="473B43A6" w:rsidR="00654DFA" w:rsidRPr="009D13D2" w:rsidRDefault="00654DFA" w:rsidP="002076B1">
      <w:pPr>
        <w:rPr>
          <w:sz w:val="24"/>
          <w:szCs w:val="24"/>
        </w:rPr>
      </w:pPr>
      <w:r w:rsidRPr="009D13D2">
        <w:rPr>
          <w:rFonts w:ascii="Arial" w:hAnsi="Arial" w:cs="Arial"/>
          <w:sz w:val="24"/>
          <w:szCs w:val="24"/>
        </w:rPr>
        <w:t>Personas que trabajan durante 16 horas semanales o más:</w:t>
      </w:r>
    </w:p>
    <w:p w14:paraId="479F08AD" w14:textId="77777777" w:rsidR="00654DFA" w:rsidRPr="009D13D2" w:rsidRDefault="00654DFA" w:rsidP="00654DFA">
      <w:pPr>
        <w:rPr>
          <w:sz w:val="24"/>
          <w:szCs w:val="24"/>
        </w:rPr>
      </w:pPr>
    </w:p>
    <w:p w14:paraId="4575E65C" w14:textId="77777777" w:rsidR="00654DFA" w:rsidRPr="009D13D2" w:rsidRDefault="00654DFA" w:rsidP="005125BF">
      <w:pPr>
        <w:numPr>
          <w:ilvl w:val="0"/>
          <w:numId w:val="62"/>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Aumento en las contribuciones y aportes (a cargo del empleador) del 31%</w:t>
      </w:r>
    </w:p>
    <w:p w14:paraId="571339BA" w14:textId="77777777" w:rsidR="00654DFA" w:rsidRPr="009D13D2" w:rsidRDefault="00654DFA" w:rsidP="005125BF">
      <w:pPr>
        <w:numPr>
          <w:ilvl w:val="0"/>
          <w:numId w:val="62"/>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El aporte mensual de la obra social quedará en $1041,20</w:t>
      </w:r>
    </w:p>
    <w:p w14:paraId="179A7A67" w14:textId="77777777" w:rsidR="00654DFA" w:rsidRPr="009D13D2" w:rsidRDefault="00654DFA" w:rsidP="005125BF">
      <w:pPr>
        <w:numPr>
          <w:ilvl w:val="0"/>
          <w:numId w:val="62"/>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La contribución quedará en $87.</w:t>
      </w:r>
    </w:p>
    <w:p w14:paraId="1C566F20" w14:textId="77777777" w:rsidR="00654DFA" w:rsidRPr="009D13D2" w:rsidRDefault="00654DFA" w:rsidP="005125BF">
      <w:pPr>
        <w:numPr>
          <w:ilvl w:val="0"/>
          <w:numId w:val="62"/>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La ART será de $484</w:t>
      </w:r>
    </w:p>
    <w:p w14:paraId="3AF1F0D2" w14:textId="77777777" w:rsidR="00654DFA" w:rsidRPr="009D13D2" w:rsidRDefault="00654DFA" w:rsidP="005125BF">
      <w:pPr>
        <w:numPr>
          <w:ilvl w:val="0"/>
          <w:numId w:val="62"/>
        </w:numPr>
        <w:shd w:val="clear" w:color="auto" w:fill="FFFFFF"/>
        <w:suppressAutoHyphens w:val="0"/>
        <w:autoSpaceDN/>
        <w:spacing w:after="0" w:line="288" w:lineRule="atLeast"/>
        <w:rPr>
          <w:rFonts w:ascii="Arial" w:hAnsi="Arial" w:cs="Arial"/>
          <w:sz w:val="24"/>
          <w:szCs w:val="24"/>
        </w:rPr>
      </w:pPr>
      <w:r w:rsidRPr="009D13D2">
        <w:rPr>
          <w:rStyle w:val="Textoennegrita"/>
          <w:rFonts w:ascii="Arial" w:hAnsi="Arial" w:cs="Arial"/>
          <w:sz w:val="24"/>
          <w:szCs w:val="24"/>
          <w:bdr w:val="none" w:sz="0" w:space="0" w:color="auto" w:frame="1"/>
        </w:rPr>
        <w:t>El costo total para el empleador será de $1612,20.</w:t>
      </w:r>
    </w:p>
    <w:p w14:paraId="3520BE41" w14:textId="77777777" w:rsidR="00654DFA" w:rsidRPr="009D13D2" w:rsidRDefault="00654DFA">
      <w:pPr>
        <w:spacing w:line="276" w:lineRule="auto"/>
        <w:jc w:val="both"/>
        <w:rPr>
          <w:rFonts w:ascii="Arial" w:hAnsi="Arial" w:cs="Arial"/>
          <w:sz w:val="24"/>
          <w:szCs w:val="24"/>
        </w:rPr>
      </w:pPr>
    </w:p>
    <w:p w14:paraId="3376B468" w14:textId="57E79647" w:rsidR="006A6F2F" w:rsidRDefault="006A6F2F" w:rsidP="00654DFA">
      <w:pPr>
        <w:spacing w:line="276" w:lineRule="auto"/>
        <w:jc w:val="both"/>
        <w:rPr>
          <w:rFonts w:ascii="Arial" w:hAnsi="Arial" w:cs="Arial"/>
          <w:sz w:val="24"/>
          <w:szCs w:val="24"/>
        </w:rPr>
      </w:pPr>
    </w:p>
    <w:p w14:paraId="6BF3D797" w14:textId="77777777" w:rsidR="006A6F2F" w:rsidRDefault="0074740D">
      <w:pPr>
        <w:jc w:val="both"/>
        <w:rPr>
          <w:rFonts w:ascii="Arial" w:hAnsi="Arial" w:cs="Arial"/>
          <w:b/>
          <w:bCs/>
          <w:sz w:val="24"/>
          <w:szCs w:val="24"/>
        </w:rPr>
      </w:pPr>
      <w:r>
        <w:rPr>
          <w:rFonts w:ascii="Arial" w:hAnsi="Arial" w:cs="Arial"/>
          <w:b/>
          <w:bCs/>
          <w:sz w:val="24"/>
          <w:szCs w:val="24"/>
        </w:rPr>
        <w:lastRenderedPageBreak/>
        <w:t>Factores Económicos</w:t>
      </w:r>
    </w:p>
    <w:p w14:paraId="04A2A595" w14:textId="77777777" w:rsidR="006A6F2F" w:rsidRDefault="0074740D">
      <w:pPr>
        <w:jc w:val="center"/>
      </w:pPr>
      <w:r>
        <w:rPr>
          <w:rFonts w:ascii="Arial" w:hAnsi="Arial" w:cs="Arial"/>
          <w:noProof/>
          <w:sz w:val="24"/>
          <w:szCs w:val="24"/>
        </w:rPr>
        <w:drawing>
          <wp:inline distT="0" distB="0" distL="0" distR="0" wp14:anchorId="1FCCEDB5" wp14:editId="13C7FD77">
            <wp:extent cx="5400044" cy="2302514"/>
            <wp:effectExtent l="0" t="0" r="0" b="2536"/>
            <wp:docPr id="42" name="Imagen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4" cy="2302514"/>
                    </a:xfrm>
                    <a:prstGeom prst="rect">
                      <a:avLst/>
                    </a:prstGeom>
                    <a:noFill/>
                    <a:ln>
                      <a:noFill/>
                      <a:prstDash/>
                    </a:ln>
                  </pic:spPr>
                </pic:pic>
              </a:graphicData>
            </a:graphic>
          </wp:inline>
        </w:drawing>
      </w:r>
    </w:p>
    <w:p w14:paraId="6EB703FE" w14:textId="77777777" w:rsidR="006A6F2F" w:rsidRDefault="006A6F2F">
      <w:pPr>
        <w:jc w:val="center"/>
      </w:pPr>
    </w:p>
    <w:p w14:paraId="7E211052" w14:textId="77777777" w:rsidR="006A6F2F" w:rsidRDefault="0074740D">
      <w:pPr>
        <w:pStyle w:val="Ttulo3"/>
        <w:rPr>
          <w:rFonts w:ascii="Arial" w:hAnsi="Arial" w:cs="Arial"/>
          <w:b/>
          <w:bCs/>
          <w:color w:val="auto"/>
          <w:sz w:val="26"/>
          <w:szCs w:val="26"/>
        </w:rPr>
      </w:pPr>
      <w:bookmarkStart w:id="497" w:name="_Toc513363440"/>
      <w:bookmarkStart w:id="498" w:name="_Toc514995643"/>
      <w:bookmarkStart w:id="499" w:name="_Toc515385563"/>
      <w:bookmarkStart w:id="500" w:name="_Toc515435953"/>
      <w:bookmarkStart w:id="501" w:name="_Toc515463460"/>
      <w:bookmarkStart w:id="502" w:name="_Toc515550584"/>
      <w:bookmarkStart w:id="503" w:name="_Toc516639219"/>
      <w:bookmarkStart w:id="504" w:name="_Toc516721555"/>
      <w:bookmarkStart w:id="505" w:name="_Toc516908429"/>
      <w:bookmarkStart w:id="506" w:name="_Toc516992060"/>
      <w:bookmarkStart w:id="507" w:name="_Toc517032617"/>
      <w:bookmarkStart w:id="508" w:name="_Toc517037552"/>
      <w:bookmarkStart w:id="509" w:name="_Toc517250403"/>
      <w:bookmarkStart w:id="510" w:name="_Toc517286392"/>
      <w:bookmarkStart w:id="511" w:name="_Toc517929555"/>
      <w:bookmarkStart w:id="512" w:name="_Toc518202380"/>
      <w:bookmarkStart w:id="513" w:name="_Toc4080312"/>
      <w:bookmarkStart w:id="514" w:name="_Toc23758949"/>
      <w:bookmarkStart w:id="515" w:name="_Toc56417788"/>
      <w:r>
        <w:rPr>
          <w:rFonts w:ascii="Arial" w:hAnsi="Arial" w:cs="Arial"/>
          <w:b/>
          <w:bCs/>
          <w:color w:val="auto"/>
          <w:sz w:val="26"/>
          <w:szCs w:val="26"/>
        </w:rPr>
        <w:t>2.1.3 Factores Tecnológicos</w:t>
      </w:r>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14:paraId="557C0D1A" w14:textId="77777777" w:rsidR="006A6F2F" w:rsidRDefault="006A6F2F"/>
    <w:p w14:paraId="130F8D44" w14:textId="2E92AC69" w:rsidR="006A6F2F" w:rsidRDefault="0074740D">
      <w:pPr>
        <w:spacing w:line="276" w:lineRule="auto"/>
        <w:jc w:val="both"/>
        <w:rPr>
          <w:rFonts w:ascii="Arial" w:hAnsi="Arial" w:cs="Arial"/>
          <w:sz w:val="24"/>
          <w:szCs w:val="24"/>
        </w:rPr>
      </w:pPr>
      <w:r>
        <w:rPr>
          <w:rFonts w:ascii="Arial" w:hAnsi="Arial" w:cs="Arial"/>
          <w:sz w:val="24"/>
          <w:szCs w:val="24"/>
        </w:rPr>
        <w:t>La era tecnológica</w:t>
      </w:r>
      <w:r w:rsidR="008C118B">
        <w:rPr>
          <w:rFonts w:ascii="Arial" w:hAnsi="Arial" w:cs="Arial"/>
          <w:sz w:val="24"/>
          <w:szCs w:val="24"/>
        </w:rPr>
        <w:t xml:space="preserve"> de comunicación</w:t>
      </w:r>
      <w:r>
        <w:rPr>
          <w:rFonts w:ascii="Arial" w:hAnsi="Arial" w:cs="Arial"/>
          <w:sz w:val="24"/>
          <w:szCs w:val="24"/>
        </w:rPr>
        <w:t xml:space="preserve"> ha facilitado enormemente a la industria a la </w:t>
      </w:r>
      <w:r w:rsidR="008C118B">
        <w:rPr>
          <w:rFonts w:ascii="Arial" w:hAnsi="Arial" w:cs="Arial"/>
          <w:sz w:val="24"/>
          <w:szCs w:val="24"/>
        </w:rPr>
        <w:t xml:space="preserve">hora de </w:t>
      </w:r>
      <w:r>
        <w:rPr>
          <w:rFonts w:ascii="Arial" w:hAnsi="Arial" w:cs="Arial"/>
          <w:sz w:val="24"/>
          <w:szCs w:val="24"/>
        </w:rPr>
        <w:t xml:space="preserve">contactar a las personas. Tanto sea para postularse a empleos, acceder a currículums de cientos de personas según los perfiles de búsquedas </w:t>
      </w:r>
      <w:r w:rsidR="008C118B">
        <w:rPr>
          <w:rFonts w:ascii="Arial" w:hAnsi="Arial" w:cs="Arial"/>
          <w:sz w:val="24"/>
          <w:szCs w:val="24"/>
        </w:rPr>
        <w:t>o</w:t>
      </w:r>
      <w:r>
        <w:rPr>
          <w:rFonts w:ascii="Arial" w:hAnsi="Arial" w:cs="Arial"/>
          <w:sz w:val="24"/>
          <w:szCs w:val="24"/>
        </w:rPr>
        <w:t xml:space="preserve"> publicar ofertas laborales</w:t>
      </w:r>
      <w:r w:rsidR="008C118B">
        <w:rPr>
          <w:rFonts w:ascii="Arial" w:hAnsi="Arial" w:cs="Arial"/>
          <w:sz w:val="24"/>
          <w:szCs w:val="24"/>
        </w:rPr>
        <w:t>. G</w:t>
      </w:r>
      <w:r>
        <w:rPr>
          <w:rFonts w:ascii="Arial" w:hAnsi="Arial" w:cs="Arial"/>
          <w:sz w:val="24"/>
          <w:szCs w:val="24"/>
        </w:rPr>
        <w:t xml:space="preserve">anando tiempo </w:t>
      </w:r>
      <w:r w:rsidR="008C118B">
        <w:rPr>
          <w:rFonts w:ascii="Arial" w:hAnsi="Arial" w:cs="Arial"/>
          <w:sz w:val="24"/>
          <w:szCs w:val="24"/>
        </w:rPr>
        <w:t>ya</w:t>
      </w:r>
      <w:r>
        <w:rPr>
          <w:rFonts w:ascii="Arial" w:hAnsi="Arial" w:cs="Arial"/>
          <w:sz w:val="24"/>
          <w:szCs w:val="24"/>
        </w:rPr>
        <w:t xml:space="preserve"> sea para las agencias como </w:t>
      </w:r>
      <w:r w:rsidR="008C118B">
        <w:rPr>
          <w:rFonts w:ascii="Arial" w:hAnsi="Arial" w:cs="Arial"/>
          <w:sz w:val="24"/>
          <w:szCs w:val="24"/>
        </w:rPr>
        <w:t>par</w:t>
      </w:r>
      <w:r>
        <w:rPr>
          <w:rFonts w:ascii="Arial" w:hAnsi="Arial" w:cs="Arial"/>
          <w:sz w:val="24"/>
          <w:szCs w:val="24"/>
        </w:rPr>
        <w:t>a los postulantes. Se puede tener en un corto lapso respuestas a una propuesta laboral y cubrir la vacante. Algunas hasta realizan entrevistas a través de Skype</w:t>
      </w:r>
      <w:r w:rsidR="00F527E7">
        <w:rPr>
          <w:rFonts w:ascii="Arial" w:hAnsi="Arial" w:cs="Arial"/>
          <w:sz w:val="24"/>
          <w:szCs w:val="24"/>
        </w:rPr>
        <w:t xml:space="preserve">, </w:t>
      </w:r>
      <w:proofErr w:type="gramStart"/>
      <w:r w:rsidR="00F527E7">
        <w:rPr>
          <w:rFonts w:ascii="Arial" w:hAnsi="Arial" w:cs="Arial"/>
          <w:sz w:val="24"/>
          <w:szCs w:val="24"/>
        </w:rPr>
        <w:t>zoom</w:t>
      </w:r>
      <w:proofErr w:type="gramEnd"/>
      <w:r w:rsidR="00F527E7">
        <w:rPr>
          <w:rFonts w:ascii="Arial" w:hAnsi="Arial" w:cs="Arial"/>
          <w:sz w:val="24"/>
          <w:szCs w:val="24"/>
        </w:rPr>
        <w:t xml:space="preserve">, Google </w:t>
      </w:r>
      <w:proofErr w:type="spellStart"/>
      <w:r w:rsidR="00F527E7">
        <w:rPr>
          <w:rFonts w:ascii="Arial" w:hAnsi="Arial" w:cs="Arial"/>
          <w:sz w:val="24"/>
          <w:szCs w:val="24"/>
        </w:rPr>
        <w:t>meet</w:t>
      </w:r>
      <w:proofErr w:type="spellEnd"/>
      <w:r w:rsidR="00F527E7">
        <w:rPr>
          <w:rFonts w:ascii="Arial" w:hAnsi="Arial" w:cs="Arial"/>
          <w:sz w:val="24"/>
          <w:szCs w:val="24"/>
        </w:rPr>
        <w:t>,</w:t>
      </w:r>
      <w:r>
        <w:rPr>
          <w:rFonts w:ascii="Arial" w:hAnsi="Arial" w:cs="Arial"/>
          <w:sz w:val="24"/>
          <w:szCs w:val="24"/>
        </w:rPr>
        <w:t xml:space="preserve"> </w:t>
      </w:r>
      <w:r w:rsidR="008C118B">
        <w:rPr>
          <w:rFonts w:ascii="Arial" w:hAnsi="Arial" w:cs="Arial"/>
          <w:sz w:val="24"/>
          <w:szCs w:val="24"/>
        </w:rPr>
        <w:t>entre otras</w:t>
      </w:r>
      <w:r>
        <w:rPr>
          <w:rFonts w:ascii="Arial" w:hAnsi="Arial" w:cs="Arial"/>
          <w:sz w:val="24"/>
          <w:szCs w:val="24"/>
        </w:rPr>
        <w:t>.</w:t>
      </w:r>
    </w:p>
    <w:p w14:paraId="56AB35FB" w14:textId="3606D1F9" w:rsidR="006A6F2F" w:rsidRDefault="0074740D">
      <w:pPr>
        <w:spacing w:line="276" w:lineRule="auto"/>
        <w:jc w:val="both"/>
        <w:rPr>
          <w:rFonts w:ascii="Arial" w:hAnsi="Arial" w:cs="Arial"/>
          <w:sz w:val="24"/>
          <w:szCs w:val="24"/>
        </w:rPr>
      </w:pPr>
      <w:r>
        <w:rPr>
          <w:rFonts w:ascii="Arial" w:hAnsi="Arial" w:cs="Arial"/>
          <w:sz w:val="24"/>
          <w:szCs w:val="24"/>
        </w:rPr>
        <w:t xml:space="preserve">Por otro lado, las empresas se ven obligadas a adaptarse a los tiempos que corren, si no figuran en la red es como si no existieran. Pero no todo lo que brilla es oro, porque nos podemos encontrar con muchos currículums, debemos estar muy atentos a que sean recientes y actualizados y que </w:t>
      </w:r>
      <w:r w:rsidR="008C118B">
        <w:rPr>
          <w:rFonts w:ascii="Arial" w:hAnsi="Arial" w:cs="Arial"/>
          <w:sz w:val="24"/>
          <w:szCs w:val="24"/>
        </w:rPr>
        <w:t>sean postulantes activos</w:t>
      </w:r>
      <w:r>
        <w:rPr>
          <w:rFonts w:ascii="Arial" w:hAnsi="Arial" w:cs="Arial"/>
          <w:sz w:val="24"/>
          <w:szCs w:val="24"/>
        </w:rPr>
        <w:t xml:space="preserve">. </w:t>
      </w:r>
    </w:p>
    <w:p w14:paraId="771655CC" w14:textId="3EB2047D" w:rsidR="006A6F2F" w:rsidRDefault="006A6F2F">
      <w:pPr>
        <w:spacing w:line="276" w:lineRule="auto"/>
        <w:jc w:val="both"/>
        <w:rPr>
          <w:rFonts w:ascii="Arial" w:hAnsi="Arial" w:cs="Arial"/>
          <w:sz w:val="24"/>
          <w:szCs w:val="24"/>
        </w:rPr>
      </w:pPr>
    </w:p>
    <w:p w14:paraId="4E6310BE" w14:textId="498620FD" w:rsidR="008C118B" w:rsidRDefault="008C118B">
      <w:pPr>
        <w:spacing w:line="276" w:lineRule="auto"/>
        <w:jc w:val="both"/>
        <w:rPr>
          <w:rFonts w:ascii="Arial" w:hAnsi="Arial" w:cs="Arial"/>
          <w:sz w:val="24"/>
          <w:szCs w:val="24"/>
        </w:rPr>
      </w:pPr>
    </w:p>
    <w:p w14:paraId="39AC6D31" w14:textId="77777777" w:rsidR="008C118B" w:rsidRDefault="008C118B">
      <w:pPr>
        <w:spacing w:line="276" w:lineRule="auto"/>
        <w:jc w:val="both"/>
        <w:rPr>
          <w:rFonts w:ascii="Arial" w:hAnsi="Arial" w:cs="Arial"/>
          <w:sz w:val="24"/>
          <w:szCs w:val="24"/>
        </w:rPr>
      </w:pPr>
    </w:p>
    <w:p w14:paraId="2EE6709E" w14:textId="77777777" w:rsidR="006A6F2F" w:rsidRDefault="006A6F2F">
      <w:pPr>
        <w:jc w:val="both"/>
        <w:rPr>
          <w:rFonts w:ascii="Arial" w:hAnsi="Arial" w:cs="Arial"/>
          <w:sz w:val="24"/>
          <w:szCs w:val="24"/>
        </w:rPr>
      </w:pPr>
    </w:p>
    <w:p w14:paraId="597B2601" w14:textId="77777777" w:rsidR="006A6F2F" w:rsidRDefault="006A6F2F">
      <w:pPr>
        <w:jc w:val="both"/>
        <w:rPr>
          <w:rFonts w:ascii="Arial" w:hAnsi="Arial" w:cs="Arial"/>
          <w:sz w:val="24"/>
          <w:szCs w:val="24"/>
        </w:rPr>
      </w:pPr>
    </w:p>
    <w:p w14:paraId="639AD1EA" w14:textId="26E5BE21" w:rsidR="006A6F2F" w:rsidRDefault="006A6F2F">
      <w:pPr>
        <w:jc w:val="both"/>
        <w:rPr>
          <w:rFonts w:ascii="Arial" w:hAnsi="Arial" w:cs="Arial"/>
          <w:sz w:val="24"/>
          <w:szCs w:val="24"/>
        </w:rPr>
      </w:pPr>
    </w:p>
    <w:p w14:paraId="28B02E6F" w14:textId="77777777" w:rsidR="00D44B94" w:rsidRDefault="00D44B94">
      <w:pPr>
        <w:jc w:val="both"/>
        <w:rPr>
          <w:rFonts w:ascii="Arial" w:hAnsi="Arial" w:cs="Arial"/>
          <w:sz w:val="24"/>
          <w:szCs w:val="24"/>
        </w:rPr>
      </w:pPr>
    </w:p>
    <w:p w14:paraId="4573E928" w14:textId="38B23BE2" w:rsidR="006A6F2F" w:rsidRDefault="0074740D">
      <w:pPr>
        <w:jc w:val="both"/>
        <w:rPr>
          <w:rFonts w:ascii="Arial" w:hAnsi="Arial" w:cs="Arial"/>
          <w:b/>
          <w:bCs/>
          <w:sz w:val="24"/>
          <w:szCs w:val="24"/>
        </w:rPr>
      </w:pPr>
      <w:r>
        <w:rPr>
          <w:rFonts w:ascii="Arial" w:hAnsi="Arial" w:cs="Arial"/>
          <w:b/>
          <w:bCs/>
          <w:sz w:val="24"/>
          <w:szCs w:val="24"/>
        </w:rPr>
        <w:lastRenderedPageBreak/>
        <w:t xml:space="preserve">Factores Tecnológicos </w:t>
      </w:r>
    </w:p>
    <w:p w14:paraId="0AC473A2" w14:textId="77777777" w:rsidR="006A6F2F" w:rsidRDefault="006A6F2F">
      <w:pPr>
        <w:jc w:val="both"/>
        <w:rPr>
          <w:rFonts w:ascii="Arial" w:hAnsi="Arial" w:cs="Arial"/>
          <w:sz w:val="24"/>
          <w:szCs w:val="24"/>
        </w:rPr>
      </w:pPr>
    </w:p>
    <w:tbl>
      <w:tblPr>
        <w:tblW w:w="8494" w:type="dxa"/>
        <w:tblCellMar>
          <w:left w:w="10" w:type="dxa"/>
          <w:right w:w="10" w:type="dxa"/>
        </w:tblCellMar>
        <w:tblLook w:val="0000" w:firstRow="0" w:lastRow="0" w:firstColumn="0" w:lastColumn="0" w:noHBand="0" w:noVBand="0"/>
      </w:tblPr>
      <w:tblGrid>
        <w:gridCol w:w="4390"/>
        <w:gridCol w:w="992"/>
        <w:gridCol w:w="850"/>
        <w:gridCol w:w="709"/>
        <w:gridCol w:w="709"/>
        <w:gridCol w:w="844"/>
      </w:tblGrid>
      <w:tr w:rsidR="006A6F2F" w14:paraId="76371E42" w14:textId="77777777">
        <w:trPr>
          <w:cantSplit/>
          <w:trHeight w:val="1490"/>
        </w:trPr>
        <w:tc>
          <w:tcPr>
            <w:tcW w:w="43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94C7FF" w14:textId="77777777" w:rsidR="006A6F2F" w:rsidRDefault="0074740D">
            <w:pPr>
              <w:spacing w:after="0"/>
              <w:jc w:val="both"/>
            </w:pPr>
            <w:r>
              <w:rPr>
                <w:rFonts w:ascii="Arial" w:hAnsi="Arial" w:cs="Arial"/>
                <w:sz w:val="24"/>
                <w:szCs w:val="24"/>
                <w:shd w:val="clear" w:color="auto" w:fill="000000"/>
              </w:rPr>
              <w:t>Actual</w:t>
            </w:r>
          </w:p>
          <w:p w14:paraId="3FC959AE" w14:textId="77777777" w:rsidR="006A6F2F" w:rsidRDefault="0074740D">
            <w:pPr>
              <w:spacing w:after="0"/>
              <w:jc w:val="both"/>
            </w:pPr>
            <w:r>
              <w:rPr>
                <w:rFonts w:ascii="Arial" w:hAnsi="Arial" w:cs="Arial"/>
                <w:sz w:val="24"/>
                <w:szCs w:val="24"/>
                <w:shd w:val="clear" w:color="auto" w:fill="BFBFBF"/>
              </w:rPr>
              <w:t>Futuro</w:t>
            </w:r>
          </w:p>
          <w:p w14:paraId="2A822C19"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5EE28449" w14:textId="77777777" w:rsidR="006A6F2F" w:rsidRDefault="0074740D">
            <w:pPr>
              <w:spacing w:after="0"/>
              <w:ind w:left="113" w:right="113"/>
              <w:jc w:val="both"/>
              <w:rPr>
                <w:rFonts w:ascii="Arial" w:hAnsi="Arial" w:cs="Arial"/>
                <w:sz w:val="24"/>
                <w:szCs w:val="24"/>
              </w:rPr>
            </w:pPr>
            <w:r>
              <w:rPr>
                <w:rFonts w:ascii="Arial" w:hAnsi="Arial" w:cs="Arial"/>
                <w:sz w:val="24"/>
                <w:szCs w:val="24"/>
              </w:rPr>
              <w:t>Muy Poco Atractivo</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32F9D01E" w14:textId="77777777" w:rsidR="006A6F2F" w:rsidRDefault="0074740D">
            <w:pPr>
              <w:spacing w:after="0"/>
              <w:ind w:left="113" w:right="113"/>
              <w:jc w:val="both"/>
              <w:rPr>
                <w:rFonts w:ascii="Arial" w:hAnsi="Arial" w:cs="Arial"/>
                <w:sz w:val="24"/>
                <w:szCs w:val="24"/>
              </w:rPr>
            </w:pPr>
            <w:r>
              <w:rPr>
                <w:rFonts w:ascii="Arial" w:hAnsi="Arial" w:cs="Arial"/>
                <w:sz w:val="24"/>
                <w:szCs w:val="24"/>
              </w:rPr>
              <w:t>Poco Atractiv0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34B1E272" w14:textId="77777777" w:rsidR="006A6F2F" w:rsidRDefault="0074740D">
            <w:pPr>
              <w:spacing w:after="0"/>
              <w:ind w:left="113" w:right="113"/>
              <w:jc w:val="both"/>
              <w:rPr>
                <w:rFonts w:ascii="Arial" w:hAnsi="Arial" w:cs="Arial"/>
                <w:sz w:val="24"/>
                <w:szCs w:val="24"/>
              </w:rPr>
            </w:pPr>
            <w:r>
              <w:rPr>
                <w:rFonts w:ascii="Arial" w:hAnsi="Arial" w:cs="Arial"/>
                <w:sz w:val="24"/>
                <w:szCs w:val="24"/>
              </w:rPr>
              <w:t>Neutro</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2748F732" w14:textId="77777777" w:rsidR="006A6F2F" w:rsidRDefault="0074740D">
            <w:pPr>
              <w:spacing w:after="0"/>
              <w:ind w:left="113" w:right="113"/>
              <w:jc w:val="both"/>
              <w:rPr>
                <w:rFonts w:ascii="Arial" w:hAnsi="Arial" w:cs="Arial"/>
                <w:sz w:val="24"/>
                <w:szCs w:val="24"/>
              </w:rPr>
            </w:pPr>
            <w:r>
              <w:rPr>
                <w:rFonts w:ascii="Arial" w:hAnsi="Arial" w:cs="Arial"/>
                <w:sz w:val="24"/>
                <w:szCs w:val="24"/>
              </w:rPr>
              <w:t>Atractivo</w:t>
            </w: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35401374" w14:textId="77777777" w:rsidR="006A6F2F" w:rsidRDefault="0074740D">
            <w:pPr>
              <w:spacing w:after="0"/>
              <w:ind w:left="113" w:right="113"/>
              <w:jc w:val="both"/>
              <w:rPr>
                <w:rFonts w:ascii="Arial" w:hAnsi="Arial" w:cs="Arial"/>
                <w:sz w:val="24"/>
                <w:szCs w:val="24"/>
              </w:rPr>
            </w:pPr>
            <w:r>
              <w:rPr>
                <w:rFonts w:ascii="Arial" w:hAnsi="Arial" w:cs="Arial"/>
                <w:sz w:val="24"/>
                <w:szCs w:val="24"/>
              </w:rPr>
              <w:t>Muy Atractivo</w:t>
            </w:r>
          </w:p>
        </w:tc>
      </w:tr>
      <w:tr w:rsidR="006A6F2F" w14:paraId="13BE522F" w14:textId="77777777">
        <w:tc>
          <w:tcPr>
            <w:tcW w:w="4390"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90B101" w14:textId="77777777" w:rsidR="006A6F2F" w:rsidRDefault="0074740D">
            <w:pPr>
              <w:spacing w:after="0"/>
              <w:jc w:val="both"/>
              <w:rPr>
                <w:rFonts w:ascii="Arial" w:hAnsi="Arial" w:cs="Arial"/>
                <w:sz w:val="24"/>
                <w:szCs w:val="24"/>
              </w:rPr>
            </w:pPr>
            <w:r>
              <w:rPr>
                <w:rFonts w:ascii="Arial" w:hAnsi="Arial" w:cs="Arial"/>
                <w:sz w:val="24"/>
                <w:szCs w:val="24"/>
              </w:rPr>
              <w:t>Internet</w:t>
            </w:r>
          </w:p>
        </w:tc>
        <w:tc>
          <w:tcPr>
            <w:tcW w:w="992"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38E343E9"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01B1259A"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03FC4444"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7FD38479"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E0763" w14:textId="77777777" w:rsidR="006A6F2F" w:rsidRDefault="006A6F2F">
            <w:pPr>
              <w:spacing w:after="0"/>
              <w:jc w:val="both"/>
              <w:rPr>
                <w:rFonts w:ascii="Arial" w:hAnsi="Arial" w:cs="Arial"/>
                <w:sz w:val="24"/>
                <w:szCs w:val="24"/>
              </w:rPr>
            </w:pPr>
          </w:p>
        </w:tc>
      </w:tr>
      <w:tr w:rsidR="006A6F2F" w14:paraId="07E2F257" w14:textId="77777777">
        <w:tc>
          <w:tcPr>
            <w:tcW w:w="4390" w:type="dxa"/>
            <w:vMerge/>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639A3D"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1320BC60"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69E77AC6"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05DFE34"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60EE0FE4"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27E49989" w14:textId="77777777" w:rsidR="006A6F2F" w:rsidRDefault="006A6F2F">
            <w:pPr>
              <w:spacing w:after="0"/>
              <w:jc w:val="both"/>
              <w:rPr>
                <w:rFonts w:ascii="Arial" w:hAnsi="Arial" w:cs="Arial"/>
                <w:sz w:val="24"/>
                <w:szCs w:val="24"/>
              </w:rPr>
            </w:pPr>
          </w:p>
        </w:tc>
      </w:tr>
      <w:tr w:rsidR="006A6F2F" w14:paraId="1D2B0B97" w14:textId="77777777">
        <w:tc>
          <w:tcPr>
            <w:tcW w:w="4390"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77B7B8" w14:textId="77777777" w:rsidR="006A6F2F" w:rsidRDefault="0074740D">
            <w:pPr>
              <w:spacing w:after="0"/>
              <w:jc w:val="both"/>
              <w:rPr>
                <w:rFonts w:ascii="Arial" w:hAnsi="Arial" w:cs="Arial"/>
                <w:sz w:val="24"/>
                <w:szCs w:val="24"/>
              </w:rPr>
            </w:pPr>
            <w:r>
              <w:rPr>
                <w:rFonts w:ascii="Arial" w:hAnsi="Arial" w:cs="Arial"/>
                <w:sz w:val="24"/>
                <w:szCs w:val="24"/>
              </w:rPr>
              <w:t>Hardware</w:t>
            </w:r>
          </w:p>
        </w:tc>
        <w:tc>
          <w:tcPr>
            <w:tcW w:w="992"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13CFC598"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4DC1117"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9887407"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72D7EDC2"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C914AD" w14:textId="77777777" w:rsidR="006A6F2F" w:rsidRDefault="006A6F2F">
            <w:pPr>
              <w:spacing w:after="0"/>
              <w:jc w:val="both"/>
              <w:rPr>
                <w:rFonts w:ascii="Arial" w:hAnsi="Arial" w:cs="Arial"/>
                <w:sz w:val="24"/>
                <w:szCs w:val="24"/>
              </w:rPr>
            </w:pPr>
          </w:p>
        </w:tc>
      </w:tr>
      <w:tr w:rsidR="006A6F2F" w14:paraId="138078EC" w14:textId="77777777">
        <w:tc>
          <w:tcPr>
            <w:tcW w:w="4390" w:type="dxa"/>
            <w:vMerge/>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68520F"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820D7C1"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3F01B379"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3F4EF0D0"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52793CD2"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01F154A" w14:textId="77777777" w:rsidR="006A6F2F" w:rsidRDefault="006A6F2F">
            <w:pPr>
              <w:spacing w:after="0"/>
              <w:jc w:val="both"/>
              <w:rPr>
                <w:rFonts w:ascii="Arial" w:hAnsi="Arial" w:cs="Arial"/>
                <w:sz w:val="24"/>
                <w:szCs w:val="24"/>
              </w:rPr>
            </w:pPr>
          </w:p>
        </w:tc>
      </w:tr>
      <w:tr w:rsidR="006A6F2F" w14:paraId="10AFA30A" w14:textId="77777777">
        <w:tc>
          <w:tcPr>
            <w:tcW w:w="4390"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ABC2B0" w14:textId="77777777" w:rsidR="006A6F2F" w:rsidRDefault="0074740D">
            <w:pPr>
              <w:spacing w:after="0"/>
              <w:jc w:val="both"/>
              <w:rPr>
                <w:rFonts w:ascii="Arial" w:hAnsi="Arial" w:cs="Arial"/>
                <w:sz w:val="24"/>
                <w:szCs w:val="24"/>
              </w:rPr>
            </w:pPr>
            <w:r>
              <w:rPr>
                <w:rFonts w:ascii="Arial" w:hAnsi="Arial" w:cs="Arial"/>
                <w:sz w:val="24"/>
                <w:szCs w:val="24"/>
              </w:rPr>
              <w:t>Software</w:t>
            </w:r>
          </w:p>
        </w:tc>
        <w:tc>
          <w:tcPr>
            <w:tcW w:w="992"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5258A251"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D57E919"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0963E99"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3EEC373E"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102031" w14:textId="77777777" w:rsidR="006A6F2F" w:rsidRDefault="006A6F2F">
            <w:pPr>
              <w:spacing w:after="0"/>
              <w:jc w:val="both"/>
              <w:rPr>
                <w:rFonts w:ascii="Arial" w:hAnsi="Arial" w:cs="Arial"/>
                <w:sz w:val="24"/>
                <w:szCs w:val="24"/>
              </w:rPr>
            </w:pPr>
          </w:p>
        </w:tc>
      </w:tr>
      <w:tr w:rsidR="006A6F2F" w14:paraId="24D6DFFD" w14:textId="77777777">
        <w:tc>
          <w:tcPr>
            <w:tcW w:w="4390" w:type="dxa"/>
            <w:vMerge/>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0E62B1"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6BECF2A5"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7C2595AE"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8EC2A39"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271CA9D8"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1AC94D8" w14:textId="77777777" w:rsidR="006A6F2F" w:rsidRDefault="006A6F2F">
            <w:pPr>
              <w:spacing w:after="0"/>
              <w:jc w:val="both"/>
              <w:rPr>
                <w:rFonts w:ascii="Arial" w:hAnsi="Arial" w:cs="Arial"/>
                <w:sz w:val="24"/>
                <w:szCs w:val="24"/>
              </w:rPr>
            </w:pPr>
          </w:p>
        </w:tc>
      </w:tr>
      <w:tr w:rsidR="006A6F2F" w14:paraId="3762A35D" w14:textId="77777777">
        <w:tc>
          <w:tcPr>
            <w:tcW w:w="439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BA541" w14:textId="77777777" w:rsidR="006A6F2F" w:rsidRDefault="0074740D">
            <w:pPr>
              <w:spacing w:after="0"/>
              <w:jc w:val="both"/>
              <w:rPr>
                <w:rFonts w:ascii="Arial" w:hAnsi="Arial" w:cs="Arial"/>
                <w:sz w:val="24"/>
                <w:szCs w:val="24"/>
              </w:rPr>
            </w:pPr>
            <w:r>
              <w:rPr>
                <w:rFonts w:ascii="Arial" w:hAnsi="Arial" w:cs="Arial"/>
                <w:sz w:val="24"/>
                <w:szCs w:val="24"/>
              </w:rPr>
              <w:t>Telecomunicaciones</w:t>
            </w:r>
          </w:p>
        </w:tc>
        <w:tc>
          <w:tcPr>
            <w:tcW w:w="992"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70DF9F3A"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4DEC747F"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033E12DE"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7F66833F"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5F55D" w14:textId="77777777" w:rsidR="006A6F2F" w:rsidRDefault="006A6F2F">
            <w:pPr>
              <w:spacing w:after="0"/>
              <w:jc w:val="both"/>
              <w:rPr>
                <w:rFonts w:ascii="Arial" w:hAnsi="Arial" w:cs="Arial"/>
                <w:sz w:val="24"/>
                <w:szCs w:val="24"/>
              </w:rPr>
            </w:pPr>
          </w:p>
        </w:tc>
      </w:tr>
      <w:tr w:rsidR="006A6F2F" w14:paraId="2D7C38D3" w14:textId="77777777">
        <w:tc>
          <w:tcPr>
            <w:tcW w:w="439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1F190"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573D05CA"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5B140679"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2A4945F9"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580E1827"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2FC180F0" w14:textId="77777777" w:rsidR="006A6F2F" w:rsidRDefault="006A6F2F">
            <w:pPr>
              <w:spacing w:after="0"/>
              <w:jc w:val="both"/>
              <w:rPr>
                <w:rFonts w:ascii="Arial" w:hAnsi="Arial" w:cs="Arial"/>
                <w:sz w:val="24"/>
                <w:szCs w:val="24"/>
              </w:rPr>
            </w:pPr>
          </w:p>
        </w:tc>
      </w:tr>
    </w:tbl>
    <w:p w14:paraId="119CD4FD" w14:textId="77777777" w:rsidR="006A6F2F" w:rsidRDefault="006A6F2F">
      <w:pPr>
        <w:jc w:val="both"/>
        <w:rPr>
          <w:rFonts w:ascii="Arial" w:hAnsi="Arial" w:cs="Arial"/>
          <w:sz w:val="24"/>
          <w:szCs w:val="24"/>
        </w:rPr>
      </w:pPr>
    </w:p>
    <w:p w14:paraId="48A3BBAF" w14:textId="77777777" w:rsidR="006A6F2F" w:rsidRDefault="0074740D">
      <w:pPr>
        <w:pStyle w:val="Ttulo3"/>
        <w:rPr>
          <w:rFonts w:ascii="Arial" w:hAnsi="Arial" w:cs="Arial"/>
          <w:b/>
          <w:bCs/>
          <w:color w:val="auto"/>
          <w:sz w:val="26"/>
          <w:szCs w:val="26"/>
        </w:rPr>
      </w:pPr>
      <w:bookmarkStart w:id="516" w:name="_Toc513363441"/>
      <w:bookmarkStart w:id="517" w:name="_Toc514995644"/>
      <w:bookmarkStart w:id="518" w:name="_Toc515385564"/>
      <w:bookmarkStart w:id="519" w:name="_Toc515435954"/>
      <w:bookmarkStart w:id="520" w:name="_Toc515463461"/>
      <w:bookmarkStart w:id="521" w:name="_Toc515550585"/>
      <w:bookmarkStart w:id="522" w:name="_Toc516639220"/>
      <w:bookmarkStart w:id="523" w:name="_Toc516721556"/>
      <w:bookmarkStart w:id="524" w:name="_Toc516908430"/>
      <w:bookmarkStart w:id="525" w:name="_Toc516992061"/>
      <w:bookmarkStart w:id="526" w:name="_Toc517032618"/>
      <w:bookmarkStart w:id="527" w:name="_Toc517037553"/>
      <w:bookmarkStart w:id="528" w:name="_Toc517250404"/>
      <w:bookmarkStart w:id="529" w:name="_Toc517286393"/>
      <w:bookmarkStart w:id="530" w:name="_Toc517929556"/>
      <w:bookmarkStart w:id="531" w:name="_Toc518202381"/>
      <w:bookmarkStart w:id="532" w:name="_Toc4080313"/>
      <w:bookmarkStart w:id="533" w:name="_Toc23758950"/>
      <w:bookmarkStart w:id="534" w:name="_Toc56417789"/>
      <w:r>
        <w:rPr>
          <w:rFonts w:ascii="Arial" w:hAnsi="Arial" w:cs="Arial"/>
          <w:b/>
          <w:bCs/>
          <w:color w:val="auto"/>
          <w:sz w:val="26"/>
          <w:szCs w:val="26"/>
        </w:rPr>
        <w:t>2.1.4 Factor Legal</w:t>
      </w:r>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p>
    <w:p w14:paraId="4C64173E" w14:textId="77777777" w:rsidR="006A6F2F" w:rsidRDefault="006A6F2F">
      <w:pPr>
        <w:rPr>
          <w:b/>
          <w:bCs/>
        </w:rPr>
      </w:pPr>
    </w:p>
    <w:p w14:paraId="36DC8A3A" w14:textId="77777777" w:rsidR="006A6F2F" w:rsidRDefault="0074740D">
      <w:pPr>
        <w:spacing w:line="276" w:lineRule="auto"/>
        <w:rPr>
          <w:rFonts w:ascii="Arial" w:hAnsi="Arial" w:cs="Arial"/>
          <w:b/>
          <w:bCs/>
          <w:sz w:val="26"/>
          <w:szCs w:val="26"/>
        </w:rPr>
      </w:pPr>
      <w:r>
        <w:rPr>
          <w:rFonts w:ascii="Arial" w:hAnsi="Arial" w:cs="Arial"/>
          <w:b/>
          <w:bCs/>
          <w:sz w:val="26"/>
          <w:szCs w:val="26"/>
        </w:rPr>
        <w:t>2.1.4.1 Leyes</w:t>
      </w:r>
    </w:p>
    <w:p w14:paraId="1A2E6CD3" w14:textId="38D7F01E" w:rsidR="00291112" w:rsidRPr="00291112" w:rsidRDefault="00291112" w:rsidP="00291112">
      <w:pPr>
        <w:jc w:val="both"/>
        <w:rPr>
          <w:rFonts w:ascii="Arial" w:hAnsi="Arial" w:cs="Arial"/>
          <w:sz w:val="24"/>
          <w:szCs w:val="24"/>
        </w:rPr>
      </w:pPr>
      <w:r w:rsidRPr="00291112">
        <w:rPr>
          <w:rFonts w:ascii="Arial" w:hAnsi="Arial" w:cs="Arial"/>
          <w:sz w:val="24"/>
          <w:szCs w:val="24"/>
        </w:rPr>
        <w:t>SERVICIO DOMESTICO Ley 26.844</w:t>
      </w:r>
    </w:p>
    <w:p w14:paraId="2F10C5E5" w14:textId="649C3B5B" w:rsidR="006A6F2F" w:rsidRPr="00291112" w:rsidRDefault="00291112" w:rsidP="00291112">
      <w:pPr>
        <w:jc w:val="both"/>
        <w:rPr>
          <w:rFonts w:ascii="Arial" w:hAnsi="Arial" w:cs="Arial"/>
          <w:sz w:val="24"/>
          <w:szCs w:val="24"/>
        </w:rPr>
      </w:pPr>
      <w:r w:rsidRPr="00291112">
        <w:rPr>
          <w:rFonts w:ascii="Arial" w:hAnsi="Arial" w:cs="Arial"/>
          <w:sz w:val="24"/>
          <w:szCs w:val="24"/>
        </w:rPr>
        <w:t>ARTICULO 1° — Ámbito de aplicación. La presente ley regirá en todo el territorio de la Nación las relaciones laborales que se entablen con los empleados y empleadas por el trabajo que presten en las casas particulares o en el ámbito de la vida familiar y que no importe para el empleador lucro o beneficio económico directo, cualquiera fuere la cantidad de horas diarias o de jornadas semanales en que sean ocupados para tales labores.</w:t>
      </w:r>
    </w:p>
    <w:p w14:paraId="78DE306A" w14:textId="4A78519A" w:rsidR="00291112" w:rsidRPr="00291112" w:rsidRDefault="00291112" w:rsidP="00291112">
      <w:pPr>
        <w:jc w:val="both"/>
        <w:rPr>
          <w:rFonts w:ascii="Arial" w:hAnsi="Arial" w:cs="Arial"/>
          <w:sz w:val="24"/>
          <w:szCs w:val="24"/>
        </w:rPr>
      </w:pPr>
      <w:r w:rsidRPr="00291112">
        <w:rPr>
          <w:rFonts w:ascii="Arial" w:hAnsi="Arial" w:cs="Arial"/>
          <w:sz w:val="24"/>
          <w:szCs w:val="24"/>
        </w:rPr>
        <w:t>ARTICULO 2° — Aplicabilidad. Se considerará trabajo en casas particulares a toda prestación de servicios o ejecución de tareas de limpieza</w:t>
      </w:r>
    </w:p>
    <w:p w14:paraId="609A11BE" w14:textId="09BE6AC5" w:rsidR="00291112" w:rsidRDefault="00291112" w:rsidP="00291112">
      <w:pPr>
        <w:jc w:val="both"/>
        <w:rPr>
          <w:rFonts w:ascii="Arial" w:hAnsi="Arial" w:cs="Arial"/>
          <w:sz w:val="24"/>
          <w:szCs w:val="24"/>
        </w:rPr>
      </w:pPr>
      <w:r w:rsidRPr="00291112">
        <w:rPr>
          <w:rFonts w:ascii="Arial" w:hAnsi="Arial" w:cs="Arial"/>
          <w:sz w:val="24"/>
          <w:szCs w:val="24"/>
        </w:rPr>
        <w:t>ARTICULO 3° — Exclusiones - Prohibiciones. No se considerará personal de casas particulares y en consecuencia quedarán excluidas del régimen especial</w:t>
      </w:r>
      <w:r>
        <w:rPr>
          <w:rFonts w:ascii="Arial" w:hAnsi="Arial" w:cs="Arial"/>
          <w:sz w:val="24"/>
          <w:szCs w:val="24"/>
        </w:rPr>
        <w:t>.</w:t>
      </w:r>
    </w:p>
    <w:p w14:paraId="7166D026" w14:textId="59E293D6" w:rsidR="00291112" w:rsidRPr="00291112" w:rsidRDefault="00291112" w:rsidP="00291112">
      <w:pPr>
        <w:jc w:val="both"/>
        <w:rPr>
          <w:rFonts w:ascii="Arial" w:hAnsi="Arial" w:cs="Arial"/>
          <w:sz w:val="24"/>
          <w:szCs w:val="24"/>
        </w:rPr>
      </w:pPr>
      <w:r w:rsidRPr="00291112">
        <w:rPr>
          <w:rFonts w:ascii="Arial" w:hAnsi="Arial" w:cs="Arial"/>
          <w:sz w:val="24"/>
          <w:szCs w:val="24"/>
        </w:rPr>
        <w:t>ARTICULO 4° — Principios de interpretación y aplicación de la ley. Cuando una cuestión no pueda resolverse por aplicación de las normas que regulan el presente régimen, se decidirá conforme a los principios de la justicia social, a los generales del derecho del trabajo, la equidad y la buena fe.</w:t>
      </w:r>
    </w:p>
    <w:p w14:paraId="104C478E" w14:textId="77777777" w:rsidR="00291112" w:rsidRPr="00291112" w:rsidRDefault="00291112" w:rsidP="00291112">
      <w:pPr>
        <w:jc w:val="both"/>
        <w:rPr>
          <w:rFonts w:ascii="Arial" w:hAnsi="Arial" w:cs="Arial"/>
          <w:sz w:val="24"/>
          <w:szCs w:val="24"/>
        </w:rPr>
      </w:pPr>
      <w:r w:rsidRPr="00291112">
        <w:rPr>
          <w:rFonts w:ascii="Arial" w:hAnsi="Arial" w:cs="Arial"/>
          <w:sz w:val="24"/>
          <w:szCs w:val="24"/>
        </w:rPr>
        <w:t>ARTICULO 5° — Grupo familiar. Retribución. En caso de contratarse más de una persona de la misma familia para prestar servicios a las órdenes de un mismo empleador, la retribución deberá convenirse individualmente con cada uno de ellos.</w:t>
      </w:r>
    </w:p>
    <w:p w14:paraId="5961CEE7" w14:textId="77777777" w:rsidR="00291112" w:rsidRPr="00291112" w:rsidRDefault="00291112" w:rsidP="00291112">
      <w:pPr>
        <w:jc w:val="both"/>
        <w:rPr>
          <w:rFonts w:ascii="Arial" w:hAnsi="Arial" w:cs="Arial"/>
          <w:sz w:val="24"/>
          <w:szCs w:val="24"/>
        </w:rPr>
      </w:pPr>
    </w:p>
    <w:p w14:paraId="1D37AE89" w14:textId="267F2709" w:rsidR="00291112" w:rsidRPr="00291112" w:rsidRDefault="00291112" w:rsidP="00291112">
      <w:pPr>
        <w:jc w:val="both"/>
        <w:rPr>
          <w:rFonts w:ascii="Arial" w:hAnsi="Arial" w:cs="Arial"/>
          <w:sz w:val="24"/>
          <w:szCs w:val="24"/>
        </w:rPr>
      </w:pPr>
      <w:r w:rsidRPr="00291112">
        <w:rPr>
          <w:rFonts w:ascii="Arial" w:hAnsi="Arial" w:cs="Arial"/>
          <w:sz w:val="24"/>
          <w:szCs w:val="24"/>
        </w:rPr>
        <w:t>ARTICULO 6° — Contrato de trabajo. Libertad de formas. Presunción. En la celebración del contrato de trabajo para el personal de casas particulares regirá la libertad de formas cualquiera sea su modalidad. El contrato se presumirá concertado por tiempo indeterminado.</w:t>
      </w:r>
    </w:p>
    <w:p w14:paraId="47FAB74D" w14:textId="770958A3" w:rsidR="00291112" w:rsidRPr="00291112" w:rsidRDefault="00291112" w:rsidP="00291112">
      <w:pPr>
        <w:jc w:val="both"/>
        <w:rPr>
          <w:rFonts w:ascii="Arial" w:hAnsi="Arial" w:cs="Arial"/>
          <w:sz w:val="24"/>
          <w:szCs w:val="24"/>
        </w:rPr>
      </w:pPr>
      <w:r w:rsidRPr="00291112">
        <w:rPr>
          <w:rFonts w:ascii="Arial" w:hAnsi="Arial" w:cs="Arial"/>
          <w:sz w:val="24"/>
          <w:szCs w:val="24"/>
        </w:rPr>
        <w:t>ARTICULO 7° — Período de prueba. El contrato regulado por esta ley se entenderá celebrado a prueba durante los primeros treinta (30) días de su vigencia respecto del personal sin retiro; y durante los primeros quince (15) días de trabajo en tanto no supere los tres (3) meses para el personal con retiro. Cualquiera de las partes podrá extinguir la relación durante ese lapso sin expresión de causa y sin generarse derecho a indemnización con motivo de la extinción. El empleador no podrá contratar a una misma empleada/o más de una (1) vez utilizando el período de prueba.</w:t>
      </w:r>
    </w:p>
    <w:p w14:paraId="7CA34F29" w14:textId="78E56F9E" w:rsidR="00291112" w:rsidRDefault="00291112" w:rsidP="00291112">
      <w:pPr>
        <w:jc w:val="both"/>
        <w:rPr>
          <w:rFonts w:ascii="Arial" w:hAnsi="Arial" w:cs="Arial"/>
          <w:sz w:val="24"/>
          <w:szCs w:val="24"/>
        </w:rPr>
      </w:pPr>
      <w:r w:rsidRPr="00291112">
        <w:rPr>
          <w:rFonts w:ascii="Arial" w:hAnsi="Arial" w:cs="Arial"/>
          <w:sz w:val="24"/>
          <w:szCs w:val="24"/>
        </w:rPr>
        <w:t>ARTICULO 8° — Categorías profesionales. Las categorías profesionales y puestos de trabajo para el personal comprendido en el presente régimen serán fijadas inicialmente por la autoridad de aplicación hasta tanto sean establecidas por la Comisión Nacional de Trabajo en Casas Particulares o mediante convenio colectivo de trabajo</w:t>
      </w:r>
      <w:r>
        <w:rPr>
          <w:rFonts w:ascii="Arial" w:hAnsi="Arial" w:cs="Arial"/>
          <w:sz w:val="24"/>
          <w:szCs w:val="24"/>
        </w:rPr>
        <w:t>.</w:t>
      </w:r>
    </w:p>
    <w:p w14:paraId="14F80480" w14:textId="0600F8C2" w:rsidR="00E763BC" w:rsidRDefault="00E763BC" w:rsidP="00291112">
      <w:pPr>
        <w:jc w:val="both"/>
        <w:rPr>
          <w:rFonts w:ascii="Arial" w:hAnsi="Arial" w:cs="Arial"/>
          <w:sz w:val="24"/>
          <w:szCs w:val="24"/>
        </w:rPr>
      </w:pPr>
      <w:r>
        <w:rPr>
          <w:rFonts w:ascii="Arial" w:hAnsi="Arial" w:cs="Arial"/>
          <w:sz w:val="24"/>
          <w:szCs w:val="24"/>
        </w:rPr>
        <w:t>Links de Interés:</w:t>
      </w:r>
    </w:p>
    <w:p w14:paraId="0D16A21C" w14:textId="18381A02" w:rsidR="00291112" w:rsidRDefault="00E763BC" w:rsidP="00E763BC">
      <w:pPr>
        <w:pStyle w:val="Prrafodelista"/>
        <w:numPr>
          <w:ilvl w:val="0"/>
          <w:numId w:val="65"/>
        </w:numPr>
        <w:rPr>
          <w:rFonts w:ascii="Arial" w:hAnsi="Arial" w:cs="Arial"/>
          <w:sz w:val="24"/>
          <w:szCs w:val="24"/>
        </w:rPr>
      </w:pPr>
      <w:r>
        <w:rPr>
          <w:rFonts w:ascii="Arial" w:hAnsi="Arial" w:cs="Arial"/>
          <w:sz w:val="24"/>
          <w:szCs w:val="24"/>
        </w:rPr>
        <w:t xml:space="preserve">Ley completa :26.844 </w:t>
      </w:r>
      <w:hyperlink r:id="rId14" w:history="1">
        <w:r w:rsidRPr="000C3994">
          <w:rPr>
            <w:rStyle w:val="Hipervnculo"/>
            <w:rFonts w:ascii="Arial" w:hAnsi="Arial" w:cs="Arial"/>
            <w:sz w:val="24"/>
            <w:szCs w:val="24"/>
          </w:rPr>
          <w:t>http://servicios.infoleg.gob.ar/infolegInternet/anexos/210000-214999/210489/norma.html</w:t>
        </w:r>
      </w:hyperlink>
    </w:p>
    <w:p w14:paraId="7B3499F8" w14:textId="7D698229" w:rsidR="00291112" w:rsidRPr="00E763BC" w:rsidRDefault="00E763BC" w:rsidP="00E763BC">
      <w:pPr>
        <w:pStyle w:val="Prrafodelista"/>
        <w:numPr>
          <w:ilvl w:val="0"/>
          <w:numId w:val="65"/>
        </w:numPr>
        <w:rPr>
          <w:rFonts w:ascii="Arial" w:hAnsi="Arial" w:cs="Arial"/>
          <w:sz w:val="24"/>
          <w:szCs w:val="24"/>
        </w:rPr>
      </w:pPr>
      <w:r>
        <w:rPr>
          <w:rFonts w:ascii="Arial" w:hAnsi="Arial" w:cs="Arial"/>
          <w:sz w:val="24"/>
          <w:szCs w:val="24"/>
        </w:rPr>
        <w:t xml:space="preserve">AFIP Casas particulares: </w:t>
      </w:r>
      <w:hyperlink r:id="rId15" w:history="1">
        <w:r w:rsidRPr="000C3994">
          <w:rPr>
            <w:rStyle w:val="Hipervnculo"/>
            <w:rFonts w:ascii="Arial" w:hAnsi="Arial" w:cs="Arial"/>
            <w:sz w:val="24"/>
            <w:szCs w:val="24"/>
          </w:rPr>
          <w:t>https://casasparticulares.afip.gob.ar/default.aspx</w:t>
        </w:r>
      </w:hyperlink>
      <w:r>
        <w:rPr>
          <w:rFonts w:ascii="Arial" w:hAnsi="Arial" w:cs="Arial"/>
          <w:sz w:val="24"/>
          <w:szCs w:val="24"/>
        </w:rPr>
        <w:t xml:space="preserve"> </w:t>
      </w:r>
    </w:p>
    <w:p w14:paraId="72A046A5" w14:textId="3DCDF940" w:rsidR="00E763BC" w:rsidRDefault="00E763BC" w:rsidP="00E763BC">
      <w:pPr>
        <w:pStyle w:val="Prrafodelista"/>
        <w:numPr>
          <w:ilvl w:val="0"/>
          <w:numId w:val="65"/>
        </w:numPr>
        <w:jc w:val="both"/>
        <w:rPr>
          <w:rFonts w:ascii="Arial" w:hAnsi="Arial" w:cs="Arial"/>
          <w:sz w:val="24"/>
          <w:szCs w:val="24"/>
        </w:rPr>
      </w:pPr>
      <w:r>
        <w:rPr>
          <w:rFonts w:ascii="Arial" w:hAnsi="Arial" w:cs="Arial"/>
          <w:sz w:val="24"/>
          <w:szCs w:val="24"/>
        </w:rPr>
        <w:t xml:space="preserve">Preguntas frecuentes sobre el empleo de servicio </w:t>
      </w:r>
      <w:proofErr w:type="spellStart"/>
      <w:r>
        <w:rPr>
          <w:rFonts w:ascii="Arial" w:hAnsi="Arial" w:cs="Arial"/>
          <w:sz w:val="24"/>
          <w:szCs w:val="24"/>
        </w:rPr>
        <w:t>domestico</w:t>
      </w:r>
      <w:proofErr w:type="spellEnd"/>
      <w:r>
        <w:rPr>
          <w:rFonts w:ascii="Arial" w:hAnsi="Arial" w:cs="Arial"/>
          <w:sz w:val="24"/>
          <w:szCs w:val="24"/>
        </w:rPr>
        <w:t xml:space="preserve"> en Argentina </w:t>
      </w:r>
      <w:hyperlink r:id="rId16" w:history="1">
        <w:r w:rsidRPr="000C3994">
          <w:rPr>
            <w:rStyle w:val="Hipervnculo"/>
            <w:rFonts w:ascii="Arial" w:hAnsi="Arial" w:cs="Arial"/>
            <w:sz w:val="24"/>
            <w:szCs w:val="24"/>
          </w:rPr>
          <w:t>https://www.argentina.gob.ar/trabajo/domestico/preguntas</w:t>
        </w:r>
      </w:hyperlink>
      <w:r>
        <w:rPr>
          <w:rFonts w:ascii="Arial" w:hAnsi="Arial" w:cs="Arial"/>
          <w:sz w:val="24"/>
          <w:szCs w:val="24"/>
        </w:rPr>
        <w:t xml:space="preserve"> </w:t>
      </w:r>
    </w:p>
    <w:p w14:paraId="21DFEC76" w14:textId="77777777" w:rsidR="00E763BC" w:rsidRPr="00E763BC" w:rsidRDefault="00E763BC" w:rsidP="00E763BC">
      <w:pPr>
        <w:pStyle w:val="Prrafodelista"/>
        <w:jc w:val="both"/>
        <w:rPr>
          <w:rFonts w:ascii="Arial" w:hAnsi="Arial" w:cs="Arial"/>
          <w:sz w:val="24"/>
          <w:szCs w:val="24"/>
        </w:rPr>
      </w:pPr>
    </w:p>
    <w:tbl>
      <w:tblPr>
        <w:tblW w:w="8494" w:type="dxa"/>
        <w:tblCellMar>
          <w:left w:w="10" w:type="dxa"/>
          <w:right w:w="10" w:type="dxa"/>
        </w:tblCellMar>
        <w:tblLook w:val="0000" w:firstRow="0" w:lastRow="0" w:firstColumn="0" w:lastColumn="0" w:noHBand="0" w:noVBand="0"/>
      </w:tblPr>
      <w:tblGrid>
        <w:gridCol w:w="4390"/>
        <w:gridCol w:w="992"/>
        <w:gridCol w:w="850"/>
        <w:gridCol w:w="709"/>
        <w:gridCol w:w="709"/>
        <w:gridCol w:w="844"/>
      </w:tblGrid>
      <w:tr w:rsidR="006A6F2F" w14:paraId="7D2A5A34" w14:textId="77777777">
        <w:trPr>
          <w:cantSplit/>
          <w:trHeight w:val="1490"/>
        </w:trPr>
        <w:tc>
          <w:tcPr>
            <w:tcW w:w="43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84AFE5" w14:textId="77777777" w:rsidR="006A6F2F" w:rsidRDefault="0074740D">
            <w:pPr>
              <w:spacing w:after="0"/>
              <w:jc w:val="both"/>
            </w:pPr>
            <w:r>
              <w:rPr>
                <w:rFonts w:ascii="Arial" w:hAnsi="Arial" w:cs="Arial"/>
                <w:sz w:val="24"/>
                <w:szCs w:val="24"/>
                <w:shd w:val="clear" w:color="auto" w:fill="000000"/>
              </w:rPr>
              <w:t>Actual</w:t>
            </w:r>
          </w:p>
          <w:p w14:paraId="4A5CA587" w14:textId="77777777" w:rsidR="006A6F2F" w:rsidRDefault="0074740D">
            <w:pPr>
              <w:spacing w:after="0"/>
              <w:jc w:val="both"/>
            </w:pPr>
            <w:r>
              <w:rPr>
                <w:rFonts w:ascii="Arial" w:hAnsi="Arial" w:cs="Arial"/>
                <w:sz w:val="24"/>
                <w:szCs w:val="24"/>
                <w:shd w:val="clear" w:color="auto" w:fill="BFBFBF"/>
              </w:rPr>
              <w:t>Futuro</w:t>
            </w:r>
          </w:p>
          <w:p w14:paraId="5F4714DE"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44F866E9" w14:textId="77777777" w:rsidR="006A6F2F" w:rsidRDefault="0074740D">
            <w:pPr>
              <w:spacing w:after="0"/>
              <w:ind w:left="113" w:right="113"/>
              <w:jc w:val="both"/>
              <w:rPr>
                <w:rFonts w:ascii="Arial" w:hAnsi="Arial" w:cs="Arial"/>
                <w:sz w:val="24"/>
                <w:szCs w:val="24"/>
              </w:rPr>
            </w:pPr>
            <w:r>
              <w:rPr>
                <w:rFonts w:ascii="Arial" w:hAnsi="Arial" w:cs="Arial"/>
                <w:sz w:val="24"/>
                <w:szCs w:val="24"/>
              </w:rPr>
              <w:t>Muy Poco Atractivo</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0890BF75" w14:textId="77777777" w:rsidR="006A6F2F" w:rsidRDefault="0074740D">
            <w:pPr>
              <w:spacing w:after="0"/>
              <w:ind w:left="113" w:right="113"/>
              <w:jc w:val="both"/>
              <w:rPr>
                <w:rFonts w:ascii="Arial" w:hAnsi="Arial" w:cs="Arial"/>
                <w:sz w:val="24"/>
                <w:szCs w:val="24"/>
              </w:rPr>
            </w:pPr>
            <w:r>
              <w:rPr>
                <w:rFonts w:ascii="Arial" w:hAnsi="Arial" w:cs="Arial"/>
                <w:sz w:val="24"/>
                <w:szCs w:val="24"/>
              </w:rPr>
              <w:t>Poco Atractiv0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340D9192" w14:textId="77777777" w:rsidR="006A6F2F" w:rsidRDefault="0074740D">
            <w:pPr>
              <w:spacing w:after="0"/>
              <w:ind w:left="113" w:right="113"/>
              <w:jc w:val="both"/>
              <w:rPr>
                <w:rFonts w:ascii="Arial" w:hAnsi="Arial" w:cs="Arial"/>
                <w:sz w:val="24"/>
                <w:szCs w:val="24"/>
              </w:rPr>
            </w:pPr>
            <w:r>
              <w:rPr>
                <w:rFonts w:ascii="Arial" w:hAnsi="Arial" w:cs="Arial"/>
                <w:sz w:val="24"/>
                <w:szCs w:val="24"/>
              </w:rPr>
              <w:t>Neutro</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07964C02" w14:textId="77777777" w:rsidR="006A6F2F" w:rsidRDefault="0074740D">
            <w:pPr>
              <w:spacing w:after="0"/>
              <w:ind w:left="113" w:right="113"/>
              <w:jc w:val="both"/>
              <w:rPr>
                <w:rFonts w:ascii="Arial" w:hAnsi="Arial" w:cs="Arial"/>
                <w:sz w:val="24"/>
                <w:szCs w:val="24"/>
              </w:rPr>
            </w:pPr>
            <w:r>
              <w:rPr>
                <w:rFonts w:ascii="Arial" w:hAnsi="Arial" w:cs="Arial"/>
                <w:sz w:val="24"/>
                <w:szCs w:val="24"/>
              </w:rPr>
              <w:t>Atractivo</w:t>
            </w: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2BEEA485" w14:textId="77777777" w:rsidR="006A6F2F" w:rsidRDefault="0074740D">
            <w:pPr>
              <w:spacing w:after="0"/>
              <w:ind w:left="113" w:right="113"/>
              <w:jc w:val="both"/>
              <w:rPr>
                <w:rFonts w:ascii="Arial" w:hAnsi="Arial" w:cs="Arial"/>
                <w:sz w:val="24"/>
                <w:szCs w:val="24"/>
              </w:rPr>
            </w:pPr>
            <w:r>
              <w:rPr>
                <w:rFonts w:ascii="Arial" w:hAnsi="Arial" w:cs="Arial"/>
                <w:sz w:val="24"/>
                <w:szCs w:val="24"/>
              </w:rPr>
              <w:t>Muy Atractivo</w:t>
            </w:r>
          </w:p>
        </w:tc>
      </w:tr>
      <w:tr w:rsidR="006A6F2F" w14:paraId="0D4284B1" w14:textId="77777777">
        <w:tc>
          <w:tcPr>
            <w:tcW w:w="4390"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CD37F90" w14:textId="77777777" w:rsidR="006A6F2F" w:rsidRDefault="0074740D">
            <w:pPr>
              <w:spacing w:after="0"/>
              <w:jc w:val="both"/>
              <w:rPr>
                <w:rFonts w:ascii="Arial" w:hAnsi="Arial" w:cs="Arial"/>
                <w:sz w:val="24"/>
                <w:szCs w:val="24"/>
              </w:rPr>
            </w:pPr>
            <w:r>
              <w:rPr>
                <w:rFonts w:ascii="Arial" w:hAnsi="Arial" w:cs="Arial"/>
                <w:sz w:val="24"/>
                <w:szCs w:val="24"/>
              </w:rPr>
              <w:t>Leyes Laborales</w:t>
            </w:r>
          </w:p>
        </w:tc>
        <w:tc>
          <w:tcPr>
            <w:tcW w:w="992"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38D1AF20"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5F38231C"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A7C3C4"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0DDA78"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30424" w14:textId="77777777" w:rsidR="006A6F2F" w:rsidRDefault="006A6F2F">
            <w:pPr>
              <w:spacing w:after="0"/>
              <w:jc w:val="both"/>
              <w:rPr>
                <w:rFonts w:ascii="Arial" w:hAnsi="Arial" w:cs="Arial"/>
                <w:sz w:val="24"/>
                <w:szCs w:val="24"/>
              </w:rPr>
            </w:pPr>
          </w:p>
        </w:tc>
      </w:tr>
      <w:tr w:rsidR="006A6F2F" w14:paraId="35579A21" w14:textId="77777777" w:rsidTr="00811238">
        <w:tc>
          <w:tcPr>
            <w:tcW w:w="4390" w:type="dxa"/>
            <w:vMerge/>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E922D6"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49EA4FD9"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3D060515"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2AFDDAE2"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C2EB4A"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C951E5" w14:textId="77777777" w:rsidR="006A6F2F" w:rsidRDefault="006A6F2F">
            <w:pPr>
              <w:spacing w:after="0"/>
              <w:jc w:val="both"/>
              <w:rPr>
                <w:rFonts w:ascii="Arial" w:hAnsi="Arial" w:cs="Arial"/>
                <w:sz w:val="24"/>
                <w:szCs w:val="24"/>
              </w:rPr>
            </w:pPr>
          </w:p>
        </w:tc>
      </w:tr>
    </w:tbl>
    <w:p w14:paraId="59B21519" w14:textId="644E5D12" w:rsidR="007858AE" w:rsidRDefault="007858AE">
      <w:pPr>
        <w:pStyle w:val="Ttulo3"/>
        <w:rPr>
          <w:rFonts w:ascii="Arial" w:hAnsi="Arial" w:cs="Arial"/>
          <w:b/>
          <w:bCs/>
          <w:color w:val="auto"/>
          <w:sz w:val="26"/>
          <w:szCs w:val="26"/>
        </w:rPr>
      </w:pPr>
      <w:bookmarkStart w:id="535" w:name="_Toc513363442"/>
      <w:bookmarkStart w:id="536" w:name="_Toc514995645"/>
      <w:bookmarkStart w:id="537" w:name="_Toc515385565"/>
      <w:bookmarkStart w:id="538" w:name="_Toc515435955"/>
      <w:bookmarkStart w:id="539" w:name="_Toc515463462"/>
      <w:bookmarkStart w:id="540" w:name="_Toc515550586"/>
      <w:bookmarkStart w:id="541" w:name="_Toc516639221"/>
      <w:bookmarkStart w:id="542" w:name="_Toc516721557"/>
      <w:bookmarkStart w:id="543" w:name="_Toc516908431"/>
      <w:bookmarkStart w:id="544" w:name="_Toc516992062"/>
      <w:bookmarkStart w:id="545" w:name="_Toc517032619"/>
      <w:bookmarkStart w:id="546" w:name="_Toc517037554"/>
      <w:bookmarkStart w:id="547" w:name="_Toc517250405"/>
      <w:bookmarkStart w:id="548" w:name="_Toc517286394"/>
      <w:bookmarkStart w:id="549" w:name="_Toc517929557"/>
      <w:bookmarkStart w:id="550" w:name="_Toc518202382"/>
      <w:bookmarkStart w:id="551" w:name="_Toc4080314"/>
      <w:bookmarkStart w:id="552" w:name="_Toc23758951"/>
      <w:bookmarkStart w:id="553" w:name="_Toc56417790"/>
    </w:p>
    <w:p w14:paraId="2D555DB2" w14:textId="3EF84D8E" w:rsidR="00E8395F" w:rsidRDefault="00E8395F" w:rsidP="00E8395F"/>
    <w:p w14:paraId="56C41CE6" w14:textId="77777777" w:rsidR="00E8395F" w:rsidRPr="00E8395F" w:rsidRDefault="00E8395F" w:rsidP="00E8395F"/>
    <w:p w14:paraId="08846819" w14:textId="26E9280C" w:rsidR="006A6F2F" w:rsidRDefault="0074740D">
      <w:pPr>
        <w:pStyle w:val="Ttulo3"/>
        <w:rPr>
          <w:rFonts w:ascii="Arial" w:hAnsi="Arial" w:cs="Arial"/>
          <w:b/>
          <w:bCs/>
          <w:color w:val="auto"/>
          <w:sz w:val="26"/>
          <w:szCs w:val="26"/>
        </w:rPr>
      </w:pPr>
      <w:r>
        <w:rPr>
          <w:rFonts w:ascii="Arial" w:hAnsi="Arial" w:cs="Arial"/>
          <w:b/>
          <w:bCs/>
          <w:color w:val="auto"/>
          <w:sz w:val="26"/>
          <w:szCs w:val="26"/>
        </w:rPr>
        <w:lastRenderedPageBreak/>
        <w:t>2.1.5 Factor Social</w:t>
      </w:r>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p>
    <w:p w14:paraId="5A9A3982" w14:textId="47D47764" w:rsidR="006A6F2F" w:rsidRDefault="006A6F2F"/>
    <w:p w14:paraId="0C108FDD" w14:textId="5DA04EBA" w:rsidR="00E2673D" w:rsidRPr="00B0686C" w:rsidRDefault="00E2673D" w:rsidP="00E2673D">
      <w:pPr>
        <w:shd w:val="clear" w:color="auto" w:fill="FFFFFF"/>
        <w:suppressAutoHyphens w:val="0"/>
        <w:autoSpaceDN/>
        <w:spacing w:after="360"/>
        <w:jc w:val="both"/>
        <w:textAlignment w:val="auto"/>
        <w:rPr>
          <w:rFonts w:ascii="Arial" w:eastAsia="Times New Roman" w:hAnsi="Arial" w:cs="Arial"/>
          <w:sz w:val="24"/>
          <w:szCs w:val="24"/>
          <w:lang w:eastAsia="es-AR"/>
        </w:rPr>
      </w:pPr>
      <w:r w:rsidRPr="00E2673D">
        <w:rPr>
          <w:rFonts w:ascii="Arial" w:eastAsia="Times New Roman" w:hAnsi="Arial" w:cs="Arial"/>
          <w:color w:val="111111"/>
          <w:sz w:val="24"/>
          <w:szCs w:val="24"/>
          <w:lang w:eastAsia="es-AR"/>
        </w:rPr>
        <w:t xml:space="preserve">Según el último informe del INDEC, la pobreza afecta al 47 por ciento de la población, pero son cinco las provincias que superan esta tasa: Buenos Aires con el 53,9, Chaco con el 50,8%, Salta con 49,9%, Río Negro con el 48,4% y Neuquén con 47,5%. A la vez, las primeras cuatro superan la tasa de indigencia </w:t>
      </w:r>
      <w:r w:rsidRPr="00B0686C">
        <w:rPr>
          <w:rFonts w:ascii="Arial" w:eastAsia="Times New Roman" w:hAnsi="Arial" w:cs="Arial"/>
          <w:sz w:val="24"/>
          <w:szCs w:val="24"/>
          <w:lang w:eastAsia="es-AR"/>
        </w:rPr>
        <w:t>nacional.</w:t>
      </w:r>
    </w:p>
    <w:p w14:paraId="726BC49C" w14:textId="7B48A7E5" w:rsidR="00E2673D" w:rsidRPr="00B0686C" w:rsidRDefault="00E2673D" w:rsidP="00E2673D">
      <w:pPr>
        <w:shd w:val="clear" w:color="auto" w:fill="FFFFFF"/>
        <w:suppressAutoHyphens w:val="0"/>
        <w:autoSpaceDN/>
        <w:spacing w:after="360"/>
        <w:jc w:val="both"/>
        <w:textAlignment w:val="auto"/>
        <w:rPr>
          <w:rFonts w:ascii="Arial" w:eastAsia="Times New Roman" w:hAnsi="Arial" w:cs="Arial"/>
          <w:sz w:val="24"/>
          <w:szCs w:val="24"/>
          <w:lang w:eastAsia="es-AR"/>
        </w:rPr>
      </w:pPr>
      <w:r w:rsidRPr="00B0686C">
        <w:rPr>
          <w:rFonts w:ascii="Arial" w:eastAsia="Times New Roman" w:hAnsi="Arial" w:cs="Arial"/>
          <w:sz w:val="24"/>
          <w:szCs w:val="24"/>
          <w:lang w:eastAsia="es-AR"/>
        </w:rPr>
        <w:t>En ese sentido, el Instituto de Pensamiento y Políticas Públicas presentó “El mapa argentino del Hambre y la Pobreza”, donde analizan los datos del segundo trimestre del 2020. Su coordinador Claudio Lozano, quien además es Director de Banco Nación y dirigente de Unidad Popular, explicó que “el INDEC presenta datos semestrales, nosotros los seguimos trimestralmente”, y que con la pandemia y la cuarentena hubo un salto en términos de pobreza en el segundo trimestre. </w:t>
      </w:r>
    </w:p>
    <w:p w14:paraId="2E7FCD65" w14:textId="1822EC5D" w:rsidR="00E2673D" w:rsidRPr="00B0686C" w:rsidRDefault="00E2673D" w:rsidP="00E2673D">
      <w:pPr>
        <w:shd w:val="clear" w:color="auto" w:fill="FFFFFF"/>
        <w:suppressAutoHyphens w:val="0"/>
        <w:autoSpaceDN/>
        <w:spacing w:after="360"/>
        <w:jc w:val="both"/>
        <w:textAlignment w:val="auto"/>
        <w:rPr>
          <w:rFonts w:ascii="Arial" w:eastAsia="Times New Roman" w:hAnsi="Arial" w:cs="Arial"/>
          <w:sz w:val="24"/>
          <w:szCs w:val="24"/>
          <w:lang w:eastAsia="es-AR"/>
        </w:rPr>
      </w:pPr>
      <w:r w:rsidRPr="00B0686C">
        <w:rPr>
          <w:rFonts w:ascii="Arial" w:hAnsi="Arial" w:cs="Arial"/>
          <w:i/>
          <w:iCs/>
          <w:sz w:val="24"/>
          <w:szCs w:val="24"/>
          <w:shd w:val="clear" w:color="auto" w:fill="FFFFFF"/>
        </w:rPr>
        <w:t>“Tenemos 21 millones de personas pobres en la Argentina”</w:t>
      </w:r>
      <w:r w:rsidRPr="00B0686C">
        <w:rPr>
          <w:rFonts w:ascii="Arial" w:hAnsi="Arial" w:cs="Arial"/>
          <w:sz w:val="24"/>
          <w:szCs w:val="24"/>
          <w:shd w:val="clear" w:color="auto" w:fill="FFFFFF"/>
        </w:rPr>
        <w:t xml:space="preserve"> explicó el economista. En los primeros tres meses de 2020 la pobreza estaba en el 34 por ciento, y en solo un trimestre, 5.600.000 personas cayeron bajo la línea de pobreza y otras 1.700.000 personas bajo la línea de indigencia.</w:t>
      </w:r>
    </w:p>
    <w:p w14:paraId="699D136E" w14:textId="79493DF4" w:rsidR="006A6F2F" w:rsidRDefault="0074740D">
      <w:pPr>
        <w:spacing w:line="276" w:lineRule="auto"/>
        <w:jc w:val="both"/>
        <w:rPr>
          <w:rFonts w:ascii="Arial" w:hAnsi="Arial" w:cs="Arial"/>
          <w:sz w:val="24"/>
          <w:szCs w:val="24"/>
        </w:rPr>
      </w:pPr>
      <w:r>
        <w:rPr>
          <w:rFonts w:ascii="Arial" w:hAnsi="Arial" w:cs="Arial"/>
          <w:sz w:val="24"/>
          <w:szCs w:val="24"/>
        </w:rPr>
        <w:t xml:space="preserve">Lo que refleja </w:t>
      </w:r>
      <w:r w:rsidR="00E2673D">
        <w:rPr>
          <w:rFonts w:ascii="Arial" w:hAnsi="Arial" w:cs="Arial"/>
          <w:sz w:val="24"/>
          <w:szCs w:val="24"/>
        </w:rPr>
        <w:t>perdida del empleo y un</w:t>
      </w:r>
      <w:r>
        <w:rPr>
          <w:rFonts w:ascii="Arial" w:hAnsi="Arial" w:cs="Arial"/>
          <w:sz w:val="24"/>
          <w:szCs w:val="24"/>
        </w:rPr>
        <w:t xml:space="preserve"> </w:t>
      </w:r>
      <w:r w:rsidR="00E2673D">
        <w:rPr>
          <w:rFonts w:ascii="Arial" w:hAnsi="Arial" w:cs="Arial"/>
          <w:sz w:val="24"/>
          <w:szCs w:val="24"/>
        </w:rPr>
        <w:t>descenso</w:t>
      </w:r>
      <w:r>
        <w:rPr>
          <w:rFonts w:ascii="Arial" w:hAnsi="Arial" w:cs="Arial"/>
          <w:sz w:val="24"/>
          <w:szCs w:val="24"/>
        </w:rPr>
        <w:t xml:space="preserve"> de la generación de empleos ya sea de manera formal e informal. </w:t>
      </w:r>
    </w:p>
    <w:p w14:paraId="49FF4FAE" w14:textId="77777777" w:rsidR="006A6F2F" w:rsidRDefault="006A6F2F">
      <w:pPr>
        <w:jc w:val="both"/>
        <w:rPr>
          <w:rFonts w:ascii="Arial" w:hAnsi="Arial" w:cs="Arial"/>
          <w:sz w:val="24"/>
          <w:szCs w:val="24"/>
        </w:rPr>
      </w:pPr>
    </w:p>
    <w:tbl>
      <w:tblPr>
        <w:tblW w:w="8494" w:type="dxa"/>
        <w:tblCellMar>
          <w:left w:w="10" w:type="dxa"/>
          <w:right w:w="10" w:type="dxa"/>
        </w:tblCellMar>
        <w:tblLook w:val="0000" w:firstRow="0" w:lastRow="0" w:firstColumn="0" w:lastColumn="0" w:noHBand="0" w:noVBand="0"/>
      </w:tblPr>
      <w:tblGrid>
        <w:gridCol w:w="4390"/>
        <w:gridCol w:w="992"/>
        <w:gridCol w:w="850"/>
        <w:gridCol w:w="709"/>
        <w:gridCol w:w="709"/>
        <w:gridCol w:w="844"/>
      </w:tblGrid>
      <w:tr w:rsidR="006A6F2F" w14:paraId="78A40EDF" w14:textId="77777777">
        <w:trPr>
          <w:cantSplit/>
          <w:trHeight w:val="1490"/>
        </w:trPr>
        <w:tc>
          <w:tcPr>
            <w:tcW w:w="43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0B58D" w14:textId="77777777" w:rsidR="006A6F2F" w:rsidRDefault="0074740D">
            <w:pPr>
              <w:spacing w:after="0"/>
              <w:jc w:val="both"/>
            </w:pPr>
            <w:r>
              <w:rPr>
                <w:rFonts w:ascii="Arial" w:hAnsi="Arial" w:cs="Arial"/>
                <w:sz w:val="24"/>
                <w:szCs w:val="24"/>
                <w:shd w:val="clear" w:color="auto" w:fill="000000"/>
              </w:rPr>
              <w:t>Actual</w:t>
            </w:r>
          </w:p>
          <w:p w14:paraId="4A61DF47" w14:textId="77777777" w:rsidR="006A6F2F" w:rsidRDefault="0074740D">
            <w:pPr>
              <w:spacing w:after="0"/>
              <w:jc w:val="both"/>
            </w:pPr>
            <w:r>
              <w:rPr>
                <w:rFonts w:ascii="Arial" w:hAnsi="Arial" w:cs="Arial"/>
                <w:sz w:val="24"/>
                <w:szCs w:val="24"/>
                <w:shd w:val="clear" w:color="auto" w:fill="BFBFBF"/>
              </w:rPr>
              <w:t>Futuro</w:t>
            </w:r>
          </w:p>
          <w:p w14:paraId="27BF86B4"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799F6E0B" w14:textId="77777777" w:rsidR="006A6F2F" w:rsidRDefault="0074740D">
            <w:pPr>
              <w:spacing w:after="0"/>
              <w:ind w:left="113" w:right="113"/>
              <w:jc w:val="both"/>
              <w:rPr>
                <w:rFonts w:ascii="Arial" w:hAnsi="Arial" w:cs="Arial"/>
                <w:sz w:val="24"/>
                <w:szCs w:val="24"/>
              </w:rPr>
            </w:pPr>
            <w:r>
              <w:rPr>
                <w:rFonts w:ascii="Arial" w:hAnsi="Arial" w:cs="Arial"/>
                <w:sz w:val="24"/>
                <w:szCs w:val="24"/>
              </w:rPr>
              <w:t>Muy Poco Atractivo</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744DA736" w14:textId="77777777" w:rsidR="006A6F2F" w:rsidRDefault="0074740D">
            <w:pPr>
              <w:spacing w:after="0"/>
              <w:ind w:left="113" w:right="113"/>
              <w:jc w:val="both"/>
              <w:rPr>
                <w:rFonts w:ascii="Arial" w:hAnsi="Arial" w:cs="Arial"/>
                <w:sz w:val="24"/>
                <w:szCs w:val="24"/>
              </w:rPr>
            </w:pPr>
            <w:r>
              <w:rPr>
                <w:rFonts w:ascii="Arial" w:hAnsi="Arial" w:cs="Arial"/>
                <w:sz w:val="24"/>
                <w:szCs w:val="24"/>
              </w:rPr>
              <w:t>Poco Atractiv0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6214AF56" w14:textId="77777777" w:rsidR="006A6F2F" w:rsidRDefault="0074740D">
            <w:pPr>
              <w:spacing w:after="0"/>
              <w:ind w:left="113" w:right="113"/>
              <w:jc w:val="both"/>
              <w:rPr>
                <w:rFonts w:ascii="Arial" w:hAnsi="Arial" w:cs="Arial"/>
                <w:sz w:val="24"/>
                <w:szCs w:val="24"/>
              </w:rPr>
            </w:pPr>
            <w:r>
              <w:rPr>
                <w:rFonts w:ascii="Arial" w:hAnsi="Arial" w:cs="Arial"/>
                <w:sz w:val="24"/>
                <w:szCs w:val="24"/>
              </w:rPr>
              <w:t>Neutro</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4E9765A9" w14:textId="77777777" w:rsidR="006A6F2F" w:rsidRDefault="0074740D">
            <w:pPr>
              <w:spacing w:after="0"/>
              <w:ind w:left="113" w:right="113"/>
              <w:jc w:val="both"/>
              <w:rPr>
                <w:rFonts w:ascii="Arial" w:hAnsi="Arial" w:cs="Arial"/>
                <w:sz w:val="24"/>
                <w:szCs w:val="24"/>
              </w:rPr>
            </w:pPr>
            <w:r>
              <w:rPr>
                <w:rFonts w:ascii="Arial" w:hAnsi="Arial" w:cs="Arial"/>
                <w:sz w:val="24"/>
                <w:szCs w:val="24"/>
              </w:rPr>
              <w:t>Atractivo</w:t>
            </w: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2123E20F" w14:textId="77777777" w:rsidR="006A6F2F" w:rsidRDefault="0074740D">
            <w:pPr>
              <w:spacing w:after="0"/>
              <w:ind w:left="113" w:right="113"/>
              <w:jc w:val="both"/>
              <w:rPr>
                <w:rFonts w:ascii="Arial" w:hAnsi="Arial" w:cs="Arial"/>
                <w:sz w:val="24"/>
                <w:szCs w:val="24"/>
              </w:rPr>
            </w:pPr>
            <w:r>
              <w:rPr>
                <w:rFonts w:ascii="Arial" w:hAnsi="Arial" w:cs="Arial"/>
                <w:sz w:val="24"/>
                <w:szCs w:val="24"/>
              </w:rPr>
              <w:t>Muy Atractivo</w:t>
            </w:r>
          </w:p>
        </w:tc>
      </w:tr>
      <w:tr w:rsidR="006A6F2F" w14:paraId="58C059BD" w14:textId="77777777">
        <w:tc>
          <w:tcPr>
            <w:tcW w:w="4390"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DB6E68" w14:textId="77777777" w:rsidR="006A6F2F" w:rsidRDefault="0074740D">
            <w:pPr>
              <w:spacing w:after="0"/>
              <w:jc w:val="both"/>
              <w:rPr>
                <w:rFonts w:ascii="Arial" w:hAnsi="Arial" w:cs="Arial"/>
                <w:sz w:val="24"/>
                <w:szCs w:val="24"/>
              </w:rPr>
            </w:pPr>
            <w:r>
              <w:rPr>
                <w:rFonts w:ascii="Arial" w:hAnsi="Arial" w:cs="Arial"/>
                <w:sz w:val="24"/>
                <w:szCs w:val="24"/>
              </w:rPr>
              <w:t>Factor Social</w:t>
            </w:r>
          </w:p>
        </w:tc>
        <w:tc>
          <w:tcPr>
            <w:tcW w:w="992"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5276D1D"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7491C980"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EC16C8"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32C40E"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83F47" w14:textId="77777777" w:rsidR="006A6F2F" w:rsidRDefault="006A6F2F">
            <w:pPr>
              <w:spacing w:after="0"/>
              <w:jc w:val="both"/>
              <w:rPr>
                <w:rFonts w:ascii="Arial" w:hAnsi="Arial" w:cs="Arial"/>
                <w:sz w:val="24"/>
                <w:szCs w:val="24"/>
              </w:rPr>
            </w:pPr>
          </w:p>
        </w:tc>
      </w:tr>
      <w:tr w:rsidR="006A6F2F" w14:paraId="372E5DA9" w14:textId="77777777">
        <w:tc>
          <w:tcPr>
            <w:tcW w:w="4390" w:type="dxa"/>
            <w:vMerge/>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3F846B"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2DC7F821"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6B86DC1B"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2FB6FB02"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C857AB"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5D7E9BA" w14:textId="77777777" w:rsidR="006A6F2F" w:rsidRDefault="006A6F2F">
            <w:pPr>
              <w:spacing w:after="0"/>
              <w:jc w:val="both"/>
              <w:rPr>
                <w:rFonts w:ascii="Arial" w:hAnsi="Arial" w:cs="Arial"/>
                <w:sz w:val="24"/>
                <w:szCs w:val="24"/>
              </w:rPr>
            </w:pPr>
          </w:p>
        </w:tc>
      </w:tr>
    </w:tbl>
    <w:p w14:paraId="46C391CA" w14:textId="77777777" w:rsidR="006A6F2F" w:rsidRDefault="006A6F2F">
      <w:pPr>
        <w:jc w:val="both"/>
        <w:rPr>
          <w:rFonts w:ascii="Arial" w:hAnsi="Arial" w:cs="Arial"/>
          <w:sz w:val="24"/>
          <w:szCs w:val="24"/>
        </w:rPr>
      </w:pPr>
    </w:p>
    <w:p w14:paraId="06CBC7E0" w14:textId="77777777" w:rsidR="006E4F85" w:rsidRDefault="006E4F85">
      <w:pPr>
        <w:pStyle w:val="Ttulo3"/>
        <w:rPr>
          <w:rFonts w:ascii="Arial" w:hAnsi="Arial" w:cs="Arial"/>
          <w:b/>
          <w:bCs/>
          <w:color w:val="auto"/>
          <w:sz w:val="26"/>
          <w:szCs w:val="26"/>
        </w:rPr>
      </w:pPr>
      <w:bookmarkStart w:id="554" w:name="_Toc513363443"/>
      <w:bookmarkStart w:id="555" w:name="_Toc514995646"/>
      <w:bookmarkStart w:id="556" w:name="_Toc515385566"/>
      <w:bookmarkStart w:id="557" w:name="_Toc515435956"/>
      <w:bookmarkStart w:id="558" w:name="_Toc515463463"/>
      <w:bookmarkStart w:id="559" w:name="_Toc515550587"/>
      <w:bookmarkStart w:id="560" w:name="_Toc516639222"/>
      <w:bookmarkStart w:id="561" w:name="_Toc516721558"/>
      <w:bookmarkStart w:id="562" w:name="_Toc516908432"/>
      <w:bookmarkStart w:id="563" w:name="_Toc516992063"/>
      <w:bookmarkStart w:id="564" w:name="_Toc517032620"/>
      <w:bookmarkStart w:id="565" w:name="_Toc517037555"/>
      <w:bookmarkStart w:id="566" w:name="_Toc517250406"/>
      <w:bookmarkStart w:id="567" w:name="_Toc517286395"/>
      <w:bookmarkStart w:id="568" w:name="_Toc517929558"/>
      <w:bookmarkStart w:id="569" w:name="_Toc518202383"/>
      <w:bookmarkStart w:id="570" w:name="_Toc4080315"/>
      <w:bookmarkStart w:id="571" w:name="_Toc23758952"/>
    </w:p>
    <w:p w14:paraId="1CE9CE3F" w14:textId="77777777" w:rsidR="006E4F85" w:rsidRDefault="006E4F85">
      <w:pPr>
        <w:pStyle w:val="Ttulo3"/>
        <w:rPr>
          <w:rFonts w:ascii="Arial" w:hAnsi="Arial" w:cs="Arial"/>
          <w:b/>
          <w:bCs/>
          <w:color w:val="auto"/>
          <w:sz w:val="26"/>
          <w:szCs w:val="26"/>
        </w:rPr>
      </w:pPr>
    </w:p>
    <w:p w14:paraId="3E7CCF94" w14:textId="77777777" w:rsidR="006E4F85" w:rsidRDefault="006E4F85">
      <w:pPr>
        <w:pStyle w:val="Ttulo3"/>
        <w:rPr>
          <w:rFonts w:ascii="Arial" w:hAnsi="Arial" w:cs="Arial"/>
          <w:b/>
          <w:bCs/>
          <w:color w:val="auto"/>
          <w:sz w:val="26"/>
          <w:szCs w:val="26"/>
        </w:rPr>
      </w:pPr>
    </w:p>
    <w:p w14:paraId="5A2AADBA" w14:textId="32579ED9" w:rsidR="006E4F85" w:rsidRDefault="006E4F85">
      <w:pPr>
        <w:pStyle w:val="Ttulo3"/>
        <w:rPr>
          <w:rFonts w:ascii="Arial" w:hAnsi="Arial" w:cs="Arial"/>
          <w:b/>
          <w:bCs/>
          <w:color w:val="auto"/>
          <w:sz w:val="26"/>
          <w:szCs w:val="26"/>
        </w:rPr>
      </w:pPr>
    </w:p>
    <w:p w14:paraId="6675C259" w14:textId="4EADB02A" w:rsidR="006E4F85" w:rsidRDefault="006E4F85" w:rsidP="006E4F85"/>
    <w:p w14:paraId="784C214F" w14:textId="77777777" w:rsidR="006E4F85" w:rsidRPr="006E4F85" w:rsidRDefault="006E4F85" w:rsidP="006E4F85"/>
    <w:p w14:paraId="57BCCDFB" w14:textId="32F752A2" w:rsidR="006A6F2F" w:rsidRDefault="0074740D">
      <w:pPr>
        <w:pStyle w:val="Ttulo3"/>
        <w:rPr>
          <w:rFonts w:ascii="Arial" w:hAnsi="Arial" w:cs="Arial"/>
          <w:b/>
          <w:bCs/>
          <w:color w:val="auto"/>
          <w:sz w:val="26"/>
          <w:szCs w:val="26"/>
        </w:rPr>
      </w:pPr>
      <w:bookmarkStart w:id="572" w:name="_Toc56417791"/>
      <w:r>
        <w:rPr>
          <w:rFonts w:ascii="Arial" w:hAnsi="Arial" w:cs="Arial"/>
          <w:b/>
          <w:bCs/>
          <w:color w:val="auto"/>
          <w:sz w:val="26"/>
          <w:szCs w:val="26"/>
        </w:rPr>
        <w:lastRenderedPageBreak/>
        <w:t>2.1.6 Factor Medio Ambient</w:t>
      </w:r>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r w:rsidR="00E2673D">
        <w:rPr>
          <w:rFonts w:ascii="Arial" w:hAnsi="Arial" w:cs="Arial"/>
          <w:b/>
          <w:bCs/>
          <w:color w:val="auto"/>
          <w:sz w:val="26"/>
          <w:szCs w:val="26"/>
        </w:rPr>
        <w:t>e</w:t>
      </w:r>
      <w:bookmarkEnd w:id="572"/>
    </w:p>
    <w:p w14:paraId="01370562" w14:textId="77777777" w:rsidR="006A6F2F" w:rsidRDefault="006A6F2F"/>
    <w:p w14:paraId="36D622FF" w14:textId="77777777" w:rsidR="006A6F2F" w:rsidRDefault="0074740D">
      <w:pPr>
        <w:spacing w:line="276" w:lineRule="auto"/>
        <w:jc w:val="both"/>
        <w:rPr>
          <w:rFonts w:ascii="Arial" w:hAnsi="Arial" w:cs="Arial"/>
          <w:sz w:val="24"/>
          <w:szCs w:val="24"/>
        </w:rPr>
      </w:pPr>
      <w:r>
        <w:rPr>
          <w:rFonts w:ascii="Arial" w:hAnsi="Arial" w:cs="Arial"/>
          <w:sz w:val="24"/>
          <w:szCs w:val="24"/>
        </w:rPr>
        <w:t>En la industria de recursos humanos el factor medio ambiental que más afecta al presentismo es el climatológico sobre todo en épocas invernales, ya que con las bajas temperaturas afloran las enfermedades virales.</w:t>
      </w:r>
    </w:p>
    <w:p w14:paraId="5009526D" w14:textId="490B03B9" w:rsidR="006A6F2F" w:rsidRDefault="0074740D">
      <w:pPr>
        <w:spacing w:line="276" w:lineRule="auto"/>
        <w:jc w:val="both"/>
        <w:rPr>
          <w:rFonts w:ascii="Arial" w:hAnsi="Arial" w:cs="Arial"/>
          <w:sz w:val="24"/>
          <w:szCs w:val="24"/>
        </w:rPr>
      </w:pPr>
      <w:r>
        <w:rPr>
          <w:rFonts w:ascii="Arial" w:hAnsi="Arial" w:cs="Arial"/>
          <w:sz w:val="24"/>
          <w:szCs w:val="24"/>
        </w:rPr>
        <w:t xml:space="preserve">Por otro lado, si nos referimos a medioambientales humanos debemos tener en cuenta que se refiere a tener un personal </w:t>
      </w:r>
      <w:r w:rsidR="0094559D">
        <w:rPr>
          <w:rFonts w:ascii="Arial" w:hAnsi="Arial" w:cs="Arial"/>
          <w:sz w:val="24"/>
          <w:szCs w:val="24"/>
        </w:rPr>
        <w:t>capacitado, motivados</w:t>
      </w:r>
      <w:r>
        <w:rPr>
          <w:rFonts w:ascii="Arial" w:hAnsi="Arial" w:cs="Arial"/>
          <w:sz w:val="24"/>
          <w:szCs w:val="24"/>
        </w:rPr>
        <w:t xml:space="preserve"> y que cuenten con incentivos, que tengan ideas claras la organización jerárquica de la empresa y sus relaciones de autoridad.</w:t>
      </w:r>
    </w:p>
    <w:p w14:paraId="10ABF0F9" w14:textId="77777777" w:rsidR="006A6F2F" w:rsidRDefault="006A6F2F">
      <w:pPr>
        <w:jc w:val="both"/>
        <w:rPr>
          <w:rFonts w:ascii="Arial" w:hAnsi="Arial" w:cs="Arial"/>
          <w:sz w:val="24"/>
          <w:szCs w:val="24"/>
        </w:rPr>
      </w:pPr>
    </w:p>
    <w:tbl>
      <w:tblPr>
        <w:tblW w:w="8494" w:type="dxa"/>
        <w:tblCellMar>
          <w:left w:w="10" w:type="dxa"/>
          <w:right w:w="10" w:type="dxa"/>
        </w:tblCellMar>
        <w:tblLook w:val="0000" w:firstRow="0" w:lastRow="0" w:firstColumn="0" w:lastColumn="0" w:noHBand="0" w:noVBand="0"/>
      </w:tblPr>
      <w:tblGrid>
        <w:gridCol w:w="4390"/>
        <w:gridCol w:w="992"/>
        <w:gridCol w:w="850"/>
        <w:gridCol w:w="709"/>
        <w:gridCol w:w="709"/>
        <w:gridCol w:w="844"/>
      </w:tblGrid>
      <w:tr w:rsidR="006A6F2F" w14:paraId="4C1D1619" w14:textId="77777777">
        <w:trPr>
          <w:cantSplit/>
          <w:trHeight w:val="1490"/>
        </w:trPr>
        <w:tc>
          <w:tcPr>
            <w:tcW w:w="43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83DF9" w14:textId="77777777" w:rsidR="006A6F2F" w:rsidRDefault="0074740D">
            <w:pPr>
              <w:spacing w:after="0"/>
              <w:jc w:val="both"/>
            </w:pPr>
            <w:r>
              <w:rPr>
                <w:rFonts w:ascii="Arial" w:hAnsi="Arial" w:cs="Arial"/>
                <w:sz w:val="24"/>
                <w:szCs w:val="24"/>
                <w:shd w:val="clear" w:color="auto" w:fill="000000"/>
              </w:rPr>
              <w:t>Actual</w:t>
            </w:r>
          </w:p>
          <w:p w14:paraId="017E582C" w14:textId="77777777" w:rsidR="006A6F2F" w:rsidRDefault="0074740D">
            <w:pPr>
              <w:spacing w:after="0"/>
              <w:jc w:val="both"/>
            </w:pPr>
            <w:r>
              <w:rPr>
                <w:rFonts w:ascii="Arial" w:hAnsi="Arial" w:cs="Arial"/>
                <w:sz w:val="24"/>
                <w:szCs w:val="24"/>
                <w:shd w:val="clear" w:color="auto" w:fill="BFBFBF"/>
              </w:rPr>
              <w:t>Futuro</w:t>
            </w:r>
          </w:p>
          <w:p w14:paraId="670933DF"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6717F270" w14:textId="77777777" w:rsidR="006A6F2F" w:rsidRDefault="0074740D">
            <w:pPr>
              <w:spacing w:after="0"/>
              <w:ind w:left="113" w:right="113"/>
              <w:jc w:val="both"/>
              <w:rPr>
                <w:rFonts w:ascii="Arial" w:hAnsi="Arial" w:cs="Arial"/>
                <w:sz w:val="24"/>
                <w:szCs w:val="24"/>
              </w:rPr>
            </w:pPr>
            <w:r>
              <w:rPr>
                <w:rFonts w:ascii="Arial" w:hAnsi="Arial" w:cs="Arial"/>
                <w:sz w:val="24"/>
                <w:szCs w:val="24"/>
              </w:rPr>
              <w:t>Muy Poco Atractivo</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1CBCA4BB" w14:textId="77777777" w:rsidR="006A6F2F" w:rsidRDefault="0074740D">
            <w:pPr>
              <w:spacing w:after="0"/>
              <w:ind w:left="113" w:right="113"/>
              <w:jc w:val="both"/>
              <w:rPr>
                <w:rFonts w:ascii="Arial" w:hAnsi="Arial" w:cs="Arial"/>
                <w:sz w:val="24"/>
                <w:szCs w:val="24"/>
              </w:rPr>
            </w:pPr>
            <w:r>
              <w:rPr>
                <w:rFonts w:ascii="Arial" w:hAnsi="Arial" w:cs="Arial"/>
                <w:sz w:val="24"/>
                <w:szCs w:val="24"/>
              </w:rPr>
              <w:t>Poco Atractiv0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0C085EF2" w14:textId="77777777" w:rsidR="006A6F2F" w:rsidRDefault="0074740D">
            <w:pPr>
              <w:spacing w:after="0"/>
              <w:ind w:left="113" w:right="113"/>
              <w:jc w:val="both"/>
              <w:rPr>
                <w:rFonts w:ascii="Arial" w:hAnsi="Arial" w:cs="Arial"/>
                <w:sz w:val="24"/>
                <w:szCs w:val="24"/>
              </w:rPr>
            </w:pPr>
            <w:r>
              <w:rPr>
                <w:rFonts w:ascii="Arial" w:hAnsi="Arial" w:cs="Arial"/>
                <w:sz w:val="24"/>
                <w:szCs w:val="24"/>
              </w:rPr>
              <w:t>Neutro</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382F288E" w14:textId="77777777" w:rsidR="006A6F2F" w:rsidRDefault="0074740D">
            <w:pPr>
              <w:spacing w:after="0"/>
              <w:ind w:left="113" w:right="113"/>
              <w:jc w:val="both"/>
              <w:rPr>
                <w:rFonts w:ascii="Arial" w:hAnsi="Arial" w:cs="Arial"/>
                <w:sz w:val="24"/>
                <w:szCs w:val="24"/>
              </w:rPr>
            </w:pPr>
            <w:r>
              <w:rPr>
                <w:rFonts w:ascii="Arial" w:hAnsi="Arial" w:cs="Arial"/>
                <w:sz w:val="24"/>
                <w:szCs w:val="24"/>
              </w:rPr>
              <w:t>Atractivo</w:t>
            </w: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0433A3BC" w14:textId="77777777" w:rsidR="006A6F2F" w:rsidRDefault="0074740D">
            <w:pPr>
              <w:spacing w:after="0"/>
              <w:ind w:left="113" w:right="113"/>
              <w:jc w:val="both"/>
              <w:rPr>
                <w:rFonts w:ascii="Arial" w:hAnsi="Arial" w:cs="Arial"/>
                <w:sz w:val="24"/>
                <w:szCs w:val="24"/>
              </w:rPr>
            </w:pPr>
            <w:r>
              <w:rPr>
                <w:rFonts w:ascii="Arial" w:hAnsi="Arial" w:cs="Arial"/>
                <w:sz w:val="24"/>
                <w:szCs w:val="24"/>
              </w:rPr>
              <w:t>Muy Atractivo</w:t>
            </w:r>
          </w:p>
        </w:tc>
      </w:tr>
      <w:tr w:rsidR="006A6F2F" w14:paraId="6459E51F" w14:textId="77777777">
        <w:tc>
          <w:tcPr>
            <w:tcW w:w="4390"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E59CC5" w14:textId="77777777" w:rsidR="006A6F2F" w:rsidRDefault="0074740D">
            <w:pPr>
              <w:spacing w:after="0"/>
              <w:jc w:val="both"/>
              <w:rPr>
                <w:rFonts w:ascii="Arial" w:hAnsi="Arial" w:cs="Arial"/>
                <w:sz w:val="24"/>
                <w:szCs w:val="24"/>
              </w:rPr>
            </w:pPr>
            <w:r>
              <w:rPr>
                <w:rFonts w:ascii="Arial" w:hAnsi="Arial" w:cs="Arial"/>
                <w:sz w:val="24"/>
                <w:szCs w:val="24"/>
              </w:rPr>
              <w:t>Factor Medio Ambiental</w:t>
            </w:r>
          </w:p>
        </w:tc>
        <w:tc>
          <w:tcPr>
            <w:tcW w:w="992"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0DBBE352"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7C0C8BA4"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0855FE07"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FF184D"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541FF0" w14:textId="77777777" w:rsidR="006A6F2F" w:rsidRDefault="006A6F2F">
            <w:pPr>
              <w:spacing w:after="0"/>
              <w:jc w:val="both"/>
              <w:rPr>
                <w:rFonts w:ascii="Arial" w:hAnsi="Arial" w:cs="Arial"/>
                <w:sz w:val="24"/>
                <w:szCs w:val="24"/>
              </w:rPr>
            </w:pPr>
          </w:p>
        </w:tc>
      </w:tr>
      <w:tr w:rsidR="006A6F2F" w14:paraId="65F38B02" w14:textId="77777777">
        <w:tc>
          <w:tcPr>
            <w:tcW w:w="4390" w:type="dxa"/>
            <w:vMerge/>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B7B32C"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0D6181D1"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0BDF8CD"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42FED46C"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45280821"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CCAC1C" w14:textId="77777777" w:rsidR="006A6F2F" w:rsidRDefault="006A6F2F">
            <w:pPr>
              <w:spacing w:after="0"/>
              <w:jc w:val="both"/>
              <w:rPr>
                <w:rFonts w:ascii="Arial" w:hAnsi="Arial" w:cs="Arial"/>
                <w:sz w:val="24"/>
                <w:szCs w:val="24"/>
              </w:rPr>
            </w:pPr>
          </w:p>
        </w:tc>
      </w:tr>
    </w:tbl>
    <w:p w14:paraId="4B28A797" w14:textId="77777777" w:rsidR="006A6F2F" w:rsidRDefault="006A6F2F">
      <w:pPr>
        <w:jc w:val="both"/>
        <w:rPr>
          <w:rFonts w:ascii="Arial" w:hAnsi="Arial" w:cs="Arial"/>
          <w:sz w:val="24"/>
          <w:szCs w:val="24"/>
        </w:rPr>
      </w:pPr>
    </w:p>
    <w:p w14:paraId="3E9E5734" w14:textId="77777777" w:rsidR="006A6F2F" w:rsidRDefault="0074740D">
      <w:pPr>
        <w:pStyle w:val="Ttulo3"/>
      </w:pPr>
      <w:bookmarkStart w:id="573" w:name="_Toc513363444"/>
      <w:bookmarkStart w:id="574" w:name="_Toc514995647"/>
      <w:bookmarkStart w:id="575" w:name="_Toc515385567"/>
      <w:bookmarkStart w:id="576" w:name="_Toc515435957"/>
      <w:bookmarkStart w:id="577" w:name="_Toc515463464"/>
      <w:bookmarkStart w:id="578" w:name="_Toc515550588"/>
      <w:bookmarkStart w:id="579" w:name="_Toc517250407"/>
      <w:bookmarkStart w:id="580" w:name="_Toc517286396"/>
      <w:bookmarkStart w:id="581" w:name="_Toc517929559"/>
      <w:bookmarkStart w:id="582" w:name="_Toc518202384"/>
      <w:bookmarkStart w:id="583" w:name="_Toc4080316"/>
      <w:bookmarkStart w:id="584" w:name="_Toc23758953"/>
      <w:bookmarkStart w:id="585" w:name="_Toc516639223"/>
      <w:bookmarkStart w:id="586" w:name="_Toc516721559"/>
      <w:bookmarkStart w:id="587" w:name="_Toc516908433"/>
      <w:bookmarkStart w:id="588" w:name="_Toc516992064"/>
      <w:bookmarkStart w:id="589" w:name="_Toc517032621"/>
      <w:bookmarkStart w:id="590" w:name="_Toc517037556"/>
      <w:bookmarkStart w:id="591" w:name="_Toc56417792"/>
      <w:r>
        <w:rPr>
          <w:rFonts w:ascii="Arial" w:hAnsi="Arial" w:cs="Arial"/>
          <w:b/>
          <w:bCs/>
          <w:color w:val="auto"/>
          <w:sz w:val="26"/>
          <w:szCs w:val="26"/>
        </w:rPr>
        <w:t>2.1.7 Oportunidades y Amenazas</w:t>
      </w:r>
      <w:bookmarkEnd w:id="573"/>
      <w:bookmarkEnd w:id="574"/>
      <w:bookmarkEnd w:id="575"/>
      <w:bookmarkEnd w:id="576"/>
      <w:bookmarkEnd w:id="577"/>
      <w:bookmarkEnd w:id="578"/>
      <w:bookmarkEnd w:id="579"/>
      <w:bookmarkEnd w:id="580"/>
      <w:bookmarkEnd w:id="581"/>
      <w:bookmarkEnd w:id="582"/>
      <w:bookmarkEnd w:id="583"/>
      <w:bookmarkEnd w:id="584"/>
      <w:bookmarkEnd w:id="591"/>
      <w:r>
        <w:rPr>
          <w:rFonts w:ascii="Arial" w:hAnsi="Arial" w:cs="Arial"/>
          <w:b/>
          <w:bCs/>
          <w:color w:val="auto"/>
          <w:sz w:val="26"/>
          <w:szCs w:val="26"/>
        </w:rPr>
        <w:t xml:space="preserve"> </w:t>
      </w:r>
      <w:bookmarkEnd w:id="585"/>
      <w:bookmarkEnd w:id="586"/>
      <w:bookmarkEnd w:id="587"/>
      <w:bookmarkEnd w:id="588"/>
      <w:bookmarkEnd w:id="589"/>
      <w:bookmarkEnd w:id="590"/>
    </w:p>
    <w:p w14:paraId="5B844AE5" w14:textId="77777777" w:rsidR="006A6F2F" w:rsidRDefault="006A6F2F"/>
    <w:p w14:paraId="36384768" w14:textId="5FC7B4CF" w:rsidR="006A6F2F" w:rsidRPr="007D5CE9" w:rsidRDefault="0074740D">
      <w:pPr>
        <w:spacing w:line="276" w:lineRule="auto"/>
        <w:jc w:val="both"/>
        <w:rPr>
          <w:rFonts w:ascii="Arial" w:hAnsi="Arial" w:cs="Arial"/>
          <w:sz w:val="24"/>
          <w:szCs w:val="24"/>
        </w:rPr>
      </w:pPr>
      <w:r>
        <w:rPr>
          <w:rFonts w:ascii="Arial" w:hAnsi="Arial" w:cs="Arial"/>
          <w:sz w:val="24"/>
          <w:szCs w:val="24"/>
        </w:rPr>
        <w:t xml:space="preserve">El nivel de inflación, la suba en las tarifas de los </w:t>
      </w:r>
      <w:r w:rsidR="007D5CE9">
        <w:rPr>
          <w:rFonts w:ascii="Arial" w:hAnsi="Arial" w:cs="Arial"/>
          <w:sz w:val="24"/>
          <w:szCs w:val="24"/>
        </w:rPr>
        <w:t>servicios, el aislamiento debido a la pandemia,</w:t>
      </w:r>
      <w:r>
        <w:rPr>
          <w:rFonts w:ascii="Arial" w:hAnsi="Arial" w:cs="Arial"/>
          <w:sz w:val="24"/>
          <w:szCs w:val="24"/>
        </w:rPr>
        <w:t xml:space="preserve"> el aumento en el precio del combustible son factores que afectan el nivel de consumo de las personas y que hace que descarten primeramente aquellas cosas que no son esenciales. Esta situación afecta a la industria.</w:t>
      </w:r>
    </w:p>
    <w:p w14:paraId="2818409E" w14:textId="77777777" w:rsidR="006A6F2F" w:rsidRDefault="0074740D">
      <w:pPr>
        <w:spacing w:line="276" w:lineRule="auto"/>
        <w:jc w:val="both"/>
        <w:rPr>
          <w:rFonts w:ascii="Arial" w:hAnsi="Arial" w:cs="Arial"/>
          <w:sz w:val="24"/>
          <w:szCs w:val="24"/>
        </w:rPr>
      </w:pPr>
      <w:r>
        <w:rPr>
          <w:rFonts w:ascii="Arial" w:hAnsi="Arial" w:cs="Arial"/>
          <w:sz w:val="24"/>
          <w:szCs w:val="24"/>
        </w:rPr>
        <w:t>Oportunidades</w:t>
      </w:r>
    </w:p>
    <w:p w14:paraId="4573AD16" w14:textId="77777777" w:rsidR="006A6F2F" w:rsidRDefault="0074740D">
      <w:pPr>
        <w:pStyle w:val="Prrafodelista"/>
        <w:numPr>
          <w:ilvl w:val="0"/>
          <w:numId w:val="8"/>
        </w:numPr>
        <w:spacing w:line="276" w:lineRule="auto"/>
        <w:jc w:val="both"/>
      </w:pPr>
      <w:r>
        <w:rPr>
          <w:rFonts w:ascii="Arial" w:hAnsi="Arial" w:cs="Arial"/>
          <w:sz w:val="24"/>
          <w:szCs w:val="24"/>
        </w:rPr>
        <w:t xml:space="preserve">La negociación de paritarias y que en el nuevo contexto de las familias más de un miembro trabaja permite que dichos sectores hagan esfuerzos para seguir manteniendo su nivel y calidad de vida. </w:t>
      </w:r>
    </w:p>
    <w:p w14:paraId="01C40DF9" w14:textId="19DDAE68" w:rsidR="006A6F2F" w:rsidRPr="005F35A8" w:rsidRDefault="0074740D">
      <w:pPr>
        <w:pStyle w:val="Prrafodelista"/>
        <w:numPr>
          <w:ilvl w:val="0"/>
          <w:numId w:val="8"/>
        </w:numPr>
        <w:spacing w:line="276" w:lineRule="auto"/>
        <w:jc w:val="both"/>
      </w:pPr>
      <w:r>
        <w:rPr>
          <w:rFonts w:ascii="Arial" w:hAnsi="Arial" w:cs="Arial"/>
          <w:sz w:val="24"/>
          <w:szCs w:val="24"/>
        </w:rPr>
        <w:t>El uso de nuevas tecnologías y canales de comunicación generan un incremento en la cantidad de clientes.</w:t>
      </w:r>
    </w:p>
    <w:p w14:paraId="68788FAA" w14:textId="6E11782F" w:rsidR="005F35A8" w:rsidRPr="00E667E1" w:rsidRDefault="005F35A8">
      <w:pPr>
        <w:pStyle w:val="Prrafodelista"/>
        <w:numPr>
          <w:ilvl w:val="0"/>
          <w:numId w:val="8"/>
        </w:numPr>
        <w:spacing w:line="276" w:lineRule="auto"/>
        <w:jc w:val="both"/>
      </w:pPr>
      <w:r>
        <w:rPr>
          <w:rFonts w:ascii="Arial" w:hAnsi="Arial" w:cs="Arial"/>
          <w:sz w:val="24"/>
          <w:szCs w:val="24"/>
        </w:rPr>
        <w:t>Con la crisis económica las familias prefieren contratar personal eventualmente y generarse un compromiso directo al contratarlo.</w:t>
      </w:r>
    </w:p>
    <w:p w14:paraId="2F3C99FD" w14:textId="0DEB43D4" w:rsidR="00E667E1" w:rsidRDefault="00E667E1" w:rsidP="00E667E1">
      <w:pPr>
        <w:spacing w:line="276" w:lineRule="auto"/>
        <w:jc w:val="both"/>
      </w:pPr>
    </w:p>
    <w:p w14:paraId="1595C920" w14:textId="77777777" w:rsidR="00E667E1" w:rsidRDefault="00E667E1" w:rsidP="00E667E1">
      <w:pPr>
        <w:spacing w:line="276" w:lineRule="auto"/>
        <w:jc w:val="both"/>
      </w:pPr>
    </w:p>
    <w:p w14:paraId="39557107" w14:textId="77777777" w:rsidR="006A6F2F" w:rsidRDefault="0074740D">
      <w:pPr>
        <w:spacing w:line="276" w:lineRule="auto"/>
        <w:jc w:val="both"/>
      </w:pPr>
      <w:r>
        <w:rPr>
          <w:rFonts w:ascii="Arial" w:hAnsi="Arial" w:cs="Arial"/>
          <w:sz w:val="24"/>
          <w:szCs w:val="24"/>
        </w:rPr>
        <w:lastRenderedPageBreak/>
        <w:t>Amenazas:</w:t>
      </w:r>
    </w:p>
    <w:p w14:paraId="1DDDFDB9" w14:textId="4F552036" w:rsidR="006A6F2F" w:rsidRDefault="0074740D">
      <w:pPr>
        <w:pStyle w:val="Prrafodelista"/>
        <w:numPr>
          <w:ilvl w:val="0"/>
          <w:numId w:val="9"/>
        </w:numPr>
        <w:spacing w:line="276" w:lineRule="auto"/>
        <w:jc w:val="both"/>
      </w:pPr>
      <w:r w:rsidRPr="005F35A8">
        <w:rPr>
          <w:rFonts w:ascii="Arial" w:hAnsi="Arial" w:cs="Arial"/>
          <w:sz w:val="24"/>
          <w:szCs w:val="24"/>
        </w:rPr>
        <w:t xml:space="preserve">Los vaivenes económicos, el costo de los servicios, los niveles inflacionarios elevados, caída en el consumo. </w:t>
      </w:r>
      <w:r w:rsidR="005F35A8" w:rsidRPr="005F35A8">
        <w:rPr>
          <w:rFonts w:ascii="Arial" w:hAnsi="Arial" w:cs="Arial"/>
          <w:sz w:val="24"/>
          <w:szCs w:val="24"/>
          <w:shd w:val="clear" w:color="auto" w:fill="FFFFFF"/>
        </w:rPr>
        <w:t>En lo que va del año el tipo de cambio oficial del peso retrocedió 22% con respecto al dólar, una caída que se aceleró a principios de octubre tras la introducción de controles de capital más estrictos.</w:t>
      </w:r>
      <w:r w:rsidR="005F35A8" w:rsidRPr="005F35A8">
        <w:rPr>
          <w:rFonts w:ascii="Arial" w:hAnsi="Arial" w:cs="Arial"/>
          <w:sz w:val="24"/>
          <w:szCs w:val="24"/>
        </w:rPr>
        <w:t xml:space="preserve"> Todos</w:t>
      </w:r>
      <w:r w:rsidRPr="005F35A8">
        <w:rPr>
          <w:rFonts w:ascii="Arial" w:hAnsi="Arial" w:cs="Arial"/>
          <w:sz w:val="24"/>
          <w:szCs w:val="24"/>
        </w:rPr>
        <w:t xml:space="preserve"> estos factores retrotraen la generación de nuevos puestos</w:t>
      </w:r>
      <w:r>
        <w:rPr>
          <w:rFonts w:ascii="Arial" w:hAnsi="Arial" w:cs="Arial"/>
          <w:sz w:val="24"/>
          <w:szCs w:val="24"/>
        </w:rPr>
        <w:t>.</w:t>
      </w:r>
    </w:p>
    <w:p w14:paraId="685B766D" w14:textId="77777777" w:rsidR="006A6F2F" w:rsidRDefault="0074740D">
      <w:pPr>
        <w:pStyle w:val="Prrafodelista"/>
        <w:numPr>
          <w:ilvl w:val="0"/>
          <w:numId w:val="9"/>
        </w:numPr>
        <w:spacing w:line="276" w:lineRule="auto"/>
        <w:jc w:val="both"/>
      </w:pPr>
      <w:r>
        <w:rPr>
          <w:rFonts w:ascii="Arial" w:hAnsi="Arial" w:cs="Arial"/>
          <w:sz w:val="24"/>
          <w:szCs w:val="24"/>
        </w:rPr>
        <w:t>El aumento de los salarios y la presión tributaria pueden afectar a la generación de horas extras de trabajo.</w:t>
      </w:r>
    </w:p>
    <w:p w14:paraId="4A90C87F" w14:textId="319BD533" w:rsidR="006A6F2F" w:rsidRPr="005F35A8" w:rsidRDefault="0074740D">
      <w:pPr>
        <w:pStyle w:val="Prrafodelista"/>
        <w:numPr>
          <w:ilvl w:val="0"/>
          <w:numId w:val="9"/>
        </w:numPr>
        <w:spacing w:line="276" w:lineRule="auto"/>
        <w:jc w:val="both"/>
      </w:pPr>
      <w:r>
        <w:rPr>
          <w:rFonts w:ascii="Arial" w:hAnsi="Arial" w:cs="Arial"/>
          <w:sz w:val="24"/>
          <w:szCs w:val="24"/>
        </w:rPr>
        <w:t xml:space="preserve">Industria del juicio laboral, el gran incremento en las demandas a las empresas y ART a afecta a la generación de nuevos empleos. Se estima que la “industria del juicio” genero más de </w:t>
      </w:r>
      <w:r w:rsidR="00C24DD6">
        <w:rPr>
          <w:rFonts w:ascii="Arial" w:hAnsi="Arial" w:cs="Arial"/>
          <w:sz w:val="24"/>
          <w:szCs w:val="24"/>
        </w:rPr>
        <w:t>68.898</w:t>
      </w:r>
      <w:r>
        <w:rPr>
          <w:rFonts w:ascii="Arial" w:hAnsi="Arial" w:cs="Arial"/>
          <w:sz w:val="24"/>
          <w:szCs w:val="24"/>
        </w:rPr>
        <w:t xml:space="preserve"> juicios en 201</w:t>
      </w:r>
      <w:r w:rsidR="00C24DD6">
        <w:rPr>
          <w:rFonts w:ascii="Arial" w:hAnsi="Arial" w:cs="Arial"/>
          <w:sz w:val="24"/>
          <w:szCs w:val="24"/>
        </w:rPr>
        <w:t>9</w:t>
      </w:r>
      <w:r>
        <w:rPr>
          <w:rFonts w:ascii="Arial" w:hAnsi="Arial" w:cs="Arial"/>
          <w:sz w:val="24"/>
          <w:szCs w:val="24"/>
        </w:rPr>
        <w:t>, lo cual implica en costos de seguro en la alícuota de la ART.  Frente a un juicio el empleado al ser la parte débil suele ser beneficiada.</w:t>
      </w:r>
    </w:p>
    <w:p w14:paraId="10074667" w14:textId="77777777" w:rsidR="005F35A8" w:rsidRDefault="005F35A8" w:rsidP="005F35A8">
      <w:pPr>
        <w:pStyle w:val="Prrafodelista"/>
        <w:spacing w:line="276" w:lineRule="auto"/>
        <w:jc w:val="both"/>
      </w:pPr>
    </w:p>
    <w:p w14:paraId="2F6888A1" w14:textId="77777777" w:rsidR="006A6F2F" w:rsidRDefault="006A6F2F">
      <w:pPr>
        <w:jc w:val="both"/>
      </w:pPr>
    </w:p>
    <w:tbl>
      <w:tblPr>
        <w:tblW w:w="8494" w:type="dxa"/>
        <w:tblCellMar>
          <w:left w:w="10" w:type="dxa"/>
          <w:right w:w="10" w:type="dxa"/>
        </w:tblCellMar>
        <w:tblLook w:val="0000" w:firstRow="0" w:lastRow="0" w:firstColumn="0" w:lastColumn="0" w:noHBand="0" w:noVBand="0"/>
      </w:tblPr>
      <w:tblGrid>
        <w:gridCol w:w="4390"/>
        <w:gridCol w:w="992"/>
        <w:gridCol w:w="850"/>
        <w:gridCol w:w="709"/>
        <w:gridCol w:w="709"/>
        <w:gridCol w:w="844"/>
      </w:tblGrid>
      <w:tr w:rsidR="006A6F2F" w14:paraId="73E582ED" w14:textId="77777777">
        <w:trPr>
          <w:cantSplit/>
          <w:trHeight w:val="1490"/>
        </w:trPr>
        <w:tc>
          <w:tcPr>
            <w:tcW w:w="43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E4FD2" w14:textId="77777777" w:rsidR="006A6F2F" w:rsidRDefault="0074740D">
            <w:pPr>
              <w:spacing w:after="0"/>
              <w:jc w:val="both"/>
            </w:pPr>
            <w:r>
              <w:rPr>
                <w:rFonts w:ascii="Arial" w:hAnsi="Arial" w:cs="Arial"/>
                <w:sz w:val="24"/>
                <w:szCs w:val="24"/>
                <w:shd w:val="clear" w:color="auto" w:fill="000000"/>
              </w:rPr>
              <w:t>Actual</w:t>
            </w:r>
          </w:p>
          <w:p w14:paraId="4F590221" w14:textId="77777777" w:rsidR="006A6F2F" w:rsidRDefault="0074740D">
            <w:pPr>
              <w:spacing w:after="0"/>
              <w:jc w:val="both"/>
            </w:pPr>
            <w:r>
              <w:rPr>
                <w:rFonts w:ascii="Arial" w:hAnsi="Arial" w:cs="Arial"/>
                <w:sz w:val="24"/>
                <w:szCs w:val="24"/>
                <w:shd w:val="clear" w:color="auto" w:fill="BFBFBF"/>
              </w:rPr>
              <w:t>Futuro</w:t>
            </w:r>
          </w:p>
          <w:p w14:paraId="24B399D6"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19216529" w14:textId="77777777" w:rsidR="006A6F2F" w:rsidRDefault="0074740D">
            <w:pPr>
              <w:spacing w:after="0"/>
              <w:ind w:left="113" w:right="113"/>
              <w:jc w:val="both"/>
              <w:rPr>
                <w:rFonts w:ascii="Arial" w:hAnsi="Arial" w:cs="Arial"/>
                <w:sz w:val="24"/>
                <w:szCs w:val="24"/>
              </w:rPr>
            </w:pPr>
            <w:r>
              <w:rPr>
                <w:rFonts w:ascii="Arial" w:hAnsi="Arial" w:cs="Arial"/>
                <w:sz w:val="24"/>
                <w:szCs w:val="24"/>
              </w:rPr>
              <w:t>Muy Poco Atractivo</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31329523" w14:textId="77777777" w:rsidR="006A6F2F" w:rsidRDefault="0074740D">
            <w:pPr>
              <w:spacing w:after="0"/>
              <w:ind w:left="113" w:right="113"/>
              <w:jc w:val="both"/>
              <w:rPr>
                <w:rFonts w:ascii="Arial" w:hAnsi="Arial" w:cs="Arial"/>
                <w:sz w:val="24"/>
                <w:szCs w:val="24"/>
              </w:rPr>
            </w:pPr>
            <w:r>
              <w:rPr>
                <w:rFonts w:ascii="Arial" w:hAnsi="Arial" w:cs="Arial"/>
                <w:sz w:val="24"/>
                <w:szCs w:val="24"/>
              </w:rPr>
              <w:t>Poco Atractiv0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7C901EE0" w14:textId="77777777" w:rsidR="006A6F2F" w:rsidRDefault="0074740D">
            <w:pPr>
              <w:spacing w:after="0"/>
              <w:ind w:left="113" w:right="113"/>
              <w:jc w:val="both"/>
              <w:rPr>
                <w:rFonts w:ascii="Arial" w:hAnsi="Arial" w:cs="Arial"/>
                <w:sz w:val="24"/>
                <w:szCs w:val="24"/>
              </w:rPr>
            </w:pPr>
            <w:r>
              <w:rPr>
                <w:rFonts w:ascii="Arial" w:hAnsi="Arial" w:cs="Arial"/>
                <w:sz w:val="24"/>
                <w:szCs w:val="24"/>
              </w:rPr>
              <w:t>Neutro</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3FFD7C4C" w14:textId="77777777" w:rsidR="006A6F2F" w:rsidRDefault="0074740D">
            <w:pPr>
              <w:spacing w:after="0"/>
              <w:ind w:left="113" w:right="113"/>
              <w:jc w:val="both"/>
              <w:rPr>
                <w:rFonts w:ascii="Arial" w:hAnsi="Arial" w:cs="Arial"/>
                <w:sz w:val="24"/>
                <w:szCs w:val="24"/>
              </w:rPr>
            </w:pPr>
            <w:r>
              <w:rPr>
                <w:rFonts w:ascii="Arial" w:hAnsi="Arial" w:cs="Arial"/>
                <w:sz w:val="24"/>
                <w:szCs w:val="24"/>
              </w:rPr>
              <w:t>Atractivo</w:t>
            </w: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7A965270" w14:textId="77777777" w:rsidR="006A6F2F" w:rsidRDefault="0074740D">
            <w:pPr>
              <w:spacing w:after="0"/>
              <w:ind w:left="113" w:right="113"/>
              <w:jc w:val="both"/>
              <w:rPr>
                <w:rFonts w:ascii="Arial" w:hAnsi="Arial" w:cs="Arial"/>
                <w:sz w:val="24"/>
                <w:szCs w:val="24"/>
              </w:rPr>
            </w:pPr>
            <w:r>
              <w:rPr>
                <w:rFonts w:ascii="Arial" w:hAnsi="Arial" w:cs="Arial"/>
                <w:sz w:val="24"/>
                <w:szCs w:val="24"/>
              </w:rPr>
              <w:t>Muy Atractivo</w:t>
            </w:r>
          </w:p>
        </w:tc>
      </w:tr>
      <w:tr w:rsidR="006A6F2F" w14:paraId="749E78B3" w14:textId="77777777">
        <w:tc>
          <w:tcPr>
            <w:tcW w:w="4390"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DCC232" w14:textId="77777777" w:rsidR="006A6F2F" w:rsidRDefault="0074740D">
            <w:pPr>
              <w:spacing w:after="0"/>
              <w:jc w:val="both"/>
              <w:rPr>
                <w:rFonts w:ascii="Arial" w:hAnsi="Arial" w:cs="Arial"/>
                <w:sz w:val="24"/>
                <w:szCs w:val="24"/>
              </w:rPr>
            </w:pPr>
            <w:r>
              <w:rPr>
                <w:rFonts w:ascii="Arial" w:hAnsi="Arial" w:cs="Arial"/>
                <w:sz w:val="24"/>
                <w:szCs w:val="24"/>
              </w:rPr>
              <w:t xml:space="preserve">Análisis de la Industria </w:t>
            </w:r>
          </w:p>
        </w:tc>
        <w:tc>
          <w:tcPr>
            <w:tcW w:w="992"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1E12DAFF"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54683284"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3C66CF8A"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34B5F3"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351CCB" w14:textId="77777777" w:rsidR="006A6F2F" w:rsidRDefault="006A6F2F">
            <w:pPr>
              <w:spacing w:after="0"/>
              <w:jc w:val="both"/>
              <w:rPr>
                <w:rFonts w:ascii="Arial" w:hAnsi="Arial" w:cs="Arial"/>
                <w:sz w:val="24"/>
                <w:szCs w:val="24"/>
              </w:rPr>
            </w:pPr>
          </w:p>
        </w:tc>
      </w:tr>
      <w:tr w:rsidR="006A6F2F" w14:paraId="4E215EE2" w14:textId="77777777">
        <w:tc>
          <w:tcPr>
            <w:tcW w:w="4390" w:type="dxa"/>
            <w:vMerge/>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896CE0"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922C555"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45F946BD"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071B9A0E"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48F1B2F3"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6AE007" w14:textId="77777777" w:rsidR="006A6F2F" w:rsidRDefault="006A6F2F">
            <w:pPr>
              <w:spacing w:after="0"/>
              <w:jc w:val="both"/>
              <w:rPr>
                <w:rFonts w:ascii="Arial" w:hAnsi="Arial" w:cs="Arial"/>
                <w:sz w:val="24"/>
                <w:szCs w:val="24"/>
              </w:rPr>
            </w:pPr>
          </w:p>
        </w:tc>
      </w:tr>
    </w:tbl>
    <w:p w14:paraId="7141E522" w14:textId="77777777" w:rsidR="006A6F2F" w:rsidRDefault="006A6F2F">
      <w:pPr>
        <w:jc w:val="center"/>
      </w:pPr>
    </w:p>
    <w:p w14:paraId="08002BD0" w14:textId="5B8385BF" w:rsidR="006A6F2F" w:rsidRDefault="006A6F2F">
      <w:pPr>
        <w:jc w:val="both"/>
        <w:rPr>
          <w:rFonts w:ascii="Arial" w:hAnsi="Arial" w:cs="Arial"/>
        </w:rPr>
      </w:pPr>
    </w:p>
    <w:p w14:paraId="5FAED550" w14:textId="513A519A" w:rsidR="00D379A7" w:rsidRDefault="00D379A7">
      <w:pPr>
        <w:jc w:val="both"/>
        <w:rPr>
          <w:rFonts w:ascii="Arial" w:hAnsi="Arial" w:cs="Arial"/>
        </w:rPr>
      </w:pPr>
    </w:p>
    <w:p w14:paraId="45595E3B" w14:textId="573A72DA" w:rsidR="00D379A7" w:rsidRDefault="00D379A7">
      <w:pPr>
        <w:jc w:val="both"/>
        <w:rPr>
          <w:rFonts w:ascii="Arial" w:hAnsi="Arial" w:cs="Arial"/>
        </w:rPr>
      </w:pPr>
    </w:p>
    <w:p w14:paraId="7854FEC4" w14:textId="2F99B96F" w:rsidR="00D379A7" w:rsidRDefault="00D379A7">
      <w:pPr>
        <w:jc w:val="both"/>
        <w:rPr>
          <w:rFonts w:ascii="Arial" w:hAnsi="Arial" w:cs="Arial"/>
        </w:rPr>
      </w:pPr>
    </w:p>
    <w:p w14:paraId="376B9F7B" w14:textId="00F49192" w:rsidR="00D379A7" w:rsidRDefault="00D379A7">
      <w:pPr>
        <w:jc w:val="both"/>
        <w:rPr>
          <w:rFonts w:ascii="Arial" w:hAnsi="Arial" w:cs="Arial"/>
        </w:rPr>
      </w:pPr>
    </w:p>
    <w:p w14:paraId="41814CE7" w14:textId="3FB60E36" w:rsidR="00D379A7" w:rsidRDefault="00D379A7">
      <w:pPr>
        <w:jc w:val="both"/>
        <w:rPr>
          <w:rFonts w:ascii="Arial" w:hAnsi="Arial" w:cs="Arial"/>
        </w:rPr>
      </w:pPr>
    </w:p>
    <w:p w14:paraId="464C10D2" w14:textId="592EF261" w:rsidR="00D379A7" w:rsidRDefault="00D379A7">
      <w:pPr>
        <w:jc w:val="both"/>
        <w:rPr>
          <w:rFonts w:ascii="Arial" w:hAnsi="Arial" w:cs="Arial"/>
        </w:rPr>
      </w:pPr>
    </w:p>
    <w:p w14:paraId="79156114" w14:textId="3FE5E300" w:rsidR="00D379A7" w:rsidRDefault="00D379A7">
      <w:pPr>
        <w:jc w:val="both"/>
        <w:rPr>
          <w:rFonts w:ascii="Arial" w:hAnsi="Arial" w:cs="Arial"/>
        </w:rPr>
      </w:pPr>
    </w:p>
    <w:p w14:paraId="71425170" w14:textId="2B3E092A" w:rsidR="00D379A7" w:rsidRDefault="00D379A7">
      <w:pPr>
        <w:jc w:val="both"/>
        <w:rPr>
          <w:rFonts w:ascii="Arial" w:hAnsi="Arial" w:cs="Arial"/>
        </w:rPr>
      </w:pPr>
    </w:p>
    <w:p w14:paraId="05F25DF6" w14:textId="5F1D153D" w:rsidR="00D379A7" w:rsidRDefault="00D379A7">
      <w:pPr>
        <w:jc w:val="both"/>
        <w:rPr>
          <w:rFonts w:ascii="Arial" w:hAnsi="Arial" w:cs="Arial"/>
        </w:rPr>
      </w:pPr>
    </w:p>
    <w:p w14:paraId="05CE047C" w14:textId="0CB8B591" w:rsidR="00D379A7" w:rsidRDefault="00D379A7">
      <w:pPr>
        <w:jc w:val="both"/>
        <w:rPr>
          <w:rFonts w:ascii="Arial" w:hAnsi="Arial" w:cs="Arial"/>
        </w:rPr>
      </w:pPr>
    </w:p>
    <w:p w14:paraId="099D71C1" w14:textId="77777777" w:rsidR="006A6F2F" w:rsidRDefault="0074740D">
      <w:pPr>
        <w:pStyle w:val="Ttulo2"/>
        <w:rPr>
          <w:rFonts w:ascii="Arial" w:hAnsi="Arial" w:cs="Arial"/>
          <w:b/>
          <w:bCs/>
          <w:color w:val="auto"/>
        </w:rPr>
      </w:pPr>
      <w:bookmarkStart w:id="592" w:name="_Toc512709806"/>
      <w:bookmarkStart w:id="593" w:name="_Toc512932094"/>
      <w:bookmarkStart w:id="594" w:name="_Toc512970696"/>
      <w:bookmarkStart w:id="595" w:name="_Toc513180488"/>
      <w:bookmarkStart w:id="596" w:name="_Toc513305729"/>
      <w:bookmarkStart w:id="597" w:name="_Toc513363445"/>
      <w:bookmarkStart w:id="598" w:name="_Toc514995648"/>
      <w:bookmarkStart w:id="599" w:name="_Toc515385568"/>
      <w:bookmarkStart w:id="600" w:name="_Toc515435958"/>
      <w:bookmarkStart w:id="601" w:name="_Toc515463465"/>
      <w:bookmarkStart w:id="602" w:name="_Toc515550589"/>
      <w:bookmarkStart w:id="603" w:name="_Toc516639224"/>
      <w:bookmarkStart w:id="604" w:name="_Toc516721560"/>
      <w:bookmarkStart w:id="605" w:name="_Toc516908434"/>
      <w:bookmarkStart w:id="606" w:name="_Toc516992065"/>
      <w:bookmarkStart w:id="607" w:name="_Toc517032622"/>
      <w:bookmarkStart w:id="608" w:name="_Toc517037557"/>
      <w:bookmarkStart w:id="609" w:name="_Toc517250408"/>
      <w:bookmarkStart w:id="610" w:name="_Toc517286397"/>
      <w:bookmarkStart w:id="611" w:name="_Toc517929560"/>
      <w:bookmarkStart w:id="612" w:name="_Toc518202385"/>
      <w:bookmarkStart w:id="613" w:name="_Toc4080317"/>
      <w:bookmarkStart w:id="614" w:name="_Toc23758954"/>
      <w:bookmarkStart w:id="615" w:name="_Toc56417793"/>
      <w:r>
        <w:rPr>
          <w:rFonts w:ascii="Arial" w:hAnsi="Arial" w:cs="Arial"/>
          <w:b/>
          <w:bCs/>
          <w:color w:val="auto"/>
        </w:rPr>
        <w:t>2.2 Análisis Competitivo</w:t>
      </w:r>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14:paraId="7821AC83" w14:textId="77777777" w:rsidR="006A6F2F" w:rsidRDefault="006A6F2F">
      <w:pPr>
        <w:rPr>
          <w:b/>
          <w:bCs/>
        </w:rPr>
      </w:pPr>
    </w:p>
    <w:p w14:paraId="3EE40EA8" w14:textId="77777777" w:rsidR="006A6F2F" w:rsidRDefault="0074740D">
      <w:pPr>
        <w:pStyle w:val="Ttulo3"/>
      </w:pPr>
      <w:bookmarkStart w:id="616" w:name="_Toc513363446"/>
      <w:bookmarkStart w:id="617" w:name="_Toc514995649"/>
      <w:bookmarkStart w:id="618" w:name="_Toc515385569"/>
      <w:bookmarkStart w:id="619" w:name="_Toc515435959"/>
      <w:bookmarkStart w:id="620" w:name="_Toc515463466"/>
      <w:bookmarkStart w:id="621" w:name="_Toc515550590"/>
      <w:bookmarkStart w:id="622" w:name="_Toc517250409"/>
      <w:bookmarkStart w:id="623" w:name="_Toc517286398"/>
      <w:bookmarkStart w:id="624" w:name="_Toc517929561"/>
      <w:bookmarkStart w:id="625" w:name="_Toc518202386"/>
      <w:bookmarkStart w:id="626" w:name="_Toc4080318"/>
      <w:bookmarkStart w:id="627" w:name="_Toc23758955"/>
      <w:bookmarkStart w:id="628" w:name="_Toc516639225"/>
      <w:bookmarkStart w:id="629" w:name="_Toc516721561"/>
      <w:bookmarkStart w:id="630" w:name="_Toc516908435"/>
      <w:bookmarkStart w:id="631" w:name="_Toc516992066"/>
      <w:bookmarkStart w:id="632" w:name="_Toc517032623"/>
      <w:bookmarkStart w:id="633" w:name="_Toc517037558"/>
      <w:bookmarkStart w:id="634" w:name="_Toc56417794"/>
      <w:r>
        <w:rPr>
          <w:rFonts w:ascii="Arial" w:hAnsi="Arial" w:cs="Arial"/>
          <w:b/>
          <w:bCs/>
          <w:color w:val="auto"/>
          <w:sz w:val="26"/>
          <w:szCs w:val="26"/>
        </w:rPr>
        <w:t>2.2.1 Competidores Directos</w:t>
      </w:r>
      <w:bookmarkEnd w:id="616"/>
      <w:bookmarkEnd w:id="617"/>
      <w:bookmarkEnd w:id="618"/>
      <w:bookmarkEnd w:id="619"/>
      <w:bookmarkEnd w:id="620"/>
      <w:bookmarkEnd w:id="621"/>
      <w:bookmarkEnd w:id="622"/>
      <w:bookmarkEnd w:id="623"/>
      <w:bookmarkEnd w:id="624"/>
      <w:bookmarkEnd w:id="625"/>
      <w:bookmarkEnd w:id="626"/>
      <w:bookmarkEnd w:id="627"/>
      <w:bookmarkEnd w:id="634"/>
      <w:r>
        <w:rPr>
          <w:rFonts w:ascii="Arial" w:hAnsi="Arial" w:cs="Arial"/>
          <w:b/>
          <w:bCs/>
          <w:color w:val="auto"/>
          <w:sz w:val="26"/>
          <w:szCs w:val="26"/>
        </w:rPr>
        <w:t xml:space="preserve"> </w:t>
      </w:r>
      <w:bookmarkEnd w:id="628"/>
      <w:bookmarkEnd w:id="629"/>
      <w:bookmarkEnd w:id="630"/>
      <w:bookmarkEnd w:id="631"/>
      <w:bookmarkEnd w:id="632"/>
      <w:bookmarkEnd w:id="633"/>
    </w:p>
    <w:p w14:paraId="4E13209E" w14:textId="77777777" w:rsidR="006A6F2F" w:rsidRDefault="006A6F2F">
      <w:pPr>
        <w:spacing w:line="276" w:lineRule="auto"/>
        <w:rPr>
          <w:rFonts w:ascii="Arial" w:hAnsi="Arial" w:cs="Arial"/>
          <w:sz w:val="24"/>
          <w:szCs w:val="24"/>
        </w:rPr>
      </w:pPr>
    </w:p>
    <w:p w14:paraId="4ED72237" w14:textId="77777777" w:rsidR="006A6F2F" w:rsidRDefault="0074740D">
      <w:pPr>
        <w:pStyle w:val="Prrafodelista"/>
        <w:numPr>
          <w:ilvl w:val="0"/>
          <w:numId w:val="10"/>
        </w:numPr>
        <w:spacing w:line="276" w:lineRule="auto"/>
        <w:jc w:val="both"/>
      </w:pPr>
      <w:proofErr w:type="spellStart"/>
      <w:r>
        <w:rPr>
          <w:rFonts w:ascii="Arial" w:hAnsi="Arial" w:cs="Arial"/>
          <w:sz w:val="24"/>
          <w:szCs w:val="24"/>
        </w:rPr>
        <w:t>Zolvers</w:t>
      </w:r>
      <w:proofErr w:type="spellEnd"/>
      <w:r>
        <w:rPr>
          <w:rFonts w:ascii="Arial" w:hAnsi="Arial" w:cs="Arial"/>
          <w:sz w:val="24"/>
          <w:szCs w:val="24"/>
        </w:rPr>
        <w:t xml:space="preserve"> empleadas domésticas y servicios para el hogar ubicación de oficinas en Barrio Belgrano - CABA </w:t>
      </w:r>
      <w:hyperlink r:id="rId17" w:history="1">
        <w:r>
          <w:rPr>
            <w:rStyle w:val="Hipervnculo"/>
            <w:rFonts w:ascii="Arial" w:hAnsi="Arial" w:cs="Arial"/>
            <w:sz w:val="24"/>
            <w:szCs w:val="24"/>
          </w:rPr>
          <w:t>https://zolvers.com/</w:t>
        </w:r>
      </w:hyperlink>
      <w:r>
        <w:rPr>
          <w:rFonts w:ascii="Arial" w:hAnsi="Arial" w:cs="Arial"/>
          <w:sz w:val="24"/>
          <w:szCs w:val="24"/>
        </w:rPr>
        <w:t xml:space="preserve"> </w:t>
      </w:r>
    </w:p>
    <w:p w14:paraId="2E488980" w14:textId="77777777" w:rsidR="006A6F2F" w:rsidRDefault="0074740D">
      <w:pPr>
        <w:pStyle w:val="Prrafodelista"/>
        <w:numPr>
          <w:ilvl w:val="0"/>
          <w:numId w:val="10"/>
        </w:numPr>
        <w:spacing w:line="276" w:lineRule="auto"/>
        <w:jc w:val="both"/>
      </w:pPr>
      <w:r>
        <w:rPr>
          <w:rFonts w:ascii="Arial" w:hAnsi="Arial" w:cs="Arial"/>
          <w:sz w:val="24"/>
          <w:szCs w:val="24"/>
        </w:rPr>
        <w:t xml:space="preserve">Servicio Doméstico Lujan </w:t>
      </w:r>
      <w:hyperlink r:id="rId18" w:history="1">
        <w:r>
          <w:rPr>
            <w:rStyle w:val="Hipervnculo"/>
            <w:rFonts w:ascii="Arial" w:hAnsi="Arial" w:cs="Arial"/>
            <w:sz w:val="24"/>
            <w:szCs w:val="24"/>
          </w:rPr>
          <w:t>http://www.sdomesticoslujan.com.ar/</w:t>
        </w:r>
      </w:hyperlink>
      <w:r>
        <w:rPr>
          <w:rFonts w:ascii="Arial" w:hAnsi="Arial" w:cs="Arial"/>
          <w:sz w:val="24"/>
          <w:szCs w:val="24"/>
        </w:rPr>
        <w:t xml:space="preserve"> que no solo ofrece servicio doméstico, sino que además cocinero, niñera, enfermero, caseros, etc.</w:t>
      </w:r>
    </w:p>
    <w:p w14:paraId="2FCFAE18" w14:textId="77777777" w:rsidR="006A6F2F" w:rsidRDefault="006A6F2F">
      <w:pPr>
        <w:jc w:val="both"/>
        <w:rPr>
          <w:sz w:val="24"/>
          <w:szCs w:val="24"/>
        </w:rPr>
      </w:pPr>
    </w:p>
    <w:p w14:paraId="4D56AA35" w14:textId="77777777" w:rsidR="006A6F2F" w:rsidRDefault="006A6F2F">
      <w:pPr>
        <w:jc w:val="both"/>
        <w:rPr>
          <w:sz w:val="24"/>
          <w:szCs w:val="24"/>
        </w:rPr>
      </w:pPr>
    </w:p>
    <w:p w14:paraId="10CC84C7" w14:textId="77777777" w:rsidR="006A6F2F" w:rsidRDefault="006A6F2F">
      <w:pPr>
        <w:jc w:val="both"/>
        <w:rPr>
          <w:sz w:val="24"/>
          <w:szCs w:val="24"/>
        </w:rPr>
      </w:pPr>
    </w:p>
    <w:p w14:paraId="110E91C0" w14:textId="77777777" w:rsidR="006A6F2F" w:rsidRDefault="006A6F2F">
      <w:pPr>
        <w:jc w:val="both"/>
        <w:rPr>
          <w:sz w:val="24"/>
          <w:szCs w:val="24"/>
        </w:rPr>
      </w:pPr>
    </w:p>
    <w:p w14:paraId="76FA22DA" w14:textId="77777777" w:rsidR="006A6F2F" w:rsidRDefault="006A6F2F">
      <w:pPr>
        <w:jc w:val="both"/>
        <w:rPr>
          <w:sz w:val="24"/>
          <w:szCs w:val="24"/>
        </w:rPr>
      </w:pPr>
    </w:p>
    <w:p w14:paraId="7517F68F" w14:textId="77777777" w:rsidR="006A6F2F" w:rsidRDefault="006A6F2F">
      <w:pPr>
        <w:jc w:val="both"/>
        <w:rPr>
          <w:sz w:val="24"/>
          <w:szCs w:val="24"/>
        </w:rPr>
      </w:pPr>
    </w:p>
    <w:p w14:paraId="335AC569" w14:textId="77777777" w:rsidR="006A6F2F" w:rsidRDefault="006A6F2F">
      <w:pPr>
        <w:jc w:val="both"/>
        <w:rPr>
          <w:sz w:val="24"/>
          <w:szCs w:val="24"/>
        </w:rPr>
      </w:pPr>
    </w:p>
    <w:p w14:paraId="3C54118E" w14:textId="77777777" w:rsidR="006A6F2F" w:rsidRDefault="006A6F2F">
      <w:pPr>
        <w:pStyle w:val="Ttulo3"/>
        <w:rPr>
          <w:rFonts w:ascii="Arial" w:hAnsi="Arial" w:cs="Arial"/>
          <w:color w:val="auto"/>
          <w:sz w:val="26"/>
          <w:szCs w:val="26"/>
        </w:rPr>
      </w:pPr>
      <w:bookmarkStart w:id="635" w:name="_Toc513363447"/>
      <w:bookmarkStart w:id="636" w:name="_Toc514995650"/>
      <w:bookmarkStart w:id="637" w:name="_Toc515385570"/>
      <w:bookmarkStart w:id="638" w:name="_Toc515435960"/>
      <w:bookmarkStart w:id="639" w:name="_Toc515463467"/>
      <w:bookmarkStart w:id="640" w:name="_Toc515550591"/>
      <w:bookmarkStart w:id="641" w:name="_Toc516639226"/>
      <w:bookmarkStart w:id="642" w:name="_Toc516721562"/>
      <w:bookmarkStart w:id="643" w:name="_Toc516908436"/>
      <w:bookmarkStart w:id="644" w:name="_Toc516992067"/>
      <w:bookmarkStart w:id="645" w:name="_Toc517032624"/>
      <w:bookmarkStart w:id="646" w:name="_Toc517037559"/>
      <w:bookmarkStart w:id="647" w:name="_Toc517250410"/>
      <w:bookmarkStart w:id="648" w:name="_Toc517286399"/>
      <w:bookmarkStart w:id="649" w:name="_Toc517929562"/>
      <w:bookmarkStart w:id="650" w:name="_Toc518202387"/>
    </w:p>
    <w:p w14:paraId="00324836" w14:textId="77777777" w:rsidR="006A6F2F" w:rsidRDefault="006A6F2F"/>
    <w:p w14:paraId="2408E801" w14:textId="77777777" w:rsidR="006A6F2F" w:rsidRDefault="006A6F2F"/>
    <w:p w14:paraId="04B94489" w14:textId="2B35EFD2" w:rsidR="006A6F2F" w:rsidRDefault="006A6F2F"/>
    <w:p w14:paraId="4F3E1B50" w14:textId="658BB2AE" w:rsidR="00D379A7" w:rsidRDefault="00D379A7"/>
    <w:p w14:paraId="3B52B04D" w14:textId="6E4253CF" w:rsidR="00D379A7" w:rsidRDefault="00D379A7"/>
    <w:p w14:paraId="0196243D" w14:textId="77F8EB55" w:rsidR="00D379A7" w:rsidRDefault="00D379A7"/>
    <w:p w14:paraId="23691E68" w14:textId="12C04AD5" w:rsidR="00D379A7" w:rsidRDefault="00D379A7"/>
    <w:p w14:paraId="7603990E" w14:textId="03139976" w:rsidR="00D379A7" w:rsidRDefault="00D379A7"/>
    <w:p w14:paraId="21F30296" w14:textId="02B6E940" w:rsidR="00D379A7" w:rsidRDefault="00D379A7"/>
    <w:p w14:paraId="3E1EDB92" w14:textId="77777777" w:rsidR="00D379A7" w:rsidRDefault="00D379A7"/>
    <w:p w14:paraId="5286F949" w14:textId="77777777" w:rsidR="006A6F2F" w:rsidRDefault="006A6F2F"/>
    <w:p w14:paraId="1F16443B" w14:textId="77777777" w:rsidR="006A6F2F" w:rsidRDefault="006A6F2F"/>
    <w:p w14:paraId="344455B0" w14:textId="5C5B5170" w:rsidR="006A6F2F" w:rsidRDefault="0074740D">
      <w:pPr>
        <w:pStyle w:val="Ttulo3"/>
        <w:rPr>
          <w:rFonts w:ascii="Arial" w:hAnsi="Arial" w:cs="Arial"/>
          <w:b/>
          <w:bCs/>
          <w:color w:val="auto"/>
          <w:sz w:val="26"/>
          <w:szCs w:val="26"/>
        </w:rPr>
      </w:pPr>
      <w:bookmarkStart w:id="651" w:name="_Toc4080319"/>
      <w:bookmarkStart w:id="652" w:name="_Toc23758956"/>
      <w:bookmarkStart w:id="653" w:name="_Toc56417795"/>
      <w:r>
        <w:rPr>
          <w:rFonts w:ascii="Arial" w:hAnsi="Arial" w:cs="Arial"/>
          <w:b/>
          <w:bCs/>
          <w:color w:val="auto"/>
          <w:sz w:val="26"/>
          <w:szCs w:val="26"/>
        </w:rPr>
        <w:lastRenderedPageBreak/>
        <w:t>2.2.2 Análisis Cadena de Valor</w:t>
      </w:r>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r w:rsidR="00D379A7">
        <w:rPr>
          <w:rFonts w:ascii="Arial" w:hAnsi="Arial" w:cs="Arial"/>
          <w:b/>
          <w:bCs/>
          <w:color w:val="auto"/>
          <w:sz w:val="26"/>
          <w:szCs w:val="26"/>
        </w:rPr>
        <w:t xml:space="preserve"> de Servicios</w:t>
      </w:r>
      <w:bookmarkEnd w:id="653"/>
      <w:r w:rsidR="00D379A7">
        <w:rPr>
          <w:rFonts w:ascii="Arial" w:hAnsi="Arial" w:cs="Arial"/>
          <w:b/>
          <w:bCs/>
          <w:color w:val="auto"/>
          <w:sz w:val="26"/>
          <w:szCs w:val="26"/>
        </w:rPr>
        <w:t xml:space="preserve"> </w:t>
      </w:r>
    </w:p>
    <w:p w14:paraId="3C981B00" w14:textId="77777777" w:rsidR="006A6F2F" w:rsidRDefault="006A6F2F">
      <w:pPr>
        <w:rPr>
          <w:b/>
          <w:bCs/>
        </w:rPr>
      </w:pPr>
    </w:p>
    <w:p w14:paraId="3250B594" w14:textId="77777777" w:rsidR="006A6F2F" w:rsidRDefault="0074740D">
      <w:pPr>
        <w:rPr>
          <w:rFonts w:ascii="Arial" w:hAnsi="Arial" w:cs="Arial"/>
          <w:b/>
          <w:bCs/>
          <w:sz w:val="26"/>
          <w:szCs w:val="26"/>
        </w:rPr>
      </w:pPr>
      <w:r>
        <w:rPr>
          <w:rFonts w:ascii="Arial" w:hAnsi="Arial" w:cs="Arial"/>
          <w:b/>
          <w:bCs/>
          <w:sz w:val="26"/>
          <w:szCs w:val="26"/>
        </w:rPr>
        <w:t xml:space="preserve">2.2.2.1 </w:t>
      </w:r>
      <w:bookmarkStart w:id="654" w:name="_Hlk512709539"/>
      <w:r>
        <w:rPr>
          <w:rFonts w:ascii="Arial" w:hAnsi="Arial" w:cs="Arial"/>
          <w:b/>
          <w:bCs/>
          <w:sz w:val="26"/>
          <w:szCs w:val="26"/>
        </w:rPr>
        <w:t xml:space="preserve">Analizar cadena de valor </w:t>
      </w:r>
      <w:bookmarkEnd w:id="654"/>
      <w:r>
        <w:rPr>
          <w:rFonts w:ascii="Arial" w:hAnsi="Arial" w:cs="Arial"/>
          <w:b/>
          <w:bCs/>
          <w:sz w:val="26"/>
          <w:szCs w:val="26"/>
        </w:rPr>
        <w:t xml:space="preserve">– </w:t>
      </w:r>
      <w:proofErr w:type="spellStart"/>
      <w:r>
        <w:rPr>
          <w:rFonts w:ascii="Arial" w:hAnsi="Arial" w:cs="Arial"/>
          <w:b/>
          <w:bCs/>
          <w:sz w:val="26"/>
          <w:szCs w:val="26"/>
        </w:rPr>
        <w:t>Zolver</w:t>
      </w:r>
      <w:proofErr w:type="spellEnd"/>
    </w:p>
    <w:p w14:paraId="5D52BBCA" w14:textId="77777777" w:rsidR="006A6F2F" w:rsidRDefault="006A6F2F">
      <w:pPr>
        <w:rPr>
          <w:rFonts w:ascii="Arial" w:hAnsi="Arial" w:cs="Arial"/>
          <w:sz w:val="26"/>
          <w:szCs w:val="26"/>
        </w:rPr>
      </w:pPr>
    </w:p>
    <w:tbl>
      <w:tblPr>
        <w:tblW w:w="8494" w:type="dxa"/>
        <w:tblCellMar>
          <w:left w:w="10" w:type="dxa"/>
          <w:right w:w="10" w:type="dxa"/>
        </w:tblCellMar>
        <w:tblLook w:val="0000" w:firstRow="0" w:lastRow="0" w:firstColumn="0" w:lastColumn="0" w:noHBand="0" w:noVBand="0"/>
      </w:tblPr>
      <w:tblGrid>
        <w:gridCol w:w="1267"/>
        <w:gridCol w:w="1269"/>
        <w:gridCol w:w="1006"/>
        <w:gridCol w:w="417"/>
        <w:gridCol w:w="1610"/>
        <w:gridCol w:w="1215"/>
        <w:gridCol w:w="1243"/>
        <w:gridCol w:w="467"/>
      </w:tblGrid>
      <w:tr w:rsidR="006A6F2F" w14:paraId="3D4BABF4" w14:textId="77777777" w:rsidTr="00437521">
        <w:tc>
          <w:tcPr>
            <w:tcW w:w="8023" w:type="dxa"/>
            <w:gridSpan w:val="7"/>
            <w:tcBorders>
              <w:top w:val="single" w:sz="4" w:space="0" w:color="000000"/>
              <w:left w:val="single" w:sz="4" w:space="0" w:color="000000"/>
              <w:right w:val="single" w:sz="4" w:space="0" w:color="000000"/>
            </w:tcBorders>
            <w:shd w:val="clear" w:color="auto" w:fill="auto"/>
            <w:tcMar>
              <w:top w:w="0" w:type="dxa"/>
              <w:left w:w="51" w:type="dxa"/>
              <w:bottom w:w="0" w:type="dxa"/>
              <w:right w:w="51" w:type="dxa"/>
            </w:tcMar>
          </w:tcPr>
          <w:p w14:paraId="49FB2A18" w14:textId="271A01FC" w:rsidR="006A6F2F" w:rsidRDefault="0074740D">
            <w:pPr>
              <w:tabs>
                <w:tab w:val="center" w:pos="4000"/>
                <w:tab w:val="left" w:pos="5686"/>
              </w:tabs>
              <w:spacing w:after="0"/>
              <w:rPr>
                <w:rFonts w:ascii="Arial" w:hAnsi="Arial" w:cs="Arial"/>
                <w:b/>
                <w:sz w:val="24"/>
                <w:szCs w:val="24"/>
              </w:rPr>
            </w:pPr>
            <w:r>
              <w:rPr>
                <w:rFonts w:ascii="Arial" w:hAnsi="Arial" w:cs="Arial"/>
                <w:b/>
                <w:sz w:val="24"/>
                <w:szCs w:val="24"/>
              </w:rPr>
              <w:tab/>
            </w:r>
            <w:r w:rsidR="002A17C2">
              <w:rPr>
                <w:rFonts w:ascii="Arial" w:hAnsi="Arial" w:cs="Arial"/>
                <w:b/>
                <w:sz w:val="24"/>
                <w:szCs w:val="24"/>
              </w:rPr>
              <w:t>Dirección General y Recursos Humanos</w:t>
            </w:r>
            <w:r>
              <w:rPr>
                <w:rFonts w:ascii="Arial" w:hAnsi="Arial" w:cs="Arial"/>
                <w:b/>
                <w:sz w:val="24"/>
                <w:szCs w:val="24"/>
              </w:rPr>
              <w:tab/>
            </w:r>
          </w:p>
        </w:tc>
        <w:tc>
          <w:tcPr>
            <w:tcW w:w="471" w:type="dxa"/>
            <w:vMerge w:val="restart"/>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438AC245" w14:textId="34A254CA" w:rsidR="006A6F2F" w:rsidRDefault="0074740D">
            <w:pPr>
              <w:spacing w:after="0"/>
              <w:ind w:left="113" w:right="113"/>
              <w:jc w:val="center"/>
              <w:rPr>
                <w:rFonts w:ascii="Arial" w:hAnsi="Arial" w:cs="Arial"/>
                <w:b/>
                <w:sz w:val="24"/>
                <w:szCs w:val="24"/>
              </w:rPr>
            </w:pPr>
            <w:r>
              <w:rPr>
                <w:rFonts w:ascii="Arial" w:hAnsi="Arial" w:cs="Arial"/>
                <w:b/>
                <w:sz w:val="24"/>
                <w:szCs w:val="24"/>
              </w:rPr>
              <w:t>Margen</w:t>
            </w:r>
            <w:r w:rsidR="008B68A9">
              <w:rPr>
                <w:rFonts w:ascii="Arial" w:hAnsi="Arial" w:cs="Arial"/>
                <w:b/>
                <w:sz w:val="24"/>
                <w:szCs w:val="24"/>
              </w:rPr>
              <w:t xml:space="preserve"> del Servicio</w:t>
            </w:r>
          </w:p>
        </w:tc>
      </w:tr>
      <w:tr w:rsidR="006A6F2F" w14:paraId="08BDBB11" w14:textId="77777777" w:rsidTr="00437521">
        <w:tc>
          <w:tcPr>
            <w:tcW w:w="3551" w:type="dxa"/>
            <w:gridSpan w:val="3"/>
            <w:tcBorders>
              <w:left w:val="single" w:sz="4" w:space="0" w:color="000000"/>
              <w:bottom w:val="single" w:sz="4" w:space="0" w:color="000000"/>
            </w:tcBorders>
            <w:shd w:val="clear" w:color="auto" w:fill="auto"/>
            <w:tcMar>
              <w:top w:w="0" w:type="dxa"/>
              <w:left w:w="51" w:type="dxa"/>
              <w:bottom w:w="0" w:type="dxa"/>
              <w:right w:w="51" w:type="dxa"/>
            </w:tcMar>
          </w:tcPr>
          <w:p w14:paraId="665CCF7F" w14:textId="69BA037A" w:rsidR="006A6F2F" w:rsidRDefault="006A6F2F">
            <w:pPr>
              <w:suppressAutoHyphens w:val="0"/>
              <w:spacing w:after="0"/>
              <w:ind w:left="360"/>
              <w:textAlignment w:val="auto"/>
              <w:rPr>
                <w:rFonts w:ascii="Arial" w:hAnsi="Arial" w:cs="Arial"/>
                <w:sz w:val="24"/>
                <w:szCs w:val="24"/>
              </w:rPr>
            </w:pPr>
          </w:p>
        </w:tc>
        <w:tc>
          <w:tcPr>
            <w:tcW w:w="4472" w:type="dxa"/>
            <w:gridSpan w:val="4"/>
            <w:tcBorders>
              <w:bottom w:val="single" w:sz="4" w:space="0" w:color="000000"/>
              <w:right w:val="single" w:sz="4" w:space="0" w:color="000000"/>
            </w:tcBorders>
            <w:shd w:val="clear" w:color="auto" w:fill="auto"/>
            <w:tcMar>
              <w:top w:w="0" w:type="dxa"/>
              <w:left w:w="51" w:type="dxa"/>
              <w:bottom w:w="0" w:type="dxa"/>
              <w:right w:w="51" w:type="dxa"/>
            </w:tcMar>
          </w:tcPr>
          <w:p w14:paraId="0AA9F546" w14:textId="77777777" w:rsidR="006A6F2F" w:rsidRDefault="006A6F2F">
            <w:pPr>
              <w:suppressAutoHyphens w:val="0"/>
              <w:spacing w:after="0"/>
              <w:ind w:left="1140"/>
              <w:textAlignment w:val="auto"/>
              <w:rPr>
                <w:rFonts w:ascii="Arial" w:hAnsi="Arial" w:cs="Arial"/>
                <w:sz w:val="24"/>
                <w:szCs w:val="24"/>
              </w:rPr>
            </w:pPr>
          </w:p>
        </w:tc>
        <w:tc>
          <w:tcPr>
            <w:tcW w:w="471"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3533367A" w14:textId="77777777" w:rsidR="006A6F2F" w:rsidRDefault="006A6F2F" w:rsidP="005125BF">
            <w:pPr>
              <w:pStyle w:val="Prrafodelista"/>
              <w:numPr>
                <w:ilvl w:val="0"/>
                <w:numId w:val="11"/>
              </w:numPr>
              <w:suppressAutoHyphens w:val="0"/>
              <w:spacing w:after="0"/>
              <w:textAlignment w:val="auto"/>
              <w:rPr>
                <w:sz w:val="18"/>
                <w:szCs w:val="18"/>
              </w:rPr>
            </w:pPr>
          </w:p>
        </w:tc>
      </w:tr>
      <w:tr w:rsidR="006A6F2F" w14:paraId="2D87B6B0" w14:textId="77777777" w:rsidTr="00437521">
        <w:tc>
          <w:tcPr>
            <w:tcW w:w="8023" w:type="dxa"/>
            <w:gridSpan w:val="7"/>
            <w:tcBorders>
              <w:top w:val="single" w:sz="4" w:space="0" w:color="000000"/>
              <w:left w:val="single" w:sz="4" w:space="0" w:color="000000"/>
              <w:right w:val="single" w:sz="4" w:space="0" w:color="000000"/>
            </w:tcBorders>
            <w:shd w:val="clear" w:color="auto" w:fill="auto"/>
            <w:tcMar>
              <w:top w:w="0" w:type="dxa"/>
              <w:left w:w="51" w:type="dxa"/>
              <w:bottom w:w="0" w:type="dxa"/>
              <w:right w:w="51" w:type="dxa"/>
            </w:tcMar>
          </w:tcPr>
          <w:p w14:paraId="71BE3F5C" w14:textId="5F7E07E3" w:rsidR="006A6F2F" w:rsidRDefault="002A17C2">
            <w:pPr>
              <w:spacing w:after="0"/>
              <w:jc w:val="center"/>
              <w:rPr>
                <w:rFonts w:ascii="Arial" w:hAnsi="Arial" w:cs="Arial"/>
                <w:b/>
                <w:sz w:val="24"/>
                <w:szCs w:val="24"/>
              </w:rPr>
            </w:pPr>
            <w:r>
              <w:rPr>
                <w:rFonts w:ascii="Arial" w:hAnsi="Arial" w:cs="Arial"/>
                <w:b/>
                <w:sz w:val="24"/>
                <w:szCs w:val="24"/>
              </w:rPr>
              <w:t>Organización Interna y de Tecnología</w:t>
            </w:r>
          </w:p>
        </w:tc>
        <w:tc>
          <w:tcPr>
            <w:tcW w:w="471"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2A919180" w14:textId="77777777" w:rsidR="006A6F2F" w:rsidRDefault="006A6F2F">
            <w:pPr>
              <w:spacing w:after="0"/>
            </w:pPr>
          </w:p>
        </w:tc>
      </w:tr>
      <w:tr w:rsidR="006A6F2F" w14:paraId="5BC4805E" w14:textId="77777777" w:rsidTr="00437521">
        <w:tc>
          <w:tcPr>
            <w:tcW w:w="3551" w:type="dxa"/>
            <w:gridSpan w:val="3"/>
            <w:tcBorders>
              <w:left w:val="single" w:sz="4" w:space="0" w:color="000000"/>
              <w:bottom w:val="single" w:sz="4" w:space="0" w:color="000000"/>
            </w:tcBorders>
            <w:shd w:val="clear" w:color="auto" w:fill="auto"/>
            <w:tcMar>
              <w:top w:w="0" w:type="dxa"/>
              <w:left w:w="51" w:type="dxa"/>
              <w:bottom w:w="0" w:type="dxa"/>
              <w:right w:w="51" w:type="dxa"/>
            </w:tcMar>
          </w:tcPr>
          <w:p w14:paraId="4A7859F3" w14:textId="20245F00" w:rsidR="006A6F2F" w:rsidRPr="008B68A9" w:rsidRDefault="006A6F2F" w:rsidP="008B68A9">
            <w:pPr>
              <w:suppressAutoHyphens w:val="0"/>
              <w:spacing w:after="0"/>
              <w:ind w:left="360"/>
              <w:textAlignment w:val="auto"/>
              <w:rPr>
                <w:rFonts w:ascii="Arial" w:hAnsi="Arial" w:cs="Arial"/>
                <w:sz w:val="24"/>
                <w:szCs w:val="24"/>
              </w:rPr>
            </w:pPr>
          </w:p>
        </w:tc>
        <w:tc>
          <w:tcPr>
            <w:tcW w:w="4472" w:type="dxa"/>
            <w:gridSpan w:val="4"/>
            <w:tcBorders>
              <w:bottom w:val="single" w:sz="4" w:space="0" w:color="000000"/>
              <w:right w:val="single" w:sz="4" w:space="0" w:color="000000"/>
            </w:tcBorders>
            <w:shd w:val="clear" w:color="auto" w:fill="auto"/>
            <w:tcMar>
              <w:top w:w="0" w:type="dxa"/>
              <w:left w:w="51" w:type="dxa"/>
              <w:bottom w:w="0" w:type="dxa"/>
              <w:right w:w="51" w:type="dxa"/>
            </w:tcMar>
          </w:tcPr>
          <w:p w14:paraId="061F9B38" w14:textId="2E5D4A42" w:rsidR="006A6F2F" w:rsidRPr="008B68A9" w:rsidRDefault="006A6F2F" w:rsidP="008B68A9">
            <w:pPr>
              <w:suppressAutoHyphens w:val="0"/>
              <w:spacing w:after="0"/>
              <w:ind w:left="360"/>
              <w:textAlignment w:val="auto"/>
              <w:rPr>
                <w:rFonts w:ascii="Arial" w:hAnsi="Arial" w:cs="Arial"/>
                <w:sz w:val="24"/>
                <w:szCs w:val="24"/>
              </w:rPr>
            </w:pPr>
          </w:p>
        </w:tc>
        <w:tc>
          <w:tcPr>
            <w:tcW w:w="471"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059261F4" w14:textId="77777777" w:rsidR="006A6F2F" w:rsidRDefault="006A6F2F">
            <w:pPr>
              <w:spacing w:after="0"/>
              <w:rPr>
                <w:sz w:val="18"/>
                <w:szCs w:val="18"/>
              </w:rPr>
            </w:pPr>
          </w:p>
        </w:tc>
      </w:tr>
      <w:tr w:rsidR="006A6F2F" w14:paraId="78B282A1" w14:textId="77777777" w:rsidTr="00437521">
        <w:tc>
          <w:tcPr>
            <w:tcW w:w="8023"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1C7D6EDE" w14:textId="05B70AD2" w:rsidR="006A6F2F" w:rsidRDefault="002A17C2">
            <w:pPr>
              <w:spacing w:after="0"/>
              <w:jc w:val="center"/>
              <w:rPr>
                <w:rFonts w:ascii="Arial" w:hAnsi="Arial" w:cs="Arial"/>
                <w:b/>
                <w:sz w:val="24"/>
                <w:szCs w:val="24"/>
              </w:rPr>
            </w:pPr>
            <w:r>
              <w:rPr>
                <w:rFonts w:ascii="Arial" w:hAnsi="Arial" w:cs="Arial"/>
                <w:b/>
                <w:sz w:val="24"/>
                <w:szCs w:val="24"/>
              </w:rPr>
              <w:t>Infraestructura y ambiente</w:t>
            </w:r>
          </w:p>
          <w:p w14:paraId="5C2C6080" w14:textId="77777777" w:rsidR="006A6F2F" w:rsidRPr="008B68A9" w:rsidRDefault="006A6F2F" w:rsidP="008B68A9">
            <w:pPr>
              <w:suppressAutoHyphens w:val="0"/>
              <w:spacing w:after="0"/>
              <w:ind w:left="360"/>
              <w:textAlignment w:val="auto"/>
              <w:rPr>
                <w:rFonts w:ascii="Arial" w:hAnsi="Arial" w:cs="Arial"/>
                <w:sz w:val="24"/>
                <w:szCs w:val="24"/>
              </w:rPr>
            </w:pPr>
          </w:p>
        </w:tc>
        <w:tc>
          <w:tcPr>
            <w:tcW w:w="471"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2D7EE8B7" w14:textId="77777777" w:rsidR="006A6F2F" w:rsidRDefault="006A6F2F">
            <w:pPr>
              <w:spacing w:after="0"/>
            </w:pPr>
          </w:p>
        </w:tc>
      </w:tr>
      <w:tr w:rsidR="006A6F2F" w14:paraId="1F7833D0" w14:textId="77777777" w:rsidTr="00437521">
        <w:tc>
          <w:tcPr>
            <w:tcW w:w="8023"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734A45A2" w14:textId="72D041ED" w:rsidR="006A6F2F" w:rsidRDefault="0074740D">
            <w:pPr>
              <w:spacing w:after="0"/>
              <w:jc w:val="center"/>
              <w:rPr>
                <w:rFonts w:ascii="Arial" w:hAnsi="Arial" w:cs="Arial"/>
                <w:b/>
                <w:sz w:val="24"/>
                <w:szCs w:val="24"/>
              </w:rPr>
            </w:pPr>
            <w:r>
              <w:rPr>
                <w:rFonts w:ascii="Arial" w:hAnsi="Arial" w:cs="Arial"/>
                <w:b/>
                <w:sz w:val="24"/>
                <w:szCs w:val="24"/>
              </w:rPr>
              <w:t>A</w:t>
            </w:r>
            <w:r w:rsidR="002A17C2">
              <w:rPr>
                <w:rFonts w:ascii="Arial" w:hAnsi="Arial" w:cs="Arial"/>
                <w:b/>
                <w:sz w:val="24"/>
                <w:szCs w:val="24"/>
              </w:rPr>
              <w:t xml:space="preserve">bastecimiento </w:t>
            </w:r>
          </w:p>
          <w:p w14:paraId="53F4F363" w14:textId="77777777" w:rsidR="006A6F2F" w:rsidRDefault="006A6F2F" w:rsidP="008B68A9">
            <w:pPr>
              <w:suppressAutoHyphens w:val="0"/>
              <w:spacing w:after="0"/>
              <w:ind w:left="360"/>
              <w:textAlignment w:val="auto"/>
              <w:rPr>
                <w:rFonts w:ascii="Arial" w:hAnsi="Arial" w:cs="Arial"/>
                <w:b/>
                <w:sz w:val="24"/>
                <w:szCs w:val="24"/>
              </w:rPr>
            </w:pPr>
          </w:p>
        </w:tc>
        <w:tc>
          <w:tcPr>
            <w:tcW w:w="471"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7729F3BB" w14:textId="77777777" w:rsidR="006A6F2F" w:rsidRDefault="006A6F2F">
            <w:pPr>
              <w:spacing w:after="0"/>
            </w:pPr>
          </w:p>
        </w:tc>
      </w:tr>
      <w:tr w:rsidR="002A17C2" w14:paraId="3E80291F" w14:textId="77777777" w:rsidTr="00D44B94">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6168752C" w14:textId="0FD72B1A" w:rsidR="002A17C2" w:rsidRDefault="002A17C2">
            <w:pPr>
              <w:spacing w:after="0"/>
              <w:jc w:val="center"/>
              <w:rPr>
                <w:rFonts w:ascii="Arial" w:hAnsi="Arial" w:cs="Arial"/>
                <w:b/>
                <w:sz w:val="24"/>
                <w:szCs w:val="24"/>
              </w:rPr>
            </w:pPr>
            <w:r>
              <w:rPr>
                <w:rFonts w:ascii="Arial" w:hAnsi="Arial" w:cs="Arial"/>
                <w:b/>
                <w:sz w:val="24"/>
                <w:szCs w:val="24"/>
              </w:rPr>
              <w:t>Marketing y ventas</w:t>
            </w:r>
          </w:p>
          <w:p w14:paraId="272D7EB9" w14:textId="6BB4500B" w:rsidR="002A17C2" w:rsidRDefault="002A17C2" w:rsidP="008B68A9">
            <w:pPr>
              <w:suppressAutoHyphens w:val="0"/>
              <w:spacing w:after="0"/>
              <w:textAlignment w:val="auto"/>
              <w:rPr>
                <w:rFonts w:ascii="Arial" w:hAnsi="Arial" w:cs="Arial"/>
                <w:sz w:val="24"/>
                <w:szCs w:val="24"/>
              </w:rPr>
            </w:pPr>
          </w:p>
          <w:p w14:paraId="7F6F9E5E" w14:textId="77777777" w:rsidR="008B68A9" w:rsidRDefault="008B68A9" w:rsidP="008B68A9">
            <w:pPr>
              <w:suppressAutoHyphens w:val="0"/>
              <w:spacing w:after="0"/>
              <w:textAlignment w:val="auto"/>
              <w:rPr>
                <w:rFonts w:ascii="Arial" w:hAnsi="Arial" w:cs="Arial"/>
                <w:sz w:val="24"/>
                <w:szCs w:val="24"/>
              </w:rPr>
            </w:pPr>
          </w:p>
          <w:p w14:paraId="4D92FBEA" w14:textId="77777777" w:rsidR="008B68A9" w:rsidRDefault="008B68A9" w:rsidP="008B68A9">
            <w:pPr>
              <w:suppressAutoHyphens w:val="0"/>
              <w:spacing w:after="0"/>
              <w:textAlignment w:val="auto"/>
              <w:rPr>
                <w:rFonts w:ascii="Arial" w:hAnsi="Arial" w:cs="Arial"/>
                <w:sz w:val="24"/>
                <w:szCs w:val="24"/>
              </w:rPr>
            </w:pPr>
            <w:r>
              <w:rPr>
                <w:rFonts w:ascii="Arial" w:hAnsi="Arial" w:cs="Arial"/>
                <w:sz w:val="24"/>
                <w:szCs w:val="24"/>
              </w:rPr>
              <w:t>Facebook</w:t>
            </w:r>
          </w:p>
          <w:p w14:paraId="4C1B0811" w14:textId="77777777" w:rsidR="008B68A9" w:rsidRDefault="008B68A9" w:rsidP="008B68A9">
            <w:pPr>
              <w:suppressAutoHyphens w:val="0"/>
              <w:spacing w:after="0"/>
              <w:textAlignment w:val="auto"/>
              <w:rPr>
                <w:rFonts w:ascii="Arial" w:hAnsi="Arial" w:cs="Arial"/>
                <w:sz w:val="24"/>
                <w:szCs w:val="24"/>
              </w:rPr>
            </w:pPr>
          </w:p>
          <w:p w14:paraId="7F64052D" w14:textId="5E8DB8A2" w:rsidR="008B68A9" w:rsidRPr="008B68A9" w:rsidRDefault="008B68A9" w:rsidP="008B68A9">
            <w:pPr>
              <w:suppressAutoHyphens w:val="0"/>
              <w:spacing w:after="0"/>
              <w:textAlignment w:val="auto"/>
              <w:rPr>
                <w:rFonts w:ascii="Arial" w:hAnsi="Arial" w:cs="Arial"/>
                <w:sz w:val="24"/>
                <w:szCs w:val="24"/>
              </w:rPr>
            </w:pPr>
            <w:r>
              <w:rPr>
                <w:rFonts w:ascii="Arial" w:hAnsi="Arial" w:cs="Arial"/>
                <w:sz w:val="24"/>
                <w:szCs w:val="24"/>
              </w:rPr>
              <w:t>Twitter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3B279AA4" w14:textId="0561300E" w:rsidR="002A17C2" w:rsidRDefault="002A17C2">
            <w:pPr>
              <w:spacing w:after="0"/>
              <w:jc w:val="center"/>
              <w:rPr>
                <w:rFonts w:ascii="Arial" w:hAnsi="Arial" w:cs="Arial"/>
                <w:b/>
                <w:sz w:val="24"/>
                <w:szCs w:val="24"/>
              </w:rPr>
            </w:pPr>
            <w:r>
              <w:rPr>
                <w:rFonts w:ascii="Arial" w:hAnsi="Arial" w:cs="Arial"/>
                <w:b/>
                <w:sz w:val="24"/>
                <w:szCs w:val="24"/>
              </w:rPr>
              <w:t>Personal de Contacto</w:t>
            </w:r>
          </w:p>
          <w:p w14:paraId="7C7D3DAF" w14:textId="77777777" w:rsidR="008B68A9" w:rsidRDefault="008B68A9">
            <w:pPr>
              <w:spacing w:after="0"/>
              <w:jc w:val="center"/>
              <w:rPr>
                <w:rFonts w:ascii="Arial" w:hAnsi="Arial" w:cs="Arial"/>
                <w:b/>
                <w:sz w:val="24"/>
                <w:szCs w:val="24"/>
              </w:rPr>
            </w:pPr>
          </w:p>
          <w:p w14:paraId="51A698A1" w14:textId="77777777" w:rsidR="008B68A9" w:rsidRDefault="008B68A9" w:rsidP="008B68A9">
            <w:pPr>
              <w:suppressAutoHyphens w:val="0"/>
              <w:spacing w:after="0"/>
              <w:textAlignment w:val="auto"/>
              <w:rPr>
                <w:rFonts w:ascii="Arial" w:hAnsi="Arial" w:cs="Arial"/>
                <w:shd w:val="clear" w:color="auto" w:fill="FFFFFF"/>
              </w:rPr>
            </w:pPr>
            <w:r w:rsidRPr="008B68A9">
              <w:rPr>
                <w:rFonts w:ascii="Arial" w:hAnsi="Arial" w:cs="Arial"/>
                <w:shd w:val="clear" w:color="auto" w:fill="FFFFFF"/>
              </w:rPr>
              <w:t xml:space="preserve">Todos </w:t>
            </w:r>
          </w:p>
          <w:p w14:paraId="54C9DF9E" w14:textId="781B7D66" w:rsidR="008B68A9" w:rsidRDefault="008B68A9" w:rsidP="008B68A9">
            <w:pPr>
              <w:suppressAutoHyphens w:val="0"/>
              <w:spacing w:after="0"/>
              <w:textAlignment w:val="auto"/>
              <w:rPr>
                <w:rFonts w:ascii="Arial" w:hAnsi="Arial" w:cs="Arial"/>
                <w:shd w:val="clear" w:color="auto" w:fill="FFFFFF"/>
              </w:rPr>
            </w:pPr>
            <w:r w:rsidRPr="008B68A9">
              <w:rPr>
                <w:rFonts w:ascii="Arial" w:hAnsi="Arial" w:cs="Arial"/>
                <w:shd w:val="clear" w:color="auto" w:fill="FFFFFF"/>
              </w:rPr>
              <w:t xml:space="preserve">cuentan con </w:t>
            </w:r>
          </w:p>
          <w:p w14:paraId="60E9D36F" w14:textId="77777777" w:rsidR="008B68A9" w:rsidRDefault="008B68A9" w:rsidP="008B68A9">
            <w:pPr>
              <w:suppressAutoHyphens w:val="0"/>
              <w:spacing w:after="0"/>
              <w:textAlignment w:val="auto"/>
              <w:rPr>
                <w:rFonts w:ascii="Arial" w:hAnsi="Arial" w:cs="Arial"/>
                <w:shd w:val="clear" w:color="auto" w:fill="FFFFFF"/>
              </w:rPr>
            </w:pPr>
            <w:r w:rsidRPr="008B68A9">
              <w:rPr>
                <w:rFonts w:ascii="Arial" w:hAnsi="Arial" w:cs="Arial"/>
                <w:shd w:val="clear" w:color="auto" w:fill="FFFFFF"/>
              </w:rPr>
              <w:t xml:space="preserve">experiencia comprobada, referencias y son </w:t>
            </w:r>
          </w:p>
          <w:p w14:paraId="7D1121BA" w14:textId="77777777" w:rsidR="002A17C2" w:rsidRDefault="008B68A9" w:rsidP="008B68A9">
            <w:pPr>
              <w:suppressAutoHyphens w:val="0"/>
              <w:spacing w:after="0"/>
              <w:textAlignment w:val="auto"/>
              <w:rPr>
                <w:rFonts w:ascii="Arial" w:hAnsi="Arial" w:cs="Arial"/>
                <w:shd w:val="clear" w:color="auto" w:fill="FFFFFF"/>
              </w:rPr>
            </w:pPr>
            <w:r w:rsidRPr="008B68A9">
              <w:rPr>
                <w:rFonts w:ascii="Arial" w:hAnsi="Arial" w:cs="Arial"/>
                <w:shd w:val="clear" w:color="auto" w:fill="FFFFFF"/>
              </w:rPr>
              <w:t>verificados por nuestro equipo.</w:t>
            </w:r>
          </w:p>
          <w:p w14:paraId="4B89BFD8" w14:textId="7DFD64CE" w:rsidR="00D44B94" w:rsidRPr="008B68A9" w:rsidRDefault="00D44B94" w:rsidP="008B68A9">
            <w:pPr>
              <w:suppressAutoHyphens w:val="0"/>
              <w:spacing w:after="0"/>
              <w:textAlignment w:val="auto"/>
            </w:pPr>
          </w:p>
        </w:tc>
        <w:tc>
          <w:tcPr>
            <w:tcW w:w="142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7E91972F" w14:textId="13A2867C" w:rsidR="002A17C2" w:rsidRDefault="002A17C2" w:rsidP="002A17C2">
            <w:pPr>
              <w:spacing w:after="0"/>
              <w:rPr>
                <w:rFonts w:ascii="Arial" w:hAnsi="Arial" w:cs="Arial"/>
                <w:b/>
                <w:sz w:val="24"/>
                <w:szCs w:val="24"/>
              </w:rPr>
            </w:pPr>
            <w:r>
              <w:rPr>
                <w:rFonts w:ascii="Arial" w:hAnsi="Arial" w:cs="Arial"/>
                <w:b/>
                <w:sz w:val="24"/>
                <w:szCs w:val="24"/>
              </w:rPr>
              <w:t>Soporte Físico y habilidades</w:t>
            </w:r>
          </w:p>
          <w:p w14:paraId="50EBF6B6" w14:textId="77777777" w:rsidR="002A17C2" w:rsidRDefault="002A17C2" w:rsidP="008B68A9">
            <w:pPr>
              <w:suppressAutoHyphens w:val="0"/>
              <w:spacing w:after="0"/>
              <w:textAlignment w:val="auto"/>
              <w:rPr>
                <w:rFonts w:ascii="Arial" w:hAnsi="Arial" w:cs="Arial"/>
                <w:sz w:val="24"/>
                <w:szCs w:val="24"/>
              </w:rPr>
            </w:pPr>
          </w:p>
          <w:p w14:paraId="3261DE7C" w14:textId="124F1E1C" w:rsidR="008B68A9" w:rsidRPr="008B68A9" w:rsidRDefault="008B68A9" w:rsidP="008B68A9">
            <w:pPr>
              <w:suppressAutoHyphens w:val="0"/>
              <w:spacing w:after="0"/>
              <w:textAlignment w:val="auto"/>
              <w:rPr>
                <w:rFonts w:ascii="Arial" w:hAnsi="Arial" w:cs="Arial"/>
                <w:sz w:val="24"/>
                <w:szCs w:val="24"/>
              </w:rPr>
            </w:pPr>
            <w:r>
              <w:rPr>
                <w:rFonts w:ascii="Arial" w:hAnsi="Arial" w:cs="Arial"/>
                <w:sz w:val="24"/>
                <w:szCs w:val="24"/>
              </w:rPr>
              <w:t>Sitio web</w:t>
            </w:r>
          </w:p>
        </w:tc>
        <w:tc>
          <w:tcPr>
            <w:tcW w:w="1556"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6FA110FD" w14:textId="4A5E194A" w:rsidR="002A17C2" w:rsidRDefault="002A17C2" w:rsidP="002A17C2">
            <w:pPr>
              <w:spacing w:after="0"/>
              <w:rPr>
                <w:rFonts w:ascii="Arial" w:hAnsi="Arial" w:cs="Arial"/>
                <w:b/>
                <w:sz w:val="24"/>
                <w:szCs w:val="24"/>
              </w:rPr>
            </w:pPr>
            <w:r>
              <w:rPr>
                <w:rFonts w:ascii="Arial" w:hAnsi="Arial" w:cs="Arial"/>
                <w:b/>
                <w:sz w:val="24"/>
                <w:szCs w:val="24"/>
              </w:rPr>
              <w:t>Presentación</w:t>
            </w:r>
          </w:p>
          <w:p w14:paraId="7EDA4C2D" w14:textId="77777777" w:rsidR="002A17C2" w:rsidRDefault="002A17C2" w:rsidP="008B68A9">
            <w:pPr>
              <w:suppressAutoHyphens w:val="0"/>
              <w:spacing w:after="0"/>
              <w:textAlignment w:val="auto"/>
            </w:pPr>
          </w:p>
          <w:p w14:paraId="56CFE74C" w14:textId="77777777" w:rsidR="008B68A9" w:rsidRDefault="008B68A9" w:rsidP="008B68A9">
            <w:pPr>
              <w:suppressAutoHyphens w:val="0"/>
              <w:spacing w:after="0"/>
              <w:textAlignment w:val="auto"/>
            </w:pPr>
          </w:p>
          <w:p w14:paraId="0C59EE99" w14:textId="77777777" w:rsidR="008B68A9" w:rsidRDefault="008B68A9" w:rsidP="008B68A9">
            <w:pPr>
              <w:suppressAutoHyphens w:val="0"/>
              <w:spacing w:after="0"/>
              <w:textAlignment w:val="auto"/>
            </w:pPr>
          </w:p>
          <w:p w14:paraId="3D43315A" w14:textId="77777777" w:rsidR="00D44B94" w:rsidRDefault="008B68A9" w:rsidP="008B68A9">
            <w:pPr>
              <w:suppressAutoHyphens w:val="0"/>
              <w:spacing w:after="0"/>
              <w:textAlignment w:val="auto"/>
              <w:rPr>
                <w:rFonts w:ascii="Arial" w:hAnsi="Arial" w:cs="Arial"/>
              </w:rPr>
            </w:pPr>
            <w:r w:rsidRPr="008B68A9">
              <w:rPr>
                <w:rFonts w:ascii="Arial" w:hAnsi="Arial" w:cs="Arial"/>
              </w:rPr>
              <w:t>Fuerte presencia en CABA</w:t>
            </w:r>
            <w:r>
              <w:rPr>
                <w:rFonts w:ascii="Arial" w:hAnsi="Arial" w:cs="Arial"/>
              </w:rPr>
              <w:t xml:space="preserve"> servicio </w:t>
            </w:r>
          </w:p>
          <w:p w14:paraId="7BB95A3F" w14:textId="6E7C9A95" w:rsidR="008B68A9" w:rsidRPr="008B68A9" w:rsidRDefault="00D44B94" w:rsidP="008B68A9">
            <w:pPr>
              <w:suppressAutoHyphens w:val="0"/>
              <w:spacing w:after="0"/>
              <w:textAlignment w:val="auto"/>
              <w:rPr>
                <w:rFonts w:ascii="Arial" w:hAnsi="Arial" w:cs="Arial"/>
              </w:rPr>
            </w:pPr>
            <w:r>
              <w:rPr>
                <w:rFonts w:ascii="Arial" w:hAnsi="Arial" w:cs="Arial"/>
              </w:rPr>
              <w:t>doméstico</w:t>
            </w:r>
            <w:r w:rsidR="008B68A9">
              <w:rPr>
                <w:rFonts w:ascii="Arial" w:hAnsi="Arial" w:cs="Arial"/>
              </w:rPr>
              <w:t xml:space="preserve"> y mantenimiento del hogar.</w:t>
            </w:r>
          </w:p>
        </w:tc>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4A8FE3B5" w14:textId="77777777" w:rsidR="002A17C2" w:rsidRDefault="002A17C2">
            <w:pPr>
              <w:suppressAutoHyphens w:val="0"/>
              <w:spacing w:after="0"/>
              <w:textAlignment w:val="auto"/>
              <w:rPr>
                <w:rFonts w:ascii="Arial" w:hAnsi="Arial" w:cs="Arial"/>
                <w:b/>
                <w:sz w:val="24"/>
                <w:szCs w:val="24"/>
              </w:rPr>
            </w:pPr>
            <w:r>
              <w:rPr>
                <w:rFonts w:ascii="Arial" w:hAnsi="Arial" w:cs="Arial"/>
                <w:b/>
                <w:sz w:val="24"/>
                <w:szCs w:val="24"/>
              </w:rPr>
              <w:t>Clientes</w:t>
            </w:r>
          </w:p>
          <w:p w14:paraId="08915B84" w14:textId="77777777" w:rsidR="008B68A9" w:rsidRDefault="008B68A9">
            <w:pPr>
              <w:suppressAutoHyphens w:val="0"/>
              <w:spacing w:after="0"/>
              <w:textAlignment w:val="auto"/>
              <w:rPr>
                <w:rFonts w:ascii="Arial" w:hAnsi="Arial" w:cs="Arial"/>
                <w:b/>
                <w:sz w:val="24"/>
                <w:szCs w:val="24"/>
              </w:rPr>
            </w:pPr>
          </w:p>
          <w:p w14:paraId="3A1C115F" w14:textId="13CC87F4" w:rsidR="008B68A9" w:rsidRDefault="008B68A9">
            <w:pPr>
              <w:suppressAutoHyphens w:val="0"/>
              <w:spacing w:after="0"/>
              <w:textAlignment w:val="auto"/>
              <w:rPr>
                <w:rFonts w:ascii="Arial" w:hAnsi="Arial" w:cs="Arial"/>
                <w:bCs/>
              </w:rPr>
            </w:pPr>
          </w:p>
          <w:p w14:paraId="28884634" w14:textId="77777777" w:rsidR="00437521" w:rsidRPr="00437521" w:rsidRDefault="00437521">
            <w:pPr>
              <w:suppressAutoHyphens w:val="0"/>
              <w:spacing w:after="0"/>
              <w:textAlignment w:val="auto"/>
              <w:rPr>
                <w:rFonts w:ascii="Arial" w:hAnsi="Arial" w:cs="Arial"/>
                <w:bCs/>
              </w:rPr>
            </w:pPr>
          </w:p>
          <w:p w14:paraId="22284575" w14:textId="77777777" w:rsidR="00D44B94" w:rsidRDefault="008B68A9">
            <w:pPr>
              <w:suppressAutoHyphens w:val="0"/>
              <w:spacing w:after="0"/>
              <w:textAlignment w:val="auto"/>
              <w:rPr>
                <w:rFonts w:ascii="Arial" w:hAnsi="Arial" w:cs="Arial"/>
                <w:bCs/>
              </w:rPr>
            </w:pPr>
            <w:r w:rsidRPr="00437521">
              <w:rPr>
                <w:rFonts w:ascii="Arial" w:hAnsi="Arial" w:cs="Arial"/>
                <w:bCs/>
              </w:rPr>
              <w:t xml:space="preserve">Cuentan con </w:t>
            </w:r>
            <w:r w:rsidR="00437521">
              <w:rPr>
                <w:rFonts w:ascii="Arial" w:hAnsi="Arial" w:cs="Arial"/>
                <w:bCs/>
              </w:rPr>
              <w:t>presencia en</w:t>
            </w:r>
          </w:p>
          <w:p w14:paraId="31F5381D" w14:textId="1C1664DD" w:rsidR="00437521" w:rsidRDefault="00437521">
            <w:pPr>
              <w:suppressAutoHyphens w:val="0"/>
              <w:spacing w:after="0"/>
              <w:textAlignment w:val="auto"/>
              <w:rPr>
                <w:rFonts w:ascii="Arial" w:hAnsi="Arial" w:cs="Arial"/>
                <w:bCs/>
              </w:rPr>
            </w:pPr>
            <w:r>
              <w:rPr>
                <w:rFonts w:ascii="Arial" w:hAnsi="Arial" w:cs="Arial"/>
                <w:bCs/>
              </w:rPr>
              <w:t xml:space="preserve"> Argentina, Chile,</w:t>
            </w:r>
          </w:p>
          <w:p w14:paraId="05C907F2" w14:textId="43B86376" w:rsidR="008B68A9" w:rsidRDefault="00437521">
            <w:pPr>
              <w:suppressAutoHyphens w:val="0"/>
              <w:spacing w:after="0"/>
              <w:textAlignment w:val="auto"/>
              <w:rPr>
                <w:rFonts w:ascii="Arial" w:hAnsi="Arial" w:cs="Arial"/>
                <w:b/>
                <w:sz w:val="24"/>
                <w:szCs w:val="24"/>
              </w:rPr>
            </w:pPr>
            <w:r>
              <w:rPr>
                <w:rFonts w:ascii="Arial" w:hAnsi="Arial" w:cs="Arial"/>
                <w:bCs/>
              </w:rPr>
              <w:t xml:space="preserve"> México y Colombia</w:t>
            </w:r>
          </w:p>
        </w:tc>
        <w:tc>
          <w:tcPr>
            <w:tcW w:w="1255"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0C42713C" w14:textId="11837711" w:rsidR="002A17C2" w:rsidRDefault="002A17C2">
            <w:pPr>
              <w:spacing w:after="0"/>
              <w:jc w:val="center"/>
              <w:rPr>
                <w:rFonts w:ascii="Arial" w:hAnsi="Arial" w:cs="Arial"/>
                <w:b/>
                <w:sz w:val="24"/>
                <w:szCs w:val="24"/>
              </w:rPr>
            </w:pPr>
            <w:r>
              <w:rPr>
                <w:rFonts w:ascii="Arial" w:hAnsi="Arial" w:cs="Arial"/>
                <w:b/>
                <w:sz w:val="24"/>
                <w:szCs w:val="24"/>
              </w:rPr>
              <w:t>Otros Clientes</w:t>
            </w:r>
          </w:p>
          <w:p w14:paraId="71F5ABDD" w14:textId="77777777" w:rsidR="00437521" w:rsidRDefault="00437521" w:rsidP="00437521">
            <w:pPr>
              <w:suppressAutoHyphens w:val="0"/>
              <w:spacing w:after="0"/>
              <w:textAlignment w:val="auto"/>
              <w:rPr>
                <w:rFonts w:ascii="Arial" w:hAnsi="Arial" w:cs="Arial"/>
                <w:sz w:val="24"/>
                <w:szCs w:val="24"/>
              </w:rPr>
            </w:pPr>
          </w:p>
          <w:p w14:paraId="3DD08043" w14:textId="77777777" w:rsidR="00437521" w:rsidRDefault="00437521" w:rsidP="00437521">
            <w:pPr>
              <w:suppressAutoHyphens w:val="0"/>
              <w:spacing w:after="0"/>
              <w:textAlignment w:val="auto"/>
              <w:rPr>
                <w:rFonts w:ascii="Arial" w:hAnsi="Arial" w:cs="Arial"/>
                <w:sz w:val="24"/>
                <w:szCs w:val="24"/>
              </w:rPr>
            </w:pPr>
          </w:p>
          <w:p w14:paraId="424A5D4B" w14:textId="066896D5" w:rsidR="002A17C2" w:rsidRDefault="00437521" w:rsidP="00437521">
            <w:pPr>
              <w:suppressAutoHyphens w:val="0"/>
              <w:spacing w:after="0"/>
              <w:textAlignment w:val="auto"/>
              <w:rPr>
                <w:rFonts w:ascii="Arial" w:hAnsi="Arial" w:cs="Arial"/>
                <w:sz w:val="24"/>
                <w:szCs w:val="24"/>
              </w:rPr>
            </w:pPr>
            <w:r>
              <w:rPr>
                <w:rFonts w:ascii="Arial" w:hAnsi="Arial" w:cs="Arial"/>
                <w:sz w:val="24"/>
                <w:szCs w:val="24"/>
              </w:rPr>
              <w:t>Expansión internacional de sus servicios</w:t>
            </w:r>
            <w:r w:rsidR="002A17C2" w:rsidRPr="00437521">
              <w:rPr>
                <w:rFonts w:ascii="Arial" w:hAnsi="Arial" w:cs="Arial"/>
                <w:sz w:val="24"/>
                <w:szCs w:val="24"/>
              </w:rPr>
              <w:t>.</w:t>
            </w:r>
          </w:p>
          <w:p w14:paraId="6BFEC59D" w14:textId="776D9718" w:rsidR="00437521" w:rsidRDefault="00437521" w:rsidP="00437521">
            <w:pPr>
              <w:suppressAutoHyphens w:val="0"/>
              <w:spacing w:after="0"/>
              <w:textAlignment w:val="auto"/>
            </w:pPr>
          </w:p>
        </w:tc>
        <w:tc>
          <w:tcPr>
            <w:tcW w:w="471"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27F0086E" w14:textId="77777777" w:rsidR="002A17C2" w:rsidRDefault="002A17C2">
            <w:pPr>
              <w:spacing w:after="0"/>
              <w:jc w:val="center"/>
              <w:rPr>
                <w:rFonts w:ascii="Arial" w:hAnsi="Arial" w:cs="Arial"/>
                <w:b/>
              </w:rPr>
            </w:pPr>
          </w:p>
        </w:tc>
      </w:tr>
    </w:tbl>
    <w:p w14:paraId="55B656D6" w14:textId="77777777" w:rsidR="006A6F2F" w:rsidRDefault="006A6F2F">
      <w:pPr>
        <w:rPr>
          <w:rFonts w:ascii="Arial" w:hAnsi="Arial" w:cs="Arial"/>
          <w:sz w:val="26"/>
          <w:szCs w:val="26"/>
        </w:rPr>
      </w:pPr>
    </w:p>
    <w:p w14:paraId="4F2E4202" w14:textId="520076B3" w:rsidR="006A6F2F" w:rsidRDefault="006A6F2F">
      <w:pPr>
        <w:rPr>
          <w:rFonts w:ascii="Arial" w:hAnsi="Arial" w:cs="Arial"/>
          <w:sz w:val="26"/>
          <w:szCs w:val="26"/>
        </w:rPr>
      </w:pPr>
    </w:p>
    <w:p w14:paraId="76D69E32" w14:textId="227FE498" w:rsidR="008B68A9" w:rsidRDefault="008B68A9">
      <w:pPr>
        <w:rPr>
          <w:rFonts w:ascii="Arial" w:hAnsi="Arial" w:cs="Arial"/>
          <w:sz w:val="26"/>
          <w:szCs w:val="26"/>
        </w:rPr>
      </w:pPr>
    </w:p>
    <w:p w14:paraId="1F715B96" w14:textId="5AD33E17" w:rsidR="008B68A9" w:rsidRDefault="008B68A9">
      <w:pPr>
        <w:rPr>
          <w:rFonts w:ascii="Arial" w:hAnsi="Arial" w:cs="Arial"/>
          <w:sz w:val="26"/>
          <w:szCs w:val="26"/>
        </w:rPr>
      </w:pPr>
    </w:p>
    <w:p w14:paraId="7501E5D3" w14:textId="64DAB7F3" w:rsidR="008B68A9" w:rsidRDefault="008B68A9">
      <w:pPr>
        <w:rPr>
          <w:rFonts w:ascii="Arial" w:hAnsi="Arial" w:cs="Arial"/>
          <w:sz w:val="26"/>
          <w:szCs w:val="26"/>
        </w:rPr>
      </w:pPr>
    </w:p>
    <w:p w14:paraId="35CFDF7D" w14:textId="02BD7BB5" w:rsidR="008B68A9" w:rsidRDefault="008B68A9">
      <w:pPr>
        <w:rPr>
          <w:rFonts w:ascii="Arial" w:hAnsi="Arial" w:cs="Arial"/>
          <w:sz w:val="26"/>
          <w:szCs w:val="26"/>
        </w:rPr>
      </w:pPr>
    </w:p>
    <w:p w14:paraId="3A3F7232" w14:textId="2F0CBEC9" w:rsidR="008B68A9" w:rsidRDefault="008B68A9">
      <w:pPr>
        <w:rPr>
          <w:rFonts w:ascii="Arial" w:hAnsi="Arial" w:cs="Arial"/>
          <w:sz w:val="26"/>
          <w:szCs w:val="26"/>
        </w:rPr>
      </w:pPr>
    </w:p>
    <w:p w14:paraId="16FFEE9A" w14:textId="132E08AB" w:rsidR="008B68A9" w:rsidRDefault="008B68A9">
      <w:pPr>
        <w:rPr>
          <w:rFonts w:ascii="Arial" w:hAnsi="Arial" w:cs="Arial"/>
          <w:sz w:val="26"/>
          <w:szCs w:val="26"/>
        </w:rPr>
      </w:pPr>
    </w:p>
    <w:p w14:paraId="3DB176C9" w14:textId="77777777" w:rsidR="006A6F2F" w:rsidRDefault="006A6F2F">
      <w:pPr>
        <w:rPr>
          <w:rFonts w:ascii="Arial" w:hAnsi="Arial" w:cs="Arial"/>
          <w:sz w:val="26"/>
          <w:szCs w:val="26"/>
        </w:rPr>
      </w:pPr>
    </w:p>
    <w:p w14:paraId="5C26D330" w14:textId="704C13A9" w:rsidR="006A6F2F" w:rsidRDefault="0074740D">
      <w:pPr>
        <w:rPr>
          <w:rFonts w:ascii="Arial" w:hAnsi="Arial" w:cs="Arial"/>
          <w:b/>
          <w:bCs/>
          <w:sz w:val="26"/>
          <w:szCs w:val="26"/>
        </w:rPr>
      </w:pPr>
      <w:r>
        <w:rPr>
          <w:rFonts w:ascii="Arial" w:hAnsi="Arial" w:cs="Arial"/>
          <w:b/>
          <w:bCs/>
          <w:sz w:val="26"/>
          <w:szCs w:val="26"/>
        </w:rPr>
        <w:lastRenderedPageBreak/>
        <w:t xml:space="preserve">2.2.2.2 Analizar cadena de </w:t>
      </w:r>
      <w:r w:rsidR="00D44B94">
        <w:rPr>
          <w:rFonts w:ascii="Arial" w:hAnsi="Arial" w:cs="Arial"/>
          <w:b/>
          <w:bCs/>
          <w:sz w:val="26"/>
          <w:szCs w:val="26"/>
        </w:rPr>
        <w:t>valor –</w:t>
      </w:r>
      <w:r>
        <w:rPr>
          <w:rFonts w:ascii="Arial" w:hAnsi="Arial" w:cs="Arial"/>
          <w:b/>
          <w:bCs/>
          <w:sz w:val="26"/>
          <w:szCs w:val="26"/>
        </w:rPr>
        <w:t xml:space="preserve"> Servicio Domésticos Lujan</w:t>
      </w:r>
    </w:p>
    <w:p w14:paraId="5880ADEE" w14:textId="77777777" w:rsidR="006A6F2F" w:rsidRDefault="006A6F2F">
      <w:pPr>
        <w:rPr>
          <w:rFonts w:ascii="Arial" w:hAnsi="Arial" w:cs="Arial"/>
          <w:sz w:val="26"/>
          <w:szCs w:val="26"/>
        </w:rPr>
      </w:pPr>
    </w:p>
    <w:tbl>
      <w:tblPr>
        <w:tblW w:w="8494" w:type="dxa"/>
        <w:tblCellMar>
          <w:left w:w="10" w:type="dxa"/>
          <w:right w:w="10" w:type="dxa"/>
        </w:tblCellMar>
        <w:tblLook w:val="0000" w:firstRow="0" w:lastRow="0" w:firstColumn="0" w:lastColumn="0" w:noHBand="0" w:noVBand="0"/>
      </w:tblPr>
      <w:tblGrid>
        <w:gridCol w:w="1356"/>
        <w:gridCol w:w="1190"/>
        <w:gridCol w:w="992"/>
        <w:gridCol w:w="431"/>
        <w:gridCol w:w="1696"/>
        <w:gridCol w:w="1040"/>
        <w:gridCol w:w="1320"/>
        <w:gridCol w:w="469"/>
      </w:tblGrid>
      <w:tr w:rsidR="006A6F2F" w14:paraId="2133033B" w14:textId="77777777" w:rsidTr="001B0A4C">
        <w:tc>
          <w:tcPr>
            <w:tcW w:w="8025" w:type="dxa"/>
            <w:gridSpan w:val="7"/>
            <w:tcBorders>
              <w:top w:val="single" w:sz="4" w:space="0" w:color="000000"/>
              <w:left w:val="single" w:sz="4" w:space="0" w:color="000000"/>
              <w:right w:val="single" w:sz="4" w:space="0" w:color="000000"/>
            </w:tcBorders>
            <w:shd w:val="clear" w:color="auto" w:fill="auto"/>
            <w:tcMar>
              <w:top w:w="0" w:type="dxa"/>
              <w:left w:w="51" w:type="dxa"/>
              <w:bottom w:w="0" w:type="dxa"/>
              <w:right w:w="51" w:type="dxa"/>
            </w:tcMar>
          </w:tcPr>
          <w:p w14:paraId="5B9D66F7" w14:textId="31233B2A" w:rsidR="006A6F2F" w:rsidRDefault="002A17C2" w:rsidP="002A17C2">
            <w:pPr>
              <w:tabs>
                <w:tab w:val="center" w:pos="4000"/>
                <w:tab w:val="left" w:pos="5686"/>
              </w:tabs>
              <w:spacing w:after="0"/>
              <w:jc w:val="center"/>
              <w:rPr>
                <w:rFonts w:ascii="Arial" w:hAnsi="Arial" w:cs="Arial"/>
                <w:b/>
                <w:sz w:val="24"/>
                <w:szCs w:val="24"/>
              </w:rPr>
            </w:pPr>
            <w:r>
              <w:rPr>
                <w:rFonts w:ascii="Arial" w:hAnsi="Arial" w:cs="Arial"/>
                <w:b/>
                <w:sz w:val="24"/>
                <w:szCs w:val="24"/>
              </w:rPr>
              <w:t>Dirección General y Recursos Humanos</w:t>
            </w:r>
          </w:p>
        </w:tc>
        <w:tc>
          <w:tcPr>
            <w:tcW w:w="469" w:type="dxa"/>
            <w:vMerge w:val="restart"/>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4083F3F6" w14:textId="3CAA3285" w:rsidR="006A6F2F" w:rsidRDefault="0074740D">
            <w:pPr>
              <w:spacing w:after="0"/>
              <w:ind w:left="113" w:right="113"/>
              <w:jc w:val="center"/>
              <w:rPr>
                <w:rFonts w:ascii="Arial" w:hAnsi="Arial" w:cs="Arial"/>
                <w:b/>
                <w:sz w:val="24"/>
                <w:szCs w:val="24"/>
              </w:rPr>
            </w:pPr>
            <w:r>
              <w:rPr>
                <w:rFonts w:ascii="Arial" w:hAnsi="Arial" w:cs="Arial"/>
                <w:b/>
                <w:sz w:val="24"/>
                <w:szCs w:val="24"/>
              </w:rPr>
              <w:t>Margen</w:t>
            </w:r>
            <w:r w:rsidR="008B68A9">
              <w:rPr>
                <w:rFonts w:ascii="Arial" w:hAnsi="Arial" w:cs="Arial"/>
                <w:b/>
                <w:sz w:val="24"/>
                <w:szCs w:val="24"/>
              </w:rPr>
              <w:t xml:space="preserve"> del Servicio</w:t>
            </w:r>
          </w:p>
        </w:tc>
      </w:tr>
      <w:tr w:rsidR="006A6F2F" w14:paraId="5C5035C5" w14:textId="77777777" w:rsidTr="001B0A4C">
        <w:tc>
          <w:tcPr>
            <w:tcW w:w="3538" w:type="dxa"/>
            <w:gridSpan w:val="3"/>
            <w:tcBorders>
              <w:left w:val="single" w:sz="4" w:space="0" w:color="000000"/>
              <w:bottom w:val="single" w:sz="4" w:space="0" w:color="000000"/>
            </w:tcBorders>
            <w:shd w:val="clear" w:color="auto" w:fill="auto"/>
            <w:tcMar>
              <w:top w:w="0" w:type="dxa"/>
              <w:left w:w="51" w:type="dxa"/>
              <w:bottom w:w="0" w:type="dxa"/>
              <w:right w:w="51" w:type="dxa"/>
            </w:tcMar>
          </w:tcPr>
          <w:p w14:paraId="1B83FC2A" w14:textId="58862198" w:rsidR="006A6F2F" w:rsidRPr="008B68A9" w:rsidRDefault="006A6F2F" w:rsidP="008B68A9">
            <w:pPr>
              <w:suppressAutoHyphens w:val="0"/>
              <w:spacing w:after="0"/>
              <w:ind w:left="360"/>
              <w:textAlignment w:val="auto"/>
              <w:rPr>
                <w:rFonts w:ascii="Arial" w:hAnsi="Arial" w:cs="Arial"/>
                <w:sz w:val="24"/>
                <w:szCs w:val="24"/>
              </w:rPr>
            </w:pPr>
          </w:p>
        </w:tc>
        <w:tc>
          <w:tcPr>
            <w:tcW w:w="4487" w:type="dxa"/>
            <w:gridSpan w:val="4"/>
            <w:tcBorders>
              <w:bottom w:val="single" w:sz="4" w:space="0" w:color="000000"/>
              <w:right w:val="single" w:sz="4" w:space="0" w:color="000000"/>
            </w:tcBorders>
            <w:shd w:val="clear" w:color="auto" w:fill="auto"/>
            <w:tcMar>
              <w:top w:w="0" w:type="dxa"/>
              <w:left w:w="51" w:type="dxa"/>
              <w:bottom w:w="0" w:type="dxa"/>
              <w:right w:w="51" w:type="dxa"/>
            </w:tcMar>
          </w:tcPr>
          <w:p w14:paraId="547588B0" w14:textId="77777777" w:rsidR="006A6F2F" w:rsidRDefault="006A6F2F" w:rsidP="008B68A9">
            <w:pPr>
              <w:pStyle w:val="Prrafodelista"/>
              <w:suppressAutoHyphens w:val="0"/>
              <w:spacing w:after="0"/>
              <w:textAlignment w:val="auto"/>
              <w:rPr>
                <w:rFonts w:ascii="Arial" w:hAnsi="Arial" w:cs="Arial"/>
                <w:sz w:val="24"/>
                <w:szCs w:val="24"/>
              </w:rPr>
            </w:pPr>
          </w:p>
        </w:tc>
        <w:tc>
          <w:tcPr>
            <w:tcW w:w="469"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3C09BACE" w14:textId="77777777" w:rsidR="006A6F2F" w:rsidRDefault="006A6F2F" w:rsidP="005125BF">
            <w:pPr>
              <w:pStyle w:val="Prrafodelista"/>
              <w:numPr>
                <w:ilvl w:val="0"/>
                <w:numId w:val="11"/>
              </w:numPr>
              <w:suppressAutoHyphens w:val="0"/>
              <w:spacing w:after="0"/>
              <w:textAlignment w:val="auto"/>
              <w:rPr>
                <w:sz w:val="18"/>
                <w:szCs w:val="18"/>
              </w:rPr>
            </w:pPr>
          </w:p>
        </w:tc>
      </w:tr>
      <w:tr w:rsidR="002A17C2" w14:paraId="6E817068" w14:textId="77777777" w:rsidTr="001B0A4C">
        <w:tc>
          <w:tcPr>
            <w:tcW w:w="8025" w:type="dxa"/>
            <w:gridSpan w:val="7"/>
            <w:tcBorders>
              <w:top w:val="single" w:sz="4" w:space="0" w:color="000000"/>
              <w:left w:val="single" w:sz="4" w:space="0" w:color="000000"/>
              <w:right w:val="single" w:sz="4" w:space="0" w:color="000000"/>
            </w:tcBorders>
            <w:shd w:val="clear" w:color="auto" w:fill="auto"/>
            <w:tcMar>
              <w:top w:w="0" w:type="dxa"/>
              <w:left w:w="51" w:type="dxa"/>
              <w:bottom w:w="0" w:type="dxa"/>
              <w:right w:w="51" w:type="dxa"/>
            </w:tcMar>
          </w:tcPr>
          <w:p w14:paraId="0C2BA49B" w14:textId="69D25E74" w:rsidR="002A17C2" w:rsidRDefault="002A17C2" w:rsidP="002A17C2">
            <w:pPr>
              <w:spacing w:after="0"/>
              <w:jc w:val="center"/>
              <w:rPr>
                <w:rFonts w:ascii="Arial" w:hAnsi="Arial" w:cs="Arial"/>
                <w:b/>
                <w:sz w:val="24"/>
                <w:szCs w:val="24"/>
              </w:rPr>
            </w:pPr>
            <w:r>
              <w:rPr>
                <w:rFonts w:ascii="Arial" w:hAnsi="Arial" w:cs="Arial"/>
                <w:b/>
                <w:sz w:val="24"/>
                <w:szCs w:val="24"/>
              </w:rPr>
              <w:t>Organización Interna y de Tecnología</w:t>
            </w:r>
          </w:p>
        </w:tc>
        <w:tc>
          <w:tcPr>
            <w:tcW w:w="469"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01568037" w14:textId="77777777" w:rsidR="002A17C2" w:rsidRDefault="002A17C2" w:rsidP="002A17C2">
            <w:pPr>
              <w:spacing w:after="0"/>
            </w:pPr>
          </w:p>
        </w:tc>
      </w:tr>
      <w:tr w:rsidR="002A17C2" w14:paraId="01A0EAC0" w14:textId="77777777" w:rsidTr="001B0A4C">
        <w:tc>
          <w:tcPr>
            <w:tcW w:w="3538" w:type="dxa"/>
            <w:gridSpan w:val="3"/>
            <w:tcBorders>
              <w:left w:val="single" w:sz="4" w:space="0" w:color="000000"/>
              <w:bottom w:val="single" w:sz="4" w:space="0" w:color="000000"/>
            </w:tcBorders>
            <w:shd w:val="clear" w:color="auto" w:fill="auto"/>
            <w:tcMar>
              <w:top w:w="0" w:type="dxa"/>
              <w:left w:w="51" w:type="dxa"/>
              <w:bottom w:w="0" w:type="dxa"/>
              <w:right w:w="51" w:type="dxa"/>
            </w:tcMar>
          </w:tcPr>
          <w:p w14:paraId="76C228FC" w14:textId="23DD53B1" w:rsidR="002A17C2" w:rsidRPr="008B68A9" w:rsidRDefault="002A17C2" w:rsidP="008B68A9">
            <w:pPr>
              <w:suppressAutoHyphens w:val="0"/>
              <w:spacing w:after="0"/>
              <w:ind w:left="360"/>
              <w:textAlignment w:val="auto"/>
              <w:rPr>
                <w:rFonts w:ascii="Arial" w:hAnsi="Arial" w:cs="Arial"/>
                <w:sz w:val="24"/>
                <w:szCs w:val="24"/>
              </w:rPr>
            </w:pPr>
          </w:p>
        </w:tc>
        <w:tc>
          <w:tcPr>
            <w:tcW w:w="4487" w:type="dxa"/>
            <w:gridSpan w:val="4"/>
            <w:tcBorders>
              <w:bottom w:val="single" w:sz="4" w:space="0" w:color="000000"/>
              <w:right w:val="single" w:sz="4" w:space="0" w:color="000000"/>
            </w:tcBorders>
            <w:shd w:val="clear" w:color="auto" w:fill="auto"/>
            <w:tcMar>
              <w:top w:w="0" w:type="dxa"/>
              <w:left w:w="51" w:type="dxa"/>
              <w:bottom w:w="0" w:type="dxa"/>
              <w:right w:w="51" w:type="dxa"/>
            </w:tcMar>
          </w:tcPr>
          <w:p w14:paraId="72552434" w14:textId="77777777" w:rsidR="002A17C2" w:rsidRDefault="002A17C2" w:rsidP="008B68A9">
            <w:pPr>
              <w:pStyle w:val="Prrafodelista"/>
              <w:suppressAutoHyphens w:val="0"/>
              <w:spacing w:after="0"/>
              <w:textAlignment w:val="auto"/>
              <w:rPr>
                <w:rFonts w:ascii="Arial" w:hAnsi="Arial" w:cs="Arial"/>
                <w:sz w:val="24"/>
                <w:szCs w:val="24"/>
              </w:rPr>
            </w:pPr>
          </w:p>
        </w:tc>
        <w:tc>
          <w:tcPr>
            <w:tcW w:w="469"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475ACE16" w14:textId="77777777" w:rsidR="002A17C2" w:rsidRDefault="002A17C2" w:rsidP="002A17C2">
            <w:pPr>
              <w:spacing w:after="0"/>
              <w:rPr>
                <w:sz w:val="18"/>
                <w:szCs w:val="18"/>
              </w:rPr>
            </w:pPr>
          </w:p>
        </w:tc>
      </w:tr>
      <w:tr w:rsidR="002A17C2" w14:paraId="7C3EFCCE" w14:textId="77777777" w:rsidTr="001B0A4C">
        <w:tc>
          <w:tcPr>
            <w:tcW w:w="80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4D5B390B" w14:textId="4A98D810" w:rsidR="002A17C2" w:rsidRPr="008B68A9" w:rsidRDefault="002A17C2" w:rsidP="008B68A9">
            <w:pPr>
              <w:spacing w:after="0"/>
              <w:jc w:val="center"/>
              <w:rPr>
                <w:rFonts w:ascii="Arial" w:hAnsi="Arial" w:cs="Arial"/>
                <w:b/>
                <w:sz w:val="24"/>
                <w:szCs w:val="24"/>
              </w:rPr>
            </w:pPr>
            <w:r>
              <w:rPr>
                <w:rFonts w:ascii="Arial" w:hAnsi="Arial" w:cs="Arial"/>
                <w:b/>
                <w:sz w:val="24"/>
                <w:szCs w:val="24"/>
              </w:rPr>
              <w:t>Infraestructura y ambiente</w:t>
            </w:r>
          </w:p>
          <w:p w14:paraId="3FA82C08" w14:textId="77777777" w:rsidR="002A17C2" w:rsidRDefault="002A17C2" w:rsidP="002A17C2">
            <w:pPr>
              <w:pStyle w:val="Prrafodelista"/>
              <w:suppressAutoHyphens w:val="0"/>
              <w:spacing w:after="0"/>
              <w:textAlignment w:val="auto"/>
              <w:rPr>
                <w:rFonts w:ascii="Arial" w:hAnsi="Arial" w:cs="Arial"/>
                <w:sz w:val="24"/>
                <w:szCs w:val="24"/>
              </w:rPr>
            </w:pPr>
          </w:p>
        </w:tc>
        <w:tc>
          <w:tcPr>
            <w:tcW w:w="469"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31AE0693" w14:textId="77777777" w:rsidR="002A17C2" w:rsidRDefault="002A17C2" w:rsidP="002A17C2">
            <w:pPr>
              <w:spacing w:after="0"/>
            </w:pPr>
          </w:p>
        </w:tc>
      </w:tr>
      <w:tr w:rsidR="002A17C2" w14:paraId="3ACE4E6B" w14:textId="77777777" w:rsidTr="001B0A4C">
        <w:tc>
          <w:tcPr>
            <w:tcW w:w="80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17756F03" w14:textId="1E7F6942" w:rsidR="002A17C2" w:rsidRDefault="002A17C2" w:rsidP="002A17C2">
            <w:pPr>
              <w:spacing w:after="0"/>
              <w:jc w:val="center"/>
              <w:rPr>
                <w:rFonts w:ascii="Arial" w:hAnsi="Arial" w:cs="Arial"/>
                <w:b/>
                <w:sz w:val="24"/>
                <w:szCs w:val="24"/>
              </w:rPr>
            </w:pPr>
            <w:r>
              <w:rPr>
                <w:rFonts w:ascii="Arial" w:hAnsi="Arial" w:cs="Arial"/>
                <w:b/>
                <w:sz w:val="24"/>
                <w:szCs w:val="24"/>
              </w:rPr>
              <w:t>Abastecimiento</w:t>
            </w:r>
          </w:p>
          <w:p w14:paraId="5415E5EE" w14:textId="77777777" w:rsidR="002A17C2" w:rsidRDefault="002A17C2" w:rsidP="008B68A9">
            <w:pPr>
              <w:suppressAutoHyphens w:val="0"/>
              <w:spacing w:after="0"/>
              <w:ind w:left="360"/>
              <w:textAlignment w:val="auto"/>
              <w:rPr>
                <w:rFonts w:ascii="Arial" w:hAnsi="Arial" w:cs="Arial"/>
                <w:b/>
                <w:sz w:val="24"/>
                <w:szCs w:val="24"/>
              </w:rPr>
            </w:pPr>
          </w:p>
        </w:tc>
        <w:tc>
          <w:tcPr>
            <w:tcW w:w="469"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6722BD8A" w14:textId="77777777" w:rsidR="002A17C2" w:rsidRDefault="002A17C2" w:rsidP="002A17C2">
            <w:pPr>
              <w:spacing w:after="0"/>
            </w:pPr>
          </w:p>
        </w:tc>
      </w:tr>
      <w:tr w:rsidR="001B0A4C" w14:paraId="70BDCDF8" w14:textId="77777777" w:rsidTr="001B0A4C">
        <w:tc>
          <w:tcPr>
            <w:tcW w:w="1356"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26C3853E" w14:textId="77777777" w:rsidR="001B0A4C" w:rsidRDefault="001B0A4C" w:rsidP="001B0A4C">
            <w:pPr>
              <w:spacing w:after="0"/>
              <w:jc w:val="center"/>
              <w:rPr>
                <w:rFonts w:ascii="Arial" w:hAnsi="Arial" w:cs="Arial"/>
                <w:b/>
                <w:sz w:val="24"/>
                <w:szCs w:val="24"/>
              </w:rPr>
            </w:pPr>
            <w:r>
              <w:rPr>
                <w:rFonts w:ascii="Arial" w:hAnsi="Arial" w:cs="Arial"/>
                <w:b/>
                <w:sz w:val="24"/>
                <w:szCs w:val="24"/>
              </w:rPr>
              <w:t>Marketing y ventas</w:t>
            </w:r>
          </w:p>
          <w:p w14:paraId="3A8221EA" w14:textId="11C1853E" w:rsidR="001B0A4C" w:rsidRDefault="001B0A4C" w:rsidP="00437521">
            <w:pPr>
              <w:pStyle w:val="Prrafodelista"/>
              <w:suppressAutoHyphens w:val="0"/>
              <w:spacing w:after="0"/>
              <w:ind w:left="360"/>
              <w:textAlignment w:val="auto"/>
              <w:rPr>
                <w:rFonts w:ascii="Arial" w:hAnsi="Arial" w:cs="Arial"/>
                <w:sz w:val="24"/>
                <w:szCs w:val="24"/>
              </w:rPr>
            </w:pPr>
          </w:p>
          <w:p w14:paraId="482159CA" w14:textId="77777777" w:rsidR="00437521" w:rsidRDefault="00437521" w:rsidP="00437521">
            <w:pPr>
              <w:pStyle w:val="Prrafodelista"/>
              <w:suppressAutoHyphens w:val="0"/>
              <w:spacing w:after="0"/>
              <w:ind w:left="360"/>
              <w:textAlignment w:val="auto"/>
              <w:rPr>
                <w:rFonts w:ascii="Arial" w:hAnsi="Arial" w:cs="Arial"/>
                <w:sz w:val="24"/>
                <w:szCs w:val="24"/>
              </w:rPr>
            </w:pPr>
          </w:p>
          <w:p w14:paraId="07EA2422" w14:textId="77777777" w:rsidR="00437521" w:rsidRDefault="00437521" w:rsidP="00437521">
            <w:pPr>
              <w:suppressAutoHyphens w:val="0"/>
              <w:spacing w:after="0"/>
              <w:textAlignment w:val="auto"/>
              <w:rPr>
                <w:rFonts w:ascii="Arial" w:hAnsi="Arial" w:cs="Arial"/>
                <w:sz w:val="24"/>
                <w:szCs w:val="24"/>
              </w:rPr>
            </w:pPr>
            <w:r>
              <w:rPr>
                <w:rFonts w:ascii="Arial" w:hAnsi="Arial" w:cs="Arial"/>
                <w:sz w:val="24"/>
                <w:szCs w:val="24"/>
              </w:rPr>
              <w:t>Facebook</w:t>
            </w:r>
          </w:p>
          <w:p w14:paraId="04C7F2D6" w14:textId="77777777" w:rsidR="00437521" w:rsidRDefault="00437521" w:rsidP="00437521">
            <w:pPr>
              <w:suppressAutoHyphens w:val="0"/>
              <w:spacing w:after="0"/>
              <w:textAlignment w:val="auto"/>
              <w:rPr>
                <w:rFonts w:ascii="Arial" w:hAnsi="Arial" w:cs="Arial"/>
                <w:sz w:val="24"/>
                <w:szCs w:val="24"/>
              </w:rPr>
            </w:pPr>
          </w:p>
          <w:p w14:paraId="6CC06468" w14:textId="1E0B2821" w:rsidR="00437521" w:rsidRPr="00437521" w:rsidRDefault="00437521" w:rsidP="00437521">
            <w:pPr>
              <w:suppressAutoHyphens w:val="0"/>
              <w:spacing w:after="0"/>
              <w:textAlignment w:val="auto"/>
              <w:rPr>
                <w:rFonts w:ascii="Arial" w:hAnsi="Arial" w:cs="Arial"/>
                <w:sz w:val="24"/>
                <w:szCs w:val="24"/>
              </w:rPr>
            </w:pPr>
          </w:p>
        </w:tc>
        <w:tc>
          <w:tcPr>
            <w:tcW w:w="1190"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2BD8D827" w14:textId="0B0838FE" w:rsidR="001B0A4C" w:rsidRDefault="001B0A4C" w:rsidP="002A17C2">
            <w:pPr>
              <w:spacing w:after="0"/>
              <w:jc w:val="center"/>
              <w:rPr>
                <w:rFonts w:ascii="Arial" w:hAnsi="Arial" w:cs="Arial"/>
                <w:b/>
                <w:sz w:val="24"/>
                <w:szCs w:val="24"/>
              </w:rPr>
            </w:pPr>
            <w:r>
              <w:rPr>
                <w:rFonts w:ascii="Arial" w:hAnsi="Arial" w:cs="Arial"/>
                <w:b/>
                <w:sz w:val="24"/>
                <w:szCs w:val="24"/>
              </w:rPr>
              <w:t>Personal de Contacto</w:t>
            </w:r>
          </w:p>
          <w:p w14:paraId="09F832CC" w14:textId="77777777" w:rsidR="001B0A4C" w:rsidRDefault="001B0A4C" w:rsidP="00437521">
            <w:pPr>
              <w:suppressAutoHyphens w:val="0"/>
              <w:spacing w:after="0"/>
              <w:textAlignment w:val="auto"/>
            </w:pPr>
          </w:p>
          <w:p w14:paraId="66002D40" w14:textId="77777777" w:rsidR="007F514A" w:rsidRDefault="007F514A" w:rsidP="00437521">
            <w:pPr>
              <w:suppressAutoHyphens w:val="0"/>
              <w:spacing w:after="0"/>
              <w:textAlignment w:val="auto"/>
              <w:rPr>
                <w:rFonts w:ascii="Arial" w:hAnsi="Arial" w:cs="Arial"/>
              </w:rPr>
            </w:pPr>
            <w:r w:rsidRPr="007F514A">
              <w:rPr>
                <w:rFonts w:ascii="Arial" w:hAnsi="Arial" w:cs="Arial"/>
              </w:rPr>
              <w:t xml:space="preserve">Sin </w:t>
            </w:r>
          </w:p>
          <w:p w14:paraId="38E91913" w14:textId="6B286DED" w:rsidR="00437521" w:rsidRPr="007F514A" w:rsidRDefault="007F514A" w:rsidP="00437521">
            <w:pPr>
              <w:suppressAutoHyphens w:val="0"/>
              <w:spacing w:after="0"/>
              <w:textAlignment w:val="auto"/>
              <w:rPr>
                <w:rFonts w:ascii="Arial" w:hAnsi="Arial" w:cs="Arial"/>
              </w:rPr>
            </w:pPr>
            <w:r w:rsidRPr="007F514A">
              <w:rPr>
                <w:rFonts w:ascii="Arial" w:hAnsi="Arial" w:cs="Arial"/>
              </w:rPr>
              <w:t>Información</w:t>
            </w:r>
            <w:r>
              <w:rPr>
                <w:rFonts w:ascii="Arial" w:hAnsi="Arial" w:cs="Arial"/>
              </w:rPr>
              <w:t>, las imágenes presentadas en redes son de archivo.</w:t>
            </w:r>
          </w:p>
        </w:tc>
        <w:tc>
          <w:tcPr>
            <w:tcW w:w="142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0904DEAA" w14:textId="77777777" w:rsidR="001B0A4C" w:rsidRPr="00437521" w:rsidRDefault="001B0A4C" w:rsidP="001B0A4C">
            <w:pPr>
              <w:spacing w:after="0"/>
              <w:rPr>
                <w:rFonts w:ascii="Arial" w:hAnsi="Arial" w:cs="Arial"/>
                <w:b/>
                <w:sz w:val="24"/>
                <w:szCs w:val="24"/>
              </w:rPr>
            </w:pPr>
            <w:r w:rsidRPr="00437521">
              <w:rPr>
                <w:rFonts w:ascii="Arial" w:hAnsi="Arial" w:cs="Arial"/>
                <w:b/>
                <w:sz w:val="24"/>
                <w:szCs w:val="24"/>
              </w:rPr>
              <w:t>Soporte Físico y habilidades</w:t>
            </w:r>
          </w:p>
          <w:p w14:paraId="268221D6" w14:textId="77777777" w:rsidR="00437521" w:rsidRDefault="00437521" w:rsidP="00437521">
            <w:pPr>
              <w:suppressAutoHyphens w:val="0"/>
              <w:spacing w:after="0"/>
              <w:textAlignment w:val="auto"/>
              <w:rPr>
                <w:rFonts w:ascii="Arial" w:hAnsi="Arial" w:cs="Arial"/>
                <w:sz w:val="24"/>
                <w:szCs w:val="24"/>
              </w:rPr>
            </w:pPr>
          </w:p>
          <w:p w14:paraId="26029FC5" w14:textId="77777777" w:rsidR="007F514A" w:rsidRDefault="007F514A" w:rsidP="007F514A">
            <w:pPr>
              <w:suppressAutoHyphens w:val="0"/>
              <w:spacing w:after="0"/>
              <w:textAlignment w:val="auto"/>
              <w:rPr>
                <w:rFonts w:ascii="Arial" w:hAnsi="Arial" w:cs="Arial"/>
              </w:rPr>
            </w:pPr>
            <w:r w:rsidRPr="00437521">
              <w:rPr>
                <w:rFonts w:ascii="Arial" w:hAnsi="Arial" w:cs="Arial"/>
              </w:rPr>
              <w:t>El sitio web esta fuera de</w:t>
            </w:r>
          </w:p>
          <w:p w14:paraId="4DB805C8" w14:textId="77777777" w:rsidR="007F514A" w:rsidRDefault="007F514A" w:rsidP="007F514A">
            <w:pPr>
              <w:suppressAutoHyphens w:val="0"/>
              <w:spacing w:after="0"/>
              <w:textAlignment w:val="auto"/>
              <w:rPr>
                <w:rFonts w:ascii="Arial" w:hAnsi="Arial" w:cs="Arial"/>
              </w:rPr>
            </w:pPr>
            <w:r w:rsidRPr="00437521">
              <w:rPr>
                <w:rFonts w:ascii="Arial" w:hAnsi="Arial" w:cs="Arial"/>
              </w:rPr>
              <w:t xml:space="preserve">servicio, los </w:t>
            </w:r>
          </w:p>
          <w:p w14:paraId="27C2B2DB" w14:textId="77777777" w:rsidR="007F514A" w:rsidRDefault="007F514A" w:rsidP="007F514A">
            <w:pPr>
              <w:suppressAutoHyphens w:val="0"/>
              <w:spacing w:after="0"/>
              <w:textAlignment w:val="auto"/>
              <w:rPr>
                <w:rFonts w:ascii="Arial" w:hAnsi="Arial" w:cs="Arial"/>
              </w:rPr>
            </w:pPr>
            <w:r w:rsidRPr="00437521">
              <w:rPr>
                <w:rFonts w:ascii="Arial" w:hAnsi="Arial" w:cs="Arial"/>
              </w:rPr>
              <w:t>medios de</w:t>
            </w:r>
          </w:p>
          <w:p w14:paraId="7354564B" w14:textId="77777777" w:rsidR="007F514A" w:rsidRPr="00437521" w:rsidRDefault="007F514A" w:rsidP="007F514A">
            <w:pPr>
              <w:suppressAutoHyphens w:val="0"/>
              <w:spacing w:after="0"/>
              <w:textAlignment w:val="auto"/>
              <w:rPr>
                <w:rFonts w:ascii="Arial" w:hAnsi="Arial" w:cs="Arial"/>
              </w:rPr>
            </w:pPr>
            <w:r w:rsidRPr="00437521">
              <w:rPr>
                <w:rFonts w:ascii="Arial" w:hAnsi="Arial" w:cs="Arial"/>
              </w:rPr>
              <w:t>comunicación son a través de redes sociales o</w:t>
            </w:r>
          </w:p>
          <w:p w14:paraId="303E8728" w14:textId="057F7A2E" w:rsidR="00437521" w:rsidRPr="00437521" w:rsidRDefault="007F514A" w:rsidP="007F514A">
            <w:pPr>
              <w:suppressAutoHyphens w:val="0"/>
              <w:spacing w:after="0"/>
              <w:textAlignment w:val="auto"/>
              <w:rPr>
                <w:rFonts w:ascii="Arial" w:hAnsi="Arial" w:cs="Arial"/>
                <w:sz w:val="24"/>
                <w:szCs w:val="24"/>
              </w:rPr>
            </w:pPr>
            <w:r w:rsidRPr="00437521">
              <w:rPr>
                <w:rFonts w:ascii="Arial" w:hAnsi="Arial" w:cs="Arial"/>
              </w:rPr>
              <w:t xml:space="preserve"> telefónica</w:t>
            </w:r>
          </w:p>
        </w:tc>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69D3CFD0" w14:textId="1E5BE4FB" w:rsidR="001B0A4C" w:rsidRPr="00437521" w:rsidRDefault="001B0A4C" w:rsidP="002A17C2">
            <w:pPr>
              <w:spacing w:after="0"/>
              <w:jc w:val="center"/>
              <w:rPr>
                <w:rFonts w:ascii="Arial" w:hAnsi="Arial" w:cs="Arial"/>
                <w:b/>
                <w:sz w:val="24"/>
                <w:szCs w:val="24"/>
              </w:rPr>
            </w:pPr>
            <w:r w:rsidRPr="00437521">
              <w:rPr>
                <w:rFonts w:ascii="Arial" w:hAnsi="Arial" w:cs="Arial"/>
                <w:b/>
                <w:sz w:val="24"/>
                <w:szCs w:val="24"/>
              </w:rPr>
              <w:t>Presentación</w:t>
            </w:r>
          </w:p>
          <w:p w14:paraId="5550DA82" w14:textId="77777777" w:rsidR="001B0A4C" w:rsidRPr="00437521" w:rsidRDefault="001B0A4C" w:rsidP="00437521">
            <w:pPr>
              <w:suppressAutoHyphens w:val="0"/>
              <w:spacing w:after="0"/>
              <w:textAlignment w:val="auto"/>
              <w:rPr>
                <w:rFonts w:ascii="Arial" w:hAnsi="Arial" w:cs="Arial"/>
              </w:rPr>
            </w:pPr>
          </w:p>
          <w:p w14:paraId="16B0FF27" w14:textId="19F7621D" w:rsidR="00437521" w:rsidRDefault="00437521" w:rsidP="00437521">
            <w:pPr>
              <w:suppressAutoHyphens w:val="0"/>
              <w:spacing w:after="0"/>
              <w:textAlignment w:val="auto"/>
              <w:rPr>
                <w:rFonts w:ascii="Arial" w:hAnsi="Arial" w:cs="Arial"/>
              </w:rPr>
            </w:pPr>
          </w:p>
          <w:p w14:paraId="6631CCBB" w14:textId="63536AAF" w:rsidR="00437521" w:rsidRDefault="00437521" w:rsidP="00437521">
            <w:pPr>
              <w:suppressAutoHyphens w:val="0"/>
              <w:spacing w:after="0"/>
              <w:textAlignment w:val="auto"/>
              <w:rPr>
                <w:rFonts w:ascii="Arial" w:hAnsi="Arial" w:cs="Arial"/>
              </w:rPr>
            </w:pPr>
          </w:p>
          <w:p w14:paraId="1230A407" w14:textId="77777777" w:rsidR="007F514A" w:rsidRDefault="007F514A" w:rsidP="00437521">
            <w:pPr>
              <w:suppressAutoHyphens w:val="0"/>
              <w:spacing w:after="0"/>
              <w:textAlignment w:val="auto"/>
              <w:rPr>
                <w:rFonts w:ascii="Arial" w:hAnsi="Arial" w:cs="Arial"/>
              </w:rPr>
            </w:pPr>
          </w:p>
          <w:p w14:paraId="2E393282" w14:textId="77777777" w:rsidR="007F514A" w:rsidRDefault="007F514A" w:rsidP="00437521">
            <w:pPr>
              <w:suppressAutoHyphens w:val="0"/>
              <w:spacing w:after="0"/>
              <w:textAlignment w:val="auto"/>
              <w:rPr>
                <w:rFonts w:ascii="Arial" w:hAnsi="Arial" w:cs="Arial"/>
              </w:rPr>
            </w:pPr>
            <w:r>
              <w:rPr>
                <w:rFonts w:ascii="Arial" w:hAnsi="Arial" w:cs="Arial"/>
              </w:rPr>
              <w:t xml:space="preserve">Ofrece servicio doméstico y venta de </w:t>
            </w:r>
          </w:p>
          <w:p w14:paraId="1E096757" w14:textId="1D93127E" w:rsidR="00437521" w:rsidRPr="00437521" w:rsidRDefault="007F514A" w:rsidP="00437521">
            <w:pPr>
              <w:suppressAutoHyphens w:val="0"/>
              <w:spacing w:after="0"/>
              <w:textAlignment w:val="auto"/>
              <w:rPr>
                <w:rFonts w:ascii="Arial" w:hAnsi="Arial" w:cs="Arial"/>
              </w:rPr>
            </w:pPr>
            <w:r>
              <w:rPr>
                <w:rFonts w:ascii="Arial" w:hAnsi="Arial" w:cs="Arial"/>
              </w:rPr>
              <w:t>organizadores.</w:t>
            </w:r>
          </w:p>
        </w:tc>
        <w:tc>
          <w:tcPr>
            <w:tcW w:w="1040" w:type="dxa"/>
            <w:tcBorders>
              <w:top w:val="single" w:sz="4" w:space="0" w:color="000000"/>
              <w:left w:val="single" w:sz="4" w:space="0" w:color="000000"/>
              <w:bottom w:val="single" w:sz="4" w:space="0" w:color="000000"/>
              <w:right w:val="single" w:sz="4" w:space="0" w:color="000000"/>
            </w:tcBorders>
            <w:shd w:val="clear" w:color="auto" w:fill="auto"/>
          </w:tcPr>
          <w:p w14:paraId="0801C7C9" w14:textId="77777777" w:rsidR="001B0A4C" w:rsidRDefault="001B0A4C" w:rsidP="002A17C2">
            <w:pPr>
              <w:suppressAutoHyphens w:val="0"/>
              <w:spacing w:after="0"/>
              <w:textAlignment w:val="auto"/>
              <w:rPr>
                <w:rFonts w:ascii="Arial" w:hAnsi="Arial" w:cs="Arial"/>
                <w:b/>
                <w:sz w:val="24"/>
                <w:szCs w:val="24"/>
              </w:rPr>
            </w:pPr>
            <w:r>
              <w:rPr>
                <w:rFonts w:ascii="Arial" w:hAnsi="Arial" w:cs="Arial"/>
                <w:b/>
                <w:sz w:val="24"/>
                <w:szCs w:val="24"/>
              </w:rPr>
              <w:t>Clientes</w:t>
            </w:r>
          </w:p>
          <w:p w14:paraId="64DFFD30" w14:textId="77777777" w:rsidR="007F514A" w:rsidRDefault="007F514A" w:rsidP="002A17C2">
            <w:pPr>
              <w:suppressAutoHyphens w:val="0"/>
              <w:spacing w:after="0"/>
              <w:textAlignment w:val="auto"/>
              <w:rPr>
                <w:rFonts w:ascii="Arial" w:hAnsi="Arial" w:cs="Arial"/>
                <w:b/>
                <w:sz w:val="24"/>
                <w:szCs w:val="24"/>
              </w:rPr>
            </w:pPr>
          </w:p>
          <w:p w14:paraId="44D81DB7" w14:textId="77777777" w:rsidR="007F514A" w:rsidRDefault="007F514A" w:rsidP="002A17C2">
            <w:pPr>
              <w:suppressAutoHyphens w:val="0"/>
              <w:spacing w:after="0"/>
              <w:textAlignment w:val="auto"/>
              <w:rPr>
                <w:rFonts w:ascii="Arial" w:hAnsi="Arial" w:cs="Arial"/>
                <w:b/>
                <w:sz w:val="24"/>
                <w:szCs w:val="24"/>
              </w:rPr>
            </w:pPr>
          </w:p>
          <w:p w14:paraId="33474487" w14:textId="77777777" w:rsidR="007F514A" w:rsidRPr="007F514A" w:rsidRDefault="007F514A" w:rsidP="002A17C2">
            <w:pPr>
              <w:suppressAutoHyphens w:val="0"/>
              <w:spacing w:after="0"/>
              <w:textAlignment w:val="auto"/>
              <w:rPr>
                <w:rFonts w:ascii="Arial" w:hAnsi="Arial" w:cs="Arial"/>
                <w:bCs/>
              </w:rPr>
            </w:pPr>
          </w:p>
          <w:p w14:paraId="7A538348" w14:textId="058A19C4" w:rsidR="007F514A" w:rsidRPr="007F514A" w:rsidRDefault="007F514A" w:rsidP="002A17C2">
            <w:pPr>
              <w:suppressAutoHyphens w:val="0"/>
              <w:spacing w:after="0"/>
              <w:textAlignment w:val="auto"/>
              <w:rPr>
                <w:rFonts w:ascii="Arial" w:hAnsi="Arial" w:cs="Arial"/>
                <w:bCs/>
              </w:rPr>
            </w:pPr>
            <w:r w:rsidRPr="007F514A">
              <w:rPr>
                <w:rFonts w:ascii="Arial" w:hAnsi="Arial" w:cs="Arial"/>
                <w:bCs/>
              </w:rPr>
              <w:t>Presencia en zona Lujan</w:t>
            </w:r>
          </w:p>
          <w:p w14:paraId="6D264000" w14:textId="501CC236" w:rsidR="007F514A" w:rsidRDefault="007F514A" w:rsidP="002A17C2">
            <w:pPr>
              <w:suppressAutoHyphens w:val="0"/>
              <w:spacing w:after="0"/>
              <w:textAlignment w:val="auto"/>
              <w:rPr>
                <w:rFonts w:ascii="Arial" w:hAnsi="Arial" w:cs="Arial"/>
                <w:b/>
                <w:sz w:val="24"/>
                <w:szCs w:val="24"/>
              </w:rPr>
            </w:pPr>
          </w:p>
        </w:tc>
        <w:tc>
          <w:tcPr>
            <w:tcW w:w="1320"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6F721F88" w14:textId="5AA04752" w:rsidR="001B0A4C" w:rsidRDefault="001B0A4C" w:rsidP="002A17C2">
            <w:pPr>
              <w:spacing w:after="0"/>
              <w:jc w:val="center"/>
              <w:rPr>
                <w:rFonts w:ascii="Arial" w:hAnsi="Arial" w:cs="Arial"/>
                <w:b/>
                <w:sz w:val="24"/>
                <w:szCs w:val="24"/>
              </w:rPr>
            </w:pPr>
            <w:r>
              <w:rPr>
                <w:rFonts w:ascii="Arial" w:hAnsi="Arial" w:cs="Arial"/>
                <w:b/>
                <w:sz w:val="24"/>
                <w:szCs w:val="24"/>
              </w:rPr>
              <w:t>Otros clientes</w:t>
            </w:r>
          </w:p>
          <w:p w14:paraId="3F61EC4B" w14:textId="77777777" w:rsidR="001B0A4C" w:rsidRDefault="001B0A4C" w:rsidP="00437521">
            <w:pPr>
              <w:suppressAutoHyphens w:val="0"/>
              <w:spacing w:after="0"/>
              <w:textAlignment w:val="auto"/>
              <w:rPr>
                <w:rFonts w:ascii="Arial" w:hAnsi="Arial" w:cs="Arial"/>
                <w:sz w:val="24"/>
                <w:szCs w:val="24"/>
              </w:rPr>
            </w:pPr>
          </w:p>
          <w:p w14:paraId="2941C5B3" w14:textId="77777777" w:rsidR="00437521" w:rsidRDefault="00437521" w:rsidP="00437521">
            <w:pPr>
              <w:suppressAutoHyphens w:val="0"/>
              <w:spacing w:after="0"/>
              <w:textAlignment w:val="auto"/>
              <w:rPr>
                <w:rFonts w:ascii="Arial" w:hAnsi="Arial" w:cs="Arial"/>
                <w:sz w:val="24"/>
                <w:szCs w:val="24"/>
              </w:rPr>
            </w:pPr>
          </w:p>
          <w:p w14:paraId="29ADF661" w14:textId="77777777" w:rsidR="007F514A" w:rsidRDefault="007F514A" w:rsidP="00437521">
            <w:pPr>
              <w:suppressAutoHyphens w:val="0"/>
              <w:spacing w:after="0"/>
              <w:textAlignment w:val="auto"/>
              <w:rPr>
                <w:rFonts w:ascii="Arial" w:hAnsi="Arial" w:cs="Arial"/>
              </w:rPr>
            </w:pPr>
            <w:r>
              <w:rPr>
                <w:rFonts w:ascii="Arial" w:hAnsi="Arial" w:cs="Arial"/>
              </w:rPr>
              <w:t xml:space="preserve">Lanzamiento de talleres para organización de </w:t>
            </w:r>
          </w:p>
          <w:p w14:paraId="78F6E819" w14:textId="0A1FE746" w:rsidR="007F514A" w:rsidRDefault="007F514A" w:rsidP="00437521">
            <w:pPr>
              <w:suppressAutoHyphens w:val="0"/>
              <w:spacing w:after="0"/>
              <w:textAlignment w:val="auto"/>
              <w:rPr>
                <w:rFonts w:ascii="Arial" w:hAnsi="Arial" w:cs="Arial"/>
              </w:rPr>
            </w:pPr>
            <w:proofErr w:type="spellStart"/>
            <w:r>
              <w:rPr>
                <w:rFonts w:ascii="Arial" w:hAnsi="Arial" w:cs="Arial"/>
              </w:rPr>
              <w:t>placard</w:t>
            </w:r>
            <w:proofErr w:type="spellEnd"/>
            <w:r>
              <w:rPr>
                <w:rFonts w:ascii="Arial" w:hAnsi="Arial" w:cs="Arial"/>
              </w:rPr>
              <w:t xml:space="preserve"> y alacenas</w:t>
            </w:r>
          </w:p>
          <w:p w14:paraId="08309507" w14:textId="5F44D0EC" w:rsidR="007F514A" w:rsidRPr="007F514A" w:rsidRDefault="007F514A" w:rsidP="00437521">
            <w:pPr>
              <w:suppressAutoHyphens w:val="0"/>
              <w:spacing w:after="0"/>
              <w:textAlignment w:val="auto"/>
              <w:rPr>
                <w:rFonts w:ascii="Arial" w:hAnsi="Arial" w:cs="Arial"/>
              </w:rPr>
            </w:pPr>
          </w:p>
        </w:tc>
        <w:tc>
          <w:tcPr>
            <w:tcW w:w="469"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4AD1E151" w14:textId="77777777" w:rsidR="001B0A4C" w:rsidRDefault="001B0A4C" w:rsidP="002A17C2">
            <w:pPr>
              <w:spacing w:after="0"/>
              <w:jc w:val="center"/>
              <w:rPr>
                <w:rFonts w:ascii="Arial" w:hAnsi="Arial" w:cs="Arial"/>
                <w:b/>
              </w:rPr>
            </w:pPr>
          </w:p>
        </w:tc>
      </w:tr>
    </w:tbl>
    <w:p w14:paraId="3C93925D" w14:textId="77777777" w:rsidR="006A6F2F" w:rsidRDefault="006A6F2F">
      <w:pPr>
        <w:pStyle w:val="Ttulo3"/>
        <w:rPr>
          <w:rFonts w:ascii="Arial" w:hAnsi="Arial" w:cs="Arial"/>
          <w:color w:val="auto"/>
          <w:sz w:val="26"/>
          <w:szCs w:val="26"/>
        </w:rPr>
      </w:pPr>
      <w:bookmarkStart w:id="655" w:name="_Toc513363448"/>
      <w:bookmarkStart w:id="656" w:name="_Toc514995651"/>
    </w:p>
    <w:p w14:paraId="0462C996" w14:textId="77777777" w:rsidR="006A6F2F" w:rsidRDefault="006A6F2F">
      <w:bookmarkStart w:id="657" w:name="_Toc515385571"/>
      <w:bookmarkStart w:id="658" w:name="_Toc515435961"/>
      <w:bookmarkStart w:id="659" w:name="_Toc515463468"/>
      <w:bookmarkStart w:id="660" w:name="_Toc515550592"/>
    </w:p>
    <w:p w14:paraId="5CDC4420" w14:textId="77777777" w:rsidR="006A6F2F" w:rsidRDefault="006A6F2F"/>
    <w:p w14:paraId="092E6827" w14:textId="77777777" w:rsidR="006A6F2F" w:rsidRDefault="006A6F2F"/>
    <w:p w14:paraId="545E628E" w14:textId="2CC396B7" w:rsidR="006A6F2F" w:rsidRDefault="006A6F2F"/>
    <w:p w14:paraId="6679C3CB" w14:textId="6859305D" w:rsidR="008B68A9" w:rsidRDefault="008B68A9"/>
    <w:p w14:paraId="40A15606" w14:textId="086DEFC9" w:rsidR="008B68A9" w:rsidRDefault="008B68A9"/>
    <w:p w14:paraId="7C94B00F" w14:textId="6F331892" w:rsidR="008B68A9" w:rsidRDefault="008B68A9"/>
    <w:p w14:paraId="16429340" w14:textId="67A91E65" w:rsidR="008B68A9" w:rsidRDefault="008B68A9"/>
    <w:p w14:paraId="5DFFFA95" w14:textId="77777777" w:rsidR="003B13FC" w:rsidRDefault="003B13FC"/>
    <w:p w14:paraId="10856D2D" w14:textId="77777777" w:rsidR="008B68A9" w:rsidRDefault="008B68A9"/>
    <w:p w14:paraId="2AD9A219" w14:textId="319B3DD2" w:rsidR="006A6F2F" w:rsidRDefault="006A6F2F"/>
    <w:p w14:paraId="2B9F6BD8" w14:textId="77777777" w:rsidR="00D44B94" w:rsidRDefault="00D44B94"/>
    <w:p w14:paraId="7A2C60A3" w14:textId="018EFA28" w:rsidR="006A6F2F" w:rsidRDefault="0074740D">
      <w:pPr>
        <w:pStyle w:val="Ttulo3"/>
        <w:rPr>
          <w:rFonts w:ascii="Arial" w:hAnsi="Arial" w:cs="Arial"/>
          <w:b/>
          <w:bCs/>
          <w:color w:val="auto"/>
          <w:sz w:val="26"/>
          <w:szCs w:val="26"/>
        </w:rPr>
      </w:pPr>
      <w:bookmarkStart w:id="661" w:name="_Toc516639227"/>
      <w:bookmarkStart w:id="662" w:name="_Toc516721563"/>
      <w:bookmarkStart w:id="663" w:name="_Toc516908437"/>
      <w:bookmarkStart w:id="664" w:name="_Toc516992068"/>
      <w:bookmarkStart w:id="665" w:name="_Toc517032625"/>
      <w:bookmarkStart w:id="666" w:name="_Toc517037560"/>
      <w:bookmarkStart w:id="667" w:name="_Toc517250411"/>
      <w:bookmarkStart w:id="668" w:name="_Toc517286400"/>
      <w:bookmarkStart w:id="669" w:name="_Toc517929563"/>
      <w:bookmarkStart w:id="670" w:name="_Toc518202388"/>
      <w:bookmarkStart w:id="671" w:name="_Toc4080320"/>
      <w:bookmarkStart w:id="672" w:name="_Toc23758957"/>
      <w:bookmarkStart w:id="673" w:name="_Toc56417796"/>
      <w:r>
        <w:rPr>
          <w:rFonts w:ascii="Arial" w:hAnsi="Arial" w:cs="Arial"/>
          <w:b/>
          <w:bCs/>
          <w:color w:val="auto"/>
          <w:sz w:val="26"/>
          <w:szCs w:val="26"/>
        </w:rPr>
        <w:lastRenderedPageBreak/>
        <w:t>2.2.3 Mi Cadena de Valor</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r w:rsidR="00D379A7">
        <w:rPr>
          <w:rFonts w:ascii="Arial" w:hAnsi="Arial" w:cs="Arial"/>
          <w:b/>
          <w:bCs/>
          <w:color w:val="auto"/>
          <w:sz w:val="26"/>
          <w:szCs w:val="26"/>
        </w:rPr>
        <w:t xml:space="preserve"> de Servicios</w:t>
      </w:r>
      <w:bookmarkEnd w:id="673"/>
    </w:p>
    <w:p w14:paraId="138438F7" w14:textId="77777777" w:rsidR="006A6F2F" w:rsidRDefault="006A6F2F"/>
    <w:tbl>
      <w:tblPr>
        <w:tblW w:w="8494" w:type="dxa"/>
        <w:tblCellMar>
          <w:left w:w="10" w:type="dxa"/>
          <w:right w:w="10" w:type="dxa"/>
        </w:tblCellMar>
        <w:tblLook w:val="0000" w:firstRow="0" w:lastRow="0" w:firstColumn="0" w:lastColumn="0" w:noHBand="0" w:noVBand="0"/>
      </w:tblPr>
      <w:tblGrid>
        <w:gridCol w:w="1266"/>
        <w:gridCol w:w="1260"/>
        <w:gridCol w:w="1406"/>
        <w:gridCol w:w="251"/>
        <w:gridCol w:w="1248"/>
        <w:gridCol w:w="1390"/>
        <w:gridCol w:w="1252"/>
        <w:gridCol w:w="421"/>
      </w:tblGrid>
      <w:tr w:rsidR="00D65864" w14:paraId="3F9AA31E" w14:textId="77777777" w:rsidTr="00D65864">
        <w:tc>
          <w:tcPr>
            <w:tcW w:w="8072" w:type="dxa"/>
            <w:gridSpan w:val="7"/>
            <w:tcBorders>
              <w:top w:val="single" w:sz="4" w:space="0" w:color="000000"/>
              <w:left w:val="single" w:sz="4" w:space="0" w:color="000000"/>
              <w:right w:val="single" w:sz="4" w:space="0" w:color="000000"/>
            </w:tcBorders>
            <w:shd w:val="clear" w:color="auto" w:fill="auto"/>
            <w:tcMar>
              <w:top w:w="0" w:type="dxa"/>
              <w:left w:w="51" w:type="dxa"/>
              <w:bottom w:w="0" w:type="dxa"/>
              <w:right w:w="51" w:type="dxa"/>
            </w:tcMar>
          </w:tcPr>
          <w:p w14:paraId="528A16FF" w14:textId="3F81E527" w:rsidR="006A6F2F" w:rsidRDefault="0074740D">
            <w:pPr>
              <w:tabs>
                <w:tab w:val="center" w:pos="4000"/>
                <w:tab w:val="left" w:pos="5686"/>
              </w:tabs>
              <w:spacing w:after="0"/>
              <w:rPr>
                <w:rFonts w:ascii="Arial" w:hAnsi="Arial" w:cs="Arial"/>
                <w:b/>
              </w:rPr>
            </w:pPr>
            <w:r>
              <w:rPr>
                <w:rFonts w:ascii="Arial" w:hAnsi="Arial" w:cs="Arial"/>
                <w:b/>
              </w:rPr>
              <w:tab/>
            </w:r>
            <w:r w:rsidR="001B0A4C">
              <w:rPr>
                <w:rFonts w:ascii="Arial" w:hAnsi="Arial" w:cs="Arial"/>
                <w:b/>
                <w:sz w:val="24"/>
                <w:szCs w:val="24"/>
              </w:rPr>
              <w:t>Dirección General y Recursos Humanos</w:t>
            </w:r>
          </w:p>
        </w:tc>
        <w:tc>
          <w:tcPr>
            <w:tcW w:w="422" w:type="dxa"/>
            <w:vMerge w:val="restart"/>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16A1287B" w14:textId="5FB7B20D" w:rsidR="006A6F2F" w:rsidRDefault="0074740D">
            <w:pPr>
              <w:spacing w:after="0"/>
              <w:ind w:left="113" w:right="113"/>
              <w:jc w:val="center"/>
              <w:rPr>
                <w:rFonts w:ascii="Arial" w:hAnsi="Arial" w:cs="Arial"/>
                <w:b/>
                <w:sz w:val="24"/>
                <w:szCs w:val="24"/>
              </w:rPr>
            </w:pPr>
            <w:r>
              <w:rPr>
                <w:rFonts w:ascii="Arial" w:hAnsi="Arial" w:cs="Arial"/>
                <w:b/>
                <w:sz w:val="24"/>
                <w:szCs w:val="24"/>
              </w:rPr>
              <w:t>Margen</w:t>
            </w:r>
            <w:r w:rsidR="00D65864">
              <w:rPr>
                <w:rFonts w:ascii="Arial" w:hAnsi="Arial" w:cs="Arial"/>
                <w:b/>
                <w:sz w:val="24"/>
                <w:szCs w:val="24"/>
              </w:rPr>
              <w:t xml:space="preserve"> de Servicio</w:t>
            </w:r>
          </w:p>
        </w:tc>
      </w:tr>
      <w:tr w:rsidR="00D65864" w14:paraId="4FD307C1" w14:textId="77777777" w:rsidTr="00D65864">
        <w:tc>
          <w:tcPr>
            <w:tcW w:w="4198" w:type="dxa"/>
            <w:gridSpan w:val="4"/>
            <w:tcBorders>
              <w:left w:val="single" w:sz="4" w:space="0" w:color="000000"/>
              <w:bottom w:val="single" w:sz="4" w:space="0" w:color="000000"/>
            </w:tcBorders>
            <w:shd w:val="clear" w:color="auto" w:fill="auto"/>
            <w:tcMar>
              <w:top w:w="0" w:type="dxa"/>
              <w:left w:w="51" w:type="dxa"/>
              <w:bottom w:w="0" w:type="dxa"/>
              <w:right w:w="51" w:type="dxa"/>
            </w:tcMar>
          </w:tcPr>
          <w:p w14:paraId="39A08A58" w14:textId="4CF3CBC3" w:rsidR="006A6F2F" w:rsidRPr="00616A55" w:rsidRDefault="006A6F2F" w:rsidP="00616A55">
            <w:pPr>
              <w:suppressAutoHyphens w:val="0"/>
              <w:spacing w:after="0"/>
              <w:ind w:left="360"/>
              <w:textAlignment w:val="auto"/>
              <w:rPr>
                <w:rFonts w:ascii="Arial" w:hAnsi="Arial" w:cs="Arial"/>
              </w:rPr>
            </w:pPr>
          </w:p>
        </w:tc>
        <w:tc>
          <w:tcPr>
            <w:tcW w:w="3874" w:type="dxa"/>
            <w:gridSpan w:val="3"/>
            <w:tcBorders>
              <w:bottom w:val="single" w:sz="4" w:space="0" w:color="000000"/>
              <w:right w:val="single" w:sz="4" w:space="0" w:color="000000"/>
            </w:tcBorders>
            <w:shd w:val="clear" w:color="auto" w:fill="auto"/>
            <w:tcMar>
              <w:top w:w="0" w:type="dxa"/>
              <w:left w:w="51" w:type="dxa"/>
              <w:bottom w:w="0" w:type="dxa"/>
              <w:right w:w="51" w:type="dxa"/>
            </w:tcMar>
          </w:tcPr>
          <w:p w14:paraId="5EE82357" w14:textId="77777777" w:rsidR="006A6F2F" w:rsidRPr="00616A55" w:rsidRDefault="006A6F2F" w:rsidP="00616A55">
            <w:pPr>
              <w:suppressAutoHyphens w:val="0"/>
              <w:spacing w:after="0"/>
              <w:ind w:left="360"/>
              <w:textAlignment w:val="auto"/>
              <w:rPr>
                <w:rFonts w:ascii="Arial" w:hAnsi="Arial" w:cs="Arial"/>
              </w:rPr>
            </w:pPr>
          </w:p>
        </w:tc>
        <w:tc>
          <w:tcPr>
            <w:tcW w:w="422"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0AA0A47D" w14:textId="77777777" w:rsidR="006A6F2F" w:rsidRDefault="006A6F2F" w:rsidP="005125BF">
            <w:pPr>
              <w:pStyle w:val="Prrafodelista"/>
              <w:numPr>
                <w:ilvl w:val="0"/>
                <w:numId w:val="11"/>
              </w:numPr>
              <w:suppressAutoHyphens w:val="0"/>
              <w:spacing w:after="0"/>
              <w:textAlignment w:val="auto"/>
              <w:rPr>
                <w:sz w:val="18"/>
                <w:szCs w:val="18"/>
              </w:rPr>
            </w:pPr>
          </w:p>
        </w:tc>
      </w:tr>
      <w:tr w:rsidR="00D65864" w14:paraId="1B06FF5E" w14:textId="77777777" w:rsidTr="00D65864">
        <w:tc>
          <w:tcPr>
            <w:tcW w:w="8072" w:type="dxa"/>
            <w:gridSpan w:val="7"/>
            <w:tcBorders>
              <w:top w:val="single" w:sz="4" w:space="0" w:color="000000"/>
              <w:left w:val="single" w:sz="4" w:space="0" w:color="000000"/>
              <w:right w:val="single" w:sz="4" w:space="0" w:color="000000"/>
            </w:tcBorders>
            <w:shd w:val="clear" w:color="auto" w:fill="auto"/>
            <w:tcMar>
              <w:top w:w="0" w:type="dxa"/>
              <w:left w:w="51" w:type="dxa"/>
              <w:bottom w:w="0" w:type="dxa"/>
              <w:right w:w="51" w:type="dxa"/>
            </w:tcMar>
          </w:tcPr>
          <w:p w14:paraId="6DDD67BA" w14:textId="5BCE00CB" w:rsidR="006A6F2F" w:rsidRDefault="001B0A4C">
            <w:pPr>
              <w:spacing w:after="0"/>
              <w:jc w:val="center"/>
              <w:rPr>
                <w:rFonts w:ascii="Arial" w:hAnsi="Arial" w:cs="Arial"/>
                <w:b/>
                <w:sz w:val="24"/>
                <w:szCs w:val="24"/>
              </w:rPr>
            </w:pPr>
            <w:r>
              <w:rPr>
                <w:rFonts w:ascii="Arial" w:hAnsi="Arial" w:cs="Arial"/>
                <w:b/>
                <w:sz w:val="24"/>
                <w:szCs w:val="24"/>
              </w:rPr>
              <w:t>Organización Interna y de Tecnología</w:t>
            </w:r>
          </w:p>
        </w:tc>
        <w:tc>
          <w:tcPr>
            <w:tcW w:w="422"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61E14AFF" w14:textId="77777777" w:rsidR="006A6F2F" w:rsidRDefault="006A6F2F">
            <w:pPr>
              <w:spacing w:after="0"/>
            </w:pPr>
          </w:p>
        </w:tc>
      </w:tr>
      <w:tr w:rsidR="00D65864" w14:paraId="5B234101" w14:textId="77777777" w:rsidTr="00D65864">
        <w:tc>
          <w:tcPr>
            <w:tcW w:w="4198" w:type="dxa"/>
            <w:gridSpan w:val="4"/>
            <w:tcBorders>
              <w:left w:val="single" w:sz="4" w:space="0" w:color="000000"/>
              <w:bottom w:val="single" w:sz="4" w:space="0" w:color="000000"/>
            </w:tcBorders>
            <w:shd w:val="clear" w:color="auto" w:fill="auto"/>
            <w:tcMar>
              <w:top w:w="0" w:type="dxa"/>
              <w:left w:w="51" w:type="dxa"/>
              <w:bottom w:w="0" w:type="dxa"/>
              <w:right w:w="51" w:type="dxa"/>
            </w:tcMar>
          </w:tcPr>
          <w:p w14:paraId="14932AF0" w14:textId="77777777" w:rsidR="006A6F2F" w:rsidRDefault="006A6F2F" w:rsidP="00616A55">
            <w:pPr>
              <w:suppressAutoHyphens w:val="0"/>
              <w:spacing w:after="0"/>
              <w:ind w:left="360"/>
              <w:textAlignment w:val="auto"/>
              <w:rPr>
                <w:rFonts w:ascii="Arial" w:hAnsi="Arial" w:cs="Arial"/>
                <w:sz w:val="24"/>
                <w:szCs w:val="24"/>
              </w:rPr>
            </w:pPr>
          </w:p>
        </w:tc>
        <w:tc>
          <w:tcPr>
            <w:tcW w:w="3874" w:type="dxa"/>
            <w:gridSpan w:val="3"/>
            <w:tcBorders>
              <w:bottom w:val="single" w:sz="4" w:space="0" w:color="000000"/>
              <w:right w:val="single" w:sz="4" w:space="0" w:color="000000"/>
            </w:tcBorders>
            <w:shd w:val="clear" w:color="auto" w:fill="auto"/>
            <w:tcMar>
              <w:top w:w="0" w:type="dxa"/>
              <w:left w:w="51" w:type="dxa"/>
              <w:bottom w:w="0" w:type="dxa"/>
              <w:right w:w="51" w:type="dxa"/>
            </w:tcMar>
          </w:tcPr>
          <w:p w14:paraId="6CE2EDA3" w14:textId="1D715BEF" w:rsidR="006A6F2F" w:rsidRPr="00616A55" w:rsidRDefault="006A6F2F" w:rsidP="00616A55">
            <w:pPr>
              <w:suppressAutoHyphens w:val="0"/>
              <w:spacing w:after="0"/>
              <w:ind w:left="360"/>
              <w:textAlignment w:val="auto"/>
              <w:rPr>
                <w:rFonts w:ascii="Arial" w:hAnsi="Arial" w:cs="Arial"/>
                <w:sz w:val="24"/>
                <w:szCs w:val="24"/>
              </w:rPr>
            </w:pPr>
          </w:p>
        </w:tc>
        <w:tc>
          <w:tcPr>
            <w:tcW w:w="422"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58C365BF" w14:textId="77777777" w:rsidR="006A6F2F" w:rsidRDefault="006A6F2F">
            <w:pPr>
              <w:spacing w:after="0"/>
              <w:rPr>
                <w:sz w:val="18"/>
                <w:szCs w:val="18"/>
              </w:rPr>
            </w:pPr>
          </w:p>
        </w:tc>
      </w:tr>
      <w:tr w:rsidR="00D65864" w14:paraId="65116204" w14:textId="77777777" w:rsidTr="00D65864">
        <w:tc>
          <w:tcPr>
            <w:tcW w:w="8072"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61E15650" w14:textId="77777777" w:rsidR="001B0A4C" w:rsidRDefault="001B0A4C" w:rsidP="001B0A4C">
            <w:pPr>
              <w:spacing w:after="0"/>
              <w:jc w:val="center"/>
              <w:rPr>
                <w:rFonts w:ascii="Arial" w:hAnsi="Arial" w:cs="Arial"/>
                <w:b/>
                <w:sz w:val="24"/>
                <w:szCs w:val="24"/>
              </w:rPr>
            </w:pPr>
            <w:r>
              <w:rPr>
                <w:rFonts w:ascii="Arial" w:hAnsi="Arial" w:cs="Arial"/>
                <w:b/>
                <w:sz w:val="24"/>
                <w:szCs w:val="24"/>
              </w:rPr>
              <w:t>Infraestructura y ambiente</w:t>
            </w:r>
          </w:p>
          <w:p w14:paraId="07479C74" w14:textId="77777777" w:rsidR="006A6F2F" w:rsidRDefault="006A6F2F" w:rsidP="00616A55">
            <w:pPr>
              <w:suppressAutoHyphens w:val="0"/>
              <w:spacing w:after="0"/>
              <w:ind w:left="360"/>
              <w:textAlignment w:val="auto"/>
              <w:rPr>
                <w:rFonts w:ascii="Arial" w:hAnsi="Arial" w:cs="Arial"/>
                <w:sz w:val="24"/>
                <w:szCs w:val="24"/>
              </w:rPr>
            </w:pPr>
          </w:p>
        </w:tc>
        <w:tc>
          <w:tcPr>
            <w:tcW w:w="422"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6149BE2B" w14:textId="77777777" w:rsidR="006A6F2F" w:rsidRDefault="006A6F2F">
            <w:pPr>
              <w:spacing w:after="0"/>
            </w:pPr>
          </w:p>
        </w:tc>
      </w:tr>
      <w:tr w:rsidR="00D65864" w14:paraId="7AB2C991" w14:textId="77777777" w:rsidTr="00D65864">
        <w:tc>
          <w:tcPr>
            <w:tcW w:w="8072"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66EA30F5" w14:textId="3D3EE5E6" w:rsidR="006A6F2F" w:rsidRDefault="0074740D">
            <w:pPr>
              <w:spacing w:after="0"/>
              <w:jc w:val="center"/>
              <w:rPr>
                <w:rFonts w:ascii="Arial" w:hAnsi="Arial" w:cs="Arial"/>
                <w:b/>
                <w:sz w:val="24"/>
                <w:szCs w:val="24"/>
              </w:rPr>
            </w:pPr>
            <w:r>
              <w:rPr>
                <w:rFonts w:ascii="Arial" w:hAnsi="Arial" w:cs="Arial"/>
                <w:b/>
                <w:sz w:val="24"/>
                <w:szCs w:val="24"/>
              </w:rPr>
              <w:t>A</w:t>
            </w:r>
            <w:r w:rsidR="001B0A4C">
              <w:rPr>
                <w:rFonts w:ascii="Arial" w:hAnsi="Arial" w:cs="Arial"/>
                <w:b/>
                <w:sz w:val="24"/>
                <w:szCs w:val="24"/>
              </w:rPr>
              <w:t>bastecimiento</w:t>
            </w:r>
          </w:p>
          <w:p w14:paraId="5C4B3FB7" w14:textId="77777777" w:rsidR="006A6F2F" w:rsidRPr="00616A55" w:rsidRDefault="006A6F2F" w:rsidP="00616A55">
            <w:pPr>
              <w:suppressAutoHyphens w:val="0"/>
              <w:spacing w:after="0"/>
              <w:textAlignment w:val="auto"/>
              <w:rPr>
                <w:rFonts w:ascii="Arial" w:hAnsi="Arial" w:cs="Arial"/>
                <w:b/>
                <w:sz w:val="24"/>
                <w:szCs w:val="24"/>
              </w:rPr>
            </w:pPr>
          </w:p>
        </w:tc>
        <w:tc>
          <w:tcPr>
            <w:tcW w:w="422"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4DD83695" w14:textId="77777777" w:rsidR="006A6F2F" w:rsidRDefault="006A6F2F">
            <w:pPr>
              <w:spacing w:after="0"/>
            </w:pPr>
          </w:p>
        </w:tc>
      </w:tr>
      <w:tr w:rsidR="00D65864" w14:paraId="65C74C4D" w14:textId="77777777" w:rsidTr="008B68A9">
        <w:tc>
          <w:tcPr>
            <w:tcW w:w="1271"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5BECA4B5" w14:textId="49270E53" w:rsidR="001B0A4C" w:rsidRDefault="001B0A4C" w:rsidP="001B0A4C">
            <w:pPr>
              <w:spacing w:after="0"/>
              <w:jc w:val="center"/>
              <w:rPr>
                <w:rFonts w:ascii="Arial" w:hAnsi="Arial" w:cs="Arial"/>
                <w:b/>
                <w:sz w:val="20"/>
                <w:szCs w:val="20"/>
              </w:rPr>
            </w:pPr>
            <w:r w:rsidRPr="00D65864">
              <w:rPr>
                <w:rFonts w:ascii="Arial" w:hAnsi="Arial" w:cs="Arial"/>
                <w:b/>
                <w:sz w:val="20"/>
                <w:szCs w:val="20"/>
              </w:rPr>
              <w:t>Marketing y ventas</w:t>
            </w:r>
          </w:p>
          <w:p w14:paraId="7A5D5D24" w14:textId="77777777" w:rsidR="00D65864" w:rsidRPr="00D65864" w:rsidRDefault="00D65864" w:rsidP="001B0A4C">
            <w:pPr>
              <w:spacing w:after="0"/>
              <w:jc w:val="center"/>
              <w:rPr>
                <w:rFonts w:ascii="Arial" w:hAnsi="Arial" w:cs="Arial"/>
                <w:b/>
                <w:sz w:val="20"/>
                <w:szCs w:val="20"/>
              </w:rPr>
            </w:pPr>
          </w:p>
          <w:p w14:paraId="6A078E3D" w14:textId="6B11C6E9" w:rsidR="001B0A4C" w:rsidRDefault="00D65864" w:rsidP="00D65864">
            <w:pPr>
              <w:suppressAutoHyphens w:val="0"/>
              <w:spacing w:after="0"/>
              <w:textAlignment w:val="auto"/>
              <w:rPr>
                <w:rFonts w:ascii="Arial" w:hAnsi="Arial" w:cs="Arial"/>
              </w:rPr>
            </w:pPr>
            <w:r w:rsidRPr="00D65864">
              <w:rPr>
                <w:rFonts w:ascii="Arial" w:hAnsi="Arial" w:cs="Arial"/>
              </w:rPr>
              <w:t>Web</w:t>
            </w:r>
          </w:p>
          <w:p w14:paraId="0F11B976" w14:textId="77777777" w:rsidR="00D65864" w:rsidRPr="00D65864" w:rsidRDefault="00D65864" w:rsidP="00D65864">
            <w:pPr>
              <w:suppressAutoHyphens w:val="0"/>
              <w:spacing w:after="0"/>
              <w:textAlignment w:val="auto"/>
              <w:rPr>
                <w:rFonts w:ascii="Arial" w:hAnsi="Arial" w:cs="Arial"/>
              </w:rPr>
            </w:pPr>
          </w:p>
          <w:p w14:paraId="3EE8B0B2" w14:textId="2408D69A" w:rsidR="001B0A4C" w:rsidRDefault="00D65864" w:rsidP="00D65864">
            <w:pPr>
              <w:suppressAutoHyphens w:val="0"/>
              <w:spacing w:after="0"/>
              <w:textAlignment w:val="auto"/>
              <w:rPr>
                <w:rFonts w:ascii="Arial" w:hAnsi="Arial" w:cs="Arial"/>
              </w:rPr>
            </w:pPr>
            <w:r w:rsidRPr="00D65864">
              <w:rPr>
                <w:rFonts w:ascii="Arial" w:hAnsi="Arial" w:cs="Arial"/>
              </w:rPr>
              <w:t>Instagram</w:t>
            </w:r>
          </w:p>
          <w:p w14:paraId="021D9276" w14:textId="77777777" w:rsidR="00D65864" w:rsidRPr="00D65864" w:rsidRDefault="00D65864" w:rsidP="00D65864">
            <w:pPr>
              <w:suppressAutoHyphens w:val="0"/>
              <w:spacing w:after="0"/>
              <w:textAlignment w:val="auto"/>
              <w:rPr>
                <w:rFonts w:ascii="Arial" w:hAnsi="Arial" w:cs="Arial"/>
              </w:rPr>
            </w:pPr>
          </w:p>
          <w:p w14:paraId="7FCF8423" w14:textId="43887B67" w:rsidR="001B0A4C" w:rsidRDefault="00D65864" w:rsidP="00D65864">
            <w:pPr>
              <w:suppressAutoHyphens w:val="0"/>
              <w:spacing w:after="0"/>
              <w:textAlignment w:val="auto"/>
              <w:rPr>
                <w:rFonts w:ascii="Arial" w:hAnsi="Arial" w:cs="Arial"/>
              </w:rPr>
            </w:pPr>
            <w:r w:rsidRPr="00D65864">
              <w:rPr>
                <w:rFonts w:ascii="Arial" w:hAnsi="Arial" w:cs="Arial"/>
              </w:rPr>
              <w:t>YouTube</w:t>
            </w:r>
            <w:r w:rsidR="001B0A4C" w:rsidRPr="00D65864">
              <w:rPr>
                <w:rFonts w:ascii="Arial" w:hAnsi="Arial" w:cs="Arial"/>
              </w:rPr>
              <w:t>.</w:t>
            </w:r>
          </w:p>
          <w:p w14:paraId="65F303A5" w14:textId="77777777" w:rsidR="00D65864" w:rsidRPr="00D65864" w:rsidRDefault="00D65864" w:rsidP="00D65864">
            <w:pPr>
              <w:suppressAutoHyphens w:val="0"/>
              <w:spacing w:after="0"/>
              <w:textAlignment w:val="auto"/>
              <w:rPr>
                <w:rFonts w:ascii="Arial" w:hAnsi="Arial" w:cs="Arial"/>
              </w:rPr>
            </w:pPr>
          </w:p>
          <w:p w14:paraId="67702B95" w14:textId="36DFD0FF" w:rsidR="00D65864" w:rsidRDefault="00D65864" w:rsidP="00D65864">
            <w:pPr>
              <w:suppressAutoHyphens w:val="0"/>
              <w:spacing w:after="0"/>
              <w:textAlignment w:val="auto"/>
              <w:rPr>
                <w:rFonts w:ascii="Arial" w:hAnsi="Arial" w:cs="Arial"/>
              </w:rPr>
            </w:pPr>
            <w:r w:rsidRPr="00D65864">
              <w:rPr>
                <w:rFonts w:ascii="Arial" w:hAnsi="Arial" w:cs="Arial"/>
              </w:rPr>
              <w:t>Twitter</w:t>
            </w:r>
          </w:p>
          <w:p w14:paraId="43618A5F" w14:textId="77777777" w:rsidR="00D65864" w:rsidRPr="00D65864" w:rsidRDefault="00D65864" w:rsidP="00D65864">
            <w:pPr>
              <w:suppressAutoHyphens w:val="0"/>
              <w:spacing w:after="0"/>
              <w:textAlignment w:val="auto"/>
              <w:rPr>
                <w:rFonts w:ascii="Arial" w:hAnsi="Arial" w:cs="Arial"/>
              </w:rPr>
            </w:pPr>
          </w:p>
          <w:p w14:paraId="72E520F0" w14:textId="77777777" w:rsidR="001B0A4C" w:rsidRDefault="00D65864" w:rsidP="00D65864">
            <w:pPr>
              <w:suppressAutoHyphens w:val="0"/>
              <w:spacing w:after="0"/>
              <w:textAlignment w:val="auto"/>
              <w:rPr>
                <w:rFonts w:ascii="Arial" w:hAnsi="Arial" w:cs="Arial"/>
                <w:sz w:val="24"/>
                <w:szCs w:val="24"/>
              </w:rPr>
            </w:pPr>
            <w:r w:rsidRPr="00D65864">
              <w:rPr>
                <w:rFonts w:ascii="Arial" w:hAnsi="Arial" w:cs="Arial"/>
              </w:rPr>
              <w:t>Estados en WhatsApp</w:t>
            </w:r>
            <w:r w:rsidR="001B0A4C" w:rsidRPr="00D65864">
              <w:rPr>
                <w:rFonts w:ascii="Arial" w:hAnsi="Arial" w:cs="Arial"/>
                <w:sz w:val="24"/>
                <w:szCs w:val="24"/>
              </w:rPr>
              <w:t>.</w:t>
            </w:r>
          </w:p>
          <w:p w14:paraId="7DEAB685" w14:textId="77777777" w:rsidR="008B68A9" w:rsidRDefault="008B68A9" w:rsidP="00D65864">
            <w:pPr>
              <w:suppressAutoHyphens w:val="0"/>
              <w:spacing w:after="0"/>
              <w:textAlignment w:val="auto"/>
              <w:rPr>
                <w:rFonts w:ascii="Arial" w:hAnsi="Arial" w:cs="Arial"/>
                <w:sz w:val="24"/>
                <w:szCs w:val="24"/>
              </w:rPr>
            </w:pPr>
          </w:p>
          <w:p w14:paraId="570D2CFF" w14:textId="6F4CDC47" w:rsidR="008B68A9" w:rsidRPr="00D65864" w:rsidRDefault="008B68A9" w:rsidP="00D65864">
            <w:pPr>
              <w:suppressAutoHyphens w:val="0"/>
              <w:spacing w:after="0"/>
              <w:textAlignment w:val="auto"/>
              <w:rPr>
                <w:rFonts w:ascii="Arial" w:hAnsi="Arial" w:cs="Arial"/>
                <w:sz w:val="24"/>
                <w:szCs w:val="24"/>
              </w:rPr>
            </w:pPr>
            <w:r>
              <w:rPr>
                <w:rFonts w:ascii="Arial" w:hAnsi="Arial" w:cs="Arial"/>
                <w:sz w:val="24"/>
                <w:szCs w:val="24"/>
              </w:rPr>
              <w:t>Facebook</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2F841D43" w14:textId="0EF9FE65" w:rsidR="001B0A4C" w:rsidRDefault="001B0A4C">
            <w:pPr>
              <w:spacing w:after="0"/>
              <w:jc w:val="center"/>
              <w:rPr>
                <w:rFonts w:ascii="Arial" w:hAnsi="Arial" w:cs="Arial"/>
                <w:b/>
                <w:sz w:val="20"/>
                <w:szCs w:val="20"/>
              </w:rPr>
            </w:pPr>
            <w:r w:rsidRPr="00D65864">
              <w:rPr>
                <w:rFonts w:ascii="Arial" w:hAnsi="Arial" w:cs="Arial"/>
                <w:b/>
                <w:sz w:val="20"/>
                <w:szCs w:val="20"/>
              </w:rPr>
              <w:t>Personal de contacto</w:t>
            </w:r>
          </w:p>
          <w:p w14:paraId="27A10F6E" w14:textId="77777777" w:rsidR="00D65864" w:rsidRPr="00D65864" w:rsidRDefault="00D65864">
            <w:pPr>
              <w:spacing w:after="0"/>
              <w:jc w:val="center"/>
              <w:rPr>
                <w:rFonts w:ascii="Arial" w:hAnsi="Arial" w:cs="Arial"/>
                <w:b/>
                <w:sz w:val="20"/>
                <w:szCs w:val="20"/>
              </w:rPr>
            </w:pPr>
          </w:p>
          <w:p w14:paraId="5A842EB8" w14:textId="18225086" w:rsidR="00D65864" w:rsidRPr="00D65864" w:rsidRDefault="00D65864" w:rsidP="00D65864">
            <w:pPr>
              <w:suppressAutoHyphens w:val="0"/>
              <w:spacing w:after="0"/>
              <w:textAlignment w:val="auto"/>
              <w:rPr>
                <w:rFonts w:ascii="Arial" w:hAnsi="Arial" w:cs="Arial"/>
              </w:rPr>
            </w:pPr>
            <w:r w:rsidRPr="00D65864">
              <w:rPr>
                <w:rFonts w:ascii="Arial" w:hAnsi="Arial" w:cs="Arial"/>
              </w:rPr>
              <w:t>Personal capacitado</w:t>
            </w:r>
            <w:r>
              <w:rPr>
                <w:rFonts w:ascii="Arial" w:hAnsi="Arial" w:cs="Arial"/>
              </w:rPr>
              <w:t xml:space="preserve"> en </w:t>
            </w:r>
          </w:p>
          <w:p w14:paraId="35E473E6" w14:textId="77777777" w:rsidR="00870AE2" w:rsidRDefault="00870AE2" w:rsidP="00D65864">
            <w:pPr>
              <w:suppressAutoHyphens w:val="0"/>
              <w:spacing w:after="0"/>
              <w:textAlignment w:val="auto"/>
              <w:rPr>
                <w:rFonts w:ascii="Arial" w:hAnsi="Arial" w:cs="Arial"/>
              </w:rPr>
            </w:pPr>
            <w:r>
              <w:rPr>
                <w:rFonts w:ascii="Arial" w:hAnsi="Arial" w:cs="Arial"/>
              </w:rPr>
              <w:t>l</w:t>
            </w:r>
            <w:r w:rsidR="001B0A4C" w:rsidRPr="00D65864">
              <w:rPr>
                <w:rFonts w:ascii="Arial" w:hAnsi="Arial" w:cs="Arial"/>
              </w:rPr>
              <w:t>impieza de alfombras, ventanales,</w:t>
            </w:r>
          </w:p>
          <w:p w14:paraId="505B122C" w14:textId="43582808" w:rsidR="001B0A4C" w:rsidRDefault="00616A55" w:rsidP="00D65864">
            <w:pPr>
              <w:suppressAutoHyphens w:val="0"/>
              <w:spacing w:after="0"/>
              <w:textAlignment w:val="auto"/>
            </w:pPr>
            <w:r>
              <w:rPr>
                <w:rFonts w:ascii="Arial" w:hAnsi="Arial" w:cs="Arial"/>
              </w:rPr>
              <w:t xml:space="preserve">tapizados, </w:t>
            </w:r>
            <w:r w:rsidRPr="00D65864">
              <w:rPr>
                <w:rFonts w:ascii="Arial" w:hAnsi="Arial" w:cs="Arial"/>
              </w:rPr>
              <w:t>cortinados</w:t>
            </w:r>
            <w:r w:rsidR="001B0A4C" w:rsidRPr="00D65864">
              <w:rPr>
                <w:rFonts w:ascii="Arial" w:hAnsi="Arial" w:cs="Arial"/>
                <w:sz w:val="24"/>
                <w:szCs w:val="24"/>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58CDD564" w14:textId="7777E258" w:rsidR="001B0A4C" w:rsidRDefault="001B0A4C" w:rsidP="001B0A4C">
            <w:pPr>
              <w:spacing w:after="0"/>
              <w:rPr>
                <w:rFonts w:ascii="Arial" w:hAnsi="Arial" w:cs="Arial"/>
                <w:b/>
                <w:sz w:val="20"/>
                <w:szCs w:val="20"/>
              </w:rPr>
            </w:pPr>
            <w:r w:rsidRPr="00D65864">
              <w:rPr>
                <w:rFonts w:ascii="Arial" w:hAnsi="Arial" w:cs="Arial"/>
                <w:b/>
                <w:sz w:val="20"/>
                <w:szCs w:val="20"/>
              </w:rPr>
              <w:t>Soporte Físico y habilidades</w:t>
            </w:r>
          </w:p>
          <w:p w14:paraId="4D33369D" w14:textId="77777777" w:rsidR="00D65864" w:rsidRPr="00D65864" w:rsidRDefault="00D65864" w:rsidP="001B0A4C">
            <w:pPr>
              <w:spacing w:after="0"/>
              <w:rPr>
                <w:rFonts w:ascii="Arial" w:hAnsi="Arial" w:cs="Arial"/>
                <w:b/>
                <w:sz w:val="20"/>
                <w:szCs w:val="20"/>
              </w:rPr>
            </w:pPr>
          </w:p>
          <w:p w14:paraId="7E0C8D21" w14:textId="77777777" w:rsidR="001B0A4C" w:rsidRDefault="00D65864" w:rsidP="00D65864">
            <w:pPr>
              <w:suppressAutoHyphens w:val="0"/>
              <w:spacing w:after="0"/>
              <w:textAlignment w:val="auto"/>
              <w:rPr>
                <w:rFonts w:ascii="Arial" w:hAnsi="Arial" w:cs="Arial"/>
                <w:sz w:val="24"/>
                <w:szCs w:val="24"/>
              </w:rPr>
            </w:pPr>
            <w:r>
              <w:rPr>
                <w:rFonts w:ascii="Arial" w:hAnsi="Arial" w:cs="Arial"/>
                <w:sz w:val="24"/>
                <w:szCs w:val="24"/>
              </w:rPr>
              <w:t xml:space="preserve">El sitio web </w:t>
            </w:r>
            <w:proofErr w:type="spellStart"/>
            <w:r>
              <w:rPr>
                <w:rFonts w:ascii="Arial" w:hAnsi="Arial" w:cs="Arial"/>
                <w:sz w:val="24"/>
                <w:szCs w:val="24"/>
              </w:rPr>
              <w:t>ecommerce</w:t>
            </w:r>
            <w:proofErr w:type="spellEnd"/>
          </w:p>
          <w:p w14:paraId="21B2A0A2" w14:textId="77777777" w:rsidR="00D65864" w:rsidRDefault="00D65864" w:rsidP="00D65864">
            <w:pPr>
              <w:suppressAutoHyphens w:val="0"/>
              <w:spacing w:after="0"/>
              <w:textAlignment w:val="auto"/>
              <w:rPr>
                <w:rFonts w:ascii="Arial" w:hAnsi="Arial" w:cs="Arial"/>
                <w:sz w:val="24"/>
                <w:szCs w:val="24"/>
              </w:rPr>
            </w:pPr>
            <w:r>
              <w:rPr>
                <w:rFonts w:ascii="Arial" w:hAnsi="Arial" w:cs="Arial"/>
                <w:sz w:val="24"/>
                <w:szCs w:val="24"/>
              </w:rPr>
              <w:t>de Helper</w:t>
            </w:r>
          </w:p>
          <w:p w14:paraId="0EBE4CD8" w14:textId="77777777" w:rsidR="008B68A9" w:rsidRDefault="00D65864" w:rsidP="00D65864">
            <w:pPr>
              <w:suppressAutoHyphens w:val="0"/>
              <w:spacing w:after="0"/>
              <w:textAlignment w:val="auto"/>
              <w:rPr>
                <w:rFonts w:ascii="Arial" w:hAnsi="Arial" w:cs="Arial"/>
                <w:sz w:val="24"/>
                <w:szCs w:val="24"/>
              </w:rPr>
            </w:pPr>
            <w:r>
              <w:rPr>
                <w:rFonts w:ascii="Arial" w:hAnsi="Arial" w:cs="Arial"/>
                <w:sz w:val="24"/>
                <w:szCs w:val="24"/>
              </w:rPr>
              <w:t xml:space="preserve">permite un contacto </w:t>
            </w:r>
          </w:p>
          <w:p w14:paraId="2D1A0D7C" w14:textId="47F14A5A" w:rsidR="00D65864" w:rsidRPr="00D65864" w:rsidRDefault="00D65864" w:rsidP="00D65864">
            <w:pPr>
              <w:suppressAutoHyphens w:val="0"/>
              <w:spacing w:after="0"/>
              <w:textAlignment w:val="auto"/>
              <w:rPr>
                <w:rFonts w:ascii="Arial" w:hAnsi="Arial" w:cs="Arial"/>
                <w:sz w:val="24"/>
                <w:szCs w:val="24"/>
              </w:rPr>
            </w:pPr>
            <w:r>
              <w:rPr>
                <w:rFonts w:ascii="Arial" w:hAnsi="Arial" w:cs="Arial"/>
                <w:sz w:val="24"/>
                <w:szCs w:val="24"/>
              </w:rPr>
              <w:t>directo y permanente con los clientes</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Pr>
          <w:p w14:paraId="02C60E63" w14:textId="7B110680" w:rsidR="00B840A7" w:rsidRPr="00D65864" w:rsidRDefault="00B840A7" w:rsidP="00B840A7">
            <w:pPr>
              <w:spacing w:after="0"/>
              <w:rPr>
                <w:rFonts w:ascii="Arial" w:hAnsi="Arial" w:cs="Arial"/>
                <w:b/>
                <w:sz w:val="20"/>
                <w:szCs w:val="20"/>
              </w:rPr>
            </w:pPr>
            <w:r w:rsidRPr="00D65864">
              <w:rPr>
                <w:rFonts w:ascii="Arial" w:hAnsi="Arial" w:cs="Arial"/>
                <w:b/>
                <w:sz w:val="20"/>
                <w:szCs w:val="20"/>
              </w:rPr>
              <w:t>Presentaciones</w:t>
            </w:r>
          </w:p>
          <w:p w14:paraId="66DA49C2" w14:textId="6CA7E2E8" w:rsidR="00B840A7" w:rsidRDefault="00B840A7" w:rsidP="00D65864">
            <w:pPr>
              <w:suppressAutoHyphens w:val="0"/>
              <w:spacing w:after="0"/>
              <w:textAlignment w:val="auto"/>
              <w:rPr>
                <w:rFonts w:ascii="Arial" w:hAnsi="Arial" w:cs="Arial"/>
                <w:sz w:val="24"/>
                <w:szCs w:val="24"/>
              </w:rPr>
            </w:pPr>
          </w:p>
          <w:p w14:paraId="7FB8BE56" w14:textId="77777777" w:rsidR="00D65864" w:rsidRDefault="00D65864" w:rsidP="00D65864">
            <w:pPr>
              <w:suppressAutoHyphens w:val="0"/>
              <w:spacing w:after="0"/>
              <w:textAlignment w:val="auto"/>
              <w:rPr>
                <w:rFonts w:ascii="Arial" w:hAnsi="Arial" w:cs="Arial"/>
                <w:sz w:val="24"/>
                <w:szCs w:val="24"/>
              </w:rPr>
            </w:pPr>
          </w:p>
          <w:p w14:paraId="10720EE3" w14:textId="659FB42B" w:rsidR="001B0A4C" w:rsidRPr="00D65864" w:rsidRDefault="001B0A4C" w:rsidP="00D65864">
            <w:pPr>
              <w:suppressAutoHyphens w:val="0"/>
              <w:spacing w:after="0"/>
              <w:textAlignment w:val="auto"/>
              <w:rPr>
                <w:rFonts w:ascii="Arial" w:hAnsi="Arial" w:cs="Arial"/>
                <w:sz w:val="24"/>
                <w:szCs w:val="24"/>
              </w:rPr>
            </w:pPr>
            <w:r w:rsidRPr="00D65864">
              <w:rPr>
                <w:rFonts w:ascii="Arial" w:hAnsi="Arial" w:cs="Arial"/>
                <w:sz w:val="24"/>
                <w:szCs w:val="24"/>
              </w:rPr>
              <w:t>Variedad de servicios</w:t>
            </w:r>
            <w:r w:rsidR="00D65864">
              <w:rPr>
                <w:rFonts w:ascii="Arial" w:hAnsi="Arial" w:cs="Arial"/>
                <w:sz w:val="24"/>
                <w:szCs w:val="24"/>
              </w:rPr>
              <w:t xml:space="preserve"> que ninguna otra empresa ofrece en la zona.</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02B1D2F7" w14:textId="1035C8FE" w:rsidR="001B0A4C" w:rsidRPr="00D65864" w:rsidRDefault="001B0A4C">
            <w:pPr>
              <w:spacing w:after="0"/>
              <w:jc w:val="center"/>
              <w:rPr>
                <w:rFonts w:ascii="Arial" w:hAnsi="Arial" w:cs="Arial"/>
                <w:b/>
                <w:sz w:val="20"/>
                <w:szCs w:val="20"/>
              </w:rPr>
            </w:pPr>
            <w:r w:rsidRPr="00D65864">
              <w:rPr>
                <w:rFonts w:ascii="Arial" w:hAnsi="Arial" w:cs="Arial"/>
                <w:b/>
                <w:sz w:val="20"/>
                <w:szCs w:val="20"/>
              </w:rPr>
              <w:t>clientes</w:t>
            </w:r>
          </w:p>
          <w:p w14:paraId="51CAAB5C" w14:textId="77777777" w:rsidR="00D65864" w:rsidRDefault="00D65864" w:rsidP="00D65864">
            <w:pPr>
              <w:suppressAutoHyphens w:val="0"/>
              <w:spacing w:after="0"/>
              <w:textAlignment w:val="auto"/>
              <w:rPr>
                <w:rFonts w:ascii="Arial" w:hAnsi="Arial" w:cs="Arial"/>
                <w:sz w:val="24"/>
                <w:szCs w:val="24"/>
              </w:rPr>
            </w:pPr>
          </w:p>
          <w:p w14:paraId="6EC0B15F" w14:textId="77777777" w:rsidR="008B68A9" w:rsidRDefault="00D65864" w:rsidP="00D65864">
            <w:pPr>
              <w:suppressAutoHyphens w:val="0"/>
              <w:spacing w:after="0"/>
              <w:textAlignment w:val="auto"/>
              <w:rPr>
                <w:rFonts w:ascii="Arial" w:hAnsi="Arial" w:cs="Arial"/>
                <w:sz w:val="24"/>
                <w:szCs w:val="24"/>
              </w:rPr>
            </w:pPr>
            <w:r>
              <w:rPr>
                <w:rFonts w:ascii="Arial" w:hAnsi="Arial" w:cs="Arial"/>
                <w:sz w:val="24"/>
                <w:szCs w:val="24"/>
              </w:rPr>
              <w:t>Tanto el personal como el sitio web</w:t>
            </w:r>
          </w:p>
          <w:p w14:paraId="42F9052A" w14:textId="77777777" w:rsidR="008B68A9" w:rsidRDefault="00D65864" w:rsidP="00D65864">
            <w:pPr>
              <w:suppressAutoHyphens w:val="0"/>
              <w:spacing w:after="0"/>
              <w:textAlignment w:val="auto"/>
              <w:rPr>
                <w:rFonts w:ascii="Arial" w:hAnsi="Arial" w:cs="Arial"/>
                <w:sz w:val="24"/>
                <w:szCs w:val="24"/>
              </w:rPr>
            </w:pPr>
            <w:r>
              <w:rPr>
                <w:rFonts w:ascii="Arial" w:hAnsi="Arial" w:cs="Arial"/>
                <w:sz w:val="24"/>
                <w:szCs w:val="24"/>
              </w:rPr>
              <w:t xml:space="preserve"> están </w:t>
            </w:r>
          </w:p>
          <w:p w14:paraId="731D5EB7" w14:textId="77777777" w:rsidR="008B68A9" w:rsidRDefault="00D65864" w:rsidP="00D65864">
            <w:pPr>
              <w:suppressAutoHyphens w:val="0"/>
              <w:spacing w:after="0"/>
              <w:textAlignment w:val="auto"/>
              <w:rPr>
                <w:rFonts w:ascii="Arial" w:hAnsi="Arial" w:cs="Arial"/>
                <w:sz w:val="24"/>
                <w:szCs w:val="24"/>
              </w:rPr>
            </w:pPr>
            <w:r>
              <w:rPr>
                <w:rFonts w:ascii="Arial" w:hAnsi="Arial" w:cs="Arial"/>
                <w:sz w:val="24"/>
                <w:szCs w:val="24"/>
              </w:rPr>
              <w:t xml:space="preserve">preparados para recibir comentarios de los clientes que le permitirá a la </w:t>
            </w:r>
          </w:p>
          <w:p w14:paraId="0924C41F" w14:textId="77777777" w:rsidR="008B68A9" w:rsidRDefault="00D65864" w:rsidP="00D65864">
            <w:pPr>
              <w:suppressAutoHyphens w:val="0"/>
              <w:spacing w:after="0"/>
              <w:textAlignment w:val="auto"/>
              <w:rPr>
                <w:rFonts w:ascii="Arial" w:hAnsi="Arial" w:cs="Arial"/>
                <w:sz w:val="24"/>
                <w:szCs w:val="24"/>
              </w:rPr>
            </w:pPr>
            <w:r>
              <w:rPr>
                <w:rFonts w:ascii="Arial" w:hAnsi="Arial" w:cs="Arial"/>
                <w:sz w:val="24"/>
                <w:szCs w:val="24"/>
              </w:rPr>
              <w:t>empresa una</w:t>
            </w:r>
          </w:p>
          <w:p w14:paraId="6B871D6A" w14:textId="62848E29" w:rsidR="001B0A4C" w:rsidRPr="00D65864" w:rsidRDefault="00D65864" w:rsidP="00D65864">
            <w:pPr>
              <w:suppressAutoHyphens w:val="0"/>
              <w:spacing w:after="0"/>
              <w:textAlignment w:val="auto"/>
              <w:rPr>
                <w:rFonts w:ascii="Arial" w:hAnsi="Arial" w:cs="Arial"/>
                <w:sz w:val="24"/>
                <w:szCs w:val="24"/>
              </w:rPr>
            </w:pPr>
            <w:r>
              <w:rPr>
                <w:rFonts w:ascii="Arial" w:hAnsi="Arial" w:cs="Arial"/>
                <w:sz w:val="24"/>
                <w:szCs w:val="24"/>
              </w:rPr>
              <w:t>sinergia para seguir creciendo.</w:t>
            </w:r>
          </w:p>
          <w:p w14:paraId="3980620C" w14:textId="77777777" w:rsidR="001B0A4C" w:rsidRDefault="001B0A4C">
            <w:pPr>
              <w:suppressAutoHyphens w:val="0"/>
              <w:spacing w:after="0"/>
              <w:textAlignment w:val="auto"/>
              <w:rPr>
                <w:rFonts w:ascii="Arial" w:hAnsi="Arial" w:cs="Arial"/>
                <w:b/>
                <w:sz w:val="24"/>
                <w:szCs w:val="24"/>
              </w:rPr>
            </w:pP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0D3E27A0" w14:textId="4476D5C6" w:rsidR="001B0A4C" w:rsidRDefault="001B0A4C">
            <w:pPr>
              <w:spacing w:after="0"/>
              <w:jc w:val="center"/>
              <w:rPr>
                <w:rFonts w:ascii="Arial" w:hAnsi="Arial" w:cs="Arial"/>
                <w:b/>
                <w:sz w:val="20"/>
                <w:szCs w:val="20"/>
              </w:rPr>
            </w:pPr>
            <w:r w:rsidRPr="00D65864">
              <w:rPr>
                <w:rFonts w:ascii="Arial" w:hAnsi="Arial" w:cs="Arial"/>
                <w:b/>
                <w:sz w:val="20"/>
                <w:szCs w:val="20"/>
              </w:rPr>
              <w:t>Otros clientes</w:t>
            </w:r>
          </w:p>
          <w:p w14:paraId="1DF3DC0E" w14:textId="77777777" w:rsidR="00870AE2" w:rsidRPr="00D65864" w:rsidRDefault="00870AE2">
            <w:pPr>
              <w:spacing w:after="0"/>
              <w:jc w:val="center"/>
              <w:rPr>
                <w:rFonts w:ascii="Arial" w:hAnsi="Arial" w:cs="Arial"/>
                <w:b/>
                <w:sz w:val="20"/>
                <w:szCs w:val="20"/>
              </w:rPr>
            </w:pPr>
          </w:p>
          <w:p w14:paraId="4BEFEFC7" w14:textId="53BEB241" w:rsidR="001B0A4C" w:rsidRDefault="00870AE2" w:rsidP="00870AE2">
            <w:pPr>
              <w:suppressAutoHyphens w:val="0"/>
              <w:spacing w:after="0"/>
              <w:textAlignment w:val="auto"/>
            </w:pPr>
            <w:r>
              <w:rPr>
                <w:rFonts w:ascii="Arial" w:hAnsi="Arial" w:cs="Arial"/>
                <w:sz w:val="24"/>
                <w:szCs w:val="24"/>
              </w:rPr>
              <w:t>A mayor cantidad de clientes satisfechos y más presencia en redes contaremos con mayor cantidad de clientes.</w:t>
            </w:r>
          </w:p>
        </w:tc>
        <w:tc>
          <w:tcPr>
            <w:tcW w:w="422"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4ECE9217" w14:textId="77777777" w:rsidR="001B0A4C" w:rsidRDefault="001B0A4C">
            <w:pPr>
              <w:spacing w:after="0"/>
              <w:jc w:val="center"/>
              <w:rPr>
                <w:rFonts w:ascii="Arial" w:hAnsi="Arial" w:cs="Arial"/>
                <w:b/>
              </w:rPr>
            </w:pPr>
          </w:p>
        </w:tc>
      </w:tr>
    </w:tbl>
    <w:p w14:paraId="29C71EE9" w14:textId="77777777" w:rsidR="006A6F2F" w:rsidRDefault="006A6F2F">
      <w:pPr>
        <w:rPr>
          <w:rFonts w:ascii="Arial" w:hAnsi="Arial" w:cs="Arial"/>
          <w:sz w:val="26"/>
          <w:szCs w:val="26"/>
        </w:rPr>
      </w:pPr>
    </w:p>
    <w:p w14:paraId="56F98A90" w14:textId="77777777" w:rsidR="006A6F2F" w:rsidRDefault="006A6F2F">
      <w:pPr>
        <w:pStyle w:val="Ttulo2"/>
        <w:rPr>
          <w:rFonts w:ascii="Arial" w:hAnsi="Arial" w:cs="Arial"/>
          <w:color w:val="auto"/>
        </w:rPr>
      </w:pPr>
      <w:bookmarkStart w:id="674" w:name="_Toc512709807"/>
      <w:bookmarkStart w:id="675" w:name="_Toc512932095"/>
      <w:bookmarkStart w:id="676" w:name="_Toc512970697"/>
      <w:bookmarkStart w:id="677" w:name="_Toc513180489"/>
      <w:bookmarkStart w:id="678" w:name="_Toc513305730"/>
      <w:bookmarkStart w:id="679" w:name="_Toc513363449"/>
      <w:bookmarkStart w:id="680" w:name="_Toc514995652"/>
      <w:bookmarkStart w:id="681" w:name="_Toc515385572"/>
      <w:bookmarkStart w:id="682" w:name="_Toc515435962"/>
      <w:bookmarkStart w:id="683" w:name="_Toc515463469"/>
      <w:bookmarkStart w:id="684" w:name="_Toc515550593"/>
    </w:p>
    <w:p w14:paraId="3E459FD0" w14:textId="77777777" w:rsidR="006A6F2F" w:rsidRDefault="006A6F2F">
      <w:pPr>
        <w:pStyle w:val="Ttulo2"/>
        <w:rPr>
          <w:rFonts w:ascii="Arial" w:hAnsi="Arial" w:cs="Arial"/>
          <w:color w:val="auto"/>
        </w:rPr>
      </w:pPr>
    </w:p>
    <w:p w14:paraId="1010BED0" w14:textId="124E9DE1" w:rsidR="006A6F2F" w:rsidRDefault="006A6F2F">
      <w:pPr>
        <w:pStyle w:val="Ttulo2"/>
        <w:rPr>
          <w:rFonts w:ascii="Arial" w:hAnsi="Arial" w:cs="Arial"/>
          <w:color w:val="auto"/>
        </w:rPr>
      </w:pPr>
    </w:p>
    <w:p w14:paraId="6D0B7230" w14:textId="6B289724" w:rsidR="008B68A9" w:rsidRDefault="008B68A9" w:rsidP="008B68A9"/>
    <w:p w14:paraId="0F3B3C16" w14:textId="6E7CE325" w:rsidR="008B68A9" w:rsidRDefault="008B68A9" w:rsidP="008B68A9"/>
    <w:p w14:paraId="4822E366" w14:textId="77777777" w:rsidR="008B68A9" w:rsidRPr="008B68A9" w:rsidRDefault="008B68A9" w:rsidP="008B68A9"/>
    <w:p w14:paraId="6D74F9A4" w14:textId="77777777" w:rsidR="006A6F2F" w:rsidRDefault="006A6F2F"/>
    <w:p w14:paraId="3B99FEBE" w14:textId="77777777" w:rsidR="006A6F2F" w:rsidRDefault="006A6F2F"/>
    <w:p w14:paraId="1DCE83BC" w14:textId="77777777" w:rsidR="006A6F2F" w:rsidRDefault="0074740D">
      <w:pPr>
        <w:pStyle w:val="Ttulo2"/>
      </w:pPr>
      <w:bookmarkStart w:id="685" w:name="_Toc517250412"/>
      <w:bookmarkStart w:id="686" w:name="_Toc517286401"/>
      <w:bookmarkStart w:id="687" w:name="_Toc517929564"/>
      <w:bookmarkStart w:id="688" w:name="_Toc518202389"/>
      <w:bookmarkStart w:id="689" w:name="_Toc4080321"/>
      <w:bookmarkStart w:id="690" w:name="_Toc23758958"/>
      <w:bookmarkStart w:id="691" w:name="_Toc516639228"/>
      <w:bookmarkStart w:id="692" w:name="_Toc516721564"/>
      <w:bookmarkStart w:id="693" w:name="_Toc516908438"/>
      <w:bookmarkStart w:id="694" w:name="_Toc516992069"/>
      <w:bookmarkStart w:id="695" w:name="_Toc517032626"/>
      <w:bookmarkStart w:id="696" w:name="_Toc517037561"/>
      <w:bookmarkStart w:id="697" w:name="_Toc56417797"/>
      <w:r>
        <w:rPr>
          <w:rFonts w:ascii="Arial" w:hAnsi="Arial" w:cs="Arial"/>
          <w:b/>
          <w:bCs/>
          <w:color w:val="auto"/>
        </w:rPr>
        <w:lastRenderedPageBreak/>
        <w:t>2.3 Comparación de Factores Críticos de Éxito</w:t>
      </w:r>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7"/>
      <w:r>
        <w:rPr>
          <w:rFonts w:ascii="Arial" w:hAnsi="Arial" w:cs="Arial"/>
          <w:b/>
          <w:bCs/>
          <w:color w:val="auto"/>
        </w:rPr>
        <w:t xml:space="preserve"> </w:t>
      </w:r>
      <w:bookmarkEnd w:id="691"/>
      <w:bookmarkEnd w:id="692"/>
      <w:bookmarkEnd w:id="693"/>
      <w:bookmarkEnd w:id="694"/>
      <w:bookmarkEnd w:id="695"/>
      <w:bookmarkEnd w:id="696"/>
    </w:p>
    <w:p w14:paraId="16A08C6E" w14:textId="77777777" w:rsidR="006A6F2F" w:rsidRDefault="006A6F2F"/>
    <w:p w14:paraId="2838163A" w14:textId="77777777" w:rsidR="006A6F2F" w:rsidRDefault="0074740D">
      <w:pPr>
        <w:spacing w:line="276" w:lineRule="auto"/>
        <w:jc w:val="both"/>
        <w:rPr>
          <w:rFonts w:ascii="Arial" w:hAnsi="Arial" w:cs="Arial"/>
          <w:sz w:val="24"/>
          <w:szCs w:val="24"/>
        </w:rPr>
      </w:pPr>
      <w:r>
        <w:rPr>
          <w:rFonts w:ascii="Arial" w:hAnsi="Arial" w:cs="Arial"/>
          <w:sz w:val="24"/>
          <w:szCs w:val="24"/>
        </w:rPr>
        <w:t xml:space="preserve">Un enfoque de factores críticos sirve de pauta para identificar nuestros puntos fuertes, nuestras debilidades y aquellas tareas o secciones que debemos llevar a cabo o modificar para alcanzar las metas. Tomamos en cuenta los siete puntos que propone </w:t>
      </w:r>
      <w:proofErr w:type="spellStart"/>
      <w:r>
        <w:rPr>
          <w:rFonts w:ascii="Arial" w:hAnsi="Arial" w:cs="Arial"/>
          <w:sz w:val="24"/>
          <w:szCs w:val="24"/>
        </w:rPr>
        <w:t>Hax</w:t>
      </w:r>
      <w:proofErr w:type="spellEnd"/>
      <w:r>
        <w:rPr>
          <w:rFonts w:ascii="Arial" w:hAnsi="Arial" w:cs="Arial"/>
          <w:sz w:val="24"/>
          <w:szCs w:val="24"/>
        </w:rPr>
        <w:t xml:space="preserve"> para poder observar el negocio en su totalidad desde una expectativa muy amplia:</w:t>
      </w:r>
    </w:p>
    <w:p w14:paraId="0AB986BD" w14:textId="77777777" w:rsidR="006A6F2F" w:rsidRDefault="0074740D" w:rsidP="005125BF">
      <w:pPr>
        <w:pStyle w:val="Prrafodelista"/>
        <w:numPr>
          <w:ilvl w:val="0"/>
          <w:numId w:val="12"/>
        </w:numPr>
        <w:spacing w:line="276" w:lineRule="auto"/>
        <w:jc w:val="both"/>
        <w:rPr>
          <w:rFonts w:ascii="Arial" w:hAnsi="Arial" w:cs="Arial"/>
          <w:sz w:val="24"/>
          <w:szCs w:val="24"/>
        </w:rPr>
      </w:pPr>
      <w:r>
        <w:rPr>
          <w:rFonts w:ascii="Arial" w:hAnsi="Arial" w:cs="Arial"/>
          <w:sz w:val="24"/>
          <w:szCs w:val="24"/>
        </w:rPr>
        <w:t>Infraestructura gerencial.</w:t>
      </w:r>
    </w:p>
    <w:p w14:paraId="0A72C812" w14:textId="77777777" w:rsidR="006A6F2F" w:rsidRDefault="0074740D" w:rsidP="005125BF">
      <w:pPr>
        <w:pStyle w:val="Prrafodelista"/>
        <w:numPr>
          <w:ilvl w:val="0"/>
          <w:numId w:val="12"/>
        </w:numPr>
        <w:spacing w:line="276" w:lineRule="auto"/>
        <w:jc w:val="both"/>
        <w:rPr>
          <w:rFonts w:ascii="Arial" w:hAnsi="Arial" w:cs="Arial"/>
          <w:sz w:val="24"/>
          <w:szCs w:val="24"/>
        </w:rPr>
      </w:pPr>
      <w:r>
        <w:rPr>
          <w:rFonts w:ascii="Arial" w:hAnsi="Arial" w:cs="Arial"/>
          <w:sz w:val="24"/>
          <w:szCs w:val="24"/>
        </w:rPr>
        <w:t>Finanzas.</w:t>
      </w:r>
    </w:p>
    <w:p w14:paraId="707211FC" w14:textId="77777777" w:rsidR="006A6F2F" w:rsidRDefault="0074740D" w:rsidP="005125BF">
      <w:pPr>
        <w:pStyle w:val="Prrafodelista"/>
        <w:numPr>
          <w:ilvl w:val="0"/>
          <w:numId w:val="12"/>
        </w:numPr>
        <w:spacing w:line="276" w:lineRule="auto"/>
        <w:jc w:val="both"/>
        <w:rPr>
          <w:rFonts w:ascii="Arial" w:hAnsi="Arial" w:cs="Arial"/>
          <w:sz w:val="24"/>
          <w:szCs w:val="24"/>
        </w:rPr>
      </w:pPr>
      <w:r>
        <w:rPr>
          <w:rFonts w:ascii="Arial" w:hAnsi="Arial" w:cs="Arial"/>
          <w:sz w:val="24"/>
          <w:szCs w:val="24"/>
        </w:rPr>
        <w:t>Gestión de recursos humanos.</w:t>
      </w:r>
    </w:p>
    <w:p w14:paraId="6328DA45" w14:textId="77777777" w:rsidR="006A6F2F" w:rsidRDefault="0074740D" w:rsidP="005125BF">
      <w:pPr>
        <w:pStyle w:val="Prrafodelista"/>
        <w:numPr>
          <w:ilvl w:val="0"/>
          <w:numId w:val="12"/>
        </w:numPr>
        <w:spacing w:line="276" w:lineRule="auto"/>
        <w:jc w:val="both"/>
        <w:rPr>
          <w:rFonts w:ascii="Arial" w:hAnsi="Arial" w:cs="Arial"/>
          <w:sz w:val="24"/>
          <w:szCs w:val="24"/>
        </w:rPr>
      </w:pPr>
      <w:r>
        <w:rPr>
          <w:rFonts w:ascii="Arial" w:hAnsi="Arial" w:cs="Arial"/>
          <w:sz w:val="24"/>
          <w:szCs w:val="24"/>
        </w:rPr>
        <w:t>Tecnologías.</w:t>
      </w:r>
    </w:p>
    <w:p w14:paraId="314A6E4C" w14:textId="77777777" w:rsidR="006A6F2F" w:rsidRDefault="0074740D" w:rsidP="005125BF">
      <w:pPr>
        <w:pStyle w:val="Prrafodelista"/>
        <w:numPr>
          <w:ilvl w:val="0"/>
          <w:numId w:val="12"/>
        </w:numPr>
        <w:spacing w:line="276" w:lineRule="auto"/>
        <w:jc w:val="both"/>
        <w:rPr>
          <w:rFonts w:ascii="Arial" w:hAnsi="Arial" w:cs="Arial"/>
          <w:sz w:val="24"/>
          <w:szCs w:val="24"/>
        </w:rPr>
      </w:pPr>
      <w:r>
        <w:rPr>
          <w:rFonts w:ascii="Arial" w:hAnsi="Arial" w:cs="Arial"/>
          <w:sz w:val="24"/>
          <w:szCs w:val="24"/>
        </w:rPr>
        <w:t>Adquisiciones.</w:t>
      </w:r>
    </w:p>
    <w:p w14:paraId="0F761C4D" w14:textId="77777777" w:rsidR="006A6F2F" w:rsidRDefault="0074740D" w:rsidP="005125BF">
      <w:pPr>
        <w:pStyle w:val="Prrafodelista"/>
        <w:numPr>
          <w:ilvl w:val="0"/>
          <w:numId w:val="12"/>
        </w:numPr>
        <w:spacing w:line="276" w:lineRule="auto"/>
        <w:jc w:val="both"/>
        <w:rPr>
          <w:rFonts w:ascii="Arial" w:hAnsi="Arial" w:cs="Arial"/>
          <w:sz w:val="24"/>
          <w:szCs w:val="24"/>
        </w:rPr>
      </w:pPr>
      <w:r>
        <w:rPr>
          <w:rFonts w:ascii="Arial" w:hAnsi="Arial" w:cs="Arial"/>
          <w:sz w:val="24"/>
          <w:szCs w:val="24"/>
        </w:rPr>
        <w:t>Fabricación.</w:t>
      </w:r>
    </w:p>
    <w:p w14:paraId="41285C69" w14:textId="77777777" w:rsidR="006A6F2F" w:rsidRDefault="0074740D" w:rsidP="005125BF">
      <w:pPr>
        <w:pStyle w:val="Prrafodelista"/>
        <w:numPr>
          <w:ilvl w:val="0"/>
          <w:numId w:val="12"/>
        </w:numPr>
        <w:spacing w:line="276" w:lineRule="auto"/>
        <w:jc w:val="both"/>
        <w:rPr>
          <w:rFonts w:ascii="Arial" w:hAnsi="Arial" w:cs="Arial"/>
          <w:sz w:val="24"/>
          <w:szCs w:val="24"/>
        </w:rPr>
      </w:pPr>
      <w:r>
        <w:rPr>
          <w:rFonts w:ascii="Arial" w:hAnsi="Arial" w:cs="Arial"/>
          <w:sz w:val="24"/>
          <w:szCs w:val="24"/>
        </w:rPr>
        <w:t>Comercialización y ventas.</w:t>
      </w:r>
    </w:p>
    <w:p w14:paraId="446E08F4" w14:textId="77777777" w:rsidR="006A6F2F" w:rsidRDefault="006A6F2F">
      <w:pPr>
        <w:spacing w:line="276" w:lineRule="auto"/>
        <w:jc w:val="both"/>
        <w:rPr>
          <w:rFonts w:ascii="Arial" w:hAnsi="Arial" w:cs="Arial"/>
          <w:sz w:val="24"/>
          <w:szCs w:val="24"/>
        </w:rPr>
      </w:pPr>
    </w:p>
    <w:p w14:paraId="4C5A4631" w14:textId="77777777" w:rsidR="006A6F2F" w:rsidRDefault="006A6F2F">
      <w:pPr>
        <w:spacing w:line="276" w:lineRule="auto"/>
        <w:jc w:val="both"/>
        <w:rPr>
          <w:rFonts w:ascii="Arial" w:hAnsi="Arial" w:cs="Arial"/>
          <w:sz w:val="24"/>
          <w:szCs w:val="24"/>
        </w:rPr>
      </w:pPr>
    </w:p>
    <w:p w14:paraId="3E439F91" w14:textId="77777777" w:rsidR="006A6F2F" w:rsidRDefault="006A6F2F">
      <w:pPr>
        <w:spacing w:line="276" w:lineRule="auto"/>
        <w:jc w:val="both"/>
        <w:rPr>
          <w:rFonts w:ascii="Arial" w:hAnsi="Arial" w:cs="Arial"/>
          <w:sz w:val="24"/>
          <w:szCs w:val="24"/>
        </w:rPr>
      </w:pPr>
    </w:p>
    <w:p w14:paraId="434D4861" w14:textId="77777777" w:rsidR="006A6F2F" w:rsidRDefault="006A6F2F">
      <w:pPr>
        <w:spacing w:line="276" w:lineRule="auto"/>
        <w:jc w:val="both"/>
        <w:rPr>
          <w:rFonts w:ascii="Arial" w:hAnsi="Arial" w:cs="Arial"/>
          <w:sz w:val="24"/>
          <w:szCs w:val="24"/>
        </w:rPr>
      </w:pPr>
    </w:p>
    <w:p w14:paraId="06DE8EC1" w14:textId="77777777" w:rsidR="006A6F2F" w:rsidRDefault="006A6F2F">
      <w:pPr>
        <w:spacing w:line="276" w:lineRule="auto"/>
        <w:jc w:val="both"/>
        <w:rPr>
          <w:rFonts w:ascii="Arial" w:hAnsi="Arial" w:cs="Arial"/>
          <w:sz w:val="24"/>
          <w:szCs w:val="24"/>
        </w:rPr>
      </w:pPr>
    </w:p>
    <w:p w14:paraId="2317299A" w14:textId="77777777" w:rsidR="006A6F2F" w:rsidRDefault="006A6F2F">
      <w:pPr>
        <w:spacing w:line="276" w:lineRule="auto"/>
        <w:jc w:val="both"/>
        <w:rPr>
          <w:rFonts w:ascii="Arial" w:hAnsi="Arial" w:cs="Arial"/>
          <w:sz w:val="24"/>
          <w:szCs w:val="24"/>
        </w:rPr>
      </w:pPr>
    </w:p>
    <w:p w14:paraId="4AA3C838" w14:textId="77777777" w:rsidR="006A6F2F" w:rsidRDefault="006A6F2F">
      <w:pPr>
        <w:spacing w:line="276" w:lineRule="auto"/>
        <w:jc w:val="both"/>
        <w:rPr>
          <w:rFonts w:ascii="Arial" w:hAnsi="Arial" w:cs="Arial"/>
          <w:sz w:val="24"/>
          <w:szCs w:val="24"/>
        </w:rPr>
      </w:pPr>
    </w:p>
    <w:p w14:paraId="0844ECEE" w14:textId="77777777" w:rsidR="006A6F2F" w:rsidRDefault="006A6F2F">
      <w:pPr>
        <w:spacing w:line="276" w:lineRule="auto"/>
        <w:jc w:val="both"/>
        <w:rPr>
          <w:rFonts w:ascii="Arial" w:hAnsi="Arial" w:cs="Arial"/>
          <w:sz w:val="24"/>
          <w:szCs w:val="24"/>
        </w:rPr>
      </w:pPr>
    </w:p>
    <w:p w14:paraId="57421F1B" w14:textId="77777777" w:rsidR="006A6F2F" w:rsidRDefault="006A6F2F">
      <w:pPr>
        <w:spacing w:line="276" w:lineRule="auto"/>
        <w:jc w:val="both"/>
        <w:rPr>
          <w:rFonts w:ascii="Arial" w:hAnsi="Arial" w:cs="Arial"/>
          <w:sz w:val="24"/>
          <w:szCs w:val="24"/>
        </w:rPr>
      </w:pPr>
    </w:p>
    <w:p w14:paraId="1EB034F0" w14:textId="77777777" w:rsidR="006A6F2F" w:rsidRDefault="006A6F2F">
      <w:pPr>
        <w:spacing w:line="276" w:lineRule="auto"/>
        <w:jc w:val="both"/>
        <w:rPr>
          <w:rFonts w:ascii="Arial" w:hAnsi="Arial" w:cs="Arial"/>
          <w:sz w:val="24"/>
          <w:szCs w:val="24"/>
        </w:rPr>
      </w:pPr>
    </w:p>
    <w:p w14:paraId="68EBA4C4" w14:textId="77777777" w:rsidR="006A6F2F" w:rsidRDefault="006A6F2F">
      <w:pPr>
        <w:spacing w:line="276" w:lineRule="auto"/>
        <w:jc w:val="both"/>
        <w:rPr>
          <w:rFonts w:ascii="Arial" w:hAnsi="Arial" w:cs="Arial"/>
          <w:sz w:val="24"/>
          <w:szCs w:val="24"/>
        </w:rPr>
      </w:pPr>
    </w:p>
    <w:p w14:paraId="331CDB48" w14:textId="77777777" w:rsidR="006A6F2F" w:rsidRDefault="006A6F2F">
      <w:pPr>
        <w:spacing w:line="276" w:lineRule="auto"/>
        <w:jc w:val="both"/>
        <w:rPr>
          <w:rFonts w:ascii="Arial" w:hAnsi="Arial" w:cs="Arial"/>
          <w:sz w:val="24"/>
          <w:szCs w:val="24"/>
        </w:rPr>
      </w:pPr>
    </w:p>
    <w:p w14:paraId="75151818" w14:textId="77777777" w:rsidR="006A6F2F" w:rsidRDefault="006A6F2F">
      <w:pPr>
        <w:spacing w:line="276" w:lineRule="auto"/>
        <w:jc w:val="both"/>
        <w:rPr>
          <w:rFonts w:ascii="Arial" w:hAnsi="Arial" w:cs="Arial"/>
          <w:sz w:val="24"/>
          <w:szCs w:val="24"/>
        </w:rPr>
      </w:pPr>
    </w:p>
    <w:p w14:paraId="454A40BD" w14:textId="77777777" w:rsidR="006A6F2F" w:rsidRDefault="006A6F2F">
      <w:pPr>
        <w:spacing w:line="276" w:lineRule="auto"/>
        <w:jc w:val="both"/>
        <w:rPr>
          <w:rFonts w:ascii="Arial" w:hAnsi="Arial" w:cs="Arial"/>
          <w:sz w:val="24"/>
          <w:szCs w:val="24"/>
        </w:rPr>
      </w:pPr>
    </w:p>
    <w:p w14:paraId="4CA25B6A" w14:textId="77777777" w:rsidR="006A6F2F" w:rsidRDefault="0074740D">
      <w:pPr>
        <w:rPr>
          <w:rFonts w:ascii="Arial" w:hAnsi="Arial" w:cs="Arial"/>
          <w:b/>
          <w:bCs/>
          <w:sz w:val="24"/>
          <w:szCs w:val="24"/>
        </w:rPr>
      </w:pPr>
      <w:r>
        <w:rPr>
          <w:rFonts w:ascii="Arial" w:hAnsi="Arial" w:cs="Arial"/>
          <w:b/>
          <w:bCs/>
          <w:sz w:val="24"/>
          <w:szCs w:val="24"/>
        </w:rPr>
        <w:lastRenderedPageBreak/>
        <w:t xml:space="preserve"> </w:t>
      </w:r>
      <w:bookmarkStart w:id="698" w:name="_Hlk513283760"/>
      <w:r>
        <w:rPr>
          <w:rFonts w:ascii="Arial" w:hAnsi="Arial" w:cs="Arial"/>
          <w:b/>
          <w:bCs/>
          <w:sz w:val="24"/>
          <w:szCs w:val="24"/>
        </w:rPr>
        <w:t xml:space="preserve">Competidor 1 - Servicios </w:t>
      </w:r>
      <w:proofErr w:type="spellStart"/>
      <w:r>
        <w:rPr>
          <w:rFonts w:ascii="Arial" w:hAnsi="Arial" w:cs="Arial"/>
          <w:b/>
          <w:bCs/>
          <w:sz w:val="24"/>
          <w:szCs w:val="24"/>
        </w:rPr>
        <w:t>Zolvers</w:t>
      </w:r>
      <w:bookmarkEnd w:id="698"/>
      <w:proofErr w:type="spellEnd"/>
    </w:p>
    <w:p w14:paraId="0B99D9A9" w14:textId="77777777" w:rsidR="006A6F2F" w:rsidRDefault="006A6F2F"/>
    <w:tbl>
      <w:tblPr>
        <w:tblW w:w="7087" w:type="dxa"/>
        <w:tblInd w:w="846" w:type="dxa"/>
        <w:tblCellMar>
          <w:left w:w="10" w:type="dxa"/>
          <w:right w:w="10" w:type="dxa"/>
        </w:tblCellMar>
        <w:tblLook w:val="0000" w:firstRow="0" w:lastRow="0" w:firstColumn="0" w:lastColumn="0" w:noHBand="0" w:noVBand="0"/>
      </w:tblPr>
      <w:tblGrid>
        <w:gridCol w:w="3507"/>
        <w:gridCol w:w="705"/>
        <w:gridCol w:w="749"/>
        <w:gridCol w:w="580"/>
        <w:gridCol w:w="696"/>
        <w:gridCol w:w="850"/>
      </w:tblGrid>
      <w:tr w:rsidR="006A6F2F" w14:paraId="07C5B4AE" w14:textId="77777777">
        <w:trPr>
          <w:cantSplit/>
          <w:trHeight w:val="1583"/>
        </w:trPr>
        <w:tc>
          <w:tcPr>
            <w:tcW w:w="35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FEE4E" w14:textId="77777777" w:rsidR="006A6F2F" w:rsidRDefault="0074740D">
            <w:pPr>
              <w:spacing w:after="0"/>
              <w:jc w:val="both"/>
              <w:rPr>
                <w:rFonts w:ascii="Arial" w:hAnsi="Arial" w:cs="Arial"/>
                <w:color w:val="FFFFFF"/>
                <w:shd w:val="clear" w:color="auto" w:fill="000000"/>
              </w:rPr>
            </w:pPr>
            <w:r>
              <w:rPr>
                <w:rFonts w:ascii="Arial" w:hAnsi="Arial" w:cs="Arial"/>
                <w:color w:val="FFFFFF"/>
                <w:shd w:val="clear" w:color="auto" w:fill="000000"/>
              </w:rPr>
              <w:t>Helper</w:t>
            </w:r>
          </w:p>
          <w:p w14:paraId="37A5EBDF" w14:textId="77777777" w:rsidR="006A6F2F" w:rsidRDefault="0074740D">
            <w:pPr>
              <w:spacing w:after="0"/>
              <w:jc w:val="both"/>
            </w:pPr>
            <w:proofErr w:type="spellStart"/>
            <w:r>
              <w:rPr>
                <w:shd w:val="clear" w:color="auto" w:fill="808080"/>
              </w:rPr>
              <w:t>Zolvers</w:t>
            </w:r>
            <w:proofErr w:type="spellEnd"/>
          </w:p>
          <w:p w14:paraId="73569310"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5B54D0D6" w14:textId="77777777" w:rsidR="006A6F2F" w:rsidRDefault="0074740D">
            <w:pPr>
              <w:spacing w:after="0"/>
              <w:ind w:left="113" w:right="113"/>
              <w:jc w:val="both"/>
              <w:rPr>
                <w:rFonts w:ascii="Arial" w:hAnsi="Arial" w:cs="Arial"/>
              </w:rPr>
            </w:pPr>
            <w:r>
              <w:rPr>
                <w:rFonts w:ascii="Arial" w:hAnsi="Arial" w:cs="Arial"/>
              </w:rPr>
              <w:t>Gran Debilidad</w:t>
            </w:r>
          </w:p>
        </w:tc>
        <w:tc>
          <w:tcPr>
            <w:tcW w:w="7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5FDC7DAD" w14:textId="77777777" w:rsidR="006A6F2F" w:rsidRDefault="0074740D">
            <w:pPr>
              <w:spacing w:after="0"/>
              <w:ind w:left="113" w:right="113"/>
              <w:jc w:val="both"/>
              <w:rPr>
                <w:rFonts w:ascii="Arial" w:hAnsi="Arial" w:cs="Arial"/>
              </w:rPr>
            </w:pPr>
            <w:r>
              <w:rPr>
                <w:rFonts w:ascii="Arial" w:hAnsi="Arial" w:cs="Arial"/>
              </w:rPr>
              <w:t>Debilidad leve</w:t>
            </w:r>
          </w:p>
        </w:tc>
        <w:tc>
          <w:tcPr>
            <w:tcW w:w="5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28CE512E" w14:textId="77777777" w:rsidR="006A6F2F" w:rsidRDefault="0074740D">
            <w:pPr>
              <w:spacing w:after="0"/>
              <w:ind w:left="113" w:right="113"/>
              <w:jc w:val="both"/>
              <w:rPr>
                <w:rFonts w:ascii="Arial" w:hAnsi="Arial" w:cs="Arial"/>
              </w:rPr>
            </w:pPr>
            <w:r>
              <w:rPr>
                <w:rFonts w:ascii="Arial" w:hAnsi="Arial" w:cs="Arial"/>
              </w:rPr>
              <w:t>Equilibrados</w:t>
            </w:r>
          </w:p>
        </w:tc>
        <w:tc>
          <w:tcPr>
            <w:tcW w:w="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0E0D2ACE" w14:textId="77777777" w:rsidR="006A6F2F" w:rsidRDefault="0074740D">
            <w:pPr>
              <w:spacing w:after="0"/>
              <w:ind w:left="113" w:right="113"/>
              <w:jc w:val="both"/>
              <w:rPr>
                <w:rFonts w:ascii="Arial" w:hAnsi="Arial" w:cs="Arial"/>
              </w:rPr>
            </w:pPr>
            <w:r>
              <w:rPr>
                <w:rFonts w:ascii="Arial" w:hAnsi="Arial" w:cs="Arial"/>
              </w:rPr>
              <w:t>Fortaleza Leve</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2A2FD330" w14:textId="77777777" w:rsidR="006A6F2F" w:rsidRDefault="0074740D">
            <w:pPr>
              <w:spacing w:after="0"/>
              <w:ind w:left="113" w:right="113"/>
              <w:jc w:val="both"/>
              <w:rPr>
                <w:rFonts w:ascii="Arial" w:hAnsi="Arial" w:cs="Arial"/>
              </w:rPr>
            </w:pPr>
            <w:r>
              <w:rPr>
                <w:rFonts w:ascii="Arial" w:hAnsi="Arial" w:cs="Arial"/>
              </w:rPr>
              <w:t>Gran Fortaleza</w:t>
            </w:r>
          </w:p>
        </w:tc>
      </w:tr>
      <w:tr w:rsidR="006A6F2F" w14:paraId="63A71395" w14:textId="77777777">
        <w:trPr>
          <w:trHeight w:val="262"/>
        </w:trPr>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46B11B54" w14:textId="77777777" w:rsidR="006A6F2F" w:rsidRDefault="0074740D">
            <w:pPr>
              <w:spacing w:after="0"/>
              <w:jc w:val="both"/>
              <w:rPr>
                <w:rFonts w:ascii="Arial" w:hAnsi="Arial" w:cs="Arial"/>
              </w:rPr>
            </w:pPr>
            <w:r>
              <w:rPr>
                <w:rFonts w:ascii="Arial" w:hAnsi="Arial" w:cs="Arial"/>
              </w:rPr>
              <w:t>Infraestructura general</w:t>
            </w:r>
          </w:p>
        </w:tc>
        <w:tc>
          <w:tcPr>
            <w:tcW w:w="705"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13722E20"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1E60357A"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6BF05778"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5881BD"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762646" w14:textId="77777777" w:rsidR="006A6F2F" w:rsidRDefault="006A6F2F">
            <w:pPr>
              <w:spacing w:after="0"/>
              <w:jc w:val="both"/>
              <w:rPr>
                <w:rFonts w:ascii="Arial" w:hAnsi="Arial" w:cs="Arial"/>
              </w:rPr>
            </w:pPr>
          </w:p>
        </w:tc>
      </w:tr>
      <w:tr w:rsidR="006A6F2F" w14:paraId="18331D4B"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73843"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792622DA"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713EE18"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62A1F3F2"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7A1873F6"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259789" w14:textId="77777777" w:rsidR="006A6F2F" w:rsidRDefault="006A6F2F">
            <w:pPr>
              <w:spacing w:after="0"/>
              <w:jc w:val="both"/>
              <w:rPr>
                <w:rFonts w:ascii="Arial" w:hAnsi="Arial" w:cs="Arial"/>
              </w:rPr>
            </w:pPr>
          </w:p>
        </w:tc>
      </w:tr>
      <w:tr w:rsidR="006A6F2F" w14:paraId="66E0C7B6"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7BF77466" w14:textId="77777777" w:rsidR="006A6F2F" w:rsidRDefault="0074740D">
            <w:pPr>
              <w:spacing w:after="0"/>
              <w:jc w:val="both"/>
              <w:rPr>
                <w:rFonts w:ascii="Arial" w:hAnsi="Arial" w:cs="Arial"/>
              </w:rPr>
            </w:pPr>
            <w:r>
              <w:rPr>
                <w:rFonts w:ascii="Arial" w:hAnsi="Arial" w:cs="Arial"/>
              </w:rPr>
              <w:t>Finanzas</w:t>
            </w:r>
          </w:p>
        </w:tc>
        <w:tc>
          <w:tcPr>
            <w:tcW w:w="705"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5F39690F"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388055F7"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E6EC5B0"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A2CC6C"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894320" w14:textId="77777777" w:rsidR="006A6F2F" w:rsidRDefault="006A6F2F">
            <w:pPr>
              <w:spacing w:after="0"/>
              <w:jc w:val="both"/>
              <w:rPr>
                <w:rFonts w:ascii="Arial" w:hAnsi="Arial" w:cs="Arial"/>
              </w:rPr>
            </w:pPr>
          </w:p>
        </w:tc>
      </w:tr>
      <w:tr w:rsidR="006A6F2F" w14:paraId="6A544E94"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A8DF3"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048549"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97A0B79"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170583"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3B434B"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913968" w14:textId="77777777" w:rsidR="006A6F2F" w:rsidRDefault="006A6F2F">
            <w:pPr>
              <w:spacing w:after="0"/>
              <w:jc w:val="both"/>
              <w:rPr>
                <w:rFonts w:ascii="Arial" w:hAnsi="Arial" w:cs="Arial"/>
              </w:rPr>
            </w:pPr>
          </w:p>
        </w:tc>
      </w:tr>
      <w:tr w:rsidR="006A6F2F" w14:paraId="4D936232"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3F577F79" w14:textId="77777777" w:rsidR="006A6F2F" w:rsidRDefault="0074740D">
            <w:pPr>
              <w:spacing w:after="0"/>
              <w:jc w:val="both"/>
              <w:rPr>
                <w:rFonts w:ascii="Arial" w:hAnsi="Arial" w:cs="Arial"/>
              </w:rPr>
            </w:pPr>
            <w:r>
              <w:rPr>
                <w:rFonts w:ascii="Arial" w:hAnsi="Arial" w:cs="Arial"/>
              </w:rPr>
              <w:t>Gestión de recursos humanos</w:t>
            </w:r>
          </w:p>
        </w:tc>
        <w:tc>
          <w:tcPr>
            <w:tcW w:w="705"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1AC21A87"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3807128"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1181C348"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D5A07"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E39335" w14:textId="77777777" w:rsidR="006A6F2F" w:rsidRDefault="006A6F2F">
            <w:pPr>
              <w:spacing w:after="0"/>
              <w:jc w:val="both"/>
              <w:rPr>
                <w:rFonts w:ascii="Arial" w:hAnsi="Arial" w:cs="Arial"/>
              </w:rPr>
            </w:pPr>
          </w:p>
        </w:tc>
      </w:tr>
      <w:tr w:rsidR="006A6F2F" w14:paraId="1C69EDF3"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B0171"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4EE30765"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69F8222"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60504763"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02CF96AE"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45265" w14:textId="77777777" w:rsidR="006A6F2F" w:rsidRDefault="006A6F2F">
            <w:pPr>
              <w:spacing w:after="0"/>
              <w:jc w:val="both"/>
              <w:rPr>
                <w:rFonts w:ascii="Arial" w:hAnsi="Arial" w:cs="Arial"/>
              </w:rPr>
            </w:pPr>
          </w:p>
        </w:tc>
      </w:tr>
      <w:tr w:rsidR="006A6F2F" w14:paraId="32F92B89"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26DA340F" w14:textId="77777777" w:rsidR="006A6F2F" w:rsidRDefault="0074740D">
            <w:pPr>
              <w:spacing w:after="0"/>
              <w:jc w:val="both"/>
              <w:rPr>
                <w:rFonts w:ascii="Arial" w:hAnsi="Arial" w:cs="Arial"/>
              </w:rPr>
            </w:pPr>
            <w:r>
              <w:rPr>
                <w:rFonts w:ascii="Arial" w:hAnsi="Arial" w:cs="Arial"/>
              </w:rPr>
              <w:t>Tecnología</w:t>
            </w:r>
          </w:p>
        </w:tc>
        <w:tc>
          <w:tcPr>
            <w:tcW w:w="705"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1C0BE072"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0EAE2359"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498ECE12"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845FFC"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62F90D" w14:textId="77777777" w:rsidR="006A6F2F" w:rsidRDefault="006A6F2F">
            <w:pPr>
              <w:spacing w:after="0"/>
              <w:jc w:val="both"/>
              <w:rPr>
                <w:rFonts w:ascii="Arial" w:hAnsi="Arial" w:cs="Arial"/>
              </w:rPr>
            </w:pPr>
          </w:p>
        </w:tc>
      </w:tr>
      <w:tr w:rsidR="006A6F2F" w14:paraId="1E36073C"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7E902"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7682BB14"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104FE7CD"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647C6EEC"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B85091"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795AD" w14:textId="77777777" w:rsidR="006A6F2F" w:rsidRDefault="006A6F2F">
            <w:pPr>
              <w:spacing w:after="0"/>
              <w:jc w:val="both"/>
              <w:rPr>
                <w:rFonts w:ascii="Arial" w:hAnsi="Arial" w:cs="Arial"/>
              </w:rPr>
            </w:pPr>
          </w:p>
        </w:tc>
      </w:tr>
      <w:tr w:rsidR="006A6F2F" w14:paraId="24724A7B"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19C0462A" w14:textId="77777777" w:rsidR="006A6F2F" w:rsidRDefault="0074740D">
            <w:pPr>
              <w:spacing w:after="0"/>
              <w:jc w:val="both"/>
              <w:rPr>
                <w:rFonts w:ascii="Arial" w:hAnsi="Arial" w:cs="Arial"/>
              </w:rPr>
            </w:pPr>
            <w:r>
              <w:rPr>
                <w:rFonts w:ascii="Arial" w:hAnsi="Arial" w:cs="Arial"/>
              </w:rPr>
              <w:t>Adquisiciones</w:t>
            </w:r>
          </w:p>
        </w:tc>
        <w:tc>
          <w:tcPr>
            <w:tcW w:w="705" w:type="dxa"/>
            <w:tcBorders>
              <w:top w:val="single" w:sz="4" w:space="0" w:color="000000"/>
              <w:left w:val="single" w:sz="4" w:space="0" w:color="000000"/>
              <w:bottom w:val="single" w:sz="4" w:space="0" w:color="000000"/>
              <w:right w:val="single" w:sz="4" w:space="0" w:color="000000"/>
            </w:tcBorders>
            <w:shd w:val="clear" w:color="auto" w:fill="0D0D0D"/>
            <w:tcMar>
              <w:top w:w="0" w:type="dxa"/>
              <w:left w:w="108" w:type="dxa"/>
              <w:bottom w:w="0" w:type="dxa"/>
              <w:right w:w="108" w:type="dxa"/>
            </w:tcMar>
          </w:tcPr>
          <w:p w14:paraId="00508A09"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CCC2767"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F1073BC"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534C8F1"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D90A0" w14:textId="77777777" w:rsidR="006A6F2F" w:rsidRDefault="006A6F2F">
            <w:pPr>
              <w:spacing w:after="0"/>
              <w:jc w:val="both"/>
              <w:rPr>
                <w:rFonts w:ascii="Arial" w:hAnsi="Arial" w:cs="Arial"/>
              </w:rPr>
            </w:pPr>
          </w:p>
        </w:tc>
      </w:tr>
      <w:tr w:rsidR="006A6F2F" w14:paraId="2801203B"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00A01"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ACA07B"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955989"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8C838"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A45D219"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9A0D67" w14:textId="77777777" w:rsidR="006A6F2F" w:rsidRDefault="006A6F2F">
            <w:pPr>
              <w:spacing w:after="0"/>
              <w:jc w:val="both"/>
              <w:rPr>
                <w:rFonts w:ascii="Arial" w:hAnsi="Arial" w:cs="Arial"/>
              </w:rPr>
            </w:pPr>
          </w:p>
        </w:tc>
      </w:tr>
      <w:tr w:rsidR="006A6F2F" w14:paraId="6D35EC0F"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4E3E3BEB" w14:textId="77777777" w:rsidR="006A6F2F" w:rsidRDefault="0074740D">
            <w:pPr>
              <w:spacing w:after="0"/>
              <w:jc w:val="both"/>
              <w:rPr>
                <w:rFonts w:ascii="Arial" w:hAnsi="Arial" w:cs="Arial"/>
              </w:rPr>
            </w:pPr>
            <w:r>
              <w:rPr>
                <w:rFonts w:ascii="Arial" w:hAnsi="Arial" w:cs="Arial"/>
              </w:rPr>
              <w:t xml:space="preserve">Fabricación </w:t>
            </w:r>
          </w:p>
        </w:tc>
        <w:tc>
          <w:tcPr>
            <w:tcW w:w="7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8D80F6"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992800"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A0382E"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E980EB0"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81E78" w14:textId="77777777" w:rsidR="006A6F2F" w:rsidRDefault="006A6F2F">
            <w:pPr>
              <w:spacing w:after="0"/>
              <w:jc w:val="both"/>
              <w:rPr>
                <w:rFonts w:ascii="Arial" w:hAnsi="Arial" w:cs="Arial"/>
              </w:rPr>
            </w:pPr>
          </w:p>
        </w:tc>
      </w:tr>
      <w:tr w:rsidR="006A6F2F" w14:paraId="6419DE67"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DEF10"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B91D24"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F9FD03B"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0465B0"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BDED54"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466191" w14:textId="77777777" w:rsidR="006A6F2F" w:rsidRDefault="006A6F2F">
            <w:pPr>
              <w:spacing w:after="0"/>
              <w:jc w:val="both"/>
              <w:rPr>
                <w:rFonts w:ascii="Arial" w:hAnsi="Arial" w:cs="Arial"/>
              </w:rPr>
            </w:pPr>
          </w:p>
        </w:tc>
      </w:tr>
      <w:tr w:rsidR="006A6F2F" w14:paraId="5C3E5F02"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4F75F061" w14:textId="77777777" w:rsidR="006A6F2F" w:rsidRDefault="0074740D">
            <w:pPr>
              <w:spacing w:after="0"/>
              <w:jc w:val="both"/>
              <w:rPr>
                <w:rFonts w:ascii="Arial" w:hAnsi="Arial" w:cs="Arial"/>
              </w:rPr>
            </w:pPr>
            <w:r>
              <w:rPr>
                <w:rFonts w:ascii="Arial" w:hAnsi="Arial" w:cs="Arial"/>
              </w:rPr>
              <w:t>Comercialización y ventas</w:t>
            </w:r>
          </w:p>
        </w:tc>
        <w:tc>
          <w:tcPr>
            <w:tcW w:w="705" w:type="dxa"/>
            <w:tcBorders>
              <w:top w:val="single" w:sz="4" w:space="0" w:color="000000"/>
              <w:left w:val="single" w:sz="4" w:space="0" w:color="000000"/>
              <w:bottom w:val="single" w:sz="4" w:space="0" w:color="000000"/>
              <w:right w:val="single" w:sz="4" w:space="0" w:color="000000"/>
            </w:tcBorders>
            <w:shd w:val="clear" w:color="auto" w:fill="0D0D0D"/>
            <w:tcMar>
              <w:top w:w="0" w:type="dxa"/>
              <w:left w:w="108" w:type="dxa"/>
              <w:bottom w:w="0" w:type="dxa"/>
              <w:right w:w="108" w:type="dxa"/>
            </w:tcMar>
          </w:tcPr>
          <w:p w14:paraId="7A93A6B5"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D0D0D"/>
            <w:tcMar>
              <w:top w:w="0" w:type="dxa"/>
              <w:left w:w="108" w:type="dxa"/>
              <w:bottom w:w="0" w:type="dxa"/>
              <w:right w:w="108" w:type="dxa"/>
            </w:tcMar>
          </w:tcPr>
          <w:p w14:paraId="0D6F560F"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03452AEF"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8CD01E"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18D8B5" w14:textId="77777777" w:rsidR="006A6F2F" w:rsidRDefault="006A6F2F">
            <w:pPr>
              <w:spacing w:after="0"/>
              <w:jc w:val="both"/>
              <w:rPr>
                <w:rFonts w:ascii="Arial" w:hAnsi="Arial" w:cs="Arial"/>
              </w:rPr>
            </w:pPr>
          </w:p>
        </w:tc>
      </w:tr>
      <w:tr w:rsidR="006A6F2F" w14:paraId="0B344BD7"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CFC5F6"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tcPr>
          <w:p w14:paraId="40EA6055"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tcPr>
          <w:p w14:paraId="7A7E8148"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tcPr>
          <w:p w14:paraId="62329047"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D5EE00"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859A7" w14:textId="77777777" w:rsidR="006A6F2F" w:rsidRDefault="006A6F2F">
            <w:pPr>
              <w:spacing w:after="0"/>
              <w:jc w:val="both"/>
              <w:rPr>
                <w:rFonts w:ascii="Arial" w:hAnsi="Arial" w:cs="Arial"/>
              </w:rPr>
            </w:pPr>
          </w:p>
        </w:tc>
      </w:tr>
    </w:tbl>
    <w:p w14:paraId="704E275B" w14:textId="77777777" w:rsidR="006A6F2F" w:rsidRDefault="006A6F2F">
      <w:pPr>
        <w:rPr>
          <w:sz w:val="26"/>
          <w:szCs w:val="26"/>
        </w:rPr>
      </w:pPr>
    </w:p>
    <w:p w14:paraId="0148CD5E" w14:textId="77777777" w:rsidR="006A6F2F" w:rsidRDefault="006A6F2F">
      <w:pPr>
        <w:rPr>
          <w:sz w:val="26"/>
          <w:szCs w:val="26"/>
        </w:rPr>
      </w:pPr>
    </w:p>
    <w:p w14:paraId="60FB33A3" w14:textId="77777777" w:rsidR="006A6F2F" w:rsidRDefault="006A6F2F">
      <w:pPr>
        <w:rPr>
          <w:sz w:val="26"/>
          <w:szCs w:val="26"/>
        </w:rPr>
      </w:pPr>
    </w:p>
    <w:p w14:paraId="1FF8DFAA" w14:textId="77777777" w:rsidR="006A6F2F" w:rsidRDefault="006A6F2F">
      <w:pPr>
        <w:rPr>
          <w:sz w:val="26"/>
          <w:szCs w:val="26"/>
        </w:rPr>
      </w:pPr>
    </w:p>
    <w:p w14:paraId="29A94DD5" w14:textId="77777777" w:rsidR="006A6F2F" w:rsidRDefault="006A6F2F">
      <w:pPr>
        <w:rPr>
          <w:sz w:val="26"/>
          <w:szCs w:val="26"/>
        </w:rPr>
      </w:pPr>
    </w:p>
    <w:p w14:paraId="5F1BAC62" w14:textId="77777777" w:rsidR="006A6F2F" w:rsidRDefault="006A6F2F">
      <w:pPr>
        <w:rPr>
          <w:sz w:val="26"/>
          <w:szCs w:val="26"/>
        </w:rPr>
      </w:pPr>
    </w:p>
    <w:p w14:paraId="43B11ACC" w14:textId="77777777" w:rsidR="006A6F2F" w:rsidRDefault="006A6F2F">
      <w:pPr>
        <w:rPr>
          <w:sz w:val="26"/>
          <w:szCs w:val="26"/>
        </w:rPr>
      </w:pPr>
    </w:p>
    <w:p w14:paraId="7C5DCCDD" w14:textId="77777777" w:rsidR="006A6F2F" w:rsidRDefault="006A6F2F">
      <w:pPr>
        <w:rPr>
          <w:sz w:val="26"/>
          <w:szCs w:val="26"/>
        </w:rPr>
      </w:pPr>
    </w:p>
    <w:p w14:paraId="35892270" w14:textId="77777777" w:rsidR="006A6F2F" w:rsidRDefault="006A6F2F">
      <w:pPr>
        <w:rPr>
          <w:sz w:val="26"/>
          <w:szCs w:val="26"/>
        </w:rPr>
      </w:pPr>
    </w:p>
    <w:p w14:paraId="68FAE8BE" w14:textId="77777777" w:rsidR="006A6F2F" w:rsidRDefault="006A6F2F">
      <w:pPr>
        <w:rPr>
          <w:sz w:val="26"/>
          <w:szCs w:val="26"/>
        </w:rPr>
      </w:pPr>
    </w:p>
    <w:p w14:paraId="7CBFBADA" w14:textId="77777777" w:rsidR="006A6F2F" w:rsidRDefault="006A6F2F">
      <w:pPr>
        <w:rPr>
          <w:sz w:val="26"/>
          <w:szCs w:val="26"/>
        </w:rPr>
      </w:pPr>
    </w:p>
    <w:p w14:paraId="62704ABC" w14:textId="77777777" w:rsidR="006A6F2F" w:rsidRDefault="006A6F2F">
      <w:pPr>
        <w:rPr>
          <w:sz w:val="26"/>
          <w:szCs w:val="26"/>
        </w:rPr>
      </w:pPr>
    </w:p>
    <w:p w14:paraId="08EFECC9" w14:textId="77777777" w:rsidR="006A6F2F" w:rsidRDefault="006A6F2F">
      <w:pPr>
        <w:rPr>
          <w:sz w:val="26"/>
          <w:szCs w:val="26"/>
        </w:rPr>
      </w:pPr>
    </w:p>
    <w:p w14:paraId="775B905E" w14:textId="77777777" w:rsidR="006A6F2F" w:rsidRDefault="0074740D">
      <w:pPr>
        <w:rPr>
          <w:rFonts w:ascii="Arial" w:hAnsi="Arial" w:cs="Arial"/>
          <w:b/>
          <w:bCs/>
          <w:sz w:val="26"/>
          <w:szCs w:val="26"/>
        </w:rPr>
      </w:pPr>
      <w:r>
        <w:rPr>
          <w:rFonts w:ascii="Arial" w:hAnsi="Arial" w:cs="Arial"/>
          <w:b/>
          <w:bCs/>
          <w:sz w:val="26"/>
          <w:szCs w:val="26"/>
        </w:rPr>
        <w:lastRenderedPageBreak/>
        <w:t>Competidor 2 - Servicios Domésticos Lujan</w:t>
      </w:r>
    </w:p>
    <w:p w14:paraId="0EBE4C94" w14:textId="77777777" w:rsidR="006A6F2F" w:rsidRDefault="006A6F2F">
      <w:pPr>
        <w:rPr>
          <w:sz w:val="26"/>
          <w:szCs w:val="26"/>
        </w:rPr>
      </w:pPr>
    </w:p>
    <w:tbl>
      <w:tblPr>
        <w:tblW w:w="6946" w:type="dxa"/>
        <w:tblInd w:w="846" w:type="dxa"/>
        <w:tblCellMar>
          <w:left w:w="10" w:type="dxa"/>
          <w:right w:w="10" w:type="dxa"/>
        </w:tblCellMar>
        <w:tblLook w:val="0000" w:firstRow="0" w:lastRow="0" w:firstColumn="0" w:lastColumn="0" w:noHBand="0" w:noVBand="0"/>
      </w:tblPr>
      <w:tblGrid>
        <w:gridCol w:w="3507"/>
        <w:gridCol w:w="705"/>
        <w:gridCol w:w="749"/>
        <w:gridCol w:w="580"/>
        <w:gridCol w:w="696"/>
        <w:gridCol w:w="709"/>
      </w:tblGrid>
      <w:tr w:rsidR="006A6F2F" w14:paraId="5942FB4D" w14:textId="77777777">
        <w:trPr>
          <w:cantSplit/>
          <w:trHeight w:val="1510"/>
        </w:trPr>
        <w:tc>
          <w:tcPr>
            <w:tcW w:w="35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C88EE" w14:textId="77777777" w:rsidR="006A6F2F" w:rsidRDefault="0074740D">
            <w:pPr>
              <w:spacing w:after="0"/>
              <w:jc w:val="both"/>
              <w:rPr>
                <w:rFonts w:ascii="Arial" w:hAnsi="Arial" w:cs="Arial"/>
                <w:color w:val="FFFFFF"/>
                <w:shd w:val="clear" w:color="auto" w:fill="000000"/>
              </w:rPr>
            </w:pPr>
            <w:r>
              <w:rPr>
                <w:rFonts w:ascii="Arial" w:hAnsi="Arial" w:cs="Arial"/>
                <w:color w:val="FFFFFF"/>
                <w:shd w:val="clear" w:color="auto" w:fill="000000"/>
              </w:rPr>
              <w:t>Helper</w:t>
            </w:r>
          </w:p>
          <w:p w14:paraId="6B6DF105" w14:textId="77777777" w:rsidR="006A6F2F" w:rsidRDefault="0074740D">
            <w:pPr>
              <w:spacing w:after="0"/>
              <w:jc w:val="both"/>
            </w:pPr>
            <w:r>
              <w:rPr>
                <w:rFonts w:ascii="Arial" w:hAnsi="Arial" w:cs="Arial"/>
                <w:color w:val="FFFFFF"/>
                <w:shd w:val="clear" w:color="auto" w:fill="808080"/>
              </w:rPr>
              <w:t>Lujan</w:t>
            </w:r>
          </w:p>
          <w:p w14:paraId="73C42F7E"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485EFD84" w14:textId="77777777" w:rsidR="006A6F2F" w:rsidRDefault="0074740D">
            <w:pPr>
              <w:spacing w:after="0"/>
              <w:ind w:left="113" w:right="113"/>
              <w:jc w:val="both"/>
              <w:rPr>
                <w:rFonts w:ascii="Arial" w:hAnsi="Arial" w:cs="Arial"/>
              </w:rPr>
            </w:pPr>
            <w:r>
              <w:rPr>
                <w:rFonts w:ascii="Arial" w:hAnsi="Arial" w:cs="Arial"/>
              </w:rPr>
              <w:t>Gran debilidad</w:t>
            </w:r>
          </w:p>
        </w:tc>
        <w:tc>
          <w:tcPr>
            <w:tcW w:w="7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7F309DD2" w14:textId="77777777" w:rsidR="006A6F2F" w:rsidRDefault="0074740D">
            <w:pPr>
              <w:spacing w:after="0"/>
              <w:ind w:left="113" w:right="113"/>
              <w:jc w:val="both"/>
              <w:rPr>
                <w:rFonts w:ascii="Arial" w:hAnsi="Arial" w:cs="Arial"/>
              </w:rPr>
            </w:pPr>
            <w:r>
              <w:rPr>
                <w:rFonts w:ascii="Arial" w:hAnsi="Arial" w:cs="Arial"/>
              </w:rPr>
              <w:t>Debilidad leve</w:t>
            </w:r>
          </w:p>
        </w:tc>
        <w:tc>
          <w:tcPr>
            <w:tcW w:w="5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07237E93" w14:textId="77777777" w:rsidR="006A6F2F" w:rsidRDefault="0074740D">
            <w:pPr>
              <w:spacing w:after="0"/>
              <w:ind w:left="113" w:right="113"/>
              <w:jc w:val="both"/>
              <w:rPr>
                <w:rFonts w:ascii="Arial" w:hAnsi="Arial" w:cs="Arial"/>
              </w:rPr>
            </w:pPr>
            <w:r>
              <w:rPr>
                <w:rFonts w:ascii="Arial" w:hAnsi="Arial" w:cs="Arial"/>
              </w:rPr>
              <w:t>Equilibrado</w:t>
            </w:r>
          </w:p>
        </w:tc>
        <w:tc>
          <w:tcPr>
            <w:tcW w:w="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77BB757C" w14:textId="77777777" w:rsidR="006A6F2F" w:rsidRDefault="0074740D">
            <w:pPr>
              <w:spacing w:after="0"/>
              <w:ind w:left="113" w:right="113"/>
              <w:jc w:val="both"/>
              <w:rPr>
                <w:rFonts w:ascii="Arial" w:hAnsi="Arial" w:cs="Arial"/>
              </w:rPr>
            </w:pPr>
            <w:r>
              <w:rPr>
                <w:rFonts w:ascii="Arial" w:hAnsi="Arial" w:cs="Arial"/>
              </w:rPr>
              <w:t>Fortaleza leve</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6D971D11" w14:textId="77777777" w:rsidR="006A6F2F" w:rsidRDefault="0074740D">
            <w:pPr>
              <w:spacing w:after="0"/>
              <w:ind w:left="113" w:right="113"/>
              <w:jc w:val="both"/>
              <w:rPr>
                <w:rFonts w:ascii="Arial" w:hAnsi="Arial" w:cs="Arial"/>
              </w:rPr>
            </w:pPr>
            <w:r>
              <w:rPr>
                <w:rFonts w:ascii="Arial" w:hAnsi="Arial" w:cs="Arial"/>
              </w:rPr>
              <w:t>Gran Fortaleza</w:t>
            </w:r>
          </w:p>
        </w:tc>
      </w:tr>
      <w:tr w:rsidR="006A6F2F" w14:paraId="18941AE4" w14:textId="77777777">
        <w:trPr>
          <w:trHeight w:val="262"/>
        </w:trPr>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79AFA8FD" w14:textId="77777777" w:rsidR="006A6F2F" w:rsidRDefault="0074740D">
            <w:pPr>
              <w:spacing w:after="0"/>
              <w:jc w:val="both"/>
              <w:rPr>
                <w:rFonts w:ascii="Arial" w:hAnsi="Arial" w:cs="Arial"/>
              </w:rPr>
            </w:pPr>
            <w:r>
              <w:rPr>
                <w:rFonts w:ascii="Arial" w:hAnsi="Arial" w:cs="Arial"/>
              </w:rPr>
              <w:t>Infraestructura general</w:t>
            </w:r>
          </w:p>
        </w:tc>
        <w:tc>
          <w:tcPr>
            <w:tcW w:w="705"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62F2E0F4"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1AACD1FA"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7300156C"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42B383"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ED9C5B" w14:textId="77777777" w:rsidR="006A6F2F" w:rsidRDefault="006A6F2F">
            <w:pPr>
              <w:spacing w:after="0"/>
              <w:jc w:val="both"/>
              <w:rPr>
                <w:rFonts w:ascii="Arial" w:hAnsi="Arial" w:cs="Arial"/>
              </w:rPr>
            </w:pPr>
          </w:p>
        </w:tc>
      </w:tr>
      <w:tr w:rsidR="006A6F2F" w14:paraId="0E8F81DC"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8496A"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78851DE7"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25D9222D"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600EA8C"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3C32BA4D"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1F3B8" w14:textId="77777777" w:rsidR="006A6F2F" w:rsidRDefault="006A6F2F">
            <w:pPr>
              <w:spacing w:after="0"/>
              <w:jc w:val="both"/>
              <w:rPr>
                <w:rFonts w:ascii="Arial" w:hAnsi="Arial" w:cs="Arial"/>
              </w:rPr>
            </w:pPr>
          </w:p>
        </w:tc>
      </w:tr>
      <w:tr w:rsidR="006A6F2F" w14:paraId="71EEE001"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32758840" w14:textId="77777777" w:rsidR="006A6F2F" w:rsidRDefault="0074740D">
            <w:pPr>
              <w:spacing w:after="0"/>
              <w:jc w:val="both"/>
              <w:rPr>
                <w:rFonts w:ascii="Arial" w:hAnsi="Arial" w:cs="Arial"/>
              </w:rPr>
            </w:pPr>
            <w:r>
              <w:rPr>
                <w:rFonts w:ascii="Arial" w:hAnsi="Arial" w:cs="Arial"/>
              </w:rPr>
              <w:t>Finanzas</w:t>
            </w:r>
          </w:p>
        </w:tc>
        <w:tc>
          <w:tcPr>
            <w:tcW w:w="705"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61F8CE7C"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1165B54"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71BA7370"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B8C4C"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1F5C9" w14:textId="77777777" w:rsidR="006A6F2F" w:rsidRDefault="006A6F2F">
            <w:pPr>
              <w:spacing w:after="0"/>
              <w:jc w:val="both"/>
              <w:rPr>
                <w:rFonts w:ascii="Arial" w:hAnsi="Arial" w:cs="Arial"/>
              </w:rPr>
            </w:pPr>
          </w:p>
        </w:tc>
      </w:tr>
      <w:tr w:rsidR="006A6F2F" w14:paraId="428CA042"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148B35" w14:textId="77777777" w:rsidR="006A6F2F" w:rsidRDefault="0074740D">
            <w:pPr>
              <w:spacing w:after="0"/>
              <w:jc w:val="both"/>
              <w:rPr>
                <w:rFonts w:ascii="Arial" w:hAnsi="Arial" w:cs="Arial"/>
              </w:rPr>
            </w:pPr>
            <w:r>
              <w:rPr>
                <w:rFonts w:ascii="Arial" w:hAnsi="Arial" w:cs="Arial"/>
              </w:rPr>
              <w:t xml:space="preserve">,.  </w:t>
            </w:r>
          </w:p>
        </w:tc>
        <w:tc>
          <w:tcPr>
            <w:tcW w:w="7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2D7267"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8AC6E4"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3FCDAC5"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61650C"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6E6104" w14:textId="77777777" w:rsidR="006A6F2F" w:rsidRDefault="006A6F2F">
            <w:pPr>
              <w:spacing w:after="0"/>
              <w:jc w:val="both"/>
              <w:rPr>
                <w:rFonts w:ascii="Arial" w:hAnsi="Arial" w:cs="Arial"/>
              </w:rPr>
            </w:pPr>
          </w:p>
        </w:tc>
      </w:tr>
      <w:tr w:rsidR="006A6F2F" w14:paraId="23473B04"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27ECDA98" w14:textId="77777777" w:rsidR="006A6F2F" w:rsidRDefault="0074740D">
            <w:pPr>
              <w:spacing w:after="0"/>
              <w:jc w:val="both"/>
              <w:rPr>
                <w:rFonts w:ascii="Arial" w:hAnsi="Arial" w:cs="Arial"/>
              </w:rPr>
            </w:pPr>
            <w:r>
              <w:rPr>
                <w:rFonts w:ascii="Arial" w:hAnsi="Arial" w:cs="Arial"/>
              </w:rPr>
              <w:t>Gestión de recursos humanos</w:t>
            </w:r>
          </w:p>
        </w:tc>
        <w:tc>
          <w:tcPr>
            <w:tcW w:w="705"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448AD229"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1CAD39AD"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3C8A5FF7"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905076"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6B8E83" w14:textId="77777777" w:rsidR="006A6F2F" w:rsidRDefault="006A6F2F">
            <w:pPr>
              <w:spacing w:after="0"/>
              <w:jc w:val="both"/>
              <w:rPr>
                <w:rFonts w:ascii="Arial" w:hAnsi="Arial" w:cs="Arial"/>
              </w:rPr>
            </w:pPr>
          </w:p>
        </w:tc>
      </w:tr>
      <w:tr w:rsidR="006A6F2F" w14:paraId="408CA0CC"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FD301"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3A3EC34D"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4D73738"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F6E1572"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5D396F6F"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4D7ED" w14:textId="77777777" w:rsidR="006A6F2F" w:rsidRDefault="006A6F2F">
            <w:pPr>
              <w:spacing w:after="0"/>
              <w:jc w:val="both"/>
              <w:rPr>
                <w:rFonts w:ascii="Arial" w:hAnsi="Arial" w:cs="Arial"/>
              </w:rPr>
            </w:pPr>
          </w:p>
        </w:tc>
      </w:tr>
      <w:tr w:rsidR="006A6F2F" w14:paraId="6BB1F313"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6E019C21" w14:textId="77777777" w:rsidR="006A6F2F" w:rsidRDefault="0074740D">
            <w:pPr>
              <w:spacing w:after="0"/>
              <w:jc w:val="both"/>
              <w:rPr>
                <w:rFonts w:ascii="Arial" w:hAnsi="Arial" w:cs="Arial"/>
              </w:rPr>
            </w:pPr>
            <w:r>
              <w:rPr>
                <w:rFonts w:ascii="Arial" w:hAnsi="Arial" w:cs="Arial"/>
              </w:rPr>
              <w:t>Tecnología</w:t>
            </w:r>
          </w:p>
        </w:tc>
        <w:tc>
          <w:tcPr>
            <w:tcW w:w="705"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4ECF9F04"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0E142E34"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373D3AE3"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08E092"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C0D2B" w14:textId="77777777" w:rsidR="006A6F2F" w:rsidRDefault="006A6F2F">
            <w:pPr>
              <w:spacing w:after="0"/>
              <w:jc w:val="both"/>
              <w:rPr>
                <w:rFonts w:ascii="Arial" w:hAnsi="Arial" w:cs="Arial"/>
              </w:rPr>
            </w:pPr>
          </w:p>
        </w:tc>
      </w:tr>
      <w:tr w:rsidR="006A6F2F" w14:paraId="4A82C4BD"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C7128B"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041F350B"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3C42929B"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60FF1335"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3490BC5C"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96E2AD" w14:textId="77777777" w:rsidR="006A6F2F" w:rsidRDefault="006A6F2F">
            <w:pPr>
              <w:spacing w:after="0"/>
              <w:jc w:val="both"/>
              <w:rPr>
                <w:rFonts w:ascii="Arial" w:hAnsi="Arial" w:cs="Arial"/>
              </w:rPr>
            </w:pPr>
          </w:p>
        </w:tc>
      </w:tr>
      <w:tr w:rsidR="006A6F2F" w14:paraId="042BF788"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15C261DA" w14:textId="77777777" w:rsidR="006A6F2F" w:rsidRDefault="0074740D">
            <w:pPr>
              <w:spacing w:after="0"/>
              <w:jc w:val="both"/>
              <w:rPr>
                <w:rFonts w:ascii="Arial" w:hAnsi="Arial" w:cs="Arial"/>
              </w:rPr>
            </w:pPr>
            <w:r>
              <w:rPr>
                <w:rFonts w:ascii="Arial" w:hAnsi="Arial" w:cs="Arial"/>
              </w:rPr>
              <w:t>Adquisiciones</w:t>
            </w:r>
          </w:p>
        </w:tc>
        <w:tc>
          <w:tcPr>
            <w:tcW w:w="705"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5D309DD8"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D244368"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633AC1C0"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6027BBD7"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5DFFD1" w14:textId="77777777" w:rsidR="006A6F2F" w:rsidRDefault="006A6F2F">
            <w:pPr>
              <w:spacing w:after="0"/>
              <w:jc w:val="both"/>
              <w:rPr>
                <w:rFonts w:ascii="Arial" w:hAnsi="Arial" w:cs="Arial"/>
              </w:rPr>
            </w:pPr>
          </w:p>
        </w:tc>
      </w:tr>
      <w:tr w:rsidR="006A6F2F" w14:paraId="78BAD5CE"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3C099"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C07D27"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8E3DA0"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DEF1A6"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E954EF"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6C1052" w14:textId="77777777" w:rsidR="006A6F2F" w:rsidRDefault="006A6F2F">
            <w:pPr>
              <w:spacing w:after="0"/>
              <w:jc w:val="both"/>
              <w:rPr>
                <w:rFonts w:ascii="Arial" w:hAnsi="Arial" w:cs="Arial"/>
              </w:rPr>
            </w:pPr>
          </w:p>
        </w:tc>
      </w:tr>
      <w:tr w:rsidR="006A6F2F" w14:paraId="47DF4AFB"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32A92CA2" w14:textId="77777777" w:rsidR="006A6F2F" w:rsidRDefault="0074740D">
            <w:pPr>
              <w:spacing w:after="0"/>
              <w:jc w:val="both"/>
              <w:rPr>
                <w:rFonts w:ascii="Arial" w:hAnsi="Arial" w:cs="Arial"/>
              </w:rPr>
            </w:pPr>
            <w:r>
              <w:rPr>
                <w:rFonts w:ascii="Arial" w:hAnsi="Arial" w:cs="Arial"/>
              </w:rPr>
              <w:t xml:space="preserve">Fabricación </w:t>
            </w:r>
          </w:p>
        </w:tc>
        <w:tc>
          <w:tcPr>
            <w:tcW w:w="7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2212CD"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38150A"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8C2747"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6CBB85E"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6CC570" w14:textId="77777777" w:rsidR="006A6F2F" w:rsidRDefault="006A6F2F">
            <w:pPr>
              <w:spacing w:after="0"/>
              <w:jc w:val="both"/>
              <w:rPr>
                <w:rFonts w:ascii="Arial" w:hAnsi="Arial" w:cs="Arial"/>
              </w:rPr>
            </w:pPr>
          </w:p>
        </w:tc>
      </w:tr>
      <w:tr w:rsidR="006A6F2F" w14:paraId="3A633781"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4C4B3C"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EF24A5"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5DC4B3"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50037D"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2A27AA6"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47FA89" w14:textId="77777777" w:rsidR="006A6F2F" w:rsidRDefault="006A6F2F">
            <w:pPr>
              <w:spacing w:after="0"/>
              <w:jc w:val="both"/>
              <w:rPr>
                <w:rFonts w:ascii="Arial" w:hAnsi="Arial" w:cs="Arial"/>
              </w:rPr>
            </w:pPr>
          </w:p>
        </w:tc>
      </w:tr>
      <w:tr w:rsidR="006A6F2F" w14:paraId="3878F6F7"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0B55329F" w14:textId="77777777" w:rsidR="006A6F2F" w:rsidRDefault="0074740D">
            <w:pPr>
              <w:spacing w:after="0"/>
              <w:jc w:val="both"/>
              <w:rPr>
                <w:rFonts w:ascii="Arial" w:hAnsi="Arial" w:cs="Arial"/>
              </w:rPr>
            </w:pPr>
            <w:r>
              <w:rPr>
                <w:rFonts w:ascii="Arial" w:hAnsi="Arial" w:cs="Arial"/>
              </w:rPr>
              <w:t>Comercialización y ventas</w:t>
            </w:r>
          </w:p>
        </w:tc>
        <w:tc>
          <w:tcPr>
            <w:tcW w:w="705"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5E83C0AC"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7F836830"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6F40F43E"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E6E3A3"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B7BA76" w14:textId="77777777" w:rsidR="006A6F2F" w:rsidRDefault="006A6F2F">
            <w:pPr>
              <w:spacing w:after="0"/>
              <w:jc w:val="both"/>
              <w:rPr>
                <w:rFonts w:ascii="Arial" w:hAnsi="Arial" w:cs="Arial"/>
              </w:rPr>
            </w:pPr>
          </w:p>
        </w:tc>
      </w:tr>
      <w:tr w:rsidR="006A6F2F" w14:paraId="566804EF"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7411E"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279D825"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6765B86A"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460A475"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A91F033"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8AA3E" w14:textId="77777777" w:rsidR="006A6F2F" w:rsidRDefault="006A6F2F">
            <w:pPr>
              <w:spacing w:after="0"/>
              <w:jc w:val="both"/>
              <w:rPr>
                <w:rFonts w:ascii="Arial" w:hAnsi="Arial" w:cs="Arial"/>
              </w:rPr>
            </w:pPr>
          </w:p>
        </w:tc>
      </w:tr>
    </w:tbl>
    <w:p w14:paraId="6F921AB1" w14:textId="77777777" w:rsidR="006A6F2F" w:rsidRDefault="006A6F2F">
      <w:pPr>
        <w:rPr>
          <w:rFonts w:ascii="Arial" w:hAnsi="Arial" w:cs="Arial"/>
        </w:rPr>
      </w:pPr>
    </w:p>
    <w:p w14:paraId="5316D848" w14:textId="77777777" w:rsidR="006A6F2F" w:rsidRDefault="006A6F2F">
      <w:pPr>
        <w:pStyle w:val="Ttulo2"/>
        <w:rPr>
          <w:rFonts w:ascii="Arial" w:hAnsi="Arial" w:cs="Arial"/>
          <w:color w:val="auto"/>
        </w:rPr>
      </w:pPr>
      <w:bookmarkStart w:id="699" w:name="_Toc512709808"/>
      <w:bookmarkStart w:id="700" w:name="_Toc512932096"/>
      <w:bookmarkStart w:id="701" w:name="_Toc512970698"/>
      <w:bookmarkStart w:id="702" w:name="_Toc513180490"/>
      <w:bookmarkStart w:id="703" w:name="_Toc513305731"/>
      <w:bookmarkStart w:id="704" w:name="_Toc513363450"/>
      <w:bookmarkStart w:id="705" w:name="_Toc514995653"/>
      <w:bookmarkStart w:id="706" w:name="_Toc515385573"/>
      <w:bookmarkStart w:id="707" w:name="_Toc515435963"/>
      <w:bookmarkStart w:id="708" w:name="_Toc515463470"/>
      <w:bookmarkStart w:id="709" w:name="_Toc515550594"/>
      <w:bookmarkStart w:id="710" w:name="_Toc516639229"/>
      <w:bookmarkStart w:id="711" w:name="_Toc516721565"/>
      <w:bookmarkStart w:id="712" w:name="_Toc516908439"/>
      <w:bookmarkStart w:id="713" w:name="_Toc516992070"/>
      <w:bookmarkStart w:id="714" w:name="_Toc517032627"/>
      <w:bookmarkStart w:id="715" w:name="_Toc517037562"/>
      <w:bookmarkStart w:id="716" w:name="_Toc517250413"/>
      <w:bookmarkStart w:id="717" w:name="_Toc517286402"/>
      <w:bookmarkStart w:id="718" w:name="_Toc517929565"/>
      <w:bookmarkStart w:id="719" w:name="_Toc518202390"/>
    </w:p>
    <w:p w14:paraId="2E743639" w14:textId="77777777" w:rsidR="006A6F2F" w:rsidRDefault="006A6F2F">
      <w:pPr>
        <w:pStyle w:val="Ttulo2"/>
        <w:rPr>
          <w:rFonts w:ascii="Arial" w:hAnsi="Arial" w:cs="Arial"/>
          <w:color w:val="auto"/>
        </w:rPr>
      </w:pPr>
    </w:p>
    <w:p w14:paraId="3B50EA0C" w14:textId="77777777" w:rsidR="006A6F2F" w:rsidRDefault="006A6F2F">
      <w:pPr>
        <w:pStyle w:val="Ttulo2"/>
        <w:rPr>
          <w:rFonts w:ascii="Arial" w:hAnsi="Arial" w:cs="Arial"/>
          <w:color w:val="auto"/>
        </w:rPr>
      </w:pPr>
    </w:p>
    <w:p w14:paraId="2A2F90D3" w14:textId="77777777" w:rsidR="006A6F2F" w:rsidRDefault="006A6F2F">
      <w:pPr>
        <w:pStyle w:val="Ttulo2"/>
        <w:rPr>
          <w:rFonts w:ascii="Arial" w:hAnsi="Arial" w:cs="Arial"/>
          <w:color w:val="auto"/>
        </w:rPr>
      </w:pPr>
    </w:p>
    <w:p w14:paraId="7DD3A68C" w14:textId="77777777" w:rsidR="006A6F2F" w:rsidRDefault="006A6F2F">
      <w:pPr>
        <w:pStyle w:val="Ttulo2"/>
        <w:rPr>
          <w:rFonts w:ascii="Arial" w:hAnsi="Arial" w:cs="Arial"/>
          <w:color w:val="auto"/>
        </w:rPr>
      </w:pPr>
    </w:p>
    <w:p w14:paraId="3BA93608" w14:textId="77777777" w:rsidR="006A6F2F" w:rsidRDefault="006A6F2F">
      <w:pPr>
        <w:pStyle w:val="Ttulo2"/>
        <w:rPr>
          <w:rFonts w:ascii="Arial" w:hAnsi="Arial" w:cs="Arial"/>
          <w:color w:val="auto"/>
        </w:rPr>
      </w:pPr>
    </w:p>
    <w:p w14:paraId="658A9D68" w14:textId="77777777" w:rsidR="006A6F2F" w:rsidRDefault="006A6F2F">
      <w:pPr>
        <w:pStyle w:val="Ttulo2"/>
        <w:rPr>
          <w:rFonts w:ascii="Arial" w:hAnsi="Arial" w:cs="Arial"/>
          <w:color w:val="auto"/>
        </w:rPr>
      </w:pPr>
    </w:p>
    <w:p w14:paraId="11C58A15" w14:textId="77777777" w:rsidR="006A6F2F" w:rsidRDefault="006A6F2F">
      <w:pPr>
        <w:pStyle w:val="Ttulo2"/>
        <w:rPr>
          <w:rFonts w:ascii="Arial" w:hAnsi="Arial" w:cs="Arial"/>
          <w:color w:val="auto"/>
        </w:rPr>
      </w:pPr>
    </w:p>
    <w:p w14:paraId="624EFF4D" w14:textId="77777777" w:rsidR="006A6F2F" w:rsidRDefault="006A6F2F">
      <w:pPr>
        <w:pStyle w:val="Ttulo2"/>
        <w:rPr>
          <w:rFonts w:ascii="Arial" w:hAnsi="Arial" w:cs="Arial"/>
          <w:color w:val="auto"/>
        </w:rPr>
      </w:pPr>
    </w:p>
    <w:p w14:paraId="0BA5053E" w14:textId="77777777" w:rsidR="006A6F2F" w:rsidRDefault="006A6F2F">
      <w:pPr>
        <w:pStyle w:val="Ttulo2"/>
        <w:rPr>
          <w:rFonts w:ascii="Arial" w:hAnsi="Arial" w:cs="Arial"/>
          <w:color w:val="auto"/>
        </w:rPr>
      </w:pPr>
    </w:p>
    <w:p w14:paraId="54C6CDF3" w14:textId="77777777" w:rsidR="006A6F2F" w:rsidRDefault="006A6F2F">
      <w:pPr>
        <w:pStyle w:val="Ttulo2"/>
        <w:rPr>
          <w:rFonts w:ascii="Arial" w:hAnsi="Arial" w:cs="Arial"/>
          <w:color w:val="auto"/>
        </w:rPr>
      </w:pPr>
    </w:p>
    <w:p w14:paraId="69D7C67B" w14:textId="77777777" w:rsidR="006A6F2F" w:rsidRDefault="006A6F2F">
      <w:pPr>
        <w:pStyle w:val="Ttulo2"/>
        <w:rPr>
          <w:rFonts w:ascii="Arial" w:hAnsi="Arial" w:cs="Arial"/>
          <w:color w:val="auto"/>
        </w:rPr>
      </w:pPr>
    </w:p>
    <w:p w14:paraId="15E64968" w14:textId="77777777" w:rsidR="006A6F2F" w:rsidRDefault="0074740D">
      <w:pPr>
        <w:pStyle w:val="Ttulo2"/>
        <w:rPr>
          <w:rFonts w:ascii="Arial" w:hAnsi="Arial" w:cs="Arial"/>
          <w:color w:val="auto"/>
        </w:rPr>
      </w:pPr>
      <w:r>
        <w:rPr>
          <w:rFonts w:ascii="Arial" w:hAnsi="Arial" w:cs="Arial"/>
          <w:color w:val="auto"/>
        </w:rPr>
        <w:tab/>
      </w:r>
    </w:p>
    <w:p w14:paraId="3E9AE3C3" w14:textId="77777777" w:rsidR="006A6F2F" w:rsidRDefault="006A6F2F"/>
    <w:p w14:paraId="57208688" w14:textId="77777777" w:rsidR="006A6F2F" w:rsidRDefault="006A6F2F"/>
    <w:p w14:paraId="15D5EF51" w14:textId="77777777" w:rsidR="006A6F2F" w:rsidRDefault="006A6F2F"/>
    <w:p w14:paraId="4B4ABD15" w14:textId="77777777" w:rsidR="006A6F2F" w:rsidRDefault="0074740D">
      <w:pPr>
        <w:pStyle w:val="Ttulo2"/>
        <w:rPr>
          <w:rFonts w:ascii="Arial" w:hAnsi="Arial" w:cs="Arial"/>
          <w:b/>
          <w:bCs/>
          <w:color w:val="auto"/>
        </w:rPr>
      </w:pPr>
      <w:bookmarkStart w:id="720" w:name="_Toc4080322"/>
      <w:bookmarkStart w:id="721" w:name="_Toc23758959"/>
      <w:bookmarkStart w:id="722" w:name="_Toc56417798"/>
      <w:r>
        <w:rPr>
          <w:rFonts w:ascii="Arial" w:hAnsi="Arial" w:cs="Arial"/>
          <w:b/>
          <w:bCs/>
          <w:color w:val="auto"/>
        </w:rPr>
        <w:lastRenderedPageBreak/>
        <w:t>2.4 Fortalezas y Debilidades</w:t>
      </w:r>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
    <w:p w14:paraId="0D44B37C" w14:textId="77777777" w:rsidR="006A6F2F" w:rsidRDefault="006A6F2F"/>
    <w:p w14:paraId="1FA66242" w14:textId="77777777" w:rsidR="006A6F2F" w:rsidRDefault="0074740D">
      <w:pPr>
        <w:spacing w:line="276" w:lineRule="auto"/>
        <w:jc w:val="both"/>
        <w:rPr>
          <w:rFonts w:ascii="Arial" w:hAnsi="Arial" w:cs="Arial"/>
          <w:sz w:val="24"/>
          <w:szCs w:val="24"/>
        </w:rPr>
      </w:pPr>
      <w:r>
        <w:rPr>
          <w:rFonts w:ascii="Arial" w:hAnsi="Arial" w:cs="Arial"/>
          <w:sz w:val="24"/>
          <w:szCs w:val="24"/>
        </w:rPr>
        <w:t>Luego de análisis de nuestros dos principales competidores podemos detectar nuestras fortalezas y nuestras debilidades.</w:t>
      </w:r>
    </w:p>
    <w:p w14:paraId="4D143905" w14:textId="77777777" w:rsidR="006A6F2F" w:rsidRDefault="0074740D">
      <w:pPr>
        <w:spacing w:line="276" w:lineRule="auto"/>
        <w:jc w:val="both"/>
        <w:rPr>
          <w:rFonts w:ascii="Arial" w:hAnsi="Arial" w:cs="Arial"/>
          <w:sz w:val="24"/>
          <w:szCs w:val="24"/>
        </w:rPr>
      </w:pPr>
      <w:r>
        <w:rPr>
          <w:rFonts w:ascii="Arial" w:hAnsi="Arial" w:cs="Arial"/>
          <w:sz w:val="24"/>
          <w:szCs w:val="24"/>
        </w:rPr>
        <w:t>Fortalezas</w:t>
      </w:r>
    </w:p>
    <w:p w14:paraId="1BDC53C1" w14:textId="77777777" w:rsidR="006A6F2F" w:rsidRDefault="0074740D" w:rsidP="005125BF">
      <w:pPr>
        <w:pStyle w:val="Prrafodelista"/>
        <w:numPr>
          <w:ilvl w:val="0"/>
          <w:numId w:val="13"/>
        </w:numPr>
        <w:spacing w:line="276" w:lineRule="auto"/>
        <w:jc w:val="both"/>
        <w:rPr>
          <w:rFonts w:ascii="Arial" w:hAnsi="Arial" w:cs="Arial"/>
          <w:sz w:val="24"/>
          <w:szCs w:val="24"/>
        </w:rPr>
      </w:pPr>
      <w:r>
        <w:rPr>
          <w:rFonts w:ascii="Arial" w:hAnsi="Arial" w:cs="Arial"/>
          <w:sz w:val="24"/>
          <w:szCs w:val="24"/>
        </w:rPr>
        <w:t>Estructura flexible.</w:t>
      </w:r>
    </w:p>
    <w:p w14:paraId="6E85CBE8" w14:textId="77777777" w:rsidR="006A6F2F" w:rsidRDefault="0074740D" w:rsidP="005125BF">
      <w:pPr>
        <w:pStyle w:val="Prrafodelista"/>
        <w:numPr>
          <w:ilvl w:val="0"/>
          <w:numId w:val="13"/>
        </w:numPr>
        <w:spacing w:line="276" w:lineRule="auto"/>
        <w:jc w:val="both"/>
        <w:rPr>
          <w:rFonts w:ascii="Arial" w:hAnsi="Arial" w:cs="Arial"/>
          <w:sz w:val="24"/>
          <w:szCs w:val="24"/>
        </w:rPr>
      </w:pPr>
      <w:r>
        <w:rPr>
          <w:rFonts w:ascii="Arial" w:hAnsi="Arial" w:cs="Arial"/>
          <w:sz w:val="24"/>
          <w:szCs w:val="24"/>
        </w:rPr>
        <w:t>Compromiso de los empleados.</w:t>
      </w:r>
    </w:p>
    <w:p w14:paraId="1DEC7759" w14:textId="77777777" w:rsidR="006A6F2F" w:rsidRDefault="0074740D" w:rsidP="005125BF">
      <w:pPr>
        <w:pStyle w:val="Prrafodelista"/>
        <w:numPr>
          <w:ilvl w:val="0"/>
          <w:numId w:val="13"/>
        </w:numPr>
        <w:spacing w:line="276" w:lineRule="auto"/>
        <w:jc w:val="both"/>
        <w:rPr>
          <w:rFonts w:ascii="Arial" w:hAnsi="Arial" w:cs="Arial"/>
          <w:sz w:val="24"/>
          <w:szCs w:val="24"/>
        </w:rPr>
      </w:pPr>
      <w:r>
        <w:rPr>
          <w:rFonts w:ascii="Arial" w:hAnsi="Arial" w:cs="Arial"/>
          <w:sz w:val="24"/>
          <w:szCs w:val="24"/>
        </w:rPr>
        <w:t>Reconocimiento y satisfacción por parte de los clientes.</w:t>
      </w:r>
    </w:p>
    <w:p w14:paraId="13AB52BF" w14:textId="77777777" w:rsidR="006A6F2F" w:rsidRDefault="0074740D" w:rsidP="005125BF">
      <w:pPr>
        <w:pStyle w:val="Prrafodelista"/>
        <w:numPr>
          <w:ilvl w:val="0"/>
          <w:numId w:val="13"/>
        </w:numPr>
        <w:spacing w:line="276" w:lineRule="auto"/>
        <w:jc w:val="both"/>
        <w:rPr>
          <w:rFonts w:ascii="Arial" w:hAnsi="Arial" w:cs="Arial"/>
          <w:sz w:val="24"/>
          <w:szCs w:val="24"/>
        </w:rPr>
      </w:pPr>
      <w:r>
        <w:rPr>
          <w:rFonts w:ascii="Arial" w:hAnsi="Arial" w:cs="Arial"/>
          <w:sz w:val="24"/>
          <w:szCs w:val="24"/>
        </w:rPr>
        <w:t>Personal capacitado.</w:t>
      </w:r>
    </w:p>
    <w:p w14:paraId="2E9232D1" w14:textId="77777777" w:rsidR="006A6F2F" w:rsidRDefault="0074740D" w:rsidP="005125BF">
      <w:pPr>
        <w:pStyle w:val="Prrafodelista"/>
        <w:numPr>
          <w:ilvl w:val="0"/>
          <w:numId w:val="13"/>
        </w:numPr>
        <w:spacing w:line="276" w:lineRule="auto"/>
        <w:jc w:val="both"/>
        <w:rPr>
          <w:rFonts w:ascii="Arial" w:hAnsi="Arial" w:cs="Arial"/>
          <w:sz w:val="24"/>
          <w:szCs w:val="24"/>
        </w:rPr>
      </w:pPr>
      <w:r>
        <w:rPr>
          <w:rFonts w:ascii="Arial" w:hAnsi="Arial" w:cs="Arial"/>
          <w:sz w:val="24"/>
          <w:szCs w:val="24"/>
        </w:rPr>
        <w:t>Nivel de endeudamiento para el crecimiento controlado.</w:t>
      </w:r>
    </w:p>
    <w:p w14:paraId="39B45611" w14:textId="77777777" w:rsidR="006A6F2F" w:rsidRDefault="0074740D">
      <w:pPr>
        <w:spacing w:line="276" w:lineRule="auto"/>
        <w:jc w:val="both"/>
      </w:pPr>
      <w:r>
        <w:rPr>
          <w:rFonts w:ascii="Arial" w:hAnsi="Arial" w:cs="Arial"/>
          <w:sz w:val="24"/>
          <w:szCs w:val="24"/>
        </w:rPr>
        <w:t xml:space="preserve">Debilidades </w:t>
      </w:r>
    </w:p>
    <w:p w14:paraId="5656915B" w14:textId="77777777" w:rsidR="006A6F2F" w:rsidRDefault="0074740D" w:rsidP="005125BF">
      <w:pPr>
        <w:pStyle w:val="Prrafodelista"/>
        <w:numPr>
          <w:ilvl w:val="0"/>
          <w:numId w:val="14"/>
        </w:numPr>
        <w:spacing w:line="276" w:lineRule="auto"/>
        <w:jc w:val="both"/>
        <w:rPr>
          <w:rFonts w:ascii="Arial" w:hAnsi="Arial" w:cs="Arial"/>
          <w:sz w:val="24"/>
          <w:szCs w:val="24"/>
        </w:rPr>
      </w:pPr>
      <w:r>
        <w:rPr>
          <w:rFonts w:ascii="Arial" w:hAnsi="Arial" w:cs="Arial"/>
          <w:sz w:val="24"/>
          <w:szCs w:val="24"/>
        </w:rPr>
        <w:t>Limitación en cantidad de servicios ofrecidos.</w:t>
      </w:r>
    </w:p>
    <w:p w14:paraId="52133F54" w14:textId="77777777" w:rsidR="006A6F2F" w:rsidRDefault="0074740D" w:rsidP="005125BF">
      <w:pPr>
        <w:pStyle w:val="Prrafodelista"/>
        <w:numPr>
          <w:ilvl w:val="0"/>
          <w:numId w:val="14"/>
        </w:numPr>
        <w:spacing w:line="276" w:lineRule="auto"/>
        <w:jc w:val="both"/>
        <w:rPr>
          <w:rFonts w:ascii="Arial" w:hAnsi="Arial" w:cs="Arial"/>
          <w:sz w:val="24"/>
          <w:szCs w:val="24"/>
        </w:rPr>
      </w:pPr>
      <w:r>
        <w:rPr>
          <w:rFonts w:ascii="Arial" w:hAnsi="Arial" w:cs="Arial"/>
          <w:sz w:val="24"/>
          <w:szCs w:val="24"/>
        </w:rPr>
        <w:t>Nivel de ausentismo.</w:t>
      </w:r>
    </w:p>
    <w:p w14:paraId="4771493D" w14:textId="77777777" w:rsidR="006A6F2F" w:rsidRDefault="0074740D" w:rsidP="005125BF">
      <w:pPr>
        <w:pStyle w:val="Prrafodelista"/>
        <w:numPr>
          <w:ilvl w:val="0"/>
          <w:numId w:val="14"/>
        </w:numPr>
        <w:spacing w:line="276" w:lineRule="auto"/>
        <w:jc w:val="both"/>
      </w:pPr>
      <w:r>
        <w:rPr>
          <w:rFonts w:ascii="Arial" w:hAnsi="Arial" w:cs="Arial"/>
          <w:sz w:val="24"/>
          <w:szCs w:val="24"/>
        </w:rPr>
        <w:t>Competencia desleal en mano de obra informal.</w:t>
      </w:r>
    </w:p>
    <w:p w14:paraId="60138D30" w14:textId="77777777" w:rsidR="006A6F2F" w:rsidRDefault="006A6F2F">
      <w:pPr>
        <w:pStyle w:val="Prrafodelista"/>
        <w:jc w:val="both"/>
        <w:rPr>
          <w:rFonts w:ascii="Arial" w:hAnsi="Arial" w:cs="Arial"/>
        </w:rPr>
      </w:pPr>
    </w:p>
    <w:tbl>
      <w:tblPr>
        <w:tblW w:w="5787" w:type="dxa"/>
        <w:jc w:val="center"/>
        <w:tblLayout w:type="fixed"/>
        <w:tblCellMar>
          <w:left w:w="10" w:type="dxa"/>
          <w:right w:w="10" w:type="dxa"/>
        </w:tblCellMar>
        <w:tblLook w:val="0000" w:firstRow="0" w:lastRow="0" w:firstColumn="0" w:lastColumn="0" w:noHBand="0" w:noVBand="0"/>
      </w:tblPr>
      <w:tblGrid>
        <w:gridCol w:w="3686"/>
        <w:gridCol w:w="817"/>
        <w:gridCol w:w="517"/>
        <w:gridCol w:w="767"/>
      </w:tblGrid>
      <w:tr w:rsidR="006A6F2F" w14:paraId="23F3C748" w14:textId="77777777">
        <w:trPr>
          <w:cantSplit/>
          <w:trHeight w:val="2105"/>
          <w:jc w:val="center"/>
        </w:trPr>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C5715" w14:textId="77777777" w:rsidR="006A6F2F" w:rsidRDefault="0074740D">
            <w:pPr>
              <w:spacing w:after="0"/>
              <w:textAlignment w:val="auto"/>
              <w:rPr>
                <w:rFonts w:eastAsia="Times New Roman"/>
                <w:b/>
                <w:sz w:val="21"/>
                <w:szCs w:val="21"/>
              </w:rPr>
            </w:pPr>
            <w:r>
              <w:rPr>
                <w:rFonts w:eastAsia="Times New Roman"/>
                <w:b/>
                <w:sz w:val="21"/>
                <w:szCs w:val="21"/>
              </w:rPr>
              <w:t>Evaluación general del Negocio</w:t>
            </w:r>
          </w:p>
        </w:tc>
        <w:tc>
          <w:tcPr>
            <w:tcW w:w="8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7F45A900" w14:textId="77777777" w:rsidR="006A6F2F" w:rsidRDefault="0074740D">
            <w:pPr>
              <w:spacing w:after="0"/>
              <w:ind w:left="113" w:right="113"/>
              <w:textAlignment w:val="auto"/>
              <w:rPr>
                <w:rFonts w:eastAsia="Times New Roman"/>
                <w:sz w:val="21"/>
                <w:szCs w:val="21"/>
              </w:rPr>
            </w:pPr>
            <w:r>
              <w:rPr>
                <w:rFonts w:eastAsia="Times New Roman"/>
                <w:sz w:val="21"/>
                <w:szCs w:val="21"/>
              </w:rPr>
              <w:t>ATRACTIVO ESCASO</w:t>
            </w:r>
          </w:p>
        </w:tc>
        <w:tc>
          <w:tcPr>
            <w:tcW w:w="5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2E71662E" w14:textId="77777777" w:rsidR="006A6F2F" w:rsidRDefault="0074740D">
            <w:pPr>
              <w:spacing w:after="0"/>
              <w:ind w:left="113" w:right="113"/>
              <w:textAlignment w:val="auto"/>
              <w:rPr>
                <w:rFonts w:eastAsia="Times New Roman"/>
                <w:sz w:val="21"/>
                <w:szCs w:val="21"/>
              </w:rPr>
            </w:pPr>
            <w:r>
              <w:rPr>
                <w:rFonts w:eastAsia="Times New Roman"/>
                <w:sz w:val="21"/>
                <w:szCs w:val="21"/>
              </w:rPr>
              <w:t>ATRACTIVO MEDIO</w:t>
            </w:r>
          </w:p>
        </w:tc>
        <w:tc>
          <w:tcPr>
            <w:tcW w:w="7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4F69ABE1" w14:textId="77777777" w:rsidR="006A6F2F" w:rsidRDefault="0074740D">
            <w:pPr>
              <w:spacing w:after="0"/>
              <w:ind w:left="113" w:right="113"/>
              <w:textAlignment w:val="auto"/>
              <w:rPr>
                <w:rFonts w:eastAsia="Times New Roman"/>
                <w:sz w:val="21"/>
                <w:szCs w:val="21"/>
              </w:rPr>
            </w:pPr>
            <w:r>
              <w:rPr>
                <w:rFonts w:eastAsia="Times New Roman"/>
                <w:sz w:val="21"/>
                <w:szCs w:val="21"/>
              </w:rPr>
              <w:t>ATRACTIVO ELEVADO</w:t>
            </w:r>
          </w:p>
        </w:tc>
      </w:tr>
      <w:tr w:rsidR="006A6F2F" w14:paraId="65444EAB" w14:textId="77777777">
        <w:trPr>
          <w:jc w:val="center"/>
        </w:trPr>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A30E840" w14:textId="77777777" w:rsidR="006A6F2F" w:rsidRDefault="0074740D">
            <w:pPr>
              <w:spacing w:after="0"/>
              <w:textAlignment w:val="auto"/>
              <w:rPr>
                <w:rFonts w:ascii="Arial" w:eastAsia="Times New Roman" w:hAnsi="Arial" w:cs="Arial"/>
              </w:rPr>
            </w:pPr>
            <w:r>
              <w:rPr>
                <w:rFonts w:ascii="Arial" w:eastAsia="Times New Roman" w:hAnsi="Arial" w:cs="Arial"/>
              </w:rPr>
              <w:t>Evaluación general</w:t>
            </w:r>
          </w:p>
        </w:tc>
        <w:tc>
          <w:tcPr>
            <w:tcW w:w="817"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214AC9F3" w14:textId="77777777" w:rsidR="006A6F2F" w:rsidRDefault="006A6F2F">
            <w:pPr>
              <w:spacing w:after="0"/>
              <w:textAlignment w:val="auto"/>
              <w:rPr>
                <w:rFonts w:eastAsia="Times New Roman"/>
                <w:sz w:val="21"/>
                <w:szCs w:val="21"/>
              </w:rPr>
            </w:pPr>
          </w:p>
        </w:tc>
        <w:tc>
          <w:tcPr>
            <w:tcW w:w="517"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4D323BEE" w14:textId="77777777" w:rsidR="006A6F2F" w:rsidRDefault="006A6F2F">
            <w:pPr>
              <w:spacing w:after="0"/>
              <w:textAlignment w:val="auto"/>
              <w:rPr>
                <w:rFonts w:eastAsia="Times New Roman"/>
                <w:sz w:val="21"/>
                <w:szCs w:val="21"/>
              </w:rPr>
            </w:pPr>
          </w:p>
        </w:tc>
        <w:tc>
          <w:tcPr>
            <w:tcW w:w="7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31EC56" w14:textId="77777777" w:rsidR="006A6F2F" w:rsidRDefault="006A6F2F">
            <w:pPr>
              <w:spacing w:after="0"/>
              <w:textAlignment w:val="auto"/>
              <w:rPr>
                <w:rFonts w:eastAsia="Times New Roman"/>
                <w:sz w:val="21"/>
                <w:szCs w:val="21"/>
              </w:rPr>
            </w:pPr>
          </w:p>
        </w:tc>
      </w:tr>
    </w:tbl>
    <w:p w14:paraId="088AF581" w14:textId="77777777" w:rsidR="006A6F2F" w:rsidRDefault="006A6F2F">
      <w:pPr>
        <w:jc w:val="center"/>
        <w:rPr>
          <w:rFonts w:ascii="Arial" w:hAnsi="Arial" w:cs="Arial"/>
        </w:rPr>
      </w:pPr>
    </w:p>
    <w:p w14:paraId="55F9013F" w14:textId="77777777" w:rsidR="006A6F2F" w:rsidRDefault="006A6F2F"/>
    <w:p w14:paraId="4CB1AE3E" w14:textId="77777777" w:rsidR="006A6F2F" w:rsidRDefault="006A6F2F"/>
    <w:p w14:paraId="577670FD" w14:textId="77777777" w:rsidR="006A6F2F" w:rsidRDefault="006A6F2F"/>
    <w:p w14:paraId="75D98C66" w14:textId="77777777" w:rsidR="006A6F2F" w:rsidRDefault="006A6F2F"/>
    <w:p w14:paraId="35EC13E0" w14:textId="77777777" w:rsidR="006A6F2F" w:rsidRDefault="006A6F2F"/>
    <w:p w14:paraId="3CC344BA" w14:textId="77777777" w:rsidR="006A6F2F" w:rsidRDefault="0074740D">
      <w:pPr>
        <w:pStyle w:val="Ttulo1"/>
        <w:jc w:val="center"/>
        <w:rPr>
          <w:rFonts w:ascii="Arial" w:hAnsi="Arial" w:cs="Arial"/>
          <w:b/>
          <w:bCs/>
          <w:color w:val="auto"/>
          <w:sz w:val="28"/>
          <w:szCs w:val="28"/>
        </w:rPr>
      </w:pPr>
      <w:bookmarkStart w:id="723" w:name="_Toc512709809"/>
      <w:bookmarkStart w:id="724" w:name="_Toc512932097"/>
      <w:bookmarkStart w:id="725" w:name="_Toc512970699"/>
      <w:bookmarkStart w:id="726" w:name="_Toc513180491"/>
      <w:bookmarkStart w:id="727" w:name="_Toc513305732"/>
      <w:bookmarkStart w:id="728" w:name="_Toc513363451"/>
      <w:bookmarkStart w:id="729" w:name="_Toc514995654"/>
      <w:bookmarkStart w:id="730" w:name="_Toc515385574"/>
      <w:bookmarkStart w:id="731" w:name="_Toc515435964"/>
      <w:bookmarkStart w:id="732" w:name="_Toc515463471"/>
      <w:bookmarkStart w:id="733" w:name="_Toc515550595"/>
      <w:bookmarkStart w:id="734" w:name="_Toc516639230"/>
      <w:bookmarkStart w:id="735" w:name="_Toc516721566"/>
      <w:bookmarkStart w:id="736" w:name="_Toc516908440"/>
      <w:bookmarkStart w:id="737" w:name="_Toc516992071"/>
      <w:bookmarkStart w:id="738" w:name="_Toc517032628"/>
      <w:bookmarkStart w:id="739" w:name="_Toc517037563"/>
      <w:bookmarkStart w:id="740" w:name="_Toc517250414"/>
      <w:bookmarkStart w:id="741" w:name="_Toc517286403"/>
      <w:bookmarkStart w:id="742" w:name="_Toc517929566"/>
      <w:bookmarkStart w:id="743" w:name="_Toc518202391"/>
      <w:bookmarkStart w:id="744" w:name="_Toc4080323"/>
      <w:bookmarkStart w:id="745" w:name="_Toc23758960"/>
      <w:bookmarkStart w:id="746" w:name="_Toc56417799"/>
      <w:r>
        <w:rPr>
          <w:rFonts w:ascii="Arial" w:hAnsi="Arial" w:cs="Arial"/>
          <w:b/>
          <w:bCs/>
          <w:color w:val="auto"/>
          <w:sz w:val="28"/>
          <w:szCs w:val="28"/>
        </w:rPr>
        <w:lastRenderedPageBreak/>
        <w:t>3. F.O.D.A</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p>
    <w:p w14:paraId="2A3070EF" w14:textId="77777777" w:rsidR="006A6F2F" w:rsidRDefault="0074740D">
      <w:pPr>
        <w:pStyle w:val="Ttulo2"/>
      </w:pPr>
      <w:bookmarkStart w:id="747" w:name="_Toc512709810"/>
      <w:bookmarkStart w:id="748" w:name="_Toc512932098"/>
      <w:bookmarkStart w:id="749" w:name="_Toc512970700"/>
      <w:bookmarkStart w:id="750" w:name="_Toc513180492"/>
      <w:bookmarkStart w:id="751" w:name="_Toc513305733"/>
      <w:bookmarkStart w:id="752" w:name="_Toc513363452"/>
      <w:bookmarkStart w:id="753" w:name="_Toc514995655"/>
      <w:bookmarkStart w:id="754" w:name="_Toc515385575"/>
      <w:bookmarkStart w:id="755" w:name="_Toc515435965"/>
      <w:bookmarkStart w:id="756" w:name="_Toc515463472"/>
      <w:bookmarkStart w:id="757" w:name="_Toc515550596"/>
      <w:bookmarkStart w:id="758" w:name="_Toc4080324"/>
      <w:bookmarkStart w:id="759" w:name="_Toc23758961"/>
      <w:bookmarkStart w:id="760" w:name="_Toc516639231"/>
      <w:bookmarkStart w:id="761" w:name="_Toc516721567"/>
      <w:bookmarkStart w:id="762" w:name="_Toc516908441"/>
      <w:bookmarkStart w:id="763" w:name="_Toc516992072"/>
      <w:bookmarkStart w:id="764" w:name="_Toc517032629"/>
      <w:bookmarkStart w:id="765" w:name="_Toc517037564"/>
      <w:bookmarkStart w:id="766" w:name="_Toc517250415"/>
      <w:bookmarkStart w:id="767" w:name="_Toc517286404"/>
      <w:bookmarkStart w:id="768" w:name="_Toc517929567"/>
      <w:bookmarkStart w:id="769" w:name="_Toc518202392"/>
      <w:bookmarkStart w:id="770" w:name="_Toc56417800"/>
      <w:r>
        <w:rPr>
          <w:rFonts w:ascii="Arial" w:hAnsi="Arial" w:cs="Arial"/>
          <w:b/>
          <w:bCs/>
          <w:color w:val="auto"/>
        </w:rPr>
        <w:t>3.1 Cuadro F.O.D.A</w:t>
      </w:r>
      <w:bookmarkEnd w:id="747"/>
      <w:bookmarkEnd w:id="748"/>
      <w:bookmarkEnd w:id="749"/>
      <w:bookmarkEnd w:id="750"/>
      <w:bookmarkEnd w:id="751"/>
      <w:bookmarkEnd w:id="752"/>
      <w:bookmarkEnd w:id="753"/>
      <w:bookmarkEnd w:id="754"/>
      <w:bookmarkEnd w:id="755"/>
      <w:bookmarkEnd w:id="756"/>
      <w:bookmarkEnd w:id="757"/>
      <w:bookmarkEnd w:id="758"/>
      <w:bookmarkEnd w:id="759"/>
      <w:bookmarkEnd w:id="770"/>
      <w:r>
        <w:rPr>
          <w:rFonts w:ascii="Arial" w:hAnsi="Arial" w:cs="Arial"/>
          <w:b/>
          <w:bCs/>
          <w:color w:val="auto"/>
        </w:rPr>
        <w:t xml:space="preserve"> </w:t>
      </w:r>
      <w:bookmarkEnd w:id="760"/>
      <w:bookmarkEnd w:id="761"/>
      <w:bookmarkEnd w:id="762"/>
      <w:bookmarkEnd w:id="763"/>
      <w:bookmarkEnd w:id="764"/>
      <w:bookmarkEnd w:id="765"/>
      <w:bookmarkEnd w:id="766"/>
      <w:bookmarkEnd w:id="767"/>
      <w:bookmarkEnd w:id="768"/>
      <w:bookmarkEnd w:id="769"/>
    </w:p>
    <w:p w14:paraId="1F6940BE" w14:textId="77777777" w:rsidR="006A6F2F" w:rsidRDefault="006A6F2F"/>
    <w:p w14:paraId="23E56A2E" w14:textId="77777777" w:rsidR="006A6F2F" w:rsidRDefault="0074740D">
      <w:r>
        <w:rPr>
          <w:noProof/>
          <w:shd w:val="clear" w:color="auto" w:fill="BFBFBF"/>
        </w:rPr>
        <mc:AlternateContent>
          <mc:Choice Requires="wpg">
            <w:drawing>
              <wp:inline distT="0" distB="0" distL="0" distR="0" wp14:anchorId="7A53875B" wp14:editId="5CF375ED">
                <wp:extent cx="5428619" cy="3536831"/>
                <wp:effectExtent l="0" t="0" r="19685" b="26035"/>
                <wp:docPr id="43" name="Diagrama 60"/>
                <wp:cNvGraphicFramePr/>
                <a:graphic xmlns:a="http://schemas.openxmlformats.org/drawingml/2006/main">
                  <a:graphicData uri="http://schemas.microsoft.com/office/word/2010/wordprocessingGroup">
                    <wpg:wgp>
                      <wpg:cNvGrpSpPr/>
                      <wpg:grpSpPr>
                        <a:xfrm>
                          <a:off x="0" y="0"/>
                          <a:ext cx="5428619" cy="3536831"/>
                          <a:chOff x="0" y="0"/>
                          <a:chExt cx="5428619" cy="3226442"/>
                        </a:xfrm>
                      </wpg:grpSpPr>
                      <wps:wsp>
                        <wps:cNvPr id="44" name="Forma libre: forma 54"/>
                        <wps:cNvSpPr/>
                        <wps:spPr>
                          <a:xfrm>
                            <a:off x="19046" y="0"/>
                            <a:ext cx="2700022" cy="1838328"/>
                          </a:xfrm>
                          <a:custGeom>
                            <a:avLst/>
                            <a:gdLst>
                              <a:gd name="f0" fmla="val 10800000"/>
                              <a:gd name="f1" fmla="val 5400000"/>
                              <a:gd name="f2" fmla="val 180"/>
                              <a:gd name="f3" fmla="val w"/>
                              <a:gd name="f4" fmla="val h"/>
                              <a:gd name="f5" fmla="val 0"/>
                              <a:gd name="f6" fmla="val 1575117"/>
                              <a:gd name="f7" fmla="val 2700019"/>
                              <a:gd name="f8" fmla="val 450013"/>
                              <a:gd name="f9" fmla="val 201477"/>
                              <a:gd name="f10" fmla="val 68567"/>
                              <a:gd name="f11" fmla="val 153150"/>
                              <a:gd name="f12" fmla="+- 0 0 -90"/>
                              <a:gd name="f13" fmla="*/ f3 1 1575117"/>
                              <a:gd name="f14" fmla="*/ f4 1 2700019"/>
                              <a:gd name="f15" fmla="+- f7 0 f5"/>
                              <a:gd name="f16" fmla="+- f6 0 f5"/>
                              <a:gd name="f17" fmla="*/ f12 f0 1"/>
                              <a:gd name="f18" fmla="*/ f16 1 1575117"/>
                              <a:gd name="f19" fmla="*/ f15 1 2700019"/>
                              <a:gd name="f20" fmla="*/ 0 f16 1"/>
                              <a:gd name="f21" fmla="*/ 0 f15 1"/>
                              <a:gd name="f22" fmla="*/ 1312592 f16 1"/>
                              <a:gd name="f23" fmla="*/ 1575117 f16 1"/>
                              <a:gd name="f24" fmla="*/ 262525 f15 1"/>
                              <a:gd name="f25" fmla="*/ 2700019 f15 1"/>
                              <a:gd name="f26" fmla="*/ f17 1 f2"/>
                              <a:gd name="f27" fmla="*/ f20 1 1575117"/>
                              <a:gd name="f28" fmla="*/ f21 1 2700019"/>
                              <a:gd name="f29" fmla="*/ f22 1 1575117"/>
                              <a:gd name="f30" fmla="*/ f23 1 1575117"/>
                              <a:gd name="f31" fmla="*/ f24 1 2700019"/>
                              <a:gd name="f32" fmla="*/ f25 1 2700019"/>
                              <a:gd name="f33" fmla="*/ f5 1 f18"/>
                              <a:gd name="f34" fmla="*/ f6 1 f18"/>
                              <a:gd name="f35" fmla="*/ f5 1 f19"/>
                              <a:gd name="f36" fmla="*/ f7 1 f19"/>
                              <a:gd name="f37" fmla="+- f26 0 f1"/>
                              <a:gd name="f38" fmla="*/ f27 1 f18"/>
                              <a:gd name="f39" fmla="*/ f28 1 f19"/>
                              <a:gd name="f40" fmla="*/ f29 1 f18"/>
                              <a:gd name="f41" fmla="*/ f30 1 f18"/>
                              <a:gd name="f42" fmla="*/ f31 1 f19"/>
                              <a:gd name="f43" fmla="*/ f32 1 f19"/>
                              <a:gd name="f44" fmla="*/ f33 f13 1"/>
                              <a:gd name="f45" fmla="*/ f34 f13 1"/>
                              <a:gd name="f46" fmla="*/ f36 f14 1"/>
                              <a:gd name="f47" fmla="*/ f35 f14 1"/>
                              <a:gd name="f48" fmla="*/ f38 f13 1"/>
                              <a:gd name="f49" fmla="*/ f39 f14 1"/>
                              <a:gd name="f50" fmla="*/ f40 f13 1"/>
                              <a:gd name="f51" fmla="*/ f41 f13 1"/>
                              <a:gd name="f52" fmla="*/ f42 f14 1"/>
                              <a:gd name="f53" fmla="*/ f43 f14 1"/>
                            </a:gdLst>
                            <a:ahLst/>
                            <a:cxnLst>
                              <a:cxn ang="3cd4">
                                <a:pos x="hc" y="t"/>
                              </a:cxn>
                              <a:cxn ang="0">
                                <a:pos x="r" y="vc"/>
                              </a:cxn>
                              <a:cxn ang="cd4">
                                <a:pos x="hc" y="b"/>
                              </a:cxn>
                              <a:cxn ang="cd2">
                                <a:pos x="l" y="vc"/>
                              </a:cxn>
                              <a:cxn ang="f37">
                                <a:pos x="f48" y="f49"/>
                              </a:cxn>
                              <a:cxn ang="f37">
                                <a:pos x="f50" y="f49"/>
                              </a:cxn>
                              <a:cxn ang="f37">
                                <a:pos x="f51" y="f52"/>
                              </a:cxn>
                              <a:cxn ang="f37">
                                <a:pos x="f51" y="f53"/>
                              </a:cxn>
                              <a:cxn ang="f37">
                                <a:pos x="f48" y="f53"/>
                              </a:cxn>
                              <a:cxn ang="f37">
                                <a:pos x="f48" y="f49"/>
                              </a:cxn>
                            </a:cxnLst>
                            <a:rect l="f44" t="f47" r="f45" b="f46"/>
                            <a:pathLst>
                              <a:path w="1575117" h="2700019">
                                <a:moveTo>
                                  <a:pt x="f5" y="f7"/>
                                </a:moveTo>
                                <a:lnTo>
                                  <a:pt x="f5" y="f8"/>
                                </a:lnTo>
                                <a:cubicBezTo>
                                  <a:pt x="f5" y="f9"/>
                                  <a:pt x="f10" y="f5"/>
                                  <a:pt x="f11" y="f5"/>
                                </a:cubicBezTo>
                                <a:lnTo>
                                  <a:pt x="f6" y="f5"/>
                                </a:lnTo>
                                <a:lnTo>
                                  <a:pt x="f6" y="f7"/>
                                </a:lnTo>
                                <a:lnTo>
                                  <a:pt x="f5" y="f7"/>
                                </a:lnTo>
                                <a:close/>
                              </a:path>
                            </a:pathLst>
                          </a:custGeom>
                          <a:solidFill>
                            <a:srgbClr val="FBE5D6"/>
                          </a:solidFill>
                          <a:ln w="12701" cap="flat">
                            <a:solidFill>
                              <a:srgbClr val="D9D9D9"/>
                            </a:solidFill>
                            <a:prstDash val="solid"/>
                            <a:miter/>
                          </a:ln>
                        </wps:spPr>
                        <wps:txbx>
                          <w:txbxContent>
                            <w:p w14:paraId="656471D8" w14:textId="77777777" w:rsidR="00B17314" w:rsidRDefault="00B17314">
                              <w:pPr>
                                <w:spacing w:after="100" w:line="216" w:lineRule="auto"/>
                                <w:textAlignment w:val="auto"/>
                              </w:pPr>
                              <w:r>
                                <w:rPr>
                                  <w:rFonts w:ascii="Arial" w:eastAsia="Arial" w:hAnsi="Arial" w:cs="Arial"/>
                                  <w:color w:val="000000"/>
                                  <w:kern w:val="3"/>
                                  <w:sz w:val="26"/>
                                  <w:szCs w:val="26"/>
                                </w:rPr>
                                <w:t>Fortalezas</w:t>
                              </w:r>
                            </w:p>
                            <w:p w14:paraId="59704887" w14:textId="77777777" w:rsidR="00B17314" w:rsidRDefault="00B17314">
                              <w:pPr>
                                <w:spacing w:after="100" w:line="216" w:lineRule="auto"/>
                                <w:textAlignment w:val="auto"/>
                              </w:pPr>
                              <w:r>
                                <w:rPr>
                                  <w:rFonts w:ascii="Arial" w:eastAsia="Arial" w:hAnsi="Arial" w:cs="Arial"/>
                                  <w:color w:val="000000"/>
                                  <w:kern w:val="3"/>
                                  <w:sz w:val="26"/>
                                  <w:szCs w:val="26"/>
                                </w:rPr>
                                <w:t>F1: Estructura Flexible.</w:t>
                              </w:r>
                            </w:p>
                            <w:p w14:paraId="439B53CF" w14:textId="77777777" w:rsidR="00B17314" w:rsidRDefault="00B17314">
                              <w:pPr>
                                <w:spacing w:after="100" w:line="216" w:lineRule="auto"/>
                                <w:textAlignment w:val="auto"/>
                              </w:pPr>
                              <w:r>
                                <w:rPr>
                                  <w:rFonts w:ascii="Arial" w:eastAsia="Arial" w:hAnsi="Arial" w:cs="Arial"/>
                                  <w:color w:val="000000"/>
                                  <w:kern w:val="3"/>
                                  <w:sz w:val="26"/>
                                  <w:szCs w:val="26"/>
                                </w:rPr>
                                <w:t>F2: Personal Comprometido.</w:t>
                              </w:r>
                            </w:p>
                            <w:p w14:paraId="38EB1433" w14:textId="77777777" w:rsidR="00B17314" w:rsidRDefault="00B17314">
                              <w:pPr>
                                <w:spacing w:after="100" w:line="216" w:lineRule="auto"/>
                                <w:textAlignment w:val="auto"/>
                              </w:pPr>
                              <w:r>
                                <w:rPr>
                                  <w:rFonts w:ascii="Arial" w:eastAsia="Arial" w:hAnsi="Arial" w:cs="Arial"/>
                                  <w:color w:val="000000"/>
                                  <w:kern w:val="3"/>
                                  <w:sz w:val="26"/>
                                  <w:szCs w:val="26"/>
                                </w:rPr>
                                <w:t>F3: Conocimiento del rubro.</w:t>
                              </w:r>
                            </w:p>
                            <w:p w14:paraId="2D72C6DD" w14:textId="77777777" w:rsidR="00B17314" w:rsidRDefault="00B17314">
                              <w:pPr>
                                <w:spacing w:after="100" w:line="216" w:lineRule="auto"/>
                                <w:textAlignment w:val="auto"/>
                                <w:rPr>
                                  <w:rFonts w:ascii="Arial" w:eastAsia="Arial" w:hAnsi="Arial" w:cs="Arial"/>
                                  <w:color w:val="000000"/>
                                  <w:kern w:val="3"/>
                                  <w:sz w:val="26"/>
                                  <w:szCs w:val="26"/>
                                </w:rPr>
                              </w:pPr>
                              <w:r>
                                <w:rPr>
                                  <w:rFonts w:ascii="Arial" w:eastAsia="Arial" w:hAnsi="Arial" w:cs="Arial"/>
                                  <w:color w:val="000000"/>
                                  <w:kern w:val="3"/>
                                  <w:sz w:val="26"/>
                                  <w:szCs w:val="26"/>
                                </w:rPr>
                                <w:t>F4: Reconocimiento de los clientes.</w:t>
                              </w:r>
                            </w:p>
                            <w:p w14:paraId="2743DA10" w14:textId="77777777" w:rsidR="00B17314" w:rsidRDefault="00B17314">
                              <w:pPr>
                                <w:spacing w:after="100" w:line="216" w:lineRule="auto"/>
                                <w:textAlignment w:val="auto"/>
                                <w:rPr>
                                  <w:color w:val="000000"/>
                                  <w:sz w:val="36"/>
                                  <w:szCs w:val="36"/>
                                </w:rPr>
                              </w:pPr>
                            </w:p>
                            <w:p w14:paraId="7111601E" w14:textId="77777777" w:rsidR="00B17314" w:rsidRDefault="00B17314">
                              <w:pPr>
                                <w:spacing w:after="100" w:line="216" w:lineRule="auto"/>
                                <w:textAlignment w:val="auto"/>
                              </w:pPr>
                              <w:r>
                                <w:rPr>
                                  <w:rFonts w:ascii="Arial" w:eastAsia="Arial" w:hAnsi="Arial" w:cs="Arial"/>
                                  <w:color w:val="000000"/>
                                  <w:kern w:val="3"/>
                                  <w:sz w:val="26"/>
                                  <w:szCs w:val="26"/>
                                </w:rPr>
                                <w:t xml:space="preserve"> los clientes.</w:t>
                              </w:r>
                            </w:p>
                          </w:txbxContent>
                        </wps:txbx>
                        <wps:bodyPr vert="horz" wrap="square" lIns="92454" tIns="92454" rIns="92454" bIns="486232" anchor="ctr" anchorCtr="0" compatLnSpc="0">
                          <a:noAutofit/>
                        </wps:bodyPr>
                      </wps:wsp>
                      <wps:wsp>
                        <wps:cNvPr id="45" name="Forma libre: forma 55"/>
                        <wps:cNvSpPr/>
                        <wps:spPr>
                          <a:xfrm>
                            <a:off x="2728597" y="0"/>
                            <a:ext cx="2700022" cy="1809753"/>
                          </a:xfrm>
                          <a:custGeom>
                            <a:avLst/>
                            <a:gdLst>
                              <a:gd name="f0" fmla="val 10800000"/>
                              <a:gd name="f1" fmla="val 5400000"/>
                              <a:gd name="f2" fmla="val 180"/>
                              <a:gd name="f3" fmla="val w"/>
                              <a:gd name="f4" fmla="val h"/>
                              <a:gd name="f5" fmla="val 0"/>
                              <a:gd name="f6" fmla="val 2700019"/>
                              <a:gd name="f7" fmla="val 1575117"/>
                              <a:gd name="f8" fmla="val 2437494"/>
                              <a:gd name="f9" fmla="val 2582483"/>
                              <a:gd name="f10" fmla="val 117536"/>
                              <a:gd name="f11" fmla="val 262525"/>
                              <a:gd name="f12" fmla="+- 0 0 -90"/>
                              <a:gd name="f13" fmla="*/ f3 1 2700019"/>
                              <a:gd name="f14" fmla="*/ f4 1 1575117"/>
                              <a:gd name="f15" fmla="+- f7 0 f5"/>
                              <a:gd name="f16" fmla="+- f6 0 f5"/>
                              <a:gd name="f17" fmla="*/ f12 f0 1"/>
                              <a:gd name="f18" fmla="*/ f16 1 2700019"/>
                              <a:gd name="f19" fmla="*/ f15 1 1575117"/>
                              <a:gd name="f20" fmla="*/ 0 f16 1"/>
                              <a:gd name="f21" fmla="*/ 0 f15 1"/>
                              <a:gd name="f22" fmla="*/ 2437494 f16 1"/>
                              <a:gd name="f23" fmla="*/ 2700019 f16 1"/>
                              <a:gd name="f24" fmla="*/ 262525 f15 1"/>
                              <a:gd name="f25" fmla="*/ 1575117 f15 1"/>
                              <a:gd name="f26" fmla="*/ f17 1 f2"/>
                              <a:gd name="f27" fmla="*/ f20 1 2700019"/>
                              <a:gd name="f28" fmla="*/ f21 1 1575117"/>
                              <a:gd name="f29" fmla="*/ f22 1 2700019"/>
                              <a:gd name="f30" fmla="*/ f23 1 2700019"/>
                              <a:gd name="f31" fmla="*/ f24 1 1575117"/>
                              <a:gd name="f32" fmla="*/ f25 1 1575117"/>
                              <a:gd name="f33" fmla="*/ f5 1 f18"/>
                              <a:gd name="f34" fmla="*/ f6 1 f18"/>
                              <a:gd name="f35" fmla="*/ f5 1 f19"/>
                              <a:gd name="f36" fmla="*/ f7 1 f19"/>
                              <a:gd name="f37" fmla="+- f26 0 f1"/>
                              <a:gd name="f38" fmla="*/ f27 1 f18"/>
                              <a:gd name="f39" fmla="*/ f28 1 f19"/>
                              <a:gd name="f40" fmla="*/ f29 1 f18"/>
                              <a:gd name="f41" fmla="*/ f30 1 f18"/>
                              <a:gd name="f42" fmla="*/ f31 1 f19"/>
                              <a:gd name="f43" fmla="*/ f32 1 f19"/>
                              <a:gd name="f44" fmla="*/ f33 f13 1"/>
                              <a:gd name="f45" fmla="*/ f34 f13 1"/>
                              <a:gd name="f46" fmla="*/ f36 f14 1"/>
                              <a:gd name="f47" fmla="*/ f35 f14 1"/>
                              <a:gd name="f48" fmla="*/ f38 f13 1"/>
                              <a:gd name="f49" fmla="*/ f39 f14 1"/>
                              <a:gd name="f50" fmla="*/ f40 f13 1"/>
                              <a:gd name="f51" fmla="*/ f41 f13 1"/>
                              <a:gd name="f52" fmla="*/ f42 f14 1"/>
                              <a:gd name="f53" fmla="*/ f43 f14 1"/>
                            </a:gdLst>
                            <a:ahLst/>
                            <a:cxnLst>
                              <a:cxn ang="3cd4">
                                <a:pos x="hc" y="t"/>
                              </a:cxn>
                              <a:cxn ang="0">
                                <a:pos x="r" y="vc"/>
                              </a:cxn>
                              <a:cxn ang="cd4">
                                <a:pos x="hc" y="b"/>
                              </a:cxn>
                              <a:cxn ang="cd2">
                                <a:pos x="l" y="vc"/>
                              </a:cxn>
                              <a:cxn ang="f37">
                                <a:pos x="f48" y="f49"/>
                              </a:cxn>
                              <a:cxn ang="f37">
                                <a:pos x="f50" y="f49"/>
                              </a:cxn>
                              <a:cxn ang="f37">
                                <a:pos x="f51" y="f52"/>
                              </a:cxn>
                              <a:cxn ang="f37">
                                <a:pos x="f51" y="f53"/>
                              </a:cxn>
                              <a:cxn ang="f37">
                                <a:pos x="f48" y="f53"/>
                              </a:cxn>
                              <a:cxn ang="f37">
                                <a:pos x="f48" y="f49"/>
                              </a:cxn>
                            </a:cxnLst>
                            <a:rect l="f44" t="f47" r="f45" b="f46"/>
                            <a:pathLst>
                              <a:path w="2700019" h="1575117">
                                <a:moveTo>
                                  <a:pt x="f5" y="f5"/>
                                </a:moveTo>
                                <a:lnTo>
                                  <a:pt x="f8" y="f5"/>
                                </a:lnTo>
                                <a:cubicBezTo>
                                  <a:pt x="f9" y="f5"/>
                                  <a:pt x="f6" y="f10"/>
                                  <a:pt x="f6" y="f11"/>
                                </a:cubicBezTo>
                                <a:lnTo>
                                  <a:pt x="f6" y="f7"/>
                                </a:lnTo>
                                <a:lnTo>
                                  <a:pt x="f5" y="f7"/>
                                </a:lnTo>
                                <a:lnTo>
                                  <a:pt x="f5" y="f5"/>
                                </a:lnTo>
                                <a:close/>
                              </a:path>
                            </a:pathLst>
                          </a:custGeom>
                          <a:solidFill>
                            <a:srgbClr val="B4C7E7"/>
                          </a:solidFill>
                          <a:ln w="12701" cap="flat">
                            <a:solidFill>
                              <a:srgbClr val="FFFFFF"/>
                            </a:solidFill>
                            <a:prstDash val="solid"/>
                            <a:miter/>
                          </a:ln>
                        </wps:spPr>
                        <wps:txbx>
                          <w:txbxContent>
                            <w:p w14:paraId="3FAB4995" w14:textId="77777777" w:rsidR="00B17314" w:rsidRDefault="00B17314">
                              <w:pPr>
                                <w:spacing w:after="100" w:line="216" w:lineRule="auto"/>
                                <w:textAlignment w:val="auto"/>
                              </w:pPr>
                              <w:r>
                                <w:rPr>
                                  <w:rFonts w:ascii="Arial" w:eastAsia="Arial" w:hAnsi="Arial" w:cs="Arial"/>
                                  <w:color w:val="000000"/>
                                  <w:kern w:val="3"/>
                                  <w:sz w:val="26"/>
                                  <w:szCs w:val="26"/>
                                </w:rPr>
                                <w:t>Oportunidades</w:t>
                              </w:r>
                            </w:p>
                            <w:p w14:paraId="29329C6B" w14:textId="77777777" w:rsidR="00B17314" w:rsidRDefault="00B17314">
                              <w:pPr>
                                <w:spacing w:after="100" w:line="216" w:lineRule="auto"/>
                                <w:textAlignment w:val="auto"/>
                              </w:pPr>
                              <w:r>
                                <w:rPr>
                                  <w:rFonts w:ascii="Arial" w:eastAsia="Arial" w:hAnsi="Arial" w:cs="Arial"/>
                                  <w:color w:val="000000"/>
                                  <w:kern w:val="3"/>
                                  <w:sz w:val="26"/>
                                  <w:szCs w:val="26"/>
                                </w:rPr>
                                <w:t xml:space="preserve">O1: Nuevos Canales de Comunicación </w:t>
                              </w:r>
                            </w:p>
                            <w:p w14:paraId="15A76CB2" w14:textId="77777777" w:rsidR="00B17314" w:rsidRDefault="00B17314">
                              <w:pPr>
                                <w:spacing w:after="100" w:line="216" w:lineRule="auto"/>
                                <w:textAlignment w:val="auto"/>
                              </w:pPr>
                              <w:r>
                                <w:rPr>
                                  <w:rFonts w:ascii="Arial" w:eastAsia="Arial" w:hAnsi="Arial" w:cs="Arial"/>
                                  <w:color w:val="000000"/>
                                  <w:kern w:val="3"/>
                                  <w:sz w:val="26"/>
                                  <w:szCs w:val="26"/>
                                </w:rPr>
                                <w:t>O2:  Tarifas Bajas / calidad.</w:t>
                              </w:r>
                            </w:p>
                            <w:p w14:paraId="5301A881" w14:textId="77777777" w:rsidR="00B17314" w:rsidRDefault="00B17314">
                              <w:pPr>
                                <w:spacing w:after="100" w:line="216" w:lineRule="auto"/>
                                <w:textAlignment w:val="auto"/>
                                <w:rPr>
                                  <w:rFonts w:ascii="Arial" w:eastAsia="Arial" w:hAnsi="Arial" w:cs="Arial"/>
                                  <w:color w:val="000000"/>
                                  <w:kern w:val="3"/>
                                  <w:sz w:val="26"/>
                                  <w:szCs w:val="26"/>
                                </w:rPr>
                              </w:pPr>
                              <w:r>
                                <w:rPr>
                                  <w:rFonts w:ascii="Arial" w:eastAsia="Arial" w:hAnsi="Arial" w:cs="Arial"/>
                                  <w:color w:val="000000"/>
                                  <w:kern w:val="3"/>
                                  <w:sz w:val="26"/>
                                  <w:szCs w:val="26"/>
                                </w:rPr>
                                <w:t>O3: Crecimiento del mercado.</w:t>
                              </w:r>
                            </w:p>
                            <w:p w14:paraId="01AA2D6A" w14:textId="77777777" w:rsidR="00B17314" w:rsidRDefault="00B17314">
                              <w:pPr>
                                <w:spacing w:after="100" w:line="216" w:lineRule="auto"/>
                                <w:textAlignment w:val="auto"/>
                                <w:rPr>
                                  <w:color w:val="000000"/>
                                  <w:sz w:val="36"/>
                                  <w:szCs w:val="36"/>
                                </w:rPr>
                              </w:pPr>
                            </w:p>
                            <w:p w14:paraId="789CF919" w14:textId="77777777" w:rsidR="00B17314" w:rsidRDefault="00B17314">
                              <w:pPr>
                                <w:spacing w:after="100" w:line="216" w:lineRule="auto"/>
                                <w:textAlignment w:val="auto"/>
                                <w:rPr>
                                  <w:color w:val="000000"/>
                                  <w:sz w:val="36"/>
                                  <w:szCs w:val="36"/>
                                </w:rPr>
                              </w:pPr>
                            </w:p>
                          </w:txbxContent>
                        </wps:txbx>
                        <wps:bodyPr vert="horz" wrap="square" lIns="92454" tIns="92454" rIns="92454" bIns="486232" anchor="ctr" anchorCtr="0" compatLnSpc="0">
                          <a:noAutofit/>
                        </wps:bodyPr>
                      </wps:wsp>
                      <wps:wsp>
                        <wps:cNvPr id="46" name="Forma libre: forma 56"/>
                        <wps:cNvSpPr/>
                        <wps:spPr>
                          <a:xfrm>
                            <a:off x="0" y="1651324"/>
                            <a:ext cx="2700022" cy="1575118"/>
                          </a:xfrm>
                          <a:custGeom>
                            <a:avLst/>
                            <a:gdLst>
                              <a:gd name="f0" fmla="val 10800000"/>
                              <a:gd name="f1" fmla="val 5400000"/>
                              <a:gd name="f2" fmla="val 180"/>
                              <a:gd name="f3" fmla="val w"/>
                              <a:gd name="f4" fmla="val h"/>
                              <a:gd name="f5" fmla="val 0"/>
                              <a:gd name="f6" fmla="val 2700019"/>
                              <a:gd name="f7" fmla="val 1575117"/>
                              <a:gd name="f8" fmla="val 262525"/>
                              <a:gd name="f9" fmla="val 117536"/>
                              <a:gd name="f10" fmla="val 1457581"/>
                              <a:gd name="f11" fmla="val 1312592"/>
                              <a:gd name="f12" fmla="+- 0 0 -90"/>
                              <a:gd name="f13" fmla="*/ f3 1 2700019"/>
                              <a:gd name="f14" fmla="*/ f4 1 1575117"/>
                              <a:gd name="f15" fmla="+- f7 0 f5"/>
                              <a:gd name="f16" fmla="+- f6 0 f5"/>
                              <a:gd name="f17" fmla="*/ f12 f0 1"/>
                              <a:gd name="f18" fmla="*/ f16 1 2700019"/>
                              <a:gd name="f19" fmla="*/ f15 1 1575117"/>
                              <a:gd name="f20" fmla="*/ 0 f16 1"/>
                              <a:gd name="f21" fmla="*/ 0 f15 1"/>
                              <a:gd name="f22" fmla="*/ 2437494 f16 1"/>
                              <a:gd name="f23" fmla="*/ 2700019 f16 1"/>
                              <a:gd name="f24" fmla="*/ 262525 f15 1"/>
                              <a:gd name="f25" fmla="*/ 1575117 f15 1"/>
                              <a:gd name="f26" fmla="*/ f17 1 f2"/>
                              <a:gd name="f27" fmla="*/ f20 1 2700019"/>
                              <a:gd name="f28" fmla="*/ f21 1 1575117"/>
                              <a:gd name="f29" fmla="*/ f22 1 2700019"/>
                              <a:gd name="f30" fmla="*/ f23 1 2700019"/>
                              <a:gd name="f31" fmla="*/ f24 1 1575117"/>
                              <a:gd name="f32" fmla="*/ f25 1 1575117"/>
                              <a:gd name="f33" fmla="*/ f5 1 f18"/>
                              <a:gd name="f34" fmla="*/ f6 1 f18"/>
                              <a:gd name="f35" fmla="*/ f5 1 f19"/>
                              <a:gd name="f36" fmla="*/ f7 1 f19"/>
                              <a:gd name="f37" fmla="+- f26 0 f1"/>
                              <a:gd name="f38" fmla="*/ f27 1 f18"/>
                              <a:gd name="f39" fmla="*/ f28 1 f19"/>
                              <a:gd name="f40" fmla="*/ f29 1 f18"/>
                              <a:gd name="f41" fmla="*/ f30 1 f18"/>
                              <a:gd name="f42" fmla="*/ f31 1 f19"/>
                              <a:gd name="f43" fmla="*/ f32 1 f19"/>
                              <a:gd name="f44" fmla="*/ f33 f13 1"/>
                              <a:gd name="f45" fmla="*/ f34 f13 1"/>
                              <a:gd name="f46" fmla="*/ f36 f14 1"/>
                              <a:gd name="f47" fmla="*/ f35 f14 1"/>
                              <a:gd name="f48" fmla="*/ f38 f13 1"/>
                              <a:gd name="f49" fmla="*/ f39 f14 1"/>
                              <a:gd name="f50" fmla="*/ f40 f13 1"/>
                              <a:gd name="f51" fmla="*/ f41 f13 1"/>
                              <a:gd name="f52" fmla="*/ f42 f14 1"/>
                              <a:gd name="f53" fmla="*/ f43 f14 1"/>
                            </a:gdLst>
                            <a:ahLst/>
                            <a:cxnLst>
                              <a:cxn ang="3cd4">
                                <a:pos x="hc" y="t"/>
                              </a:cxn>
                              <a:cxn ang="0">
                                <a:pos x="r" y="vc"/>
                              </a:cxn>
                              <a:cxn ang="cd4">
                                <a:pos x="hc" y="b"/>
                              </a:cxn>
                              <a:cxn ang="cd2">
                                <a:pos x="l" y="vc"/>
                              </a:cxn>
                              <a:cxn ang="f37">
                                <a:pos x="f48" y="f49"/>
                              </a:cxn>
                              <a:cxn ang="f37">
                                <a:pos x="f50" y="f49"/>
                              </a:cxn>
                              <a:cxn ang="f37">
                                <a:pos x="f51" y="f52"/>
                              </a:cxn>
                              <a:cxn ang="f37">
                                <a:pos x="f51" y="f53"/>
                              </a:cxn>
                              <a:cxn ang="f37">
                                <a:pos x="f48" y="f53"/>
                              </a:cxn>
                              <a:cxn ang="f37">
                                <a:pos x="f48" y="f49"/>
                              </a:cxn>
                            </a:cxnLst>
                            <a:rect l="f44" t="f47" r="f45" b="f46"/>
                            <a:pathLst>
                              <a:path w="2700019" h="1575117">
                                <a:moveTo>
                                  <a:pt x="f6" y="f7"/>
                                </a:moveTo>
                                <a:lnTo>
                                  <a:pt x="f8" y="f7"/>
                                </a:lnTo>
                                <a:cubicBezTo>
                                  <a:pt x="f9" y="f7"/>
                                  <a:pt x="f5" y="f10"/>
                                  <a:pt x="f5" y="f11"/>
                                </a:cubicBezTo>
                                <a:lnTo>
                                  <a:pt x="f5" y="f5"/>
                                </a:lnTo>
                                <a:lnTo>
                                  <a:pt x="f6" y="f5"/>
                                </a:lnTo>
                                <a:lnTo>
                                  <a:pt x="f6" y="f7"/>
                                </a:lnTo>
                                <a:close/>
                              </a:path>
                            </a:pathLst>
                          </a:custGeom>
                          <a:solidFill>
                            <a:srgbClr val="FFE699"/>
                          </a:solidFill>
                          <a:ln w="12701" cap="flat">
                            <a:solidFill>
                              <a:srgbClr val="FFFFFF"/>
                            </a:solidFill>
                            <a:prstDash val="solid"/>
                            <a:miter/>
                          </a:ln>
                        </wps:spPr>
                        <wps:txbx>
                          <w:txbxContent>
                            <w:p w14:paraId="46A21F96" w14:textId="77777777" w:rsidR="00B17314" w:rsidRDefault="00B17314">
                              <w:pPr>
                                <w:spacing w:after="100" w:line="216" w:lineRule="auto"/>
                                <w:textAlignment w:val="auto"/>
                              </w:pPr>
                              <w:r>
                                <w:rPr>
                                  <w:rFonts w:ascii="Arial" w:eastAsia="Arial" w:hAnsi="Arial" w:cs="Arial"/>
                                  <w:color w:val="000000"/>
                                  <w:kern w:val="3"/>
                                  <w:sz w:val="26"/>
                                  <w:szCs w:val="26"/>
                                </w:rPr>
                                <w:t>Debilidades</w:t>
                              </w:r>
                            </w:p>
                            <w:p w14:paraId="54A29DD9" w14:textId="77777777" w:rsidR="00B17314" w:rsidRDefault="00B17314">
                              <w:pPr>
                                <w:spacing w:after="100" w:line="216" w:lineRule="auto"/>
                                <w:textAlignment w:val="auto"/>
                              </w:pPr>
                              <w:r>
                                <w:rPr>
                                  <w:rFonts w:ascii="Arial" w:eastAsia="Arial" w:hAnsi="Arial" w:cs="Arial"/>
                                  <w:color w:val="000000"/>
                                  <w:kern w:val="3"/>
                                  <w:sz w:val="26"/>
                                  <w:szCs w:val="26"/>
                                </w:rPr>
                                <w:t>D1: sustituto del servicio.</w:t>
                              </w:r>
                            </w:p>
                            <w:p w14:paraId="7D8E7E4C" w14:textId="77777777" w:rsidR="00B17314" w:rsidRDefault="00B17314">
                              <w:pPr>
                                <w:spacing w:after="100" w:line="216" w:lineRule="auto"/>
                                <w:textAlignment w:val="auto"/>
                              </w:pPr>
                              <w:r>
                                <w:rPr>
                                  <w:rFonts w:ascii="Arial" w:eastAsia="Arial" w:hAnsi="Arial" w:cs="Arial"/>
                                  <w:color w:val="000000"/>
                                  <w:kern w:val="3"/>
                                  <w:sz w:val="26"/>
                                  <w:szCs w:val="26"/>
                                </w:rPr>
                                <w:t xml:space="preserve">D2: Falta de experiencia para grandes volúmenes de cv. </w:t>
                              </w:r>
                            </w:p>
                            <w:p w14:paraId="5E901C19" w14:textId="77777777" w:rsidR="00B17314" w:rsidRDefault="00B17314">
                              <w:pPr>
                                <w:spacing w:after="100" w:line="216" w:lineRule="auto"/>
                                <w:textAlignment w:val="auto"/>
                                <w:rPr>
                                  <w:color w:val="000000"/>
                                  <w:sz w:val="36"/>
                                  <w:szCs w:val="36"/>
                                </w:rPr>
                              </w:pPr>
                            </w:p>
                            <w:p w14:paraId="5992D9E6" w14:textId="77777777" w:rsidR="00B17314" w:rsidRDefault="00B17314">
                              <w:pPr>
                                <w:spacing w:after="100" w:line="216" w:lineRule="auto"/>
                                <w:textAlignment w:val="auto"/>
                                <w:rPr>
                                  <w:color w:val="000000"/>
                                  <w:sz w:val="36"/>
                                  <w:szCs w:val="36"/>
                                </w:rPr>
                              </w:pPr>
                            </w:p>
                          </w:txbxContent>
                        </wps:txbx>
                        <wps:bodyPr vert="horz" wrap="square" lIns="92454" tIns="486232" rIns="92454" bIns="92454" anchor="ctr" anchorCtr="0" compatLnSpc="0">
                          <a:noAutofit/>
                        </wps:bodyPr>
                      </wps:wsp>
                      <wps:wsp>
                        <wps:cNvPr id="47" name="Forma libre: forma 57"/>
                        <wps:cNvSpPr/>
                        <wps:spPr>
                          <a:xfrm>
                            <a:off x="2700022" y="1651314"/>
                            <a:ext cx="2700022" cy="1575118"/>
                          </a:xfrm>
                          <a:custGeom>
                            <a:avLst/>
                            <a:gdLst>
                              <a:gd name="f0" fmla="val 10800000"/>
                              <a:gd name="f1" fmla="val 5400000"/>
                              <a:gd name="f2" fmla="val 180"/>
                              <a:gd name="f3" fmla="val w"/>
                              <a:gd name="f4" fmla="val h"/>
                              <a:gd name="f5" fmla="val 0"/>
                              <a:gd name="f6" fmla="val 1575117"/>
                              <a:gd name="f7" fmla="val 2700019"/>
                              <a:gd name="f8" fmla="val 1"/>
                              <a:gd name="f9" fmla="val 2250006"/>
                              <a:gd name="f10" fmla="val 2498542"/>
                              <a:gd name="f11" fmla="val 1506550"/>
                              <a:gd name="f12" fmla="val 2700018"/>
                              <a:gd name="f13" fmla="val 1421967"/>
                              <a:gd name="f14" fmla="+- 0 0 -90"/>
                              <a:gd name="f15" fmla="*/ f3 1 1575117"/>
                              <a:gd name="f16" fmla="*/ f4 1 2700019"/>
                              <a:gd name="f17" fmla="+- f7 0 f5"/>
                              <a:gd name="f18" fmla="+- f6 0 f5"/>
                              <a:gd name="f19" fmla="*/ f14 f0 1"/>
                              <a:gd name="f20" fmla="*/ f18 1 1575117"/>
                              <a:gd name="f21" fmla="*/ f17 1 2700019"/>
                              <a:gd name="f22" fmla="*/ 0 f18 1"/>
                              <a:gd name="f23" fmla="*/ 0 f17 1"/>
                              <a:gd name="f24" fmla="*/ 1312592 f18 1"/>
                              <a:gd name="f25" fmla="*/ 1575117 f18 1"/>
                              <a:gd name="f26" fmla="*/ 262525 f17 1"/>
                              <a:gd name="f27" fmla="*/ 2700019 f17 1"/>
                              <a:gd name="f28" fmla="*/ f19 1 f2"/>
                              <a:gd name="f29" fmla="*/ f22 1 1575117"/>
                              <a:gd name="f30" fmla="*/ f23 1 2700019"/>
                              <a:gd name="f31" fmla="*/ f24 1 1575117"/>
                              <a:gd name="f32" fmla="*/ f25 1 1575117"/>
                              <a:gd name="f33" fmla="*/ f26 1 2700019"/>
                              <a:gd name="f34" fmla="*/ f27 1 2700019"/>
                              <a:gd name="f35" fmla="*/ f5 1 f20"/>
                              <a:gd name="f36" fmla="*/ f6 1 f20"/>
                              <a:gd name="f37" fmla="*/ f5 1 f21"/>
                              <a:gd name="f38" fmla="*/ f7 1 f21"/>
                              <a:gd name="f39" fmla="+- f28 0 f1"/>
                              <a:gd name="f40" fmla="*/ f29 1 f20"/>
                              <a:gd name="f41" fmla="*/ f30 1 f21"/>
                              <a:gd name="f42" fmla="*/ f31 1 f20"/>
                              <a:gd name="f43" fmla="*/ f32 1 f20"/>
                              <a:gd name="f44" fmla="*/ f33 1 f21"/>
                              <a:gd name="f45" fmla="*/ f34 1 f21"/>
                              <a:gd name="f46" fmla="*/ f35 f15 1"/>
                              <a:gd name="f47" fmla="*/ f36 f15 1"/>
                              <a:gd name="f48" fmla="*/ f38 f16 1"/>
                              <a:gd name="f49" fmla="*/ f37 f16 1"/>
                              <a:gd name="f50" fmla="*/ f40 f15 1"/>
                              <a:gd name="f51" fmla="*/ f41 f16 1"/>
                              <a:gd name="f52" fmla="*/ f42 f15 1"/>
                              <a:gd name="f53" fmla="*/ f43 f15 1"/>
                              <a:gd name="f54" fmla="*/ f44 f16 1"/>
                              <a:gd name="f55" fmla="*/ f45 f16 1"/>
                            </a:gdLst>
                            <a:ahLst/>
                            <a:cxnLst>
                              <a:cxn ang="3cd4">
                                <a:pos x="hc" y="t"/>
                              </a:cxn>
                              <a:cxn ang="0">
                                <a:pos x="r" y="vc"/>
                              </a:cxn>
                              <a:cxn ang="cd4">
                                <a:pos x="hc" y="b"/>
                              </a:cxn>
                              <a:cxn ang="cd2">
                                <a:pos x="l" y="vc"/>
                              </a:cxn>
                              <a:cxn ang="f39">
                                <a:pos x="f50" y="f51"/>
                              </a:cxn>
                              <a:cxn ang="f39">
                                <a:pos x="f52" y="f51"/>
                              </a:cxn>
                              <a:cxn ang="f39">
                                <a:pos x="f53" y="f54"/>
                              </a:cxn>
                              <a:cxn ang="f39">
                                <a:pos x="f53" y="f55"/>
                              </a:cxn>
                              <a:cxn ang="f39">
                                <a:pos x="f50" y="f55"/>
                              </a:cxn>
                              <a:cxn ang="f39">
                                <a:pos x="f50" y="f51"/>
                              </a:cxn>
                            </a:cxnLst>
                            <a:rect l="f46" t="f49" r="f47" b="f48"/>
                            <a:pathLst>
                              <a:path w="1575117" h="2700019">
                                <a:moveTo>
                                  <a:pt x="f6" y="f8"/>
                                </a:moveTo>
                                <a:lnTo>
                                  <a:pt x="f6" y="f9"/>
                                </a:lnTo>
                                <a:cubicBezTo>
                                  <a:pt x="f6" y="f10"/>
                                  <a:pt x="f11" y="f12"/>
                                  <a:pt x="f13" y="f12"/>
                                </a:cubicBezTo>
                                <a:lnTo>
                                  <a:pt x="f5" y="f12"/>
                                </a:lnTo>
                                <a:lnTo>
                                  <a:pt x="f5" y="f8"/>
                                </a:lnTo>
                                <a:lnTo>
                                  <a:pt x="f6" y="f8"/>
                                </a:lnTo>
                                <a:close/>
                              </a:path>
                            </a:pathLst>
                          </a:custGeom>
                          <a:solidFill>
                            <a:srgbClr val="C5E0B4"/>
                          </a:solidFill>
                          <a:ln w="12701" cap="flat">
                            <a:solidFill>
                              <a:srgbClr val="FFFFFF"/>
                            </a:solidFill>
                            <a:prstDash val="solid"/>
                            <a:miter/>
                          </a:ln>
                        </wps:spPr>
                        <wps:txbx>
                          <w:txbxContent>
                            <w:p w14:paraId="2A8B378F" w14:textId="77777777" w:rsidR="00B17314" w:rsidRDefault="00B17314">
                              <w:pPr>
                                <w:spacing w:after="100" w:line="216" w:lineRule="auto"/>
                                <w:textAlignment w:val="auto"/>
                              </w:pPr>
                              <w:r>
                                <w:rPr>
                                  <w:rFonts w:ascii="Arial" w:eastAsia="Arial" w:hAnsi="Arial" w:cs="Arial"/>
                                  <w:color w:val="000000"/>
                                  <w:kern w:val="3"/>
                                  <w:sz w:val="26"/>
                                  <w:szCs w:val="26"/>
                                </w:rPr>
                                <w:t>Amenazas</w:t>
                              </w:r>
                            </w:p>
                            <w:p w14:paraId="39DF2D0F" w14:textId="77777777" w:rsidR="00B17314" w:rsidRDefault="00B17314">
                              <w:pPr>
                                <w:spacing w:after="100" w:line="216" w:lineRule="auto"/>
                                <w:textAlignment w:val="auto"/>
                              </w:pPr>
                              <w:r>
                                <w:rPr>
                                  <w:rFonts w:ascii="Arial" w:eastAsia="Arial" w:hAnsi="Arial" w:cs="Arial"/>
                                  <w:color w:val="000000"/>
                                  <w:kern w:val="3"/>
                                  <w:sz w:val="26"/>
                                  <w:szCs w:val="26"/>
                                </w:rPr>
                                <w:t>A1: Nuevas agencias.</w:t>
                              </w:r>
                            </w:p>
                            <w:p w14:paraId="41D0768F" w14:textId="77777777" w:rsidR="00B17314" w:rsidRDefault="00B17314">
                              <w:pPr>
                                <w:spacing w:after="100" w:line="216" w:lineRule="auto"/>
                                <w:textAlignment w:val="auto"/>
                                <w:rPr>
                                  <w:rFonts w:ascii="Arial" w:eastAsia="Arial" w:hAnsi="Arial" w:cs="Arial"/>
                                  <w:color w:val="000000"/>
                                  <w:kern w:val="3"/>
                                  <w:sz w:val="26"/>
                                  <w:szCs w:val="26"/>
                                </w:rPr>
                              </w:pPr>
                              <w:r>
                                <w:rPr>
                                  <w:rFonts w:ascii="Arial" w:eastAsia="Arial" w:hAnsi="Arial" w:cs="Arial"/>
                                  <w:color w:val="000000"/>
                                  <w:kern w:val="3"/>
                                  <w:sz w:val="26"/>
                                  <w:szCs w:val="26"/>
                                </w:rPr>
                                <w:t>A2: Competencia desleal.</w:t>
                              </w:r>
                            </w:p>
                            <w:p w14:paraId="75612B2E" w14:textId="3165BAEF" w:rsidR="00B17314" w:rsidRDefault="00B17314">
                              <w:pPr>
                                <w:spacing w:after="100" w:line="216" w:lineRule="auto"/>
                                <w:textAlignment w:val="auto"/>
                                <w:rPr>
                                  <w:rFonts w:ascii="Arial" w:eastAsia="Arial" w:hAnsi="Arial" w:cs="Arial"/>
                                  <w:color w:val="000000"/>
                                  <w:kern w:val="3"/>
                                  <w:sz w:val="26"/>
                                  <w:szCs w:val="26"/>
                                </w:rPr>
                              </w:pPr>
                              <w:r>
                                <w:rPr>
                                  <w:rFonts w:ascii="Arial" w:eastAsia="Arial" w:hAnsi="Arial" w:cs="Arial"/>
                                  <w:color w:val="000000"/>
                                  <w:kern w:val="3"/>
                                  <w:sz w:val="26"/>
                                  <w:szCs w:val="26"/>
                                </w:rPr>
                                <w:t>A3: Industria del Juicio.</w:t>
                              </w:r>
                            </w:p>
                            <w:p w14:paraId="26C1426F" w14:textId="7170AE78" w:rsidR="00B17314" w:rsidRDefault="00B17314">
                              <w:pPr>
                                <w:spacing w:after="100" w:line="216" w:lineRule="auto"/>
                                <w:textAlignment w:val="auto"/>
                                <w:rPr>
                                  <w:rFonts w:ascii="Arial" w:eastAsia="Arial" w:hAnsi="Arial" w:cs="Arial"/>
                                  <w:color w:val="000000"/>
                                  <w:kern w:val="3"/>
                                  <w:sz w:val="26"/>
                                  <w:szCs w:val="26"/>
                                </w:rPr>
                              </w:pPr>
                              <w:r>
                                <w:rPr>
                                  <w:rFonts w:ascii="Arial" w:eastAsia="Arial" w:hAnsi="Arial" w:cs="Arial"/>
                                  <w:color w:val="000000"/>
                                  <w:kern w:val="3"/>
                                  <w:sz w:val="26"/>
                                  <w:szCs w:val="26"/>
                                </w:rPr>
                                <w:t xml:space="preserve">A4: Fuerte recesión. </w:t>
                              </w:r>
                            </w:p>
                            <w:p w14:paraId="2BC27EBF" w14:textId="77777777" w:rsidR="00B17314" w:rsidRDefault="00B17314">
                              <w:pPr>
                                <w:spacing w:after="100" w:line="216" w:lineRule="auto"/>
                                <w:textAlignment w:val="auto"/>
                                <w:rPr>
                                  <w:color w:val="000000"/>
                                  <w:sz w:val="36"/>
                                  <w:szCs w:val="36"/>
                                </w:rPr>
                              </w:pPr>
                            </w:p>
                            <w:p w14:paraId="5F8522C0" w14:textId="77777777" w:rsidR="00B17314" w:rsidRDefault="00B17314">
                              <w:pPr>
                                <w:spacing w:after="100" w:line="216" w:lineRule="auto"/>
                                <w:textAlignment w:val="auto"/>
                                <w:rPr>
                                  <w:color w:val="000000"/>
                                  <w:sz w:val="36"/>
                                  <w:szCs w:val="36"/>
                                </w:rPr>
                              </w:pPr>
                            </w:p>
                          </w:txbxContent>
                        </wps:txbx>
                        <wps:bodyPr vert="horz" wrap="square" lIns="92454" tIns="486232" rIns="92454" bIns="92454" anchor="ctr" anchorCtr="0" compatLnSpc="0">
                          <a:noAutofit/>
                        </wps:bodyPr>
                      </wps:wsp>
                      <wps:wsp>
                        <wps:cNvPr id="48" name="Forma libre: forma 58"/>
                        <wps:cNvSpPr/>
                        <wps:spPr>
                          <a:xfrm>
                            <a:off x="2009851" y="1423510"/>
                            <a:ext cx="1380332" cy="455608"/>
                          </a:xfrm>
                          <a:custGeom>
                            <a:avLst/>
                            <a:gdLst>
                              <a:gd name="f0" fmla="val 10800000"/>
                              <a:gd name="f1" fmla="val 5400000"/>
                              <a:gd name="f2" fmla="val 180"/>
                              <a:gd name="f3" fmla="val w"/>
                              <a:gd name="f4" fmla="val h"/>
                              <a:gd name="f5" fmla="val 0"/>
                              <a:gd name="f6" fmla="val 1380331"/>
                              <a:gd name="f7" fmla="val 455610"/>
                              <a:gd name="f8" fmla="val 75937"/>
                              <a:gd name="f9" fmla="val 33998"/>
                              <a:gd name="f10" fmla="val 1304394"/>
                              <a:gd name="f11" fmla="val 1346333"/>
                              <a:gd name="f12" fmla="val 379673"/>
                              <a:gd name="f13" fmla="val 421612"/>
                              <a:gd name="f14" fmla="+- 0 0 -90"/>
                              <a:gd name="f15" fmla="*/ f3 1 1380331"/>
                              <a:gd name="f16" fmla="*/ f4 1 455610"/>
                              <a:gd name="f17" fmla="+- f7 0 f5"/>
                              <a:gd name="f18" fmla="+- f6 0 f5"/>
                              <a:gd name="f19" fmla="*/ f14 f0 1"/>
                              <a:gd name="f20" fmla="*/ f18 1 1380331"/>
                              <a:gd name="f21" fmla="*/ f17 1 455610"/>
                              <a:gd name="f22" fmla="*/ 0 f18 1"/>
                              <a:gd name="f23" fmla="*/ 75937 f17 1"/>
                              <a:gd name="f24" fmla="*/ 75937 f18 1"/>
                              <a:gd name="f25" fmla="*/ 0 f17 1"/>
                              <a:gd name="f26" fmla="*/ 1304394 f18 1"/>
                              <a:gd name="f27" fmla="*/ 1380331 f18 1"/>
                              <a:gd name="f28" fmla="*/ 379673 f17 1"/>
                              <a:gd name="f29" fmla="*/ 455610 f17 1"/>
                              <a:gd name="f30" fmla="*/ f19 1 f2"/>
                              <a:gd name="f31" fmla="*/ f22 1 1380331"/>
                              <a:gd name="f32" fmla="*/ f23 1 455610"/>
                              <a:gd name="f33" fmla="*/ f24 1 1380331"/>
                              <a:gd name="f34" fmla="*/ f25 1 455610"/>
                              <a:gd name="f35" fmla="*/ f26 1 1380331"/>
                              <a:gd name="f36" fmla="*/ f27 1 1380331"/>
                              <a:gd name="f37" fmla="*/ f28 1 455610"/>
                              <a:gd name="f38" fmla="*/ f29 1 455610"/>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380331" h="455610">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B0BCDE"/>
                          </a:solidFill>
                          <a:ln w="12701" cap="flat">
                            <a:solidFill>
                              <a:srgbClr val="FFFFFF"/>
                            </a:solidFill>
                            <a:prstDash val="solid"/>
                            <a:miter/>
                          </a:ln>
                        </wps:spPr>
                        <wps:txbx>
                          <w:txbxContent>
                            <w:p w14:paraId="52E1D4F6" w14:textId="77777777" w:rsidR="00B17314" w:rsidRDefault="00B17314">
                              <w:pPr>
                                <w:spacing w:line="216" w:lineRule="auto"/>
                                <w:jc w:val="center"/>
                                <w:textAlignment w:val="auto"/>
                              </w:pPr>
                              <w:r>
                                <w:rPr>
                                  <w:rFonts w:cs="Calibri"/>
                                  <w:color w:val="000000"/>
                                  <w:kern w:val="3"/>
                                  <w:sz w:val="38"/>
                                  <w:szCs w:val="38"/>
                                </w:rPr>
                                <w:t>FODA</w:t>
                              </w:r>
                            </w:p>
                          </w:txbxContent>
                        </wps:txbx>
                        <wps:bodyPr vert="horz" wrap="square" lIns="94631" tIns="94631" rIns="94631" bIns="94631" anchor="ctr" anchorCtr="1" compatLnSpc="0">
                          <a:noAutofit/>
                        </wps:bodyPr>
                      </wps:wsp>
                    </wpg:wgp>
                  </a:graphicData>
                </a:graphic>
              </wp:inline>
            </w:drawing>
          </mc:Choice>
          <mc:Fallback>
            <w:pict>
              <v:group w14:anchorId="7A53875B" id="Diagrama 60" o:spid="_x0000_s1026" style="width:427.45pt;height:278.5pt;mso-position-horizontal-relative:char;mso-position-vertical-relative:line" coordsize="54286,32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">
                <v:shape id="Forma libre: forma 54" o:spid="_x0000_s1027" style="position:absolute;left:190;width:27000;height:18383;visibility:visible;mso-wrap-style:square;v-text-anchor:middle" coordsize="1575117,2700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" adj="-11796480,,5400" path="m,2700019l,450013c,201477,68567,,153150,l1575117,r,2700019l,2700019xe" fillcolor="#fbe5d6" strokecolor="#d9d9d9" strokeweight=".35281mm">
                  <v:stroke joinstyle="miter"/>
                  <v:formulas/>
                  <v:path arrowok="t" o:connecttype="custom" o:connectlocs="1350011,0;2700022,919164;1350011,1838328;0,919164;0,0;2250009,0;2700022,178742;2700022,1838328;0,1838328;0,0" o:connectangles="270,0,90,180,0,0,0,0,0,0" textboxrect="0,0,1575117,2700019"/>
                  <v:textbox inset="2.56817mm,2.56817mm,2.56817mm,13.5064mm">
                    <w:txbxContent>
                      <w:p w14:paraId="656471D8" w14:textId="77777777" w:rsidR="00B17314" w:rsidRDefault="00B17314">
                        <w:pPr>
                          <w:spacing w:after="100" w:line="216" w:lineRule="auto"/>
                          <w:textAlignment w:val="auto"/>
                        </w:pPr>
                        <w:r>
                          <w:rPr>
                            <w:rFonts w:ascii="Arial" w:eastAsia="Arial" w:hAnsi="Arial" w:cs="Arial"/>
                            <w:color w:val="000000"/>
                            <w:kern w:val="3"/>
                            <w:sz w:val="26"/>
                            <w:szCs w:val="26"/>
                          </w:rPr>
                          <w:t>Fortalezas</w:t>
                        </w:r>
                      </w:p>
                      <w:p w14:paraId="59704887" w14:textId="77777777" w:rsidR="00B17314" w:rsidRDefault="00B17314">
                        <w:pPr>
                          <w:spacing w:after="100" w:line="216" w:lineRule="auto"/>
                          <w:textAlignment w:val="auto"/>
                        </w:pPr>
                        <w:r>
                          <w:rPr>
                            <w:rFonts w:ascii="Arial" w:eastAsia="Arial" w:hAnsi="Arial" w:cs="Arial"/>
                            <w:color w:val="000000"/>
                            <w:kern w:val="3"/>
                            <w:sz w:val="26"/>
                            <w:szCs w:val="26"/>
                          </w:rPr>
                          <w:t>F1: Estructura Flexible.</w:t>
                        </w:r>
                      </w:p>
                      <w:p w14:paraId="439B53CF" w14:textId="77777777" w:rsidR="00B17314" w:rsidRDefault="00B17314">
                        <w:pPr>
                          <w:spacing w:after="100" w:line="216" w:lineRule="auto"/>
                          <w:textAlignment w:val="auto"/>
                        </w:pPr>
                        <w:r>
                          <w:rPr>
                            <w:rFonts w:ascii="Arial" w:eastAsia="Arial" w:hAnsi="Arial" w:cs="Arial"/>
                            <w:color w:val="000000"/>
                            <w:kern w:val="3"/>
                            <w:sz w:val="26"/>
                            <w:szCs w:val="26"/>
                          </w:rPr>
                          <w:t>F2: Personal Comprometido.</w:t>
                        </w:r>
                      </w:p>
                      <w:p w14:paraId="38EB1433" w14:textId="77777777" w:rsidR="00B17314" w:rsidRDefault="00B17314">
                        <w:pPr>
                          <w:spacing w:after="100" w:line="216" w:lineRule="auto"/>
                          <w:textAlignment w:val="auto"/>
                        </w:pPr>
                        <w:r>
                          <w:rPr>
                            <w:rFonts w:ascii="Arial" w:eastAsia="Arial" w:hAnsi="Arial" w:cs="Arial"/>
                            <w:color w:val="000000"/>
                            <w:kern w:val="3"/>
                            <w:sz w:val="26"/>
                            <w:szCs w:val="26"/>
                          </w:rPr>
                          <w:t>F3: Conocimiento del rubro.</w:t>
                        </w:r>
                      </w:p>
                      <w:p w14:paraId="2D72C6DD" w14:textId="77777777" w:rsidR="00B17314" w:rsidRDefault="00B17314">
                        <w:pPr>
                          <w:spacing w:after="100" w:line="216" w:lineRule="auto"/>
                          <w:textAlignment w:val="auto"/>
                          <w:rPr>
                            <w:rFonts w:ascii="Arial" w:eastAsia="Arial" w:hAnsi="Arial" w:cs="Arial"/>
                            <w:color w:val="000000"/>
                            <w:kern w:val="3"/>
                            <w:sz w:val="26"/>
                            <w:szCs w:val="26"/>
                          </w:rPr>
                        </w:pPr>
                        <w:r>
                          <w:rPr>
                            <w:rFonts w:ascii="Arial" w:eastAsia="Arial" w:hAnsi="Arial" w:cs="Arial"/>
                            <w:color w:val="000000"/>
                            <w:kern w:val="3"/>
                            <w:sz w:val="26"/>
                            <w:szCs w:val="26"/>
                          </w:rPr>
                          <w:t>F4: Reconocimiento de los clientes.</w:t>
                        </w:r>
                      </w:p>
                      <w:p w14:paraId="2743DA10" w14:textId="77777777" w:rsidR="00B17314" w:rsidRDefault="00B17314">
                        <w:pPr>
                          <w:spacing w:after="100" w:line="216" w:lineRule="auto"/>
                          <w:textAlignment w:val="auto"/>
                          <w:rPr>
                            <w:color w:val="000000"/>
                            <w:sz w:val="36"/>
                            <w:szCs w:val="36"/>
                          </w:rPr>
                        </w:pPr>
                      </w:p>
                      <w:p w14:paraId="7111601E" w14:textId="77777777" w:rsidR="00B17314" w:rsidRDefault="00B17314">
                        <w:pPr>
                          <w:spacing w:after="100" w:line="216" w:lineRule="auto"/>
                          <w:textAlignment w:val="auto"/>
                        </w:pPr>
                        <w:r>
                          <w:rPr>
                            <w:rFonts w:ascii="Arial" w:eastAsia="Arial" w:hAnsi="Arial" w:cs="Arial"/>
                            <w:color w:val="000000"/>
                            <w:kern w:val="3"/>
                            <w:sz w:val="26"/>
                            <w:szCs w:val="26"/>
                          </w:rPr>
                          <w:t xml:space="preserve"> los clientes.</w:t>
                        </w:r>
                      </w:p>
                    </w:txbxContent>
                  </v:textbox>
                </v:shape>
                <v:shape id="Forma libre: forma 55" o:spid="_x0000_s1028" style="position:absolute;left:27285;width:27001;height:18097;visibility:visible;mso-wrap-style:square;v-text-anchor:middle" coordsize="2700019,15751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" adj="-11796480,,5400" path="m,l2437494,v144989,,262525,117536,262525,262525l2700019,1575117,,1575117,,xe" fillcolor="#b4c7e7" strokecolor="white" strokeweight=".35281mm">
                  <v:stroke joinstyle="miter"/>
                  <v:formulas/>
                  <v:path arrowok="t" o:connecttype="custom" o:connectlocs="1350011,0;2700022,904877;1350011,1809753;0,904877;0,0;2437497,0;2700022,301632;2700022,1809753;0,1809753;0,0" o:connectangles="270,0,90,180,0,0,0,0,0,0" textboxrect="0,0,2700019,1575117"/>
                  <v:textbox inset="2.56817mm,2.56817mm,2.56817mm,13.5064mm">
                    <w:txbxContent>
                      <w:p w14:paraId="3FAB4995" w14:textId="77777777" w:rsidR="00B17314" w:rsidRDefault="00B17314">
                        <w:pPr>
                          <w:spacing w:after="100" w:line="216" w:lineRule="auto"/>
                          <w:textAlignment w:val="auto"/>
                        </w:pPr>
                        <w:r>
                          <w:rPr>
                            <w:rFonts w:ascii="Arial" w:eastAsia="Arial" w:hAnsi="Arial" w:cs="Arial"/>
                            <w:color w:val="000000"/>
                            <w:kern w:val="3"/>
                            <w:sz w:val="26"/>
                            <w:szCs w:val="26"/>
                          </w:rPr>
                          <w:t>Oportunidades</w:t>
                        </w:r>
                      </w:p>
                      <w:p w14:paraId="29329C6B" w14:textId="77777777" w:rsidR="00B17314" w:rsidRDefault="00B17314">
                        <w:pPr>
                          <w:spacing w:after="100" w:line="216" w:lineRule="auto"/>
                          <w:textAlignment w:val="auto"/>
                        </w:pPr>
                        <w:r>
                          <w:rPr>
                            <w:rFonts w:ascii="Arial" w:eastAsia="Arial" w:hAnsi="Arial" w:cs="Arial"/>
                            <w:color w:val="000000"/>
                            <w:kern w:val="3"/>
                            <w:sz w:val="26"/>
                            <w:szCs w:val="26"/>
                          </w:rPr>
                          <w:t xml:space="preserve">O1: Nuevos Canales de Comunicación </w:t>
                        </w:r>
                      </w:p>
                      <w:p w14:paraId="15A76CB2" w14:textId="77777777" w:rsidR="00B17314" w:rsidRDefault="00B17314">
                        <w:pPr>
                          <w:spacing w:after="100" w:line="216" w:lineRule="auto"/>
                          <w:textAlignment w:val="auto"/>
                        </w:pPr>
                        <w:r>
                          <w:rPr>
                            <w:rFonts w:ascii="Arial" w:eastAsia="Arial" w:hAnsi="Arial" w:cs="Arial"/>
                            <w:color w:val="000000"/>
                            <w:kern w:val="3"/>
                            <w:sz w:val="26"/>
                            <w:szCs w:val="26"/>
                          </w:rPr>
                          <w:t>O2:  Tarifas Bajas / calidad.</w:t>
                        </w:r>
                      </w:p>
                      <w:p w14:paraId="5301A881" w14:textId="77777777" w:rsidR="00B17314" w:rsidRDefault="00B17314">
                        <w:pPr>
                          <w:spacing w:after="100" w:line="216" w:lineRule="auto"/>
                          <w:textAlignment w:val="auto"/>
                          <w:rPr>
                            <w:rFonts w:ascii="Arial" w:eastAsia="Arial" w:hAnsi="Arial" w:cs="Arial"/>
                            <w:color w:val="000000"/>
                            <w:kern w:val="3"/>
                            <w:sz w:val="26"/>
                            <w:szCs w:val="26"/>
                          </w:rPr>
                        </w:pPr>
                        <w:r>
                          <w:rPr>
                            <w:rFonts w:ascii="Arial" w:eastAsia="Arial" w:hAnsi="Arial" w:cs="Arial"/>
                            <w:color w:val="000000"/>
                            <w:kern w:val="3"/>
                            <w:sz w:val="26"/>
                            <w:szCs w:val="26"/>
                          </w:rPr>
                          <w:t>O3: Crecimiento del mercado.</w:t>
                        </w:r>
                      </w:p>
                      <w:p w14:paraId="01AA2D6A" w14:textId="77777777" w:rsidR="00B17314" w:rsidRDefault="00B17314">
                        <w:pPr>
                          <w:spacing w:after="100" w:line="216" w:lineRule="auto"/>
                          <w:textAlignment w:val="auto"/>
                          <w:rPr>
                            <w:color w:val="000000"/>
                            <w:sz w:val="36"/>
                            <w:szCs w:val="36"/>
                          </w:rPr>
                        </w:pPr>
                      </w:p>
                      <w:p w14:paraId="789CF919" w14:textId="77777777" w:rsidR="00B17314" w:rsidRDefault="00B17314">
                        <w:pPr>
                          <w:spacing w:after="100" w:line="216" w:lineRule="auto"/>
                          <w:textAlignment w:val="auto"/>
                          <w:rPr>
                            <w:color w:val="000000"/>
                            <w:sz w:val="36"/>
                            <w:szCs w:val="36"/>
                          </w:rPr>
                        </w:pPr>
                      </w:p>
                    </w:txbxContent>
                  </v:textbox>
                </v:shape>
                <v:shape id="Forma libre: forma 56" o:spid="_x0000_s1029" style="position:absolute;top:16513;width:27000;height:15751;visibility:visible;mso-wrap-style:square;v-text-anchor:middle" coordsize="2700019,15751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" adj="-11796480,,5400" path="m2700019,1575117r-2437494,c117536,1575117,,1457581,,1312592l,,2700019,r,1575117xe" fillcolor="#ffe699" strokecolor="white" strokeweight=".35281mm">
                  <v:stroke joinstyle="miter"/>
                  <v:formulas/>
                  <v:path arrowok="t" o:connecttype="custom" o:connectlocs="1350011,0;2700022,787559;1350011,1575118;0,787559;0,0;2437497,0;2700022,262525;2700022,1575118;0,1575118;0,0" o:connectangles="270,0,90,180,0,0,0,0,0,0" textboxrect="0,0,2700019,1575117"/>
                  <v:textbox inset="2.56817mm,13.5064mm,2.56817mm,2.56817mm">
                    <w:txbxContent>
                      <w:p w14:paraId="46A21F96" w14:textId="77777777" w:rsidR="00B17314" w:rsidRDefault="00B17314">
                        <w:pPr>
                          <w:spacing w:after="100" w:line="216" w:lineRule="auto"/>
                          <w:textAlignment w:val="auto"/>
                        </w:pPr>
                        <w:r>
                          <w:rPr>
                            <w:rFonts w:ascii="Arial" w:eastAsia="Arial" w:hAnsi="Arial" w:cs="Arial"/>
                            <w:color w:val="000000"/>
                            <w:kern w:val="3"/>
                            <w:sz w:val="26"/>
                            <w:szCs w:val="26"/>
                          </w:rPr>
                          <w:t>Debilidades</w:t>
                        </w:r>
                      </w:p>
                      <w:p w14:paraId="54A29DD9" w14:textId="77777777" w:rsidR="00B17314" w:rsidRDefault="00B17314">
                        <w:pPr>
                          <w:spacing w:after="100" w:line="216" w:lineRule="auto"/>
                          <w:textAlignment w:val="auto"/>
                        </w:pPr>
                        <w:r>
                          <w:rPr>
                            <w:rFonts w:ascii="Arial" w:eastAsia="Arial" w:hAnsi="Arial" w:cs="Arial"/>
                            <w:color w:val="000000"/>
                            <w:kern w:val="3"/>
                            <w:sz w:val="26"/>
                            <w:szCs w:val="26"/>
                          </w:rPr>
                          <w:t>D1: sustituto del servicio.</w:t>
                        </w:r>
                      </w:p>
                      <w:p w14:paraId="7D8E7E4C" w14:textId="77777777" w:rsidR="00B17314" w:rsidRDefault="00B17314">
                        <w:pPr>
                          <w:spacing w:after="100" w:line="216" w:lineRule="auto"/>
                          <w:textAlignment w:val="auto"/>
                        </w:pPr>
                        <w:r>
                          <w:rPr>
                            <w:rFonts w:ascii="Arial" w:eastAsia="Arial" w:hAnsi="Arial" w:cs="Arial"/>
                            <w:color w:val="000000"/>
                            <w:kern w:val="3"/>
                            <w:sz w:val="26"/>
                            <w:szCs w:val="26"/>
                          </w:rPr>
                          <w:t xml:space="preserve">D2: Falta de experiencia para grandes volúmenes de cv. </w:t>
                        </w:r>
                      </w:p>
                      <w:p w14:paraId="5E901C19" w14:textId="77777777" w:rsidR="00B17314" w:rsidRDefault="00B17314">
                        <w:pPr>
                          <w:spacing w:after="100" w:line="216" w:lineRule="auto"/>
                          <w:textAlignment w:val="auto"/>
                          <w:rPr>
                            <w:color w:val="000000"/>
                            <w:sz w:val="36"/>
                            <w:szCs w:val="36"/>
                          </w:rPr>
                        </w:pPr>
                      </w:p>
                      <w:p w14:paraId="5992D9E6" w14:textId="77777777" w:rsidR="00B17314" w:rsidRDefault="00B17314">
                        <w:pPr>
                          <w:spacing w:after="100" w:line="216" w:lineRule="auto"/>
                          <w:textAlignment w:val="auto"/>
                          <w:rPr>
                            <w:color w:val="000000"/>
                            <w:sz w:val="36"/>
                            <w:szCs w:val="36"/>
                          </w:rPr>
                        </w:pPr>
                      </w:p>
                    </w:txbxContent>
                  </v:textbox>
                </v:shape>
                <v:shape id="Forma libre: forma 57" o:spid="_x0000_s1030" style="position:absolute;left:27000;top:16513;width:27000;height:15751;visibility:visible;mso-wrap-style:square;v-text-anchor:middle" coordsize="1575117,2700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" adj="-11796480,,5400" path="m1575117,1r,2250005c1575117,2498542,1506550,2700018,1421967,2700018l,2700018,,1r1575117,xe" fillcolor="#c5e0b4" strokecolor="white" strokeweight=".35281mm">
                  <v:stroke joinstyle="miter"/>
                  <v:formulas/>
                  <v:path arrowok="t" o:connecttype="custom" o:connectlocs="1350011,0;2700022,787559;1350011,1575118;0,787559;0,0;2250009,0;2700022,153150;2700022,1575118;0,1575118;0,0" o:connectangles="270,0,90,180,0,0,0,0,0,0" textboxrect="0,0,1575117,2700019"/>
                  <v:textbox inset="2.56817mm,13.5064mm,2.56817mm,2.56817mm">
                    <w:txbxContent>
                      <w:p w14:paraId="2A8B378F" w14:textId="77777777" w:rsidR="00B17314" w:rsidRDefault="00B17314">
                        <w:pPr>
                          <w:spacing w:after="100" w:line="216" w:lineRule="auto"/>
                          <w:textAlignment w:val="auto"/>
                        </w:pPr>
                        <w:r>
                          <w:rPr>
                            <w:rFonts w:ascii="Arial" w:eastAsia="Arial" w:hAnsi="Arial" w:cs="Arial"/>
                            <w:color w:val="000000"/>
                            <w:kern w:val="3"/>
                            <w:sz w:val="26"/>
                            <w:szCs w:val="26"/>
                          </w:rPr>
                          <w:t>Amenazas</w:t>
                        </w:r>
                      </w:p>
                      <w:p w14:paraId="39DF2D0F" w14:textId="77777777" w:rsidR="00B17314" w:rsidRDefault="00B17314">
                        <w:pPr>
                          <w:spacing w:after="100" w:line="216" w:lineRule="auto"/>
                          <w:textAlignment w:val="auto"/>
                        </w:pPr>
                        <w:r>
                          <w:rPr>
                            <w:rFonts w:ascii="Arial" w:eastAsia="Arial" w:hAnsi="Arial" w:cs="Arial"/>
                            <w:color w:val="000000"/>
                            <w:kern w:val="3"/>
                            <w:sz w:val="26"/>
                            <w:szCs w:val="26"/>
                          </w:rPr>
                          <w:t>A1: Nuevas agencias.</w:t>
                        </w:r>
                      </w:p>
                      <w:p w14:paraId="41D0768F" w14:textId="77777777" w:rsidR="00B17314" w:rsidRDefault="00B17314">
                        <w:pPr>
                          <w:spacing w:after="100" w:line="216" w:lineRule="auto"/>
                          <w:textAlignment w:val="auto"/>
                          <w:rPr>
                            <w:rFonts w:ascii="Arial" w:eastAsia="Arial" w:hAnsi="Arial" w:cs="Arial"/>
                            <w:color w:val="000000"/>
                            <w:kern w:val="3"/>
                            <w:sz w:val="26"/>
                            <w:szCs w:val="26"/>
                          </w:rPr>
                        </w:pPr>
                        <w:r>
                          <w:rPr>
                            <w:rFonts w:ascii="Arial" w:eastAsia="Arial" w:hAnsi="Arial" w:cs="Arial"/>
                            <w:color w:val="000000"/>
                            <w:kern w:val="3"/>
                            <w:sz w:val="26"/>
                            <w:szCs w:val="26"/>
                          </w:rPr>
                          <w:t>A2: Competencia desleal.</w:t>
                        </w:r>
                      </w:p>
                      <w:p w14:paraId="75612B2E" w14:textId="3165BAEF" w:rsidR="00B17314" w:rsidRDefault="00B17314">
                        <w:pPr>
                          <w:spacing w:after="100" w:line="216" w:lineRule="auto"/>
                          <w:textAlignment w:val="auto"/>
                          <w:rPr>
                            <w:rFonts w:ascii="Arial" w:eastAsia="Arial" w:hAnsi="Arial" w:cs="Arial"/>
                            <w:color w:val="000000"/>
                            <w:kern w:val="3"/>
                            <w:sz w:val="26"/>
                            <w:szCs w:val="26"/>
                          </w:rPr>
                        </w:pPr>
                        <w:r>
                          <w:rPr>
                            <w:rFonts w:ascii="Arial" w:eastAsia="Arial" w:hAnsi="Arial" w:cs="Arial"/>
                            <w:color w:val="000000"/>
                            <w:kern w:val="3"/>
                            <w:sz w:val="26"/>
                            <w:szCs w:val="26"/>
                          </w:rPr>
                          <w:t>A3: Industria del Juicio.</w:t>
                        </w:r>
                      </w:p>
                      <w:p w14:paraId="26C1426F" w14:textId="7170AE78" w:rsidR="00B17314" w:rsidRDefault="00B17314">
                        <w:pPr>
                          <w:spacing w:after="100" w:line="216" w:lineRule="auto"/>
                          <w:textAlignment w:val="auto"/>
                          <w:rPr>
                            <w:rFonts w:ascii="Arial" w:eastAsia="Arial" w:hAnsi="Arial" w:cs="Arial"/>
                            <w:color w:val="000000"/>
                            <w:kern w:val="3"/>
                            <w:sz w:val="26"/>
                            <w:szCs w:val="26"/>
                          </w:rPr>
                        </w:pPr>
                        <w:r>
                          <w:rPr>
                            <w:rFonts w:ascii="Arial" w:eastAsia="Arial" w:hAnsi="Arial" w:cs="Arial"/>
                            <w:color w:val="000000"/>
                            <w:kern w:val="3"/>
                            <w:sz w:val="26"/>
                            <w:szCs w:val="26"/>
                          </w:rPr>
                          <w:t xml:space="preserve">A4: Fuerte recesión. </w:t>
                        </w:r>
                      </w:p>
                      <w:p w14:paraId="2BC27EBF" w14:textId="77777777" w:rsidR="00B17314" w:rsidRDefault="00B17314">
                        <w:pPr>
                          <w:spacing w:after="100" w:line="216" w:lineRule="auto"/>
                          <w:textAlignment w:val="auto"/>
                          <w:rPr>
                            <w:color w:val="000000"/>
                            <w:sz w:val="36"/>
                            <w:szCs w:val="36"/>
                          </w:rPr>
                        </w:pPr>
                      </w:p>
                      <w:p w14:paraId="5F8522C0" w14:textId="77777777" w:rsidR="00B17314" w:rsidRDefault="00B17314">
                        <w:pPr>
                          <w:spacing w:after="100" w:line="216" w:lineRule="auto"/>
                          <w:textAlignment w:val="auto"/>
                          <w:rPr>
                            <w:color w:val="000000"/>
                            <w:sz w:val="36"/>
                            <w:szCs w:val="36"/>
                          </w:rPr>
                        </w:pPr>
                      </w:p>
                    </w:txbxContent>
                  </v:textbox>
                </v:shape>
                <v:shape id="Forma libre: forma 58" o:spid="_x0000_s1031" style="position:absolute;left:20098;top:14235;width:13803;height:4556;visibility:visible;mso-wrap-style:square;v-text-anchor:middle-center" coordsize="1380331,4556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" adj="-11796480,,5400" path="m,75937c,33998,33998,,75937,l1304394,v41939,,75937,33998,75937,75937l1380331,379673v,41939,-33998,75937,-75937,75937l75937,455610c33998,455610,,421612,,379673l,75937xe" fillcolor="#b0bcde" strokecolor="white" strokeweight=".35281mm">
                  <v:stroke joinstyle="miter"/>
                  <v:formulas/>
                  <v:path arrowok="t" o:connecttype="custom" o:connectlocs="690166,0;1380332,227804;690166,455608;0,227804;0,75937;75937,0;1304395,0;1380332,75937;1380332,379671;1304395,455608;75937,455608;0,379671;0,75937" o:connectangles="270,0,90,180,0,0,0,0,0,0,0,0,0" textboxrect="0,0,1380331,455610"/>
                  <v:textbox inset="2.62864mm,2.62864mm,2.62864mm,2.62864mm">
                    <w:txbxContent>
                      <w:p w14:paraId="52E1D4F6" w14:textId="77777777" w:rsidR="00B17314" w:rsidRDefault="00B17314">
                        <w:pPr>
                          <w:spacing w:line="216" w:lineRule="auto"/>
                          <w:jc w:val="center"/>
                          <w:textAlignment w:val="auto"/>
                        </w:pPr>
                        <w:r>
                          <w:rPr>
                            <w:rFonts w:cs="Calibri"/>
                            <w:color w:val="000000"/>
                            <w:kern w:val="3"/>
                            <w:sz w:val="38"/>
                            <w:szCs w:val="38"/>
                          </w:rPr>
                          <w:t>FODA</w:t>
                        </w:r>
                      </w:p>
                    </w:txbxContent>
                  </v:textbox>
                </v:shape>
                <w10:anchorlock/>
              </v:group>
            </w:pict>
          </mc:Fallback>
        </mc:AlternateContent>
      </w:r>
    </w:p>
    <w:p w14:paraId="3327202F" w14:textId="77777777" w:rsidR="006A6F2F" w:rsidRDefault="006A6F2F">
      <w:pPr>
        <w:pStyle w:val="Ttulo2"/>
        <w:rPr>
          <w:rFonts w:ascii="Arial" w:hAnsi="Arial" w:cs="Arial"/>
          <w:color w:val="auto"/>
        </w:rPr>
      </w:pPr>
      <w:bookmarkStart w:id="771" w:name="_Toc512709811"/>
      <w:bookmarkStart w:id="772" w:name="_Toc512932099"/>
      <w:bookmarkStart w:id="773" w:name="_Toc512970701"/>
      <w:bookmarkStart w:id="774" w:name="_Toc513180493"/>
      <w:bookmarkStart w:id="775" w:name="_Toc513305734"/>
    </w:p>
    <w:p w14:paraId="7F0A6AC2" w14:textId="77777777" w:rsidR="006A6F2F" w:rsidRDefault="006A6F2F">
      <w:pPr>
        <w:pStyle w:val="Ttulo2"/>
        <w:rPr>
          <w:rFonts w:ascii="Arial" w:hAnsi="Arial" w:cs="Arial"/>
          <w:color w:val="auto"/>
        </w:rPr>
      </w:pPr>
      <w:bookmarkStart w:id="776" w:name="_Toc513363453"/>
      <w:bookmarkStart w:id="777" w:name="_Toc514995656"/>
      <w:bookmarkStart w:id="778" w:name="_Toc515385576"/>
      <w:bookmarkStart w:id="779" w:name="_Toc515435966"/>
      <w:bookmarkStart w:id="780" w:name="_Toc515463473"/>
      <w:bookmarkStart w:id="781" w:name="_Toc515550597"/>
      <w:bookmarkStart w:id="782" w:name="_Toc516639232"/>
      <w:bookmarkStart w:id="783" w:name="_Toc516721568"/>
      <w:bookmarkStart w:id="784" w:name="_Toc516908442"/>
      <w:bookmarkStart w:id="785" w:name="_Toc516992073"/>
      <w:bookmarkStart w:id="786" w:name="_Toc517032630"/>
      <w:bookmarkStart w:id="787" w:name="_Toc517037565"/>
      <w:bookmarkStart w:id="788" w:name="_Toc517250416"/>
      <w:bookmarkStart w:id="789" w:name="_Toc517286405"/>
      <w:bookmarkStart w:id="790" w:name="_Toc517929568"/>
      <w:bookmarkStart w:id="791" w:name="_Toc518202393"/>
    </w:p>
    <w:p w14:paraId="4DAEA3D0" w14:textId="77777777" w:rsidR="006A6F2F" w:rsidRDefault="006A6F2F">
      <w:pPr>
        <w:pStyle w:val="Ttulo2"/>
        <w:rPr>
          <w:rFonts w:ascii="Arial" w:hAnsi="Arial" w:cs="Arial"/>
          <w:color w:val="auto"/>
        </w:rPr>
      </w:pPr>
    </w:p>
    <w:p w14:paraId="3FCF4ED6" w14:textId="77777777" w:rsidR="006A6F2F" w:rsidRDefault="006A6F2F">
      <w:pPr>
        <w:pStyle w:val="Ttulo2"/>
        <w:rPr>
          <w:rFonts w:ascii="Arial" w:hAnsi="Arial" w:cs="Arial"/>
          <w:color w:val="auto"/>
        </w:rPr>
      </w:pPr>
    </w:p>
    <w:p w14:paraId="0F102D47" w14:textId="77777777" w:rsidR="006A6F2F" w:rsidRDefault="006A6F2F">
      <w:pPr>
        <w:pStyle w:val="Ttulo2"/>
        <w:rPr>
          <w:rFonts w:ascii="Arial" w:hAnsi="Arial" w:cs="Arial"/>
          <w:color w:val="auto"/>
        </w:rPr>
      </w:pPr>
    </w:p>
    <w:p w14:paraId="7AA5C5D8" w14:textId="77777777" w:rsidR="006A6F2F" w:rsidRDefault="006A6F2F">
      <w:pPr>
        <w:pStyle w:val="Ttulo2"/>
        <w:rPr>
          <w:rFonts w:ascii="Arial" w:hAnsi="Arial" w:cs="Arial"/>
          <w:color w:val="auto"/>
        </w:rPr>
      </w:pPr>
    </w:p>
    <w:p w14:paraId="44A3F37E" w14:textId="77777777" w:rsidR="006A6F2F" w:rsidRDefault="006A6F2F">
      <w:pPr>
        <w:pStyle w:val="Ttulo2"/>
        <w:rPr>
          <w:rFonts w:ascii="Arial" w:hAnsi="Arial" w:cs="Arial"/>
          <w:color w:val="auto"/>
        </w:rPr>
      </w:pPr>
    </w:p>
    <w:p w14:paraId="60C104B5" w14:textId="77777777" w:rsidR="006A6F2F" w:rsidRDefault="006A6F2F">
      <w:pPr>
        <w:pStyle w:val="Ttulo2"/>
        <w:rPr>
          <w:rFonts w:ascii="Arial" w:hAnsi="Arial" w:cs="Arial"/>
          <w:color w:val="auto"/>
        </w:rPr>
      </w:pPr>
    </w:p>
    <w:p w14:paraId="67DE8F15" w14:textId="77777777" w:rsidR="006A6F2F" w:rsidRDefault="006A6F2F">
      <w:pPr>
        <w:pStyle w:val="Ttulo2"/>
        <w:rPr>
          <w:rFonts w:ascii="Arial" w:hAnsi="Arial" w:cs="Arial"/>
          <w:color w:val="auto"/>
        </w:rPr>
      </w:pPr>
    </w:p>
    <w:p w14:paraId="60241815" w14:textId="77777777" w:rsidR="006A6F2F" w:rsidRDefault="006A6F2F">
      <w:pPr>
        <w:pStyle w:val="Ttulo2"/>
        <w:rPr>
          <w:rFonts w:ascii="Arial" w:hAnsi="Arial" w:cs="Arial"/>
          <w:color w:val="auto"/>
        </w:rPr>
      </w:pPr>
    </w:p>
    <w:p w14:paraId="63BCB658" w14:textId="77777777" w:rsidR="006A6F2F" w:rsidRDefault="006A6F2F">
      <w:pPr>
        <w:pStyle w:val="Ttulo2"/>
        <w:rPr>
          <w:rFonts w:ascii="Arial" w:hAnsi="Arial" w:cs="Arial"/>
          <w:color w:val="auto"/>
        </w:rPr>
      </w:pPr>
    </w:p>
    <w:p w14:paraId="59AC2A34" w14:textId="77777777" w:rsidR="006A6F2F" w:rsidRDefault="006A6F2F">
      <w:pPr>
        <w:pStyle w:val="Ttulo2"/>
        <w:rPr>
          <w:rFonts w:ascii="Arial" w:hAnsi="Arial" w:cs="Arial"/>
          <w:color w:val="auto"/>
        </w:rPr>
      </w:pPr>
    </w:p>
    <w:p w14:paraId="3CDBFDBC" w14:textId="77777777" w:rsidR="006A6F2F" w:rsidRDefault="006A6F2F">
      <w:pPr>
        <w:pStyle w:val="Ttulo2"/>
        <w:rPr>
          <w:rFonts w:ascii="Arial" w:hAnsi="Arial" w:cs="Arial"/>
          <w:color w:val="auto"/>
        </w:rPr>
      </w:pPr>
    </w:p>
    <w:p w14:paraId="5EA1DDE7" w14:textId="77777777" w:rsidR="006A6F2F" w:rsidRDefault="006A6F2F">
      <w:pPr>
        <w:pStyle w:val="Ttulo2"/>
        <w:rPr>
          <w:rFonts w:ascii="Arial" w:hAnsi="Arial" w:cs="Arial"/>
          <w:color w:val="auto"/>
        </w:rPr>
      </w:pPr>
    </w:p>
    <w:p w14:paraId="02CAC123" w14:textId="77777777" w:rsidR="006A6F2F" w:rsidRDefault="006A6F2F"/>
    <w:p w14:paraId="797330A6" w14:textId="77777777" w:rsidR="006A6F2F" w:rsidRDefault="006A6F2F"/>
    <w:p w14:paraId="531E3768" w14:textId="77777777" w:rsidR="006A6F2F" w:rsidRDefault="0074740D">
      <w:pPr>
        <w:pStyle w:val="Ttulo2"/>
        <w:rPr>
          <w:rFonts w:ascii="Arial" w:hAnsi="Arial" w:cs="Arial"/>
          <w:b/>
          <w:bCs/>
          <w:color w:val="auto"/>
        </w:rPr>
      </w:pPr>
      <w:bookmarkStart w:id="792" w:name="_Toc4080325"/>
      <w:bookmarkStart w:id="793" w:name="_Toc23758962"/>
      <w:bookmarkStart w:id="794" w:name="_Toc56417801"/>
      <w:r>
        <w:rPr>
          <w:rFonts w:ascii="Arial" w:hAnsi="Arial" w:cs="Arial"/>
          <w:b/>
          <w:bCs/>
          <w:color w:val="auto"/>
        </w:rPr>
        <w:lastRenderedPageBreak/>
        <w:t>3.2 Análisis F.O.D.A</w:t>
      </w:r>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p>
    <w:p w14:paraId="49406839" w14:textId="77777777" w:rsidR="006A6F2F" w:rsidRDefault="006A6F2F"/>
    <w:p w14:paraId="46EB2B92" w14:textId="77777777" w:rsidR="006A6F2F" w:rsidRDefault="0074740D">
      <w:pPr>
        <w:suppressAutoHyphens w:val="0"/>
        <w:spacing w:after="0" w:line="276" w:lineRule="auto"/>
        <w:textAlignment w:val="auto"/>
        <w:rPr>
          <w:rFonts w:ascii="Arial" w:eastAsia="Times New Roman" w:hAnsi="Arial" w:cs="Arial"/>
          <w:color w:val="000000"/>
          <w:sz w:val="26"/>
          <w:szCs w:val="26"/>
          <w:lang w:eastAsia="es-AR"/>
        </w:rPr>
      </w:pPr>
      <w:r>
        <w:rPr>
          <w:rFonts w:ascii="Arial" w:eastAsia="Times New Roman" w:hAnsi="Arial" w:cs="Arial"/>
          <w:color w:val="000000"/>
          <w:sz w:val="26"/>
          <w:szCs w:val="26"/>
          <w:lang w:eastAsia="es-AR"/>
        </w:rPr>
        <w:t>Fortalezas</w:t>
      </w:r>
    </w:p>
    <w:p w14:paraId="46F36A36" w14:textId="77777777" w:rsidR="006A6F2F" w:rsidRDefault="006A6F2F">
      <w:pPr>
        <w:suppressAutoHyphens w:val="0"/>
        <w:spacing w:after="0" w:line="276" w:lineRule="auto"/>
        <w:textAlignment w:val="auto"/>
      </w:pPr>
    </w:p>
    <w:p w14:paraId="033E8239" w14:textId="457D9429" w:rsidR="006A6F2F" w:rsidRPr="006C28E5" w:rsidRDefault="0074740D">
      <w:pPr>
        <w:suppressAutoHyphens w:val="0"/>
        <w:spacing w:after="0" w:line="276" w:lineRule="auto"/>
        <w:jc w:val="both"/>
        <w:textAlignment w:val="auto"/>
        <w:rPr>
          <w:sz w:val="24"/>
          <w:szCs w:val="24"/>
        </w:rPr>
      </w:pPr>
      <w:r w:rsidRPr="006C28E5">
        <w:rPr>
          <w:rFonts w:ascii="Arial" w:eastAsia="Times New Roman" w:hAnsi="Arial" w:cs="Arial"/>
          <w:b/>
          <w:color w:val="000000"/>
          <w:sz w:val="24"/>
          <w:szCs w:val="24"/>
          <w:lang w:eastAsia="es-AR"/>
        </w:rPr>
        <w:t>F1: Estructura Flexible</w:t>
      </w:r>
      <w:r w:rsidRPr="006C28E5">
        <w:rPr>
          <w:rFonts w:ascii="Arial" w:eastAsia="Times New Roman" w:hAnsi="Arial" w:cs="Arial"/>
          <w:color w:val="000000"/>
          <w:sz w:val="24"/>
          <w:szCs w:val="24"/>
          <w:lang w:eastAsia="es-AR"/>
        </w:rPr>
        <w:t>: debido a los cambios en el contexto de la economía, inflación, social</w:t>
      </w:r>
      <w:r w:rsidR="00C93593" w:rsidRPr="006C28E5">
        <w:rPr>
          <w:rFonts w:ascii="Arial" w:eastAsia="Times New Roman" w:hAnsi="Arial" w:cs="Arial"/>
          <w:color w:val="000000"/>
          <w:sz w:val="24"/>
          <w:szCs w:val="24"/>
          <w:lang w:eastAsia="es-AR"/>
        </w:rPr>
        <w:t>, etc.</w:t>
      </w:r>
      <w:r w:rsidRPr="006C28E5">
        <w:rPr>
          <w:rFonts w:ascii="Arial" w:eastAsia="Times New Roman" w:hAnsi="Arial" w:cs="Arial"/>
          <w:color w:val="000000"/>
          <w:sz w:val="24"/>
          <w:szCs w:val="24"/>
          <w:lang w:eastAsia="es-AR"/>
        </w:rPr>
        <w:t xml:space="preserve"> Las agencias de RRHH deben actuar de manera dinámica para adaptarse al mercado y </w:t>
      </w:r>
      <w:r w:rsidR="00C93593" w:rsidRPr="006C28E5">
        <w:rPr>
          <w:rFonts w:ascii="Arial" w:eastAsia="Times New Roman" w:hAnsi="Arial" w:cs="Arial"/>
          <w:color w:val="000000"/>
          <w:sz w:val="24"/>
          <w:szCs w:val="24"/>
          <w:lang w:eastAsia="es-AR"/>
        </w:rPr>
        <w:t xml:space="preserve">solicitudes de </w:t>
      </w:r>
      <w:r w:rsidRPr="006C28E5">
        <w:rPr>
          <w:rFonts w:ascii="Arial" w:eastAsia="Times New Roman" w:hAnsi="Arial" w:cs="Arial"/>
          <w:color w:val="000000"/>
          <w:sz w:val="24"/>
          <w:szCs w:val="24"/>
          <w:lang w:eastAsia="es-AR"/>
        </w:rPr>
        <w:t>los clientes.</w:t>
      </w:r>
    </w:p>
    <w:p w14:paraId="101667B4" w14:textId="77777777" w:rsidR="006A6F2F" w:rsidRPr="006C28E5" w:rsidRDefault="006A6F2F">
      <w:pPr>
        <w:suppressAutoHyphens w:val="0"/>
        <w:spacing w:after="0" w:line="276" w:lineRule="auto"/>
        <w:jc w:val="both"/>
        <w:textAlignment w:val="auto"/>
        <w:rPr>
          <w:sz w:val="24"/>
          <w:szCs w:val="24"/>
        </w:rPr>
      </w:pPr>
    </w:p>
    <w:p w14:paraId="46951133" w14:textId="67E38455" w:rsidR="006A6F2F" w:rsidRPr="006C28E5" w:rsidRDefault="0074740D">
      <w:pPr>
        <w:suppressAutoHyphens w:val="0"/>
        <w:spacing w:after="0" w:line="276" w:lineRule="auto"/>
        <w:jc w:val="both"/>
        <w:textAlignment w:val="auto"/>
        <w:rPr>
          <w:sz w:val="24"/>
          <w:szCs w:val="24"/>
        </w:rPr>
      </w:pPr>
      <w:r w:rsidRPr="006C28E5">
        <w:rPr>
          <w:rFonts w:ascii="Arial" w:eastAsia="Times New Roman" w:hAnsi="Arial" w:cs="Arial"/>
          <w:b/>
          <w:color w:val="000000"/>
          <w:sz w:val="24"/>
          <w:szCs w:val="24"/>
          <w:lang w:eastAsia="es-AR"/>
        </w:rPr>
        <w:t>F2: Personal Comprometido</w:t>
      </w:r>
      <w:r w:rsidRPr="006C28E5">
        <w:rPr>
          <w:rFonts w:ascii="Arial" w:eastAsia="Times New Roman" w:hAnsi="Arial" w:cs="Arial"/>
          <w:color w:val="000000"/>
          <w:sz w:val="24"/>
          <w:szCs w:val="24"/>
          <w:lang w:eastAsia="es-AR"/>
        </w:rPr>
        <w:t>: el nivel de éxito de las agencias de recursos humanos se basa en captar el perfil indicado para cubrir la demanda de los clientes. Debe</w:t>
      </w:r>
      <w:r w:rsidR="00C93593" w:rsidRPr="006C28E5">
        <w:rPr>
          <w:rFonts w:ascii="Arial" w:eastAsia="Times New Roman" w:hAnsi="Arial" w:cs="Arial"/>
          <w:color w:val="000000"/>
          <w:sz w:val="24"/>
          <w:szCs w:val="24"/>
          <w:lang w:eastAsia="es-AR"/>
        </w:rPr>
        <w:t>mos</w:t>
      </w:r>
      <w:r w:rsidRPr="006C28E5">
        <w:rPr>
          <w:rFonts w:ascii="Arial" w:eastAsia="Times New Roman" w:hAnsi="Arial" w:cs="Arial"/>
          <w:color w:val="000000"/>
          <w:sz w:val="24"/>
          <w:szCs w:val="24"/>
          <w:lang w:eastAsia="es-AR"/>
        </w:rPr>
        <w:t xml:space="preserve"> ocupamos de tener un personal comprometido, motivado y capacitado para poder brindar el mejor servicio que sea posible y logra cumplir el objetivo.</w:t>
      </w:r>
    </w:p>
    <w:p w14:paraId="5FC1B3D5" w14:textId="77777777" w:rsidR="006A6F2F" w:rsidRPr="006C28E5" w:rsidRDefault="006A6F2F">
      <w:pPr>
        <w:suppressAutoHyphens w:val="0"/>
        <w:spacing w:after="0" w:line="276" w:lineRule="auto"/>
        <w:textAlignment w:val="auto"/>
        <w:rPr>
          <w:sz w:val="24"/>
          <w:szCs w:val="24"/>
        </w:rPr>
      </w:pPr>
    </w:p>
    <w:p w14:paraId="251CD835" w14:textId="5620C53B" w:rsidR="006A6F2F" w:rsidRPr="006C28E5" w:rsidRDefault="0074740D">
      <w:pPr>
        <w:suppressAutoHyphens w:val="0"/>
        <w:spacing w:after="0" w:line="276" w:lineRule="auto"/>
        <w:jc w:val="both"/>
        <w:textAlignment w:val="auto"/>
        <w:rPr>
          <w:sz w:val="24"/>
          <w:szCs w:val="24"/>
        </w:rPr>
      </w:pPr>
      <w:r w:rsidRPr="006C28E5">
        <w:rPr>
          <w:rFonts w:ascii="Arial" w:eastAsia="Times New Roman" w:hAnsi="Arial" w:cs="Arial"/>
          <w:b/>
          <w:color w:val="000000"/>
          <w:sz w:val="24"/>
          <w:szCs w:val="24"/>
          <w:lang w:eastAsia="es-AR"/>
        </w:rPr>
        <w:t>F3: Conocimiento del rubro</w:t>
      </w:r>
      <w:r w:rsidRPr="006C28E5">
        <w:rPr>
          <w:rFonts w:ascii="Arial" w:eastAsia="Times New Roman" w:hAnsi="Arial" w:cs="Arial"/>
          <w:color w:val="000000"/>
          <w:sz w:val="24"/>
          <w:szCs w:val="24"/>
          <w:lang w:eastAsia="es-AR"/>
        </w:rPr>
        <w:t xml:space="preserve">: </w:t>
      </w:r>
      <w:r w:rsidR="00C93593" w:rsidRPr="006C28E5">
        <w:rPr>
          <w:rFonts w:ascii="Arial" w:eastAsia="Times New Roman" w:hAnsi="Arial" w:cs="Arial"/>
          <w:color w:val="000000"/>
          <w:sz w:val="24"/>
          <w:szCs w:val="24"/>
          <w:lang w:eastAsia="es-AR"/>
        </w:rPr>
        <w:t>estar al tanto de los</w:t>
      </w:r>
      <w:r w:rsidRPr="006C28E5">
        <w:rPr>
          <w:rFonts w:ascii="Arial" w:eastAsia="Times New Roman" w:hAnsi="Arial" w:cs="Arial"/>
          <w:color w:val="000000"/>
          <w:sz w:val="24"/>
          <w:szCs w:val="24"/>
          <w:lang w:eastAsia="es-AR"/>
        </w:rPr>
        <w:t xml:space="preserve"> exámenes</w:t>
      </w:r>
      <w:r w:rsidR="00C93593" w:rsidRPr="006C28E5">
        <w:rPr>
          <w:rFonts w:ascii="Arial" w:eastAsia="Times New Roman" w:hAnsi="Arial" w:cs="Arial"/>
          <w:color w:val="000000"/>
          <w:sz w:val="24"/>
          <w:szCs w:val="24"/>
          <w:lang w:eastAsia="es-AR"/>
        </w:rPr>
        <w:t xml:space="preserve"> que se deben realizar. Confeccionar un</w:t>
      </w:r>
      <w:r w:rsidRPr="006C28E5">
        <w:rPr>
          <w:rFonts w:ascii="Arial" w:eastAsia="Times New Roman" w:hAnsi="Arial" w:cs="Arial"/>
          <w:color w:val="000000"/>
          <w:sz w:val="24"/>
          <w:szCs w:val="24"/>
          <w:lang w:eastAsia="es-AR"/>
        </w:rPr>
        <w:t xml:space="preserve"> </w:t>
      </w:r>
      <w:r w:rsidR="00C93593" w:rsidRPr="006C28E5">
        <w:rPr>
          <w:rFonts w:ascii="Arial" w:eastAsia="Times New Roman" w:hAnsi="Arial" w:cs="Arial"/>
          <w:color w:val="000000"/>
          <w:sz w:val="24"/>
          <w:szCs w:val="24"/>
          <w:lang w:eastAsia="es-AR"/>
        </w:rPr>
        <w:t xml:space="preserve">cuestionario simple y claro </w:t>
      </w:r>
      <w:r w:rsidRPr="006C28E5">
        <w:rPr>
          <w:rFonts w:ascii="Arial" w:eastAsia="Times New Roman" w:hAnsi="Arial" w:cs="Arial"/>
          <w:color w:val="000000"/>
          <w:sz w:val="24"/>
          <w:szCs w:val="24"/>
          <w:lang w:eastAsia="es-AR"/>
        </w:rPr>
        <w:t>de acuerdo con el perfil buscado</w:t>
      </w:r>
      <w:r w:rsidR="00C93593" w:rsidRPr="006C28E5">
        <w:rPr>
          <w:rFonts w:ascii="Arial" w:eastAsia="Times New Roman" w:hAnsi="Arial" w:cs="Arial"/>
          <w:color w:val="000000"/>
          <w:sz w:val="24"/>
          <w:szCs w:val="24"/>
          <w:lang w:eastAsia="es-AR"/>
        </w:rPr>
        <w:t>, lo que ayudara a c</w:t>
      </w:r>
      <w:r w:rsidRPr="006C28E5">
        <w:rPr>
          <w:rFonts w:ascii="Arial" w:eastAsia="Times New Roman" w:hAnsi="Arial" w:cs="Arial"/>
          <w:color w:val="000000"/>
          <w:sz w:val="24"/>
          <w:szCs w:val="24"/>
          <w:lang w:eastAsia="es-AR"/>
        </w:rPr>
        <w:t>ontar con la capacidad de realizar gestiones de búsquedas rápidas.</w:t>
      </w:r>
    </w:p>
    <w:p w14:paraId="5E9F3D52" w14:textId="77777777" w:rsidR="006A6F2F" w:rsidRPr="006C28E5" w:rsidRDefault="006A6F2F">
      <w:pPr>
        <w:suppressAutoHyphens w:val="0"/>
        <w:spacing w:after="0" w:line="276" w:lineRule="auto"/>
        <w:jc w:val="both"/>
        <w:textAlignment w:val="auto"/>
        <w:rPr>
          <w:rFonts w:ascii="Arial" w:eastAsia="Times New Roman" w:hAnsi="Arial" w:cs="Arial"/>
          <w:b/>
          <w:color w:val="000000"/>
          <w:sz w:val="24"/>
          <w:szCs w:val="24"/>
          <w:lang w:eastAsia="es-AR"/>
        </w:rPr>
      </w:pPr>
    </w:p>
    <w:p w14:paraId="1E006B5A" w14:textId="77777777" w:rsidR="006A6F2F" w:rsidRPr="006C28E5" w:rsidRDefault="0074740D">
      <w:pPr>
        <w:suppressAutoHyphens w:val="0"/>
        <w:spacing w:after="0" w:line="276" w:lineRule="auto"/>
        <w:jc w:val="both"/>
        <w:textAlignment w:val="auto"/>
        <w:rPr>
          <w:sz w:val="24"/>
          <w:szCs w:val="24"/>
        </w:rPr>
      </w:pPr>
      <w:r w:rsidRPr="006C28E5">
        <w:rPr>
          <w:rFonts w:ascii="Arial" w:eastAsia="Times New Roman" w:hAnsi="Arial" w:cs="Arial"/>
          <w:b/>
          <w:color w:val="000000"/>
          <w:sz w:val="24"/>
          <w:szCs w:val="24"/>
          <w:lang w:eastAsia="es-AR"/>
        </w:rPr>
        <w:t>F4: Reconocimiento de los clientes</w:t>
      </w:r>
      <w:r w:rsidRPr="006C28E5">
        <w:rPr>
          <w:rFonts w:ascii="Arial" w:eastAsia="Times New Roman" w:hAnsi="Arial" w:cs="Arial"/>
          <w:color w:val="000000"/>
          <w:sz w:val="24"/>
          <w:szCs w:val="24"/>
          <w:lang w:eastAsia="es-AR"/>
        </w:rPr>
        <w:t>: para las agencias de RRHH es muy importante la relación y la satisfacción del cliente. Sirve para detectar rápidamente fallas y modificarlas, logrando publicidad para mostrar el nivel de exigencia.</w:t>
      </w:r>
    </w:p>
    <w:p w14:paraId="11231924" w14:textId="77777777" w:rsidR="006A6F2F" w:rsidRPr="006C28E5" w:rsidRDefault="006A6F2F">
      <w:pPr>
        <w:suppressAutoHyphens w:val="0"/>
        <w:spacing w:after="0" w:line="276" w:lineRule="auto"/>
        <w:textAlignment w:val="auto"/>
        <w:rPr>
          <w:rFonts w:ascii="Times New Roman" w:eastAsia="Times New Roman" w:hAnsi="Times New Roman"/>
          <w:sz w:val="24"/>
          <w:szCs w:val="24"/>
          <w:lang w:eastAsia="es-AR"/>
        </w:rPr>
      </w:pPr>
    </w:p>
    <w:p w14:paraId="0A882B76" w14:textId="77777777" w:rsidR="006A6F2F" w:rsidRPr="006C28E5" w:rsidRDefault="0074740D">
      <w:pPr>
        <w:suppressAutoHyphens w:val="0"/>
        <w:spacing w:after="0" w:line="276" w:lineRule="auto"/>
        <w:textAlignment w:val="auto"/>
        <w:rPr>
          <w:rFonts w:ascii="Arial" w:eastAsia="Times New Roman" w:hAnsi="Arial" w:cs="Arial"/>
          <w:sz w:val="24"/>
          <w:szCs w:val="24"/>
          <w:lang w:eastAsia="es-AR"/>
        </w:rPr>
      </w:pPr>
      <w:r w:rsidRPr="006C28E5">
        <w:rPr>
          <w:rFonts w:ascii="Arial" w:eastAsia="Times New Roman" w:hAnsi="Arial" w:cs="Arial"/>
          <w:sz w:val="24"/>
          <w:szCs w:val="24"/>
          <w:lang w:eastAsia="es-AR"/>
        </w:rPr>
        <w:t>Oportunidades</w:t>
      </w:r>
    </w:p>
    <w:p w14:paraId="24F7F5E2" w14:textId="77777777" w:rsidR="006A6F2F" w:rsidRPr="006C28E5" w:rsidRDefault="006A6F2F">
      <w:pPr>
        <w:suppressAutoHyphens w:val="0"/>
        <w:spacing w:after="0" w:line="276" w:lineRule="auto"/>
        <w:textAlignment w:val="auto"/>
        <w:rPr>
          <w:rFonts w:ascii="Arial" w:eastAsia="Times New Roman" w:hAnsi="Arial" w:cs="Arial"/>
          <w:sz w:val="24"/>
          <w:szCs w:val="24"/>
          <w:lang w:eastAsia="es-AR"/>
        </w:rPr>
      </w:pPr>
    </w:p>
    <w:p w14:paraId="57A0926D" w14:textId="5310A705" w:rsidR="006A6F2F" w:rsidRPr="006C28E5" w:rsidRDefault="0074740D">
      <w:pPr>
        <w:suppressAutoHyphens w:val="0"/>
        <w:spacing w:after="0" w:line="276" w:lineRule="auto"/>
        <w:jc w:val="both"/>
        <w:textAlignment w:val="auto"/>
        <w:rPr>
          <w:sz w:val="24"/>
          <w:szCs w:val="24"/>
        </w:rPr>
      </w:pPr>
      <w:r w:rsidRPr="006C28E5">
        <w:rPr>
          <w:rFonts w:ascii="Arial" w:eastAsia="Times New Roman" w:hAnsi="Arial" w:cs="Arial"/>
          <w:b/>
          <w:sz w:val="24"/>
          <w:szCs w:val="24"/>
          <w:lang w:eastAsia="es-AR"/>
        </w:rPr>
        <w:t>O1: Nuevos Canales de Comunicación</w:t>
      </w:r>
      <w:r w:rsidRPr="006C28E5">
        <w:rPr>
          <w:rFonts w:ascii="Arial" w:eastAsia="Times New Roman" w:hAnsi="Arial" w:cs="Arial"/>
          <w:sz w:val="24"/>
          <w:szCs w:val="24"/>
          <w:lang w:eastAsia="es-AR"/>
        </w:rPr>
        <w:t>: las páginas webs aceleran el contacto con los clientes y clientes potenciales. Es importante</w:t>
      </w:r>
      <w:r w:rsidR="00C93593" w:rsidRPr="006C28E5">
        <w:rPr>
          <w:rFonts w:ascii="Arial" w:eastAsia="Times New Roman" w:hAnsi="Arial" w:cs="Arial"/>
          <w:sz w:val="24"/>
          <w:szCs w:val="24"/>
          <w:lang w:eastAsia="es-AR"/>
        </w:rPr>
        <w:t xml:space="preserve"> contar con una página actualizada y un buen</w:t>
      </w:r>
      <w:r w:rsidRPr="006C28E5">
        <w:rPr>
          <w:rFonts w:ascii="Arial" w:eastAsia="Times New Roman" w:hAnsi="Arial" w:cs="Arial"/>
          <w:sz w:val="24"/>
          <w:szCs w:val="24"/>
          <w:lang w:eastAsia="es-AR"/>
        </w:rPr>
        <w:t xml:space="preserve"> posicionamiento en los buscadores</w:t>
      </w:r>
      <w:r w:rsidR="00C93593" w:rsidRPr="006C28E5">
        <w:rPr>
          <w:rFonts w:ascii="Arial" w:eastAsia="Times New Roman" w:hAnsi="Arial" w:cs="Arial"/>
          <w:sz w:val="24"/>
          <w:szCs w:val="24"/>
          <w:lang w:eastAsia="es-AR"/>
        </w:rPr>
        <w:t xml:space="preserve"> </w:t>
      </w:r>
      <w:r w:rsidRPr="006C28E5">
        <w:rPr>
          <w:rFonts w:ascii="Arial" w:eastAsia="Times New Roman" w:hAnsi="Arial" w:cs="Arial"/>
          <w:sz w:val="24"/>
          <w:szCs w:val="24"/>
          <w:lang w:eastAsia="es-AR"/>
        </w:rPr>
        <w:t xml:space="preserve">ya sea por cantidad de visitas y reconocimiento o abonando el servicio de publicidad. </w:t>
      </w:r>
    </w:p>
    <w:p w14:paraId="461E49B2" w14:textId="77777777" w:rsidR="006A6F2F" w:rsidRPr="006C28E5" w:rsidRDefault="006A6F2F">
      <w:pPr>
        <w:suppressAutoHyphens w:val="0"/>
        <w:spacing w:after="0" w:line="276" w:lineRule="auto"/>
        <w:jc w:val="both"/>
        <w:textAlignment w:val="auto"/>
        <w:rPr>
          <w:sz w:val="24"/>
          <w:szCs w:val="24"/>
        </w:rPr>
      </w:pPr>
    </w:p>
    <w:p w14:paraId="12FE134C" w14:textId="77777777" w:rsidR="006A6F2F" w:rsidRPr="006C28E5" w:rsidRDefault="0074740D">
      <w:pPr>
        <w:suppressAutoHyphens w:val="0"/>
        <w:spacing w:after="0" w:line="276" w:lineRule="auto"/>
        <w:jc w:val="both"/>
        <w:textAlignment w:val="auto"/>
        <w:rPr>
          <w:sz w:val="24"/>
          <w:szCs w:val="24"/>
        </w:rPr>
      </w:pPr>
      <w:r w:rsidRPr="006C28E5">
        <w:rPr>
          <w:rFonts w:ascii="Arial" w:eastAsia="Times New Roman" w:hAnsi="Arial" w:cs="Arial"/>
          <w:b/>
          <w:sz w:val="24"/>
          <w:szCs w:val="24"/>
          <w:lang w:eastAsia="es-AR"/>
        </w:rPr>
        <w:t>O2:  Tarifas Bajas / Calidad</w:t>
      </w:r>
      <w:r w:rsidRPr="006C28E5">
        <w:rPr>
          <w:rFonts w:ascii="Arial" w:eastAsia="Times New Roman" w:hAnsi="Arial" w:cs="Arial"/>
          <w:sz w:val="24"/>
          <w:szCs w:val="24"/>
          <w:lang w:eastAsia="es-AR"/>
        </w:rPr>
        <w:t>: el aumento inflacionario en los costos fijos y la competencia hace que las agencias tengan como política es mantener precios competitivos como estrategia de mercado sin dejar de lado los estándares de calidad.</w:t>
      </w:r>
    </w:p>
    <w:p w14:paraId="38371816" w14:textId="77777777" w:rsidR="006A6F2F" w:rsidRPr="006C28E5" w:rsidRDefault="006A6F2F">
      <w:pPr>
        <w:suppressAutoHyphens w:val="0"/>
        <w:spacing w:after="0" w:line="276" w:lineRule="auto"/>
        <w:jc w:val="both"/>
        <w:textAlignment w:val="auto"/>
        <w:rPr>
          <w:sz w:val="24"/>
          <w:szCs w:val="24"/>
        </w:rPr>
      </w:pPr>
    </w:p>
    <w:p w14:paraId="34A3D6CA" w14:textId="3AE1ED20" w:rsidR="006A6F2F" w:rsidRPr="006C28E5" w:rsidRDefault="0074740D">
      <w:pPr>
        <w:suppressAutoHyphens w:val="0"/>
        <w:spacing w:after="0" w:line="276" w:lineRule="auto"/>
        <w:jc w:val="both"/>
        <w:textAlignment w:val="auto"/>
        <w:rPr>
          <w:rFonts w:ascii="Arial" w:eastAsia="Times New Roman" w:hAnsi="Arial" w:cs="Arial"/>
          <w:sz w:val="24"/>
          <w:szCs w:val="24"/>
          <w:lang w:eastAsia="es-AR"/>
        </w:rPr>
      </w:pPr>
      <w:r w:rsidRPr="006C28E5">
        <w:rPr>
          <w:rFonts w:ascii="Arial" w:eastAsia="Times New Roman" w:hAnsi="Arial" w:cs="Arial"/>
          <w:b/>
          <w:sz w:val="24"/>
          <w:szCs w:val="24"/>
          <w:lang w:eastAsia="es-AR"/>
        </w:rPr>
        <w:t>O3: Crecimiento del mercado</w:t>
      </w:r>
      <w:r w:rsidRPr="006C28E5">
        <w:rPr>
          <w:rFonts w:ascii="Arial" w:eastAsia="Times New Roman" w:hAnsi="Arial" w:cs="Arial"/>
          <w:sz w:val="24"/>
          <w:szCs w:val="24"/>
          <w:lang w:eastAsia="es-AR"/>
        </w:rPr>
        <w:t>: la satisfacción de los clientes en la búsqueda de personal eventual logra</w:t>
      </w:r>
      <w:r w:rsidR="00C93593" w:rsidRPr="006C28E5">
        <w:rPr>
          <w:rFonts w:ascii="Arial" w:eastAsia="Times New Roman" w:hAnsi="Arial" w:cs="Arial"/>
          <w:sz w:val="24"/>
          <w:szCs w:val="24"/>
          <w:lang w:eastAsia="es-AR"/>
        </w:rPr>
        <w:t>mos</w:t>
      </w:r>
      <w:r w:rsidRPr="006C28E5">
        <w:rPr>
          <w:rFonts w:ascii="Arial" w:eastAsia="Times New Roman" w:hAnsi="Arial" w:cs="Arial"/>
          <w:sz w:val="24"/>
          <w:szCs w:val="24"/>
          <w:lang w:eastAsia="es-AR"/>
        </w:rPr>
        <w:t xml:space="preserve"> un avance positivo en la cantidad de servicios solicitados.</w:t>
      </w:r>
    </w:p>
    <w:p w14:paraId="117263F7" w14:textId="77777777" w:rsidR="00C93593" w:rsidRPr="006C28E5" w:rsidRDefault="00C93593">
      <w:pPr>
        <w:suppressAutoHyphens w:val="0"/>
        <w:spacing w:after="0" w:line="276" w:lineRule="auto"/>
        <w:jc w:val="both"/>
        <w:textAlignment w:val="auto"/>
        <w:rPr>
          <w:sz w:val="24"/>
          <w:szCs w:val="24"/>
        </w:rPr>
      </w:pPr>
    </w:p>
    <w:p w14:paraId="0C73D236" w14:textId="77777777" w:rsidR="006A6F2F" w:rsidRPr="006C28E5" w:rsidRDefault="0074740D">
      <w:pPr>
        <w:suppressAutoHyphens w:val="0"/>
        <w:spacing w:after="0" w:line="276" w:lineRule="auto"/>
        <w:textAlignment w:val="auto"/>
        <w:rPr>
          <w:rFonts w:ascii="Arial" w:eastAsia="Times New Roman" w:hAnsi="Arial" w:cs="Arial"/>
          <w:sz w:val="24"/>
          <w:szCs w:val="24"/>
          <w:lang w:eastAsia="es-AR"/>
        </w:rPr>
      </w:pPr>
      <w:r w:rsidRPr="006C28E5">
        <w:rPr>
          <w:rFonts w:ascii="Arial" w:eastAsia="Times New Roman" w:hAnsi="Arial" w:cs="Arial"/>
          <w:sz w:val="24"/>
          <w:szCs w:val="24"/>
          <w:lang w:eastAsia="es-AR"/>
        </w:rPr>
        <w:lastRenderedPageBreak/>
        <w:t>Debilidades</w:t>
      </w:r>
    </w:p>
    <w:p w14:paraId="52541864" w14:textId="77777777" w:rsidR="006A6F2F" w:rsidRPr="006C28E5" w:rsidRDefault="006A6F2F">
      <w:pPr>
        <w:suppressAutoHyphens w:val="0"/>
        <w:spacing w:after="0" w:line="276" w:lineRule="auto"/>
        <w:textAlignment w:val="auto"/>
        <w:rPr>
          <w:rFonts w:ascii="Arial" w:eastAsia="Times New Roman" w:hAnsi="Arial" w:cs="Arial"/>
          <w:sz w:val="24"/>
          <w:szCs w:val="24"/>
          <w:lang w:eastAsia="es-AR"/>
        </w:rPr>
      </w:pPr>
    </w:p>
    <w:p w14:paraId="7F3885B2" w14:textId="2A38CECF" w:rsidR="006A6F2F" w:rsidRPr="006C28E5" w:rsidRDefault="0074740D">
      <w:pPr>
        <w:suppressAutoHyphens w:val="0"/>
        <w:spacing w:after="0" w:line="276" w:lineRule="auto"/>
        <w:jc w:val="both"/>
        <w:textAlignment w:val="auto"/>
        <w:rPr>
          <w:sz w:val="24"/>
          <w:szCs w:val="24"/>
        </w:rPr>
      </w:pPr>
      <w:r w:rsidRPr="006C28E5">
        <w:rPr>
          <w:rFonts w:ascii="Arial" w:eastAsia="Times New Roman" w:hAnsi="Arial" w:cs="Arial"/>
          <w:b/>
          <w:sz w:val="24"/>
          <w:szCs w:val="24"/>
          <w:lang w:eastAsia="es-AR"/>
        </w:rPr>
        <w:t>D1: Sustituto del Servicio</w:t>
      </w:r>
      <w:r w:rsidRPr="006C28E5">
        <w:rPr>
          <w:rFonts w:ascii="Arial" w:eastAsia="Times New Roman" w:hAnsi="Arial" w:cs="Arial"/>
          <w:sz w:val="24"/>
          <w:szCs w:val="24"/>
          <w:lang w:eastAsia="es-AR"/>
        </w:rPr>
        <w:t xml:space="preserve">: las agencias de recursos humanos tienen competidores desleales como lo es el trabajo informal ò </w:t>
      </w:r>
      <w:r w:rsidR="00140CE4" w:rsidRPr="006C28E5">
        <w:rPr>
          <w:rFonts w:ascii="Arial" w:eastAsia="Times New Roman" w:hAnsi="Arial" w:cs="Arial"/>
          <w:sz w:val="24"/>
          <w:szCs w:val="24"/>
          <w:lang w:eastAsia="es-AR"/>
        </w:rPr>
        <w:t>la contratación directa por parte de los clientes</w:t>
      </w:r>
      <w:r w:rsidRPr="006C28E5">
        <w:rPr>
          <w:rFonts w:ascii="Arial" w:eastAsia="Times New Roman" w:hAnsi="Arial" w:cs="Arial"/>
          <w:sz w:val="24"/>
          <w:szCs w:val="24"/>
          <w:lang w:eastAsia="es-AR"/>
        </w:rPr>
        <w:t>. Por otro lado, los problemas económicos desestimulan la generación de nuevos puestos de trabajo.</w:t>
      </w:r>
    </w:p>
    <w:p w14:paraId="366E07E8" w14:textId="77777777" w:rsidR="006A6F2F" w:rsidRPr="006C28E5" w:rsidRDefault="006A6F2F">
      <w:pPr>
        <w:suppressAutoHyphens w:val="0"/>
        <w:spacing w:after="0" w:line="276" w:lineRule="auto"/>
        <w:jc w:val="both"/>
        <w:textAlignment w:val="auto"/>
        <w:rPr>
          <w:rFonts w:ascii="Arial" w:eastAsia="Times New Roman" w:hAnsi="Arial" w:cs="Arial"/>
          <w:sz w:val="24"/>
          <w:szCs w:val="24"/>
          <w:lang w:eastAsia="es-AR"/>
        </w:rPr>
      </w:pPr>
    </w:p>
    <w:p w14:paraId="36322E11" w14:textId="7035EE79" w:rsidR="006A6F2F" w:rsidRPr="006C28E5" w:rsidRDefault="0074740D">
      <w:pPr>
        <w:suppressAutoHyphens w:val="0"/>
        <w:spacing w:after="0" w:line="276" w:lineRule="auto"/>
        <w:jc w:val="both"/>
        <w:textAlignment w:val="auto"/>
        <w:rPr>
          <w:sz w:val="24"/>
          <w:szCs w:val="24"/>
        </w:rPr>
      </w:pPr>
      <w:r w:rsidRPr="006C28E5">
        <w:rPr>
          <w:rFonts w:ascii="Arial" w:eastAsia="Times New Roman" w:hAnsi="Arial" w:cs="Arial"/>
          <w:b/>
          <w:sz w:val="24"/>
          <w:szCs w:val="24"/>
          <w:lang w:eastAsia="es-AR"/>
        </w:rPr>
        <w:t>D2: Falta de experiencia para grandes volúmenes de CV</w:t>
      </w:r>
      <w:r w:rsidRPr="006C28E5">
        <w:rPr>
          <w:rFonts w:ascii="Arial" w:eastAsia="Times New Roman" w:hAnsi="Arial" w:cs="Arial"/>
          <w:sz w:val="24"/>
          <w:szCs w:val="24"/>
          <w:lang w:eastAsia="es-AR"/>
        </w:rPr>
        <w:t xml:space="preserve">: </w:t>
      </w:r>
      <w:r w:rsidR="00140CE4" w:rsidRPr="006C28E5">
        <w:rPr>
          <w:rFonts w:ascii="Arial" w:eastAsia="Times New Roman" w:hAnsi="Arial" w:cs="Arial"/>
          <w:sz w:val="24"/>
          <w:szCs w:val="24"/>
          <w:lang w:eastAsia="es-AR"/>
        </w:rPr>
        <w:t xml:space="preserve"> grandes volúmenes</w:t>
      </w:r>
      <w:r w:rsidRPr="006C28E5">
        <w:rPr>
          <w:rFonts w:ascii="Arial" w:eastAsia="Times New Roman" w:hAnsi="Arial" w:cs="Arial"/>
          <w:sz w:val="24"/>
          <w:szCs w:val="24"/>
          <w:lang w:eastAsia="es-AR"/>
        </w:rPr>
        <w:t xml:space="preserve"> de </w:t>
      </w:r>
      <w:r w:rsidR="00140CE4" w:rsidRPr="006C28E5">
        <w:rPr>
          <w:rFonts w:ascii="Arial" w:eastAsia="Times New Roman" w:hAnsi="Arial" w:cs="Arial"/>
          <w:sz w:val="24"/>
          <w:szCs w:val="24"/>
          <w:lang w:eastAsia="es-AR"/>
        </w:rPr>
        <w:t>postulantes</w:t>
      </w:r>
      <w:r w:rsidRPr="006C28E5">
        <w:rPr>
          <w:rFonts w:ascii="Arial" w:eastAsia="Times New Roman" w:hAnsi="Arial" w:cs="Arial"/>
          <w:sz w:val="24"/>
          <w:szCs w:val="24"/>
          <w:lang w:eastAsia="es-AR"/>
        </w:rPr>
        <w:t xml:space="preserve"> carga</w:t>
      </w:r>
      <w:r w:rsidR="00140CE4" w:rsidRPr="006C28E5">
        <w:rPr>
          <w:rFonts w:ascii="Arial" w:eastAsia="Times New Roman" w:hAnsi="Arial" w:cs="Arial"/>
          <w:sz w:val="24"/>
          <w:szCs w:val="24"/>
          <w:lang w:eastAsia="es-AR"/>
        </w:rPr>
        <w:t>n</w:t>
      </w:r>
      <w:r w:rsidRPr="006C28E5">
        <w:rPr>
          <w:rFonts w:ascii="Arial" w:eastAsia="Times New Roman" w:hAnsi="Arial" w:cs="Arial"/>
          <w:sz w:val="24"/>
          <w:szCs w:val="24"/>
          <w:lang w:eastAsia="es-AR"/>
        </w:rPr>
        <w:t xml:space="preserve"> a diario sus perfiles en diferentes sitios webs para la postulación a empleos. Si no se cuenta con un gestor adecuado para el filtro de los mismo, se puede perder </w:t>
      </w:r>
      <w:r w:rsidR="00140CE4" w:rsidRPr="006C28E5">
        <w:rPr>
          <w:rFonts w:ascii="Arial" w:eastAsia="Times New Roman" w:hAnsi="Arial" w:cs="Arial"/>
          <w:sz w:val="24"/>
          <w:szCs w:val="24"/>
          <w:lang w:eastAsia="es-AR"/>
        </w:rPr>
        <w:t xml:space="preserve">tiempo valioso </w:t>
      </w:r>
      <w:r w:rsidRPr="006C28E5">
        <w:rPr>
          <w:rFonts w:ascii="Arial" w:eastAsia="Times New Roman" w:hAnsi="Arial" w:cs="Arial"/>
          <w:sz w:val="24"/>
          <w:szCs w:val="24"/>
          <w:lang w:eastAsia="es-AR"/>
        </w:rPr>
        <w:t>o cubrir una vacante con un perfil erróneo.</w:t>
      </w:r>
    </w:p>
    <w:p w14:paraId="3E1E1366" w14:textId="77777777" w:rsidR="006A6F2F" w:rsidRPr="006C28E5" w:rsidRDefault="006A6F2F">
      <w:pPr>
        <w:suppressAutoHyphens w:val="0"/>
        <w:spacing w:after="0" w:line="276" w:lineRule="auto"/>
        <w:textAlignment w:val="auto"/>
        <w:rPr>
          <w:rFonts w:ascii="Arial" w:eastAsia="Times New Roman" w:hAnsi="Arial" w:cs="Arial"/>
          <w:sz w:val="24"/>
          <w:szCs w:val="24"/>
          <w:lang w:eastAsia="es-AR"/>
        </w:rPr>
      </w:pPr>
    </w:p>
    <w:p w14:paraId="22DB0600" w14:textId="77777777" w:rsidR="006A6F2F" w:rsidRPr="006C28E5" w:rsidRDefault="0074740D">
      <w:pPr>
        <w:suppressAutoHyphens w:val="0"/>
        <w:spacing w:after="0" w:line="276" w:lineRule="auto"/>
        <w:textAlignment w:val="auto"/>
        <w:rPr>
          <w:rFonts w:ascii="Arial" w:eastAsia="Times New Roman" w:hAnsi="Arial" w:cs="Arial"/>
          <w:sz w:val="24"/>
          <w:szCs w:val="24"/>
          <w:lang w:eastAsia="es-AR"/>
        </w:rPr>
      </w:pPr>
      <w:r w:rsidRPr="006C28E5">
        <w:rPr>
          <w:rFonts w:ascii="Arial" w:eastAsia="Times New Roman" w:hAnsi="Arial" w:cs="Arial"/>
          <w:sz w:val="24"/>
          <w:szCs w:val="24"/>
          <w:lang w:eastAsia="es-AR"/>
        </w:rPr>
        <w:t>Amenazas</w:t>
      </w:r>
    </w:p>
    <w:p w14:paraId="4781EE97" w14:textId="77777777" w:rsidR="006A6F2F" w:rsidRPr="006C28E5" w:rsidRDefault="006A6F2F">
      <w:pPr>
        <w:suppressAutoHyphens w:val="0"/>
        <w:spacing w:after="0" w:line="276" w:lineRule="auto"/>
        <w:textAlignment w:val="auto"/>
        <w:rPr>
          <w:rFonts w:ascii="Arial" w:eastAsia="Times New Roman" w:hAnsi="Arial" w:cs="Arial"/>
          <w:sz w:val="24"/>
          <w:szCs w:val="24"/>
          <w:lang w:eastAsia="es-AR"/>
        </w:rPr>
      </w:pPr>
    </w:p>
    <w:p w14:paraId="5EAAE05C" w14:textId="3E5DDDA4" w:rsidR="006A6F2F" w:rsidRPr="006C28E5" w:rsidRDefault="0074740D">
      <w:pPr>
        <w:suppressAutoHyphens w:val="0"/>
        <w:spacing w:after="0" w:line="276" w:lineRule="auto"/>
        <w:jc w:val="both"/>
        <w:textAlignment w:val="auto"/>
        <w:rPr>
          <w:sz w:val="24"/>
          <w:szCs w:val="24"/>
        </w:rPr>
      </w:pPr>
      <w:r w:rsidRPr="006C28E5">
        <w:rPr>
          <w:rFonts w:ascii="Arial" w:eastAsia="Times New Roman" w:hAnsi="Arial" w:cs="Arial"/>
          <w:b/>
          <w:sz w:val="24"/>
          <w:szCs w:val="24"/>
          <w:lang w:eastAsia="es-AR"/>
        </w:rPr>
        <w:t>A1: Nuevas Agencias</w:t>
      </w:r>
      <w:r w:rsidRPr="006C28E5">
        <w:rPr>
          <w:rFonts w:ascii="Arial" w:eastAsia="Times New Roman" w:hAnsi="Arial" w:cs="Arial"/>
          <w:sz w:val="24"/>
          <w:szCs w:val="24"/>
          <w:lang w:eastAsia="es-AR"/>
        </w:rPr>
        <w:t xml:space="preserve">: con </w:t>
      </w:r>
      <w:r w:rsidR="00D44B94" w:rsidRPr="006C28E5">
        <w:rPr>
          <w:rFonts w:ascii="Arial" w:eastAsia="Times New Roman" w:hAnsi="Arial" w:cs="Arial"/>
          <w:sz w:val="24"/>
          <w:szCs w:val="24"/>
          <w:lang w:eastAsia="es-AR"/>
        </w:rPr>
        <w:t>la agilidad</w:t>
      </w:r>
      <w:r w:rsidR="00861F1C" w:rsidRPr="006C28E5">
        <w:rPr>
          <w:rFonts w:ascii="Arial" w:eastAsia="Times New Roman" w:hAnsi="Arial" w:cs="Arial"/>
          <w:sz w:val="24"/>
          <w:szCs w:val="24"/>
          <w:lang w:eastAsia="es-AR"/>
        </w:rPr>
        <w:t xml:space="preserve"> y bajo costo</w:t>
      </w:r>
      <w:r w:rsidRPr="006C28E5">
        <w:rPr>
          <w:rFonts w:ascii="Arial" w:eastAsia="Times New Roman" w:hAnsi="Arial" w:cs="Arial"/>
          <w:sz w:val="24"/>
          <w:szCs w:val="24"/>
          <w:lang w:eastAsia="es-AR"/>
        </w:rPr>
        <w:t xml:space="preserve"> que </w:t>
      </w:r>
      <w:r w:rsidR="00861F1C" w:rsidRPr="006C28E5">
        <w:rPr>
          <w:rFonts w:ascii="Arial" w:eastAsia="Times New Roman" w:hAnsi="Arial" w:cs="Arial"/>
          <w:sz w:val="24"/>
          <w:szCs w:val="24"/>
          <w:lang w:eastAsia="es-AR"/>
        </w:rPr>
        <w:t>ofrece</w:t>
      </w:r>
      <w:r w:rsidRPr="006C28E5">
        <w:rPr>
          <w:rFonts w:ascii="Arial" w:eastAsia="Times New Roman" w:hAnsi="Arial" w:cs="Arial"/>
          <w:sz w:val="24"/>
          <w:szCs w:val="24"/>
          <w:lang w:eastAsia="es-AR"/>
        </w:rPr>
        <w:t xml:space="preserve"> </w:t>
      </w:r>
      <w:r w:rsidR="00861F1C" w:rsidRPr="006C28E5">
        <w:rPr>
          <w:rFonts w:ascii="Arial" w:eastAsia="Times New Roman" w:hAnsi="Arial" w:cs="Arial"/>
          <w:sz w:val="24"/>
          <w:szCs w:val="24"/>
          <w:lang w:eastAsia="es-AR"/>
        </w:rPr>
        <w:t>internet, se observa un aumento en la creación de agencias de búsqueda de recursos humanos. B</w:t>
      </w:r>
      <w:r w:rsidRPr="006C28E5">
        <w:rPr>
          <w:rFonts w:ascii="Arial" w:eastAsia="Times New Roman" w:hAnsi="Arial" w:cs="Arial"/>
          <w:sz w:val="24"/>
          <w:szCs w:val="24"/>
          <w:lang w:eastAsia="es-AR"/>
        </w:rPr>
        <w:t>rinda</w:t>
      </w:r>
      <w:r w:rsidR="00861F1C" w:rsidRPr="006C28E5">
        <w:rPr>
          <w:rFonts w:ascii="Arial" w:eastAsia="Times New Roman" w:hAnsi="Arial" w:cs="Arial"/>
          <w:sz w:val="24"/>
          <w:szCs w:val="24"/>
          <w:lang w:eastAsia="es-AR"/>
        </w:rPr>
        <w:t>ndo</w:t>
      </w:r>
      <w:r w:rsidRPr="006C28E5">
        <w:rPr>
          <w:rFonts w:ascii="Arial" w:eastAsia="Times New Roman" w:hAnsi="Arial" w:cs="Arial"/>
          <w:sz w:val="24"/>
          <w:szCs w:val="24"/>
          <w:lang w:eastAsia="es-AR"/>
        </w:rPr>
        <w:t xml:space="preserve"> la oportunidad de crecimiento </w:t>
      </w:r>
      <w:r w:rsidR="00861F1C" w:rsidRPr="006C28E5">
        <w:rPr>
          <w:rFonts w:ascii="Arial" w:eastAsia="Times New Roman" w:hAnsi="Arial" w:cs="Arial"/>
          <w:sz w:val="24"/>
          <w:szCs w:val="24"/>
          <w:lang w:eastAsia="es-AR"/>
        </w:rPr>
        <w:t>a</w:t>
      </w:r>
      <w:r w:rsidRPr="006C28E5">
        <w:rPr>
          <w:rFonts w:ascii="Arial" w:eastAsia="Times New Roman" w:hAnsi="Arial" w:cs="Arial"/>
          <w:sz w:val="24"/>
          <w:szCs w:val="24"/>
          <w:lang w:eastAsia="es-AR"/>
        </w:rPr>
        <w:t xml:space="preserve"> competidores ofrec</w:t>
      </w:r>
      <w:r w:rsidR="00861F1C" w:rsidRPr="006C28E5">
        <w:rPr>
          <w:rFonts w:ascii="Arial" w:eastAsia="Times New Roman" w:hAnsi="Arial" w:cs="Arial"/>
          <w:sz w:val="24"/>
          <w:szCs w:val="24"/>
          <w:lang w:eastAsia="es-AR"/>
        </w:rPr>
        <w:t>en</w:t>
      </w:r>
      <w:r w:rsidRPr="006C28E5">
        <w:rPr>
          <w:rFonts w:ascii="Arial" w:eastAsia="Times New Roman" w:hAnsi="Arial" w:cs="Arial"/>
          <w:sz w:val="24"/>
          <w:szCs w:val="24"/>
          <w:lang w:eastAsia="es-AR"/>
        </w:rPr>
        <w:t xml:space="preserve"> servicios similares.</w:t>
      </w:r>
    </w:p>
    <w:p w14:paraId="5C6E0A87" w14:textId="77777777" w:rsidR="006A6F2F" w:rsidRPr="006C28E5" w:rsidRDefault="006A6F2F">
      <w:pPr>
        <w:suppressAutoHyphens w:val="0"/>
        <w:spacing w:after="0" w:line="276" w:lineRule="auto"/>
        <w:jc w:val="both"/>
        <w:textAlignment w:val="auto"/>
        <w:rPr>
          <w:sz w:val="24"/>
          <w:szCs w:val="24"/>
        </w:rPr>
      </w:pPr>
    </w:p>
    <w:p w14:paraId="0496C679" w14:textId="77777777" w:rsidR="006A6F2F" w:rsidRPr="006C28E5" w:rsidRDefault="0074740D">
      <w:pPr>
        <w:suppressAutoHyphens w:val="0"/>
        <w:spacing w:after="0" w:line="276" w:lineRule="auto"/>
        <w:jc w:val="both"/>
        <w:textAlignment w:val="auto"/>
        <w:rPr>
          <w:sz w:val="24"/>
          <w:szCs w:val="24"/>
        </w:rPr>
      </w:pPr>
      <w:r w:rsidRPr="006C28E5">
        <w:rPr>
          <w:rFonts w:ascii="Arial" w:eastAsia="Times New Roman" w:hAnsi="Arial" w:cs="Arial"/>
          <w:b/>
          <w:sz w:val="24"/>
          <w:szCs w:val="24"/>
          <w:lang w:eastAsia="es-AR"/>
        </w:rPr>
        <w:t>A2: Competencia desleal</w:t>
      </w:r>
      <w:r w:rsidRPr="006C28E5">
        <w:rPr>
          <w:rFonts w:ascii="Arial" w:eastAsia="Times New Roman" w:hAnsi="Arial" w:cs="Arial"/>
          <w:sz w:val="24"/>
          <w:szCs w:val="24"/>
          <w:lang w:eastAsia="es-AR"/>
        </w:rPr>
        <w:t>:  como agencia de recursos humanos se tiene una estructura de costos fijos que afecta al precio de nuestro servicio, a pesar de que buscamos tener precios competitivos y a su vez brindar un servicio de calidad se nos es muy difícil competir con aquellas personas que trabajan de forma independiente en el mercado informal. Según el UPACP (Unión Personal Auxiliar de Casas Particulares) el 40% de las casas y edificios de lujo del conurbano y puerto madero tiene personal en negro.</w:t>
      </w:r>
    </w:p>
    <w:p w14:paraId="2748B2E0" w14:textId="77777777" w:rsidR="006A6F2F" w:rsidRPr="006C28E5" w:rsidRDefault="006A6F2F">
      <w:pPr>
        <w:suppressAutoHyphens w:val="0"/>
        <w:spacing w:after="0" w:line="276" w:lineRule="auto"/>
        <w:jc w:val="both"/>
        <w:textAlignment w:val="auto"/>
        <w:rPr>
          <w:sz w:val="24"/>
          <w:szCs w:val="24"/>
        </w:rPr>
      </w:pPr>
    </w:p>
    <w:p w14:paraId="2B030794" w14:textId="57CD7B3D" w:rsidR="006A6F2F" w:rsidRPr="006C28E5" w:rsidRDefault="0074740D">
      <w:pPr>
        <w:spacing w:after="100" w:line="276" w:lineRule="auto"/>
        <w:jc w:val="both"/>
        <w:textAlignment w:val="auto"/>
        <w:rPr>
          <w:rFonts w:ascii="Arial" w:eastAsia="Arial" w:hAnsi="Arial" w:cs="Arial"/>
          <w:color w:val="000000"/>
          <w:kern w:val="3"/>
          <w:sz w:val="24"/>
          <w:szCs w:val="24"/>
        </w:rPr>
      </w:pPr>
      <w:r w:rsidRPr="006C28E5">
        <w:rPr>
          <w:rFonts w:ascii="Arial" w:eastAsia="Arial" w:hAnsi="Arial" w:cs="Arial"/>
          <w:b/>
          <w:color w:val="000000"/>
          <w:kern w:val="3"/>
          <w:sz w:val="24"/>
          <w:szCs w:val="24"/>
        </w:rPr>
        <w:t>A3: Industria del Juicio</w:t>
      </w:r>
      <w:r w:rsidRPr="006C28E5">
        <w:rPr>
          <w:rFonts w:ascii="Arial" w:eastAsia="Arial" w:hAnsi="Arial" w:cs="Arial"/>
          <w:color w:val="000000"/>
          <w:kern w:val="3"/>
          <w:sz w:val="24"/>
          <w:szCs w:val="24"/>
        </w:rPr>
        <w:t>: se observa un gran aumento en las demandas laborales ya sea a las agencias o a las aseguradoras (ART) lo cual afecta a la generación de nuevos empleos.</w:t>
      </w:r>
    </w:p>
    <w:p w14:paraId="00FDABCE" w14:textId="033043CC" w:rsidR="006C28E5" w:rsidRPr="006C28E5" w:rsidRDefault="006C28E5">
      <w:pPr>
        <w:spacing w:after="100" w:line="276" w:lineRule="auto"/>
        <w:jc w:val="both"/>
        <w:textAlignment w:val="auto"/>
        <w:rPr>
          <w:sz w:val="24"/>
          <w:szCs w:val="24"/>
        </w:rPr>
      </w:pPr>
      <w:r w:rsidRPr="006C28E5">
        <w:rPr>
          <w:rFonts w:ascii="Arial" w:eastAsia="Arial" w:hAnsi="Arial" w:cs="Arial"/>
          <w:b/>
          <w:bCs/>
          <w:color w:val="000000"/>
          <w:kern w:val="3"/>
          <w:sz w:val="24"/>
          <w:szCs w:val="24"/>
        </w:rPr>
        <w:t xml:space="preserve">A4: </w:t>
      </w:r>
      <w:r w:rsidRPr="006C28E5">
        <w:rPr>
          <w:rFonts w:ascii="Arial" w:hAnsi="Arial" w:cs="Arial"/>
          <w:b/>
          <w:bCs/>
          <w:sz w:val="24"/>
          <w:szCs w:val="24"/>
        </w:rPr>
        <w:t>Fuerte recesión</w:t>
      </w:r>
      <w:r w:rsidRPr="006C28E5">
        <w:rPr>
          <w:rFonts w:ascii="Arial" w:hAnsi="Arial" w:cs="Arial"/>
          <w:sz w:val="24"/>
          <w:szCs w:val="24"/>
        </w:rPr>
        <w:t>: Es el caso contrario a la creación de nuevas pymes. Puede darse que nuevas empresas y negocios comiencen a cerrar y la cantidad de nuevos posibles clientes disminuye</w:t>
      </w:r>
      <w:r>
        <w:rPr>
          <w:rFonts w:ascii="Arial" w:hAnsi="Arial" w:cs="Arial"/>
          <w:sz w:val="24"/>
          <w:szCs w:val="24"/>
        </w:rPr>
        <w:t>.</w:t>
      </w:r>
    </w:p>
    <w:p w14:paraId="2E468831" w14:textId="77777777" w:rsidR="006A6F2F" w:rsidRDefault="006A6F2F">
      <w:pPr>
        <w:suppressAutoHyphens w:val="0"/>
        <w:spacing w:after="0" w:line="276" w:lineRule="auto"/>
        <w:jc w:val="both"/>
        <w:textAlignment w:val="auto"/>
      </w:pPr>
    </w:p>
    <w:p w14:paraId="62E387F4" w14:textId="77777777" w:rsidR="006A6F2F" w:rsidRDefault="006A6F2F">
      <w:pPr>
        <w:suppressAutoHyphens w:val="0"/>
        <w:spacing w:after="0" w:line="276" w:lineRule="auto"/>
        <w:textAlignment w:val="auto"/>
        <w:rPr>
          <w:rFonts w:ascii="Arial" w:eastAsia="Times New Roman" w:hAnsi="Arial" w:cs="Arial"/>
          <w:sz w:val="24"/>
          <w:szCs w:val="24"/>
          <w:lang w:eastAsia="es-AR"/>
        </w:rPr>
      </w:pPr>
    </w:p>
    <w:p w14:paraId="7930EC46" w14:textId="77777777" w:rsidR="006A6F2F" w:rsidRDefault="006A6F2F">
      <w:pPr>
        <w:suppressAutoHyphens w:val="0"/>
        <w:spacing w:after="0"/>
        <w:textAlignment w:val="auto"/>
        <w:rPr>
          <w:rFonts w:ascii="Times New Roman" w:eastAsia="Times New Roman" w:hAnsi="Times New Roman"/>
          <w:sz w:val="24"/>
          <w:szCs w:val="24"/>
          <w:lang w:eastAsia="es-AR"/>
        </w:rPr>
      </w:pPr>
    </w:p>
    <w:p w14:paraId="64E5398E" w14:textId="77777777" w:rsidR="006A6F2F" w:rsidRDefault="0074740D" w:rsidP="005125BF">
      <w:pPr>
        <w:pStyle w:val="Ttulo1"/>
        <w:numPr>
          <w:ilvl w:val="0"/>
          <w:numId w:val="15"/>
        </w:numPr>
        <w:jc w:val="center"/>
        <w:rPr>
          <w:rFonts w:ascii="Arial" w:hAnsi="Arial" w:cs="Arial"/>
          <w:b/>
          <w:bCs/>
          <w:color w:val="auto"/>
          <w:sz w:val="28"/>
          <w:szCs w:val="28"/>
          <w:lang w:eastAsia="es-AR"/>
        </w:rPr>
      </w:pPr>
      <w:bookmarkStart w:id="795" w:name="_Toc514995657"/>
      <w:bookmarkStart w:id="796" w:name="_Toc515385577"/>
      <w:bookmarkStart w:id="797" w:name="_Toc515435967"/>
      <w:bookmarkStart w:id="798" w:name="_Toc515463474"/>
      <w:bookmarkStart w:id="799" w:name="_Toc515550598"/>
      <w:bookmarkStart w:id="800" w:name="_Toc516639233"/>
      <w:bookmarkStart w:id="801" w:name="_Toc516721569"/>
      <w:bookmarkStart w:id="802" w:name="_Toc516908443"/>
      <w:bookmarkStart w:id="803" w:name="_Toc516992074"/>
      <w:bookmarkStart w:id="804" w:name="_Toc517032631"/>
      <w:bookmarkStart w:id="805" w:name="_Toc517037566"/>
      <w:bookmarkStart w:id="806" w:name="_Toc517250417"/>
      <w:bookmarkStart w:id="807" w:name="_Toc517286406"/>
      <w:bookmarkStart w:id="808" w:name="_Toc517929569"/>
      <w:bookmarkStart w:id="809" w:name="_Toc518202394"/>
      <w:bookmarkStart w:id="810" w:name="_Toc4080326"/>
      <w:bookmarkStart w:id="811" w:name="_Toc23758963"/>
      <w:bookmarkStart w:id="812" w:name="_Toc56417802"/>
      <w:r>
        <w:rPr>
          <w:rFonts w:ascii="Arial" w:hAnsi="Arial" w:cs="Arial"/>
          <w:b/>
          <w:bCs/>
          <w:color w:val="auto"/>
          <w:sz w:val="28"/>
          <w:szCs w:val="28"/>
          <w:lang w:eastAsia="es-AR"/>
        </w:rPr>
        <w:lastRenderedPageBreak/>
        <w:t>Segmentación de Mercado</w:t>
      </w:r>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p>
    <w:p w14:paraId="48DDEDCD" w14:textId="77777777" w:rsidR="006A6F2F" w:rsidRDefault="006A6F2F">
      <w:pPr>
        <w:suppressAutoHyphens w:val="0"/>
        <w:spacing w:after="0"/>
        <w:textAlignment w:val="auto"/>
        <w:rPr>
          <w:rFonts w:ascii="Times New Roman" w:eastAsia="Times New Roman" w:hAnsi="Times New Roman"/>
          <w:b/>
          <w:bCs/>
          <w:sz w:val="26"/>
          <w:szCs w:val="24"/>
          <w:lang w:eastAsia="es-AR"/>
        </w:rPr>
      </w:pPr>
    </w:p>
    <w:p w14:paraId="04F8BCEC" w14:textId="77777777" w:rsidR="006A6F2F" w:rsidRDefault="0074740D">
      <w:pPr>
        <w:pStyle w:val="Ttulo2"/>
        <w:rPr>
          <w:rFonts w:ascii="Arial" w:hAnsi="Arial" w:cs="Arial"/>
          <w:b/>
          <w:bCs/>
          <w:color w:val="auto"/>
        </w:rPr>
      </w:pPr>
      <w:bookmarkStart w:id="813" w:name="_Toc515385578"/>
      <w:bookmarkStart w:id="814" w:name="_Toc515435968"/>
      <w:bookmarkStart w:id="815" w:name="_Toc515463475"/>
      <w:bookmarkStart w:id="816" w:name="_Toc515550599"/>
      <w:bookmarkStart w:id="817" w:name="_Toc516639234"/>
      <w:bookmarkStart w:id="818" w:name="_Toc516721570"/>
      <w:bookmarkStart w:id="819" w:name="_Toc516908444"/>
      <w:bookmarkStart w:id="820" w:name="_Toc516992075"/>
      <w:bookmarkStart w:id="821" w:name="_Toc517032632"/>
      <w:bookmarkStart w:id="822" w:name="_Toc517037567"/>
      <w:bookmarkStart w:id="823" w:name="_Toc517250418"/>
      <w:bookmarkStart w:id="824" w:name="_Toc517286407"/>
      <w:bookmarkStart w:id="825" w:name="_Toc517929570"/>
      <w:bookmarkStart w:id="826" w:name="_Toc518202395"/>
      <w:bookmarkStart w:id="827" w:name="_Toc4080327"/>
      <w:bookmarkStart w:id="828" w:name="_Toc23758964"/>
      <w:bookmarkStart w:id="829" w:name="_Toc56417803"/>
      <w:r>
        <w:rPr>
          <w:rFonts w:ascii="Arial" w:hAnsi="Arial" w:cs="Arial"/>
          <w:b/>
          <w:bCs/>
          <w:color w:val="auto"/>
        </w:rPr>
        <w:t xml:space="preserve">4.1 </w:t>
      </w:r>
      <w:bookmarkStart w:id="830" w:name="_Toc514995658"/>
      <w:r>
        <w:rPr>
          <w:rFonts w:ascii="Arial" w:hAnsi="Arial" w:cs="Arial"/>
          <w:b/>
          <w:bCs/>
          <w:color w:val="auto"/>
        </w:rPr>
        <w:t>Criterios de Segmentación</w:t>
      </w:r>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p>
    <w:p w14:paraId="55746F57" w14:textId="77777777" w:rsidR="006A6F2F" w:rsidRDefault="006A6F2F">
      <w:pPr>
        <w:rPr>
          <w:rFonts w:ascii="Arial" w:hAnsi="Arial" w:cs="Arial"/>
          <w:b/>
          <w:bCs/>
        </w:rPr>
      </w:pPr>
    </w:p>
    <w:p w14:paraId="6EE052FD" w14:textId="77777777" w:rsidR="006A6F2F" w:rsidRDefault="0074740D">
      <w:pPr>
        <w:spacing w:line="276" w:lineRule="auto"/>
        <w:rPr>
          <w:rFonts w:ascii="Arial" w:hAnsi="Arial" w:cs="Arial"/>
          <w:sz w:val="24"/>
          <w:szCs w:val="24"/>
        </w:rPr>
      </w:pPr>
      <w:r>
        <w:rPr>
          <w:rFonts w:ascii="Arial" w:hAnsi="Arial" w:cs="Arial"/>
          <w:sz w:val="24"/>
          <w:szCs w:val="24"/>
        </w:rPr>
        <w:t>Existen dos criterios macros de segmentación de mercado:</w:t>
      </w:r>
    </w:p>
    <w:p w14:paraId="2EDCB3D0" w14:textId="77777777" w:rsidR="006A6F2F" w:rsidRDefault="0074740D" w:rsidP="005125BF">
      <w:pPr>
        <w:pStyle w:val="Prrafodelista"/>
        <w:numPr>
          <w:ilvl w:val="0"/>
          <w:numId w:val="16"/>
        </w:numPr>
        <w:spacing w:line="276" w:lineRule="auto"/>
        <w:rPr>
          <w:rFonts w:ascii="Arial" w:hAnsi="Arial" w:cs="Arial"/>
          <w:sz w:val="24"/>
          <w:szCs w:val="24"/>
        </w:rPr>
      </w:pPr>
      <w:r>
        <w:rPr>
          <w:rFonts w:ascii="Arial" w:hAnsi="Arial" w:cs="Arial"/>
          <w:sz w:val="24"/>
          <w:szCs w:val="24"/>
        </w:rPr>
        <w:t>Los compuestos por las personas – Mercado de consumo.</w:t>
      </w:r>
    </w:p>
    <w:p w14:paraId="63EB0ECC" w14:textId="77777777" w:rsidR="006A6F2F" w:rsidRDefault="0074740D" w:rsidP="005125BF">
      <w:pPr>
        <w:pStyle w:val="Prrafodelista"/>
        <w:numPr>
          <w:ilvl w:val="0"/>
          <w:numId w:val="16"/>
        </w:numPr>
        <w:spacing w:line="276" w:lineRule="auto"/>
        <w:rPr>
          <w:rFonts w:ascii="Arial" w:hAnsi="Arial" w:cs="Arial"/>
          <w:sz w:val="24"/>
          <w:szCs w:val="24"/>
        </w:rPr>
      </w:pPr>
      <w:r>
        <w:rPr>
          <w:rFonts w:ascii="Arial" w:hAnsi="Arial" w:cs="Arial"/>
          <w:sz w:val="24"/>
          <w:szCs w:val="24"/>
        </w:rPr>
        <w:t>Los compuestos por las organizaciones – Mercado de Negocio.</w:t>
      </w:r>
    </w:p>
    <w:p w14:paraId="4BA398F3" w14:textId="77777777" w:rsidR="006A6F2F" w:rsidRDefault="0074740D">
      <w:pPr>
        <w:spacing w:line="276" w:lineRule="auto"/>
        <w:jc w:val="both"/>
        <w:rPr>
          <w:rFonts w:ascii="Arial" w:hAnsi="Arial" w:cs="Arial"/>
          <w:sz w:val="24"/>
          <w:szCs w:val="24"/>
        </w:rPr>
      </w:pPr>
      <w:r>
        <w:rPr>
          <w:rFonts w:ascii="Arial" w:hAnsi="Arial" w:cs="Arial"/>
          <w:sz w:val="24"/>
          <w:szCs w:val="24"/>
        </w:rPr>
        <w:t>Nosotros nos vamos a centrar en el mercado de consumo que son los que ocupan las personas que consumen nuestros servicios.</w:t>
      </w:r>
    </w:p>
    <w:p w14:paraId="5E2F913F" w14:textId="77777777" w:rsidR="006A6F2F" w:rsidRDefault="0074740D">
      <w:pPr>
        <w:spacing w:line="276" w:lineRule="auto"/>
        <w:jc w:val="both"/>
      </w:pPr>
      <w:r>
        <w:rPr>
          <w:rFonts w:ascii="Arial" w:hAnsi="Arial" w:cs="Arial"/>
          <w:sz w:val="24"/>
          <w:szCs w:val="24"/>
        </w:rPr>
        <w:t>Helper apunta a hombres, mujeres y familias de clases medias y medias altas del conurbano bonaerense, más específicamente en zona oeste y zona norte, que utilicen servicio doméstico.</w:t>
      </w:r>
    </w:p>
    <w:p w14:paraId="61E3F819" w14:textId="77777777" w:rsidR="006A6F2F" w:rsidRDefault="006A6F2F">
      <w:pPr>
        <w:spacing w:line="276" w:lineRule="auto"/>
        <w:jc w:val="both"/>
      </w:pPr>
    </w:p>
    <w:p w14:paraId="01B1CB9A" w14:textId="77777777" w:rsidR="006A6F2F" w:rsidRDefault="006A6F2F">
      <w:pPr>
        <w:spacing w:line="276" w:lineRule="auto"/>
        <w:jc w:val="both"/>
      </w:pPr>
    </w:p>
    <w:p w14:paraId="1CDC715E" w14:textId="77777777" w:rsidR="006A6F2F" w:rsidRDefault="006A6F2F">
      <w:pPr>
        <w:spacing w:line="276" w:lineRule="auto"/>
        <w:jc w:val="both"/>
      </w:pPr>
    </w:p>
    <w:p w14:paraId="4FF5F340" w14:textId="77777777" w:rsidR="006A6F2F" w:rsidRDefault="006A6F2F">
      <w:pPr>
        <w:spacing w:line="276" w:lineRule="auto"/>
        <w:jc w:val="both"/>
      </w:pPr>
    </w:p>
    <w:p w14:paraId="2981AF66" w14:textId="77777777" w:rsidR="006A6F2F" w:rsidRDefault="006A6F2F">
      <w:pPr>
        <w:spacing w:line="276" w:lineRule="auto"/>
        <w:jc w:val="both"/>
      </w:pPr>
    </w:p>
    <w:p w14:paraId="6F32AB07" w14:textId="77777777" w:rsidR="006A6F2F" w:rsidRDefault="006A6F2F">
      <w:pPr>
        <w:spacing w:line="276" w:lineRule="auto"/>
        <w:jc w:val="both"/>
      </w:pPr>
    </w:p>
    <w:p w14:paraId="05D8169F" w14:textId="77777777" w:rsidR="006A6F2F" w:rsidRDefault="006A6F2F">
      <w:pPr>
        <w:spacing w:line="276" w:lineRule="auto"/>
        <w:jc w:val="both"/>
      </w:pPr>
    </w:p>
    <w:p w14:paraId="4DE8749A" w14:textId="77777777" w:rsidR="006A6F2F" w:rsidRDefault="006A6F2F">
      <w:pPr>
        <w:spacing w:line="276" w:lineRule="auto"/>
        <w:jc w:val="both"/>
      </w:pPr>
    </w:p>
    <w:p w14:paraId="69CE238A" w14:textId="77777777" w:rsidR="006A6F2F" w:rsidRDefault="006A6F2F">
      <w:pPr>
        <w:spacing w:line="276" w:lineRule="auto"/>
        <w:jc w:val="both"/>
      </w:pPr>
    </w:p>
    <w:p w14:paraId="24365F0B" w14:textId="77777777" w:rsidR="006A6F2F" w:rsidRDefault="006A6F2F">
      <w:pPr>
        <w:spacing w:line="276" w:lineRule="auto"/>
        <w:jc w:val="both"/>
      </w:pPr>
    </w:p>
    <w:p w14:paraId="54E8F0C7" w14:textId="77777777" w:rsidR="006A6F2F" w:rsidRDefault="006A6F2F">
      <w:pPr>
        <w:spacing w:line="276" w:lineRule="auto"/>
        <w:jc w:val="both"/>
      </w:pPr>
    </w:p>
    <w:p w14:paraId="0769DC96" w14:textId="77777777" w:rsidR="006A6F2F" w:rsidRDefault="006A6F2F">
      <w:pPr>
        <w:spacing w:line="276" w:lineRule="auto"/>
        <w:jc w:val="both"/>
      </w:pPr>
    </w:p>
    <w:p w14:paraId="03401540" w14:textId="7065A2D7" w:rsidR="006A6F2F" w:rsidRDefault="006A6F2F">
      <w:pPr>
        <w:spacing w:line="276" w:lineRule="auto"/>
        <w:jc w:val="both"/>
      </w:pPr>
    </w:p>
    <w:p w14:paraId="062515FC" w14:textId="57C90C08" w:rsidR="00580441" w:rsidRDefault="00580441">
      <w:pPr>
        <w:spacing w:line="276" w:lineRule="auto"/>
        <w:jc w:val="both"/>
      </w:pPr>
    </w:p>
    <w:p w14:paraId="56DF848B" w14:textId="77777777" w:rsidR="00580441" w:rsidRDefault="00580441">
      <w:pPr>
        <w:spacing w:line="276" w:lineRule="auto"/>
        <w:jc w:val="both"/>
      </w:pPr>
    </w:p>
    <w:p w14:paraId="3257D7AC" w14:textId="77777777" w:rsidR="006A6F2F" w:rsidRDefault="006A6F2F">
      <w:pPr>
        <w:spacing w:line="276" w:lineRule="auto"/>
        <w:jc w:val="both"/>
      </w:pPr>
    </w:p>
    <w:p w14:paraId="6EF9C237" w14:textId="77777777" w:rsidR="006A6F2F" w:rsidRDefault="0074740D">
      <w:pPr>
        <w:pStyle w:val="Ttulo3"/>
        <w:rPr>
          <w:rFonts w:ascii="Arial" w:hAnsi="Arial" w:cs="Arial"/>
          <w:b/>
          <w:bCs/>
          <w:color w:val="auto"/>
        </w:rPr>
      </w:pPr>
      <w:bookmarkStart w:id="831" w:name="_Toc516992076"/>
      <w:bookmarkStart w:id="832" w:name="_Toc517032633"/>
      <w:bookmarkStart w:id="833" w:name="_Toc517037568"/>
      <w:bookmarkStart w:id="834" w:name="_Toc517250419"/>
      <w:bookmarkStart w:id="835" w:name="_Toc517286408"/>
      <w:bookmarkStart w:id="836" w:name="_Toc517929571"/>
      <w:bookmarkStart w:id="837" w:name="_Toc518202396"/>
      <w:bookmarkStart w:id="838" w:name="_Toc4080328"/>
      <w:bookmarkStart w:id="839" w:name="_Toc23758965"/>
      <w:bookmarkStart w:id="840" w:name="_Toc56417804"/>
      <w:r>
        <w:rPr>
          <w:rFonts w:ascii="Arial" w:hAnsi="Arial" w:cs="Arial"/>
          <w:b/>
          <w:bCs/>
          <w:color w:val="auto"/>
        </w:rPr>
        <w:lastRenderedPageBreak/>
        <w:t xml:space="preserve">4.1.1 </w:t>
      </w:r>
      <w:bookmarkStart w:id="841" w:name="_Toc514995659"/>
      <w:bookmarkStart w:id="842" w:name="_Toc515385579"/>
      <w:bookmarkStart w:id="843" w:name="_Toc515435969"/>
      <w:bookmarkStart w:id="844" w:name="_Toc515463476"/>
      <w:bookmarkStart w:id="845" w:name="_Toc515550600"/>
      <w:bookmarkStart w:id="846" w:name="_Toc516639235"/>
      <w:bookmarkStart w:id="847" w:name="_Toc516721571"/>
      <w:bookmarkStart w:id="848" w:name="_Toc516908445"/>
      <w:r>
        <w:rPr>
          <w:rFonts w:ascii="Arial" w:hAnsi="Arial" w:cs="Arial"/>
          <w:b/>
          <w:bCs/>
          <w:color w:val="auto"/>
        </w:rPr>
        <w:t>Rentable</w:t>
      </w:r>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p>
    <w:p w14:paraId="7E9CA4EC" w14:textId="77777777" w:rsidR="006A6F2F" w:rsidRDefault="006A6F2F"/>
    <w:p w14:paraId="14424EB2" w14:textId="73DD70E9" w:rsidR="006A6F2F" w:rsidRPr="003124DB" w:rsidRDefault="0074740D" w:rsidP="003124DB">
      <w:pPr>
        <w:spacing w:line="276" w:lineRule="auto"/>
        <w:jc w:val="both"/>
        <w:rPr>
          <w:rFonts w:ascii="Arial" w:hAnsi="Arial" w:cs="Arial"/>
          <w:sz w:val="24"/>
          <w:szCs w:val="24"/>
        </w:rPr>
      </w:pPr>
      <w:r>
        <w:rPr>
          <w:rFonts w:ascii="Arial" w:hAnsi="Arial" w:cs="Arial"/>
          <w:sz w:val="24"/>
          <w:szCs w:val="24"/>
        </w:rPr>
        <w:t>a industria apunta a un mercado de clase media</w:t>
      </w:r>
      <w:r w:rsidR="00B14029">
        <w:rPr>
          <w:rFonts w:ascii="Arial" w:hAnsi="Arial" w:cs="Arial"/>
          <w:sz w:val="24"/>
          <w:szCs w:val="24"/>
        </w:rPr>
        <w:t xml:space="preserve"> y,</w:t>
      </w:r>
      <w:r>
        <w:rPr>
          <w:rFonts w:ascii="Arial" w:hAnsi="Arial" w:cs="Arial"/>
          <w:sz w:val="24"/>
          <w:szCs w:val="24"/>
        </w:rPr>
        <w:t xml:space="preserve"> clase media alta. En Argentina según la Consultora de Consumo masivo W y Kantar </w:t>
      </w:r>
      <w:proofErr w:type="spellStart"/>
      <w:r>
        <w:rPr>
          <w:rFonts w:ascii="Arial" w:hAnsi="Arial" w:cs="Arial"/>
          <w:sz w:val="24"/>
          <w:szCs w:val="24"/>
        </w:rPr>
        <w:t>Wordpanel</w:t>
      </w:r>
      <w:proofErr w:type="spellEnd"/>
      <w:r>
        <w:rPr>
          <w:rFonts w:ascii="Arial" w:hAnsi="Arial" w:cs="Arial"/>
          <w:sz w:val="24"/>
          <w:szCs w:val="24"/>
        </w:rPr>
        <w:t xml:space="preserve"> de en un informe publicado en marzo sobre los ingresos por grupo familiar se observan los siguientes datos:</w:t>
      </w:r>
    </w:p>
    <w:p w14:paraId="4746FF16" w14:textId="112EF595" w:rsidR="003124DB" w:rsidRDefault="0074740D">
      <w:pPr>
        <w:spacing w:line="276" w:lineRule="auto"/>
        <w:jc w:val="both"/>
        <w:rPr>
          <w:rFonts w:ascii="Arial" w:hAnsi="Arial" w:cs="Arial"/>
          <w:sz w:val="24"/>
          <w:szCs w:val="24"/>
        </w:rPr>
      </w:pPr>
      <w:r>
        <w:rPr>
          <w:rFonts w:ascii="Arial" w:hAnsi="Arial" w:cs="Arial"/>
          <w:sz w:val="24"/>
          <w:szCs w:val="24"/>
        </w:rPr>
        <w:t xml:space="preserve">Según la información recolectada por la consultora W y Kantar </w:t>
      </w:r>
      <w:proofErr w:type="spellStart"/>
      <w:r>
        <w:rPr>
          <w:rFonts w:ascii="Arial" w:hAnsi="Arial" w:cs="Arial"/>
          <w:sz w:val="24"/>
          <w:szCs w:val="24"/>
        </w:rPr>
        <w:t>Wordpanel</w:t>
      </w:r>
      <w:proofErr w:type="spellEnd"/>
      <w:r>
        <w:rPr>
          <w:rFonts w:ascii="Arial" w:hAnsi="Arial" w:cs="Arial"/>
          <w:sz w:val="24"/>
          <w:szCs w:val="24"/>
        </w:rPr>
        <w:t xml:space="preserve"> </w:t>
      </w:r>
      <w:bookmarkStart w:id="849" w:name="_Toc514995660"/>
      <w:bookmarkStart w:id="850" w:name="_Toc515385580"/>
      <w:bookmarkStart w:id="851" w:name="_Toc515435970"/>
      <w:bookmarkStart w:id="852" w:name="_Toc515463477"/>
      <w:bookmarkStart w:id="853" w:name="_Toc515550601"/>
      <w:bookmarkStart w:id="854" w:name="_Toc516639236"/>
      <w:bookmarkStart w:id="855" w:name="_Toc516721572"/>
      <w:bookmarkStart w:id="856" w:name="_Toc516908446"/>
      <w:bookmarkStart w:id="857" w:name="_Toc516992077"/>
      <w:bookmarkStart w:id="858" w:name="_Toc517032634"/>
      <w:bookmarkStart w:id="859" w:name="_Toc517037569"/>
      <w:bookmarkStart w:id="860" w:name="_Toc517250420"/>
      <w:bookmarkStart w:id="861" w:name="_Toc517286409"/>
      <w:bookmarkStart w:id="862" w:name="_Toc517929572"/>
      <w:bookmarkStart w:id="863" w:name="_Toc518202397"/>
      <w:r w:rsidR="003124DB">
        <w:rPr>
          <w:rFonts w:ascii="Arial" w:hAnsi="Arial" w:cs="Arial"/>
          <w:sz w:val="24"/>
          <w:szCs w:val="24"/>
        </w:rPr>
        <w:t>l</w:t>
      </w:r>
      <w:r w:rsidR="003124DB" w:rsidRPr="003124DB">
        <w:rPr>
          <w:rFonts w:ascii="Arial" w:hAnsi="Arial" w:cs="Arial"/>
          <w:sz w:val="24"/>
          <w:szCs w:val="24"/>
        </w:rPr>
        <w:t>a clase alta (ABC1) abarca a sólo el 5% de los hogares (600.000 y 1,17 millón de personas), con un ingreso familiar promedio de $ 180.000 mensuales y un piso de $ 90.000. A continuación, se desagrega la clase media alta (C2), con 17% del total (2,04 millones de hogares y 4,70 millones de personas) y un promedio de $ 55.000 mensuales de ingreso (con un piso de $ 33.000); y luego se ubica la clase media típica (C3), con 28% (3,96 millones de hogares y 10,75 millones de personas) que promedia un ingreso familiar de $ 28.000 mensuales, con un piso de $ 18.500.</w:t>
      </w:r>
    </w:p>
    <w:p w14:paraId="5F286A88" w14:textId="77777777" w:rsidR="006A6F2F" w:rsidRDefault="006A6F2F">
      <w:pPr>
        <w:spacing w:line="276" w:lineRule="auto"/>
        <w:jc w:val="both"/>
        <w:rPr>
          <w:rFonts w:ascii="Arial" w:hAnsi="Arial" w:cs="Arial"/>
          <w:sz w:val="24"/>
          <w:szCs w:val="24"/>
        </w:rPr>
      </w:pPr>
    </w:p>
    <w:p w14:paraId="2C8BD081" w14:textId="77777777" w:rsidR="006A6F2F" w:rsidRDefault="0074740D">
      <w:pPr>
        <w:pStyle w:val="Ttulo3"/>
        <w:rPr>
          <w:rFonts w:ascii="Arial" w:hAnsi="Arial" w:cs="Arial"/>
          <w:b/>
          <w:bCs/>
          <w:color w:val="auto"/>
        </w:rPr>
      </w:pPr>
      <w:bookmarkStart w:id="864" w:name="_Toc4080329"/>
      <w:bookmarkStart w:id="865" w:name="_Toc23758966"/>
      <w:bookmarkStart w:id="866" w:name="_Toc56417805"/>
      <w:r>
        <w:rPr>
          <w:rFonts w:ascii="Arial" w:hAnsi="Arial" w:cs="Arial"/>
          <w:b/>
          <w:bCs/>
          <w:color w:val="auto"/>
        </w:rPr>
        <w:t>4.1.2 Accesible</w:t>
      </w:r>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p>
    <w:p w14:paraId="0ACAAA53" w14:textId="77777777" w:rsidR="006A6F2F" w:rsidRDefault="006A6F2F"/>
    <w:p w14:paraId="1BF4F43E" w14:textId="77777777" w:rsidR="006A6F2F" w:rsidRDefault="0074740D">
      <w:pPr>
        <w:spacing w:line="276" w:lineRule="auto"/>
        <w:jc w:val="both"/>
        <w:rPr>
          <w:rFonts w:ascii="Arial" w:hAnsi="Arial" w:cs="Arial"/>
          <w:sz w:val="24"/>
          <w:szCs w:val="24"/>
        </w:rPr>
      </w:pPr>
      <w:r>
        <w:rPr>
          <w:rFonts w:ascii="Arial" w:hAnsi="Arial" w:cs="Arial"/>
          <w:sz w:val="24"/>
          <w:szCs w:val="24"/>
        </w:rPr>
        <w:t xml:space="preserve">Las empresas buscan ser de fácil acceso para que los clientes puedan comprar, interactuar o conectar con estas fácilmente, sin riesgos o sorpresas desagradables. </w:t>
      </w:r>
    </w:p>
    <w:p w14:paraId="6B7D8046" w14:textId="77777777" w:rsidR="00A62F4A" w:rsidRDefault="0074740D">
      <w:pPr>
        <w:spacing w:line="276" w:lineRule="auto"/>
        <w:jc w:val="both"/>
        <w:rPr>
          <w:rFonts w:ascii="Arial" w:hAnsi="Arial" w:cs="Arial"/>
          <w:sz w:val="24"/>
          <w:szCs w:val="24"/>
        </w:rPr>
      </w:pPr>
      <w:r>
        <w:rPr>
          <w:rFonts w:ascii="Arial" w:hAnsi="Arial" w:cs="Arial"/>
          <w:sz w:val="24"/>
          <w:szCs w:val="24"/>
        </w:rPr>
        <w:t xml:space="preserve">Los hilos principales de comunicación con los clientes suelen ser telefónicamente y a través del sitio web, aunque muchas agencias cuentan con una oficina para aquellos que clientes más conservadores ò ignorantes </w:t>
      </w:r>
      <w:r w:rsidRPr="00A62F4A">
        <w:rPr>
          <w:rFonts w:ascii="Arial" w:hAnsi="Arial" w:cs="Arial"/>
          <w:sz w:val="24"/>
          <w:szCs w:val="24"/>
        </w:rPr>
        <w:t xml:space="preserve">tecnológicos. </w:t>
      </w:r>
    </w:p>
    <w:p w14:paraId="66DCE563" w14:textId="6E74FB90" w:rsidR="00A62F4A" w:rsidRDefault="0074740D">
      <w:pPr>
        <w:spacing w:line="276" w:lineRule="auto"/>
        <w:jc w:val="both"/>
        <w:rPr>
          <w:rFonts w:ascii="Arial" w:hAnsi="Arial" w:cs="Arial"/>
          <w:sz w:val="24"/>
          <w:szCs w:val="24"/>
        </w:rPr>
      </w:pPr>
      <w:r w:rsidRPr="00A62F4A">
        <w:rPr>
          <w:rFonts w:ascii="Arial" w:hAnsi="Arial" w:cs="Arial"/>
          <w:sz w:val="24"/>
          <w:szCs w:val="24"/>
        </w:rPr>
        <w:t xml:space="preserve">Según el director del CACE (Cámara Argentina de Compras </w:t>
      </w:r>
      <w:r w:rsidR="00A62F4A" w:rsidRPr="00A62F4A">
        <w:rPr>
          <w:rFonts w:ascii="Arial" w:hAnsi="Arial" w:cs="Arial"/>
          <w:sz w:val="24"/>
          <w:szCs w:val="24"/>
        </w:rPr>
        <w:t xml:space="preserve">Electrónicas) </w:t>
      </w:r>
      <w:r w:rsidR="00A62F4A">
        <w:rPr>
          <w:rFonts w:ascii="Arial" w:hAnsi="Arial" w:cs="Arial"/>
          <w:sz w:val="24"/>
          <w:szCs w:val="24"/>
        </w:rPr>
        <w:t xml:space="preserve">la pandemia impulso </w:t>
      </w:r>
      <w:r w:rsidR="00A62F4A" w:rsidRPr="00A62F4A">
        <w:rPr>
          <w:rFonts w:ascii="Arial" w:hAnsi="Arial" w:cs="Arial"/>
          <w:color w:val="000000"/>
          <w:sz w:val="24"/>
          <w:szCs w:val="24"/>
        </w:rPr>
        <w:t xml:space="preserve">al crecimiento del </w:t>
      </w:r>
      <w:proofErr w:type="spellStart"/>
      <w:r w:rsidR="00A62F4A" w:rsidRPr="00A62F4A">
        <w:rPr>
          <w:rFonts w:ascii="Arial" w:hAnsi="Arial" w:cs="Arial"/>
          <w:color w:val="000000"/>
          <w:sz w:val="24"/>
          <w:szCs w:val="24"/>
        </w:rPr>
        <w:t>eCommerce</w:t>
      </w:r>
      <w:proofErr w:type="spellEnd"/>
      <w:r w:rsidR="00A62F4A" w:rsidRPr="00A62F4A">
        <w:rPr>
          <w:rFonts w:ascii="Arial" w:hAnsi="Arial" w:cs="Arial"/>
          <w:color w:val="000000"/>
          <w:sz w:val="24"/>
          <w:szCs w:val="24"/>
        </w:rPr>
        <w:t xml:space="preserve">, que según el estudio MID que realizó Kantar para CACE, la facturación del comercio electrónico registra un crecimiento del 106% en el primer semestre de 2020 y un 63% más de ventas que en el mismo periodo del 2019. Es evidente que tanto las compras online como los medios de pago electrónico se han consolidado y esto se pudo percibir notoriamente en el Hot Sale, y promete superar ampliamente las expectativas de crecimiento también para el </w:t>
      </w:r>
      <w:proofErr w:type="spellStart"/>
      <w:r w:rsidR="00A62F4A" w:rsidRPr="00A62F4A">
        <w:rPr>
          <w:rFonts w:ascii="Arial" w:hAnsi="Arial" w:cs="Arial"/>
          <w:color w:val="000000"/>
          <w:sz w:val="24"/>
          <w:szCs w:val="24"/>
        </w:rPr>
        <w:t>CyberMonday</w:t>
      </w:r>
      <w:proofErr w:type="spellEnd"/>
      <w:r w:rsidR="00A62F4A" w:rsidRPr="00A62F4A">
        <w:rPr>
          <w:rFonts w:ascii="Arial" w:hAnsi="Arial" w:cs="Arial"/>
          <w:color w:val="000000"/>
          <w:sz w:val="24"/>
          <w:szCs w:val="24"/>
        </w:rPr>
        <w:t>, que se realiza esta semana de noviembre</w:t>
      </w:r>
      <w:r w:rsidR="00A62F4A">
        <w:rPr>
          <w:rFonts w:ascii="Arial" w:hAnsi="Arial" w:cs="Arial"/>
          <w:color w:val="000000"/>
          <w:sz w:val="27"/>
          <w:szCs w:val="27"/>
        </w:rPr>
        <w:t>.</w:t>
      </w:r>
    </w:p>
    <w:p w14:paraId="1F4AA9F2" w14:textId="5E43F2C9" w:rsidR="006A6F2F" w:rsidRDefault="00A62F4A">
      <w:pPr>
        <w:spacing w:line="276" w:lineRule="auto"/>
        <w:jc w:val="both"/>
        <w:rPr>
          <w:rFonts w:ascii="Arial" w:hAnsi="Arial" w:cs="Arial"/>
          <w:sz w:val="24"/>
          <w:szCs w:val="24"/>
        </w:rPr>
      </w:pPr>
      <w:r>
        <w:rPr>
          <w:rFonts w:ascii="Arial" w:hAnsi="Arial" w:cs="Arial"/>
          <w:color w:val="000000"/>
          <w:sz w:val="24"/>
          <w:szCs w:val="24"/>
        </w:rPr>
        <w:lastRenderedPageBreak/>
        <w:t>E</w:t>
      </w:r>
      <w:r w:rsidRPr="00A62F4A">
        <w:rPr>
          <w:rFonts w:ascii="Arial" w:hAnsi="Arial" w:cs="Arial"/>
          <w:color w:val="000000"/>
          <w:sz w:val="24"/>
          <w:szCs w:val="24"/>
        </w:rPr>
        <w:t xml:space="preserve">l boom del </w:t>
      </w:r>
      <w:proofErr w:type="spellStart"/>
      <w:r w:rsidRPr="00A62F4A">
        <w:rPr>
          <w:rFonts w:ascii="Arial" w:hAnsi="Arial" w:cs="Arial"/>
          <w:color w:val="000000"/>
          <w:sz w:val="24"/>
          <w:szCs w:val="24"/>
        </w:rPr>
        <w:t>eCommerce</w:t>
      </w:r>
      <w:proofErr w:type="spellEnd"/>
      <w:r w:rsidRPr="00A62F4A">
        <w:rPr>
          <w:rFonts w:ascii="Arial" w:hAnsi="Arial" w:cs="Arial"/>
          <w:color w:val="000000"/>
          <w:sz w:val="24"/>
          <w:szCs w:val="24"/>
        </w:rPr>
        <w:t xml:space="preserve"> durante la pandemia afianzó también el rol de los medios de pago digitales como la manera más segura y eficaz de transaccionar. Lo cierto es que los cuidados protocolares para evitar la propagación del virus llevaron a que los usuarios elijan realizar la mayoría de sus compras de manera virtual, al mismo tiempo que también prefieran digitalizar sus pagos para evitar la</w:t>
      </w:r>
      <w:r>
        <w:rPr>
          <w:rFonts w:ascii="Arial" w:hAnsi="Arial" w:cs="Arial"/>
          <w:color w:val="000000"/>
          <w:sz w:val="24"/>
          <w:szCs w:val="24"/>
        </w:rPr>
        <w:t xml:space="preserve"> </w:t>
      </w:r>
      <w:r w:rsidRPr="00A62F4A">
        <w:rPr>
          <w:rFonts w:ascii="Arial" w:hAnsi="Arial" w:cs="Arial"/>
          <w:color w:val="000000"/>
          <w:sz w:val="24"/>
          <w:szCs w:val="24"/>
        </w:rPr>
        <w:t>manipulación de billetes.</w:t>
      </w:r>
      <w:r w:rsidR="0074740D">
        <w:rPr>
          <w:rFonts w:ascii="Arial" w:hAnsi="Arial" w:cs="Arial"/>
          <w:sz w:val="24"/>
          <w:szCs w:val="24"/>
        </w:rPr>
        <w:t xml:space="preserve"> </w:t>
      </w:r>
    </w:p>
    <w:p w14:paraId="0E665DF7" w14:textId="69F33DC3" w:rsidR="006A6F2F" w:rsidRDefault="0074740D">
      <w:pPr>
        <w:spacing w:line="276" w:lineRule="auto"/>
        <w:jc w:val="both"/>
        <w:rPr>
          <w:rFonts w:ascii="Arial" w:hAnsi="Arial" w:cs="Arial"/>
          <w:sz w:val="24"/>
          <w:szCs w:val="24"/>
        </w:rPr>
      </w:pPr>
      <w:r>
        <w:rPr>
          <w:rFonts w:ascii="Arial" w:hAnsi="Arial" w:cs="Arial"/>
          <w:sz w:val="24"/>
          <w:szCs w:val="24"/>
        </w:rPr>
        <w:t xml:space="preserve">El objetivo es que la experiencia del cliente para acceder a los servicios sea sencilla e intuitiva. Que los pasos ya sean para consultas o compras sean simples y claros. </w:t>
      </w:r>
    </w:p>
    <w:p w14:paraId="078B1142" w14:textId="77777777" w:rsidR="006A6F2F" w:rsidRDefault="006A6F2F">
      <w:bookmarkStart w:id="867" w:name="_Toc514995661"/>
      <w:bookmarkStart w:id="868" w:name="_Toc515385581"/>
      <w:bookmarkStart w:id="869" w:name="_Toc515435971"/>
      <w:bookmarkStart w:id="870" w:name="_Toc515463478"/>
      <w:bookmarkStart w:id="871" w:name="_Toc515550602"/>
      <w:bookmarkStart w:id="872" w:name="_Toc516639237"/>
      <w:bookmarkStart w:id="873" w:name="_Toc516721573"/>
      <w:bookmarkStart w:id="874" w:name="_Toc516908447"/>
      <w:bookmarkStart w:id="875" w:name="_Toc516992078"/>
      <w:bookmarkStart w:id="876" w:name="_Toc517032635"/>
      <w:bookmarkStart w:id="877" w:name="_Toc517037570"/>
      <w:bookmarkStart w:id="878" w:name="_Toc517250421"/>
      <w:bookmarkStart w:id="879" w:name="_Toc517286410"/>
      <w:bookmarkStart w:id="880" w:name="_Toc517929573"/>
      <w:bookmarkStart w:id="881" w:name="_Toc518202398"/>
      <w:bookmarkStart w:id="882" w:name="_Toc4080330"/>
      <w:bookmarkStart w:id="883" w:name="_Toc23758967"/>
    </w:p>
    <w:p w14:paraId="7D21CD24" w14:textId="77777777" w:rsidR="006A6F2F" w:rsidRDefault="0074740D">
      <w:pPr>
        <w:pStyle w:val="Ttulo3"/>
        <w:rPr>
          <w:rFonts w:ascii="Arial" w:hAnsi="Arial" w:cs="Arial"/>
          <w:b/>
          <w:bCs/>
          <w:color w:val="auto"/>
        </w:rPr>
      </w:pPr>
      <w:bookmarkStart w:id="884" w:name="_Toc56417806"/>
      <w:r>
        <w:rPr>
          <w:rFonts w:ascii="Arial" w:hAnsi="Arial" w:cs="Arial"/>
          <w:b/>
          <w:bCs/>
          <w:color w:val="auto"/>
        </w:rPr>
        <w:t>4.1.3 Medible</w:t>
      </w:r>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p>
    <w:p w14:paraId="14C7D8D0" w14:textId="77777777" w:rsidR="006A6F2F" w:rsidRDefault="006A6F2F">
      <w:pPr>
        <w:spacing w:line="276" w:lineRule="auto"/>
      </w:pPr>
    </w:p>
    <w:p w14:paraId="51D56B6B" w14:textId="77777777" w:rsidR="006A6F2F" w:rsidRDefault="0074740D">
      <w:pPr>
        <w:spacing w:line="276" w:lineRule="auto"/>
        <w:jc w:val="both"/>
        <w:rPr>
          <w:rFonts w:ascii="Arial" w:hAnsi="Arial" w:cs="Arial"/>
          <w:sz w:val="24"/>
          <w:szCs w:val="24"/>
        </w:rPr>
      </w:pPr>
      <w:r>
        <w:rPr>
          <w:rFonts w:ascii="Arial" w:hAnsi="Arial" w:cs="Arial"/>
          <w:sz w:val="24"/>
          <w:szCs w:val="24"/>
        </w:rPr>
        <w:t xml:space="preserve">A  través del Censo 2010 Nacional de Población, Hogares y Viviendas en los 24 partidos correspondientes al Conurbano Bonaerense (Almirante Brown, Avellaneda, Berazategui, Escobar, Esteban Echeverria, Ezeiza, Florencio Varela, General Rodríguez, General San Martin, </w:t>
      </w:r>
      <w:proofErr w:type="spellStart"/>
      <w:r>
        <w:rPr>
          <w:rFonts w:ascii="Arial" w:hAnsi="Arial" w:cs="Arial"/>
          <w:sz w:val="24"/>
          <w:szCs w:val="24"/>
        </w:rPr>
        <w:t>Hurlingam</w:t>
      </w:r>
      <w:proofErr w:type="spellEnd"/>
      <w:r>
        <w:rPr>
          <w:rFonts w:ascii="Arial" w:hAnsi="Arial" w:cs="Arial"/>
          <w:sz w:val="24"/>
          <w:szCs w:val="24"/>
        </w:rPr>
        <w:t xml:space="preserve">, Ituzaingó, José C. Paz, La Matanza, Lanús, Lomas de Zamora, Malvinas Argentinas, Marcos Paz, Merlo, Moreno, Morón, Presidente Perón, Quilmes, San Fernando, San Isidro, San Miguel, San Vicente, Tigre, Tres de Febrero y Vicente López) habitan 7.552.415 personas. </w:t>
      </w:r>
    </w:p>
    <w:p w14:paraId="0386C922" w14:textId="6FC5EC26" w:rsidR="006A6F2F" w:rsidRDefault="0074740D">
      <w:pPr>
        <w:spacing w:line="276" w:lineRule="auto"/>
        <w:jc w:val="both"/>
        <w:rPr>
          <w:rFonts w:ascii="Arial" w:hAnsi="Arial" w:cs="Arial"/>
          <w:sz w:val="24"/>
          <w:szCs w:val="24"/>
        </w:rPr>
      </w:pPr>
      <w:r>
        <w:rPr>
          <w:rFonts w:ascii="Arial" w:hAnsi="Arial" w:cs="Arial"/>
          <w:sz w:val="24"/>
          <w:szCs w:val="24"/>
        </w:rPr>
        <w:t>Nuestros potenciales clientes conforman las</w:t>
      </w:r>
      <w:r>
        <w:rPr>
          <w:rFonts w:ascii="Arial" w:hAnsi="Arial" w:cs="Arial"/>
          <w:b/>
          <w:sz w:val="24"/>
          <w:szCs w:val="24"/>
        </w:rPr>
        <w:t xml:space="preserve"> clases sociales medias y clases sociales altas que suman el 22% de este territorio ósea 1.661.532 habitantes de acuerdo con informes del INDEC</w:t>
      </w:r>
      <w:r>
        <w:rPr>
          <w:rFonts w:ascii="Arial" w:hAnsi="Arial" w:cs="Arial"/>
          <w:sz w:val="24"/>
          <w:szCs w:val="24"/>
        </w:rPr>
        <w:t xml:space="preserve"> por lo que da un margen medible al segmento del mercado al cual apuntamos.</w:t>
      </w:r>
    </w:p>
    <w:p w14:paraId="1701538F" w14:textId="7EA3ACAE" w:rsidR="00A62F4A" w:rsidRDefault="00A62F4A">
      <w:pPr>
        <w:spacing w:line="276" w:lineRule="auto"/>
        <w:jc w:val="both"/>
      </w:pPr>
      <w:r>
        <w:rPr>
          <w:rFonts w:ascii="Arial" w:hAnsi="Arial" w:cs="Arial"/>
          <w:sz w:val="24"/>
          <w:szCs w:val="24"/>
        </w:rPr>
        <w:t>Durante el 2020 se debería haber llevado adelante el nuevo censo nacional lo cual</w:t>
      </w:r>
      <w:r w:rsidR="00663EEA">
        <w:rPr>
          <w:rFonts w:ascii="Arial" w:hAnsi="Arial" w:cs="Arial"/>
          <w:sz w:val="24"/>
          <w:szCs w:val="24"/>
        </w:rPr>
        <w:t xml:space="preserve"> no</w:t>
      </w:r>
      <w:r>
        <w:rPr>
          <w:rFonts w:ascii="Arial" w:hAnsi="Arial" w:cs="Arial"/>
          <w:sz w:val="24"/>
          <w:szCs w:val="24"/>
        </w:rPr>
        <w:t xml:space="preserve"> fue realizado por el aislamiento social y preventivo. Por lo tanto, no contamos con datos actualizados.</w:t>
      </w:r>
    </w:p>
    <w:p w14:paraId="64DEC7FC" w14:textId="68248239" w:rsidR="006A6F2F" w:rsidRDefault="006A6F2F">
      <w:pPr>
        <w:jc w:val="both"/>
        <w:rPr>
          <w:rFonts w:ascii="Arial" w:hAnsi="Arial" w:cs="Arial"/>
        </w:rPr>
      </w:pPr>
    </w:p>
    <w:p w14:paraId="5BA4BE04" w14:textId="5A1A7C37" w:rsidR="00663EEA" w:rsidRDefault="00663EEA">
      <w:pPr>
        <w:jc w:val="both"/>
        <w:rPr>
          <w:rFonts w:ascii="Arial" w:hAnsi="Arial" w:cs="Arial"/>
        </w:rPr>
      </w:pPr>
    </w:p>
    <w:p w14:paraId="451C1EE0" w14:textId="301F5152" w:rsidR="00663EEA" w:rsidRDefault="00663EEA">
      <w:pPr>
        <w:jc w:val="both"/>
        <w:rPr>
          <w:rFonts w:ascii="Arial" w:hAnsi="Arial" w:cs="Arial"/>
        </w:rPr>
      </w:pPr>
    </w:p>
    <w:p w14:paraId="3C7F84CA" w14:textId="654256B5" w:rsidR="00663EEA" w:rsidRDefault="00663EEA">
      <w:pPr>
        <w:jc w:val="both"/>
        <w:rPr>
          <w:rFonts w:ascii="Arial" w:hAnsi="Arial" w:cs="Arial"/>
        </w:rPr>
      </w:pPr>
    </w:p>
    <w:p w14:paraId="3D0553D6" w14:textId="0368EBE1" w:rsidR="00663EEA" w:rsidRDefault="00663EEA">
      <w:pPr>
        <w:jc w:val="both"/>
        <w:rPr>
          <w:rFonts w:ascii="Arial" w:hAnsi="Arial" w:cs="Arial"/>
        </w:rPr>
      </w:pPr>
    </w:p>
    <w:p w14:paraId="6B2DB861" w14:textId="77777777" w:rsidR="00663EEA" w:rsidRDefault="00663EEA">
      <w:pPr>
        <w:jc w:val="both"/>
        <w:rPr>
          <w:rFonts w:ascii="Arial" w:hAnsi="Arial" w:cs="Arial"/>
        </w:rPr>
      </w:pPr>
    </w:p>
    <w:p w14:paraId="51AAF5F2" w14:textId="77777777" w:rsidR="006A6F2F" w:rsidRDefault="0074740D">
      <w:pPr>
        <w:pStyle w:val="Ttulo3"/>
        <w:rPr>
          <w:rFonts w:ascii="Arial" w:hAnsi="Arial" w:cs="Arial"/>
          <w:b/>
          <w:bCs/>
          <w:color w:val="auto"/>
        </w:rPr>
      </w:pPr>
      <w:bookmarkStart w:id="885" w:name="_Toc514995662"/>
      <w:bookmarkStart w:id="886" w:name="_Toc515385582"/>
      <w:bookmarkStart w:id="887" w:name="_Toc515435972"/>
      <w:bookmarkStart w:id="888" w:name="_Toc515463479"/>
      <w:bookmarkStart w:id="889" w:name="_Toc515550603"/>
      <w:bookmarkStart w:id="890" w:name="_Toc516639238"/>
      <w:bookmarkStart w:id="891" w:name="_Toc516721574"/>
      <w:bookmarkStart w:id="892" w:name="_Toc516908448"/>
      <w:bookmarkStart w:id="893" w:name="_Toc516992079"/>
      <w:bookmarkStart w:id="894" w:name="_Toc517032636"/>
      <w:bookmarkStart w:id="895" w:name="_Toc517037571"/>
      <w:bookmarkStart w:id="896" w:name="_Toc517250422"/>
      <w:bookmarkStart w:id="897" w:name="_Toc517286411"/>
      <w:bookmarkStart w:id="898" w:name="_Toc517929574"/>
      <w:bookmarkStart w:id="899" w:name="_Toc518202399"/>
      <w:bookmarkStart w:id="900" w:name="_Toc4080331"/>
      <w:bookmarkStart w:id="901" w:name="_Toc23758968"/>
      <w:bookmarkStart w:id="902" w:name="_Toc56417807"/>
      <w:r>
        <w:rPr>
          <w:rFonts w:ascii="Arial" w:hAnsi="Arial" w:cs="Arial"/>
          <w:b/>
          <w:bCs/>
          <w:color w:val="auto"/>
        </w:rPr>
        <w:lastRenderedPageBreak/>
        <w:t>4.1.4 Capacidad de Repuest</w:t>
      </w:r>
      <w:bookmarkEnd w:id="885"/>
      <w:r>
        <w:rPr>
          <w:rFonts w:ascii="Arial" w:hAnsi="Arial" w:cs="Arial"/>
          <w:b/>
          <w:bCs/>
          <w:color w:val="auto"/>
        </w:rPr>
        <w:t>a</w:t>
      </w:r>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p>
    <w:p w14:paraId="26AA383B" w14:textId="77777777" w:rsidR="006A6F2F" w:rsidRDefault="006A6F2F"/>
    <w:p w14:paraId="16D91198" w14:textId="3EC081CC" w:rsidR="003124DB" w:rsidRDefault="0074740D">
      <w:pPr>
        <w:spacing w:line="276" w:lineRule="auto"/>
        <w:jc w:val="both"/>
        <w:rPr>
          <w:rFonts w:ascii="Arial" w:hAnsi="Arial" w:cs="Arial"/>
          <w:sz w:val="24"/>
          <w:szCs w:val="24"/>
        </w:rPr>
      </w:pPr>
      <w:r>
        <w:rPr>
          <w:rFonts w:ascii="Arial" w:hAnsi="Arial" w:cs="Arial"/>
          <w:sz w:val="24"/>
          <w:szCs w:val="24"/>
        </w:rPr>
        <w:t xml:space="preserve">La esencia para dar satisfacción a los clientes es responder rápidamente. Manejando las áreas de cobertura, ser agiles ante consultas ya seas a través de redes sociales, mails, telefónicamente o en persona en los distintos puntos de venta.  Tanto sea para consultas, solicitud de servicio o </w:t>
      </w:r>
      <w:r w:rsidR="00663EEA">
        <w:rPr>
          <w:rFonts w:ascii="Arial" w:hAnsi="Arial" w:cs="Arial"/>
          <w:sz w:val="24"/>
          <w:szCs w:val="24"/>
        </w:rPr>
        <w:t>inconvenientes</w:t>
      </w:r>
      <w:r>
        <w:rPr>
          <w:rFonts w:ascii="Arial" w:hAnsi="Arial" w:cs="Arial"/>
          <w:sz w:val="24"/>
          <w:szCs w:val="24"/>
        </w:rPr>
        <w:t xml:space="preserve">, las cuales deben ser atendidas con mayor rapidez, ya que puede afectar la imagen, antes de ser expuestas en redes sociales. La </w:t>
      </w:r>
      <w:r w:rsidR="00663EEA">
        <w:rPr>
          <w:rFonts w:ascii="Arial" w:hAnsi="Arial" w:cs="Arial"/>
          <w:sz w:val="24"/>
          <w:szCs w:val="24"/>
        </w:rPr>
        <w:t>imagen</w:t>
      </w:r>
      <w:r>
        <w:rPr>
          <w:rFonts w:ascii="Arial" w:hAnsi="Arial" w:cs="Arial"/>
          <w:sz w:val="24"/>
          <w:szCs w:val="24"/>
        </w:rPr>
        <w:t xml:space="preserve"> de una empresa ya sea positiva o negativa queda rápidamente registrada en las redes sociales.</w:t>
      </w:r>
    </w:p>
    <w:p w14:paraId="794361D1" w14:textId="2371E280" w:rsidR="00A62F4A" w:rsidRDefault="00A62F4A">
      <w:pPr>
        <w:spacing w:line="276" w:lineRule="auto"/>
        <w:jc w:val="both"/>
        <w:rPr>
          <w:rFonts w:ascii="Arial" w:hAnsi="Arial" w:cs="Arial"/>
          <w:sz w:val="24"/>
          <w:szCs w:val="24"/>
        </w:rPr>
      </w:pPr>
    </w:p>
    <w:p w14:paraId="630B20D7" w14:textId="17F79B3F" w:rsidR="00A62F4A" w:rsidRDefault="00A62F4A">
      <w:pPr>
        <w:spacing w:line="276" w:lineRule="auto"/>
        <w:jc w:val="both"/>
        <w:rPr>
          <w:rFonts w:ascii="Arial" w:hAnsi="Arial" w:cs="Arial"/>
          <w:sz w:val="24"/>
          <w:szCs w:val="24"/>
        </w:rPr>
      </w:pPr>
    </w:p>
    <w:p w14:paraId="110B8559" w14:textId="26B95516" w:rsidR="00A62F4A" w:rsidRDefault="00A62F4A">
      <w:pPr>
        <w:spacing w:line="276" w:lineRule="auto"/>
        <w:jc w:val="both"/>
        <w:rPr>
          <w:rFonts w:ascii="Arial" w:hAnsi="Arial" w:cs="Arial"/>
          <w:sz w:val="24"/>
          <w:szCs w:val="24"/>
        </w:rPr>
      </w:pPr>
    </w:p>
    <w:p w14:paraId="2F01E843" w14:textId="327CF31C" w:rsidR="00A62F4A" w:rsidRDefault="00A62F4A">
      <w:pPr>
        <w:spacing w:line="276" w:lineRule="auto"/>
        <w:jc w:val="both"/>
        <w:rPr>
          <w:rFonts w:ascii="Arial" w:hAnsi="Arial" w:cs="Arial"/>
          <w:sz w:val="24"/>
          <w:szCs w:val="24"/>
        </w:rPr>
      </w:pPr>
    </w:p>
    <w:p w14:paraId="7E8736E9" w14:textId="425E967E" w:rsidR="00A62F4A" w:rsidRDefault="00A62F4A">
      <w:pPr>
        <w:spacing w:line="276" w:lineRule="auto"/>
        <w:jc w:val="both"/>
        <w:rPr>
          <w:rFonts w:ascii="Arial" w:hAnsi="Arial" w:cs="Arial"/>
          <w:sz w:val="24"/>
          <w:szCs w:val="24"/>
        </w:rPr>
      </w:pPr>
    </w:p>
    <w:p w14:paraId="41C037AA" w14:textId="4E97DE65" w:rsidR="00A62F4A" w:rsidRDefault="00A62F4A">
      <w:pPr>
        <w:spacing w:line="276" w:lineRule="auto"/>
        <w:jc w:val="both"/>
        <w:rPr>
          <w:rFonts w:ascii="Arial" w:hAnsi="Arial" w:cs="Arial"/>
          <w:sz w:val="24"/>
          <w:szCs w:val="24"/>
        </w:rPr>
      </w:pPr>
    </w:p>
    <w:p w14:paraId="333BA348" w14:textId="6464CA48" w:rsidR="00A62F4A" w:rsidRDefault="00A62F4A">
      <w:pPr>
        <w:spacing w:line="276" w:lineRule="auto"/>
        <w:jc w:val="both"/>
        <w:rPr>
          <w:rFonts w:ascii="Arial" w:hAnsi="Arial" w:cs="Arial"/>
          <w:sz w:val="24"/>
          <w:szCs w:val="24"/>
        </w:rPr>
      </w:pPr>
    </w:p>
    <w:p w14:paraId="09B1216C" w14:textId="6F993BDE" w:rsidR="00A62F4A" w:rsidRDefault="00A62F4A">
      <w:pPr>
        <w:spacing w:line="276" w:lineRule="auto"/>
        <w:jc w:val="both"/>
        <w:rPr>
          <w:rFonts w:ascii="Arial" w:hAnsi="Arial" w:cs="Arial"/>
          <w:sz w:val="24"/>
          <w:szCs w:val="24"/>
        </w:rPr>
      </w:pPr>
    </w:p>
    <w:p w14:paraId="649A95CD" w14:textId="50664154" w:rsidR="00A62F4A" w:rsidRDefault="00A62F4A">
      <w:pPr>
        <w:spacing w:line="276" w:lineRule="auto"/>
        <w:jc w:val="both"/>
        <w:rPr>
          <w:rFonts w:ascii="Arial" w:hAnsi="Arial" w:cs="Arial"/>
          <w:sz w:val="24"/>
          <w:szCs w:val="24"/>
        </w:rPr>
      </w:pPr>
    </w:p>
    <w:p w14:paraId="7DE51F1C" w14:textId="11BFB64F" w:rsidR="00A62F4A" w:rsidRDefault="00A62F4A">
      <w:pPr>
        <w:spacing w:line="276" w:lineRule="auto"/>
        <w:jc w:val="both"/>
        <w:rPr>
          <w:rFonts w:ascii="Arial" w:hAnsi="Arial" w:cs="Arial"/>
          <w:sz w:val="24"/>
          <w:szCs w:val="24"/>
        </w:rPr>
      </w:pPr>
    </w:p>
    <w:p w14:paraId="02C19F56" w14:textId="6342CB8E" w:rsidR="00A62F4A" w:rsidRDefault="00A62F4A">
      <w:pPr>
        <w:spacing w:line="276" w:lineRule="auto"/>
        <w:jc w:val="both"/>
        <w:rPr>
          <w:rFonts w:ascii="Arial" w:hAnsi="Arial" w:cs="Arial"/>
          <w:sz w:val="24"/>
          <w:szCs w:val="24"/>
        </w:rPr>
      </w:pPr>
    </w:p>
    <w:p w14:paraId="1487E945" w14:textId="7F2DBDA7" w:rsidR="00A62F4A" w:rsidRDefault="00A62F4A">
      <w:pPr>
        <w:spacing w:line="276" w:lineRule="auto"/>
        <w:jc w:val="both"/>
        <w:rPr>
          <w:rFonts w:ascii="Arial" w:hAnsi="Arial" w:cs="Arial"/>
          <w:sz w:val="24"/>
          <w:szCs w:val="24"/>
        </w:rPr>
      </w:pPr>
    </w:p>
    <w:p w14:paraId="18D1A83B" w14:textId="2A57582A" w:rsidR="00A62F4A" w:rsidRDefault="00A62F4A">
      <w:pPr>
        <w:spacing w:line="276" w:lineRule="auto"/>
        <w:jc w:val="both"/>
        <w:rPr>
          <w:rFonts w:ascii="Arial" w:hAnsi="Arial" w:cs="Arial"/>
          <w:sz w:val="24"/>
          <w:szCs w:val="24"/>
        </w:rPr>
      </w:pPr>
    </w:p>
    <w:p w14:paraId="73DE1D52" w14:textId="51C22591" w:rsidR="00A62F4A" w:rsidRDefault="00A62F4A">
      <w:pPr>
        <w:spacing w:line="276" w:lineRule="auto"/>
        <w:jc w:val="both"/>
        <w:rPr>
          <w:rFonts w:ascii="Arial" w:hAnsi="Arial" w:cs="Arial"/>
          <w:sz w:val="24"/>
          <w:szCs w:val="24"/>
        </w:rPr>
      </w:pPr>
    </w:p>
    <w:p w14:paraId="20280F1C" w14:textId="1D389123" w:rsidR="00A62F4A" w:rsidRDefault="00A62F4A">
      <w:pPr>
        <w:spacing w:line="276" w:lineRule="auto"/>
        <w:jc w:val="both"/>
        <w:rPr>
          <w:rFonts w:ascii="Arial" w:hAnsi="Arial" w:cs="Arial"/>
          <w:sz w:val="24"/>
          <w:szCs w:val="24"/>
        </w:rPr>
      </w:pPr>
    </w:p>
    <w:p w14:paraId="1E249AB3" w14:textId="44C2D377" w:rsidR="00A62F4A" w:rsidRDefault="00A62F4A">
      <w:pPr>
        <w:spacing w:line="276" w:lineRule="auto"/>
        <w:jc w:val="both"/>
        <w:rPr>
          <w:rFonts w:ascii="Arial" w:hAnsi="Arial" w:cs="Arial"/>
          <w:sz w:val="24"/>
          <w:szCs w:val="24"/>
        </w:rPr>
      </w:pPr>
    </w:p>
    <w:p w14:paraId="01376283" w14:textId="03D20714" w:rsidR="00A62F4A" w:rsidRDefault="00A62F4A">
      <w:pPr>
        <w:spacing w:line="276" w:lineRule="auto"/>
        <w:jc w:val="both"/>
        <w:rPr>
          <w:rFonts w:ascii="Arial" w:hAnsi="Arial" w:cs="Arial"/>
          <w:sz w:val="24"/>
          <w:szCs w:val="24"/>
        </w:rPr>
      </w:pPr>
    </w:p>
    <w:p w14:paraId="2B6644DC" w14:textId="1454A394" w:rsidR="00A62F4A" w:rsidRDefault="00A62F4A">
      <w:pPr>
        <w:spacing w:line="276" w:lineRule="auto"/>
        <w:jc w:val="both"/>
        <w:rPr>
          <w:rFonts w:ascii="Arial" w:hAnsi="Arial" w:cs="Arial"/>
          <w:sz w:val="24"/>
          <w:szCs w:val="24"/>
        </w:rPr>
      </w:pPr>
    </w:p>
    <w:p w14:paraId="0E1414DF" w14:textId="1E320BB0" w:rsidR="00A62F4A" w:rsidRDefault="00A62F4A">
      <w:pPr>
        <w:spacing w:line="276" w:lineRule="auto"/>
        <w:jc w:val="both"/>
        <w:rPr>
          <w:rFonts w:ascii="Arial" w:hAnsi="Arial" w:cs="Arial"/>
          <w:sz w:val="24"/>
          <w:szCs w:val="24"/>
        </w:rPr>
      </w:pPr>
    </w:p>
    <w:p w14:paraId="50C71678" w14:textId="77777777" w:rsidR="00A62F4A" w:rsidRPr="00A62F4A" w:rsidRDefault="00A62F4A">
      <w:pPr>
        <w:spacing w:line="276" w:lineRule="auto"/>
        <w:jc w:val="both"/>
        <w:rPr>
          <w:rFonts w:ascii="Arial" w:hAnsi="Arial" w:cs="Arial"/>
          <w:sz w:val="24"/>
          <w:szCs w:val="24"/>
        </w:rPr>
      </w:pPr>
    </w:p>
    <w:p w14:paraId="45F42263" w14:textId="77777777" w:rsidR="006A6F2F" w:rsidRDefault="0074740D">
      <w:pPr>
        <w:pStyle w:val="Ttulo2"/>
        <w:rPr>
          <w:rFonts w:ascii="Arial" w:hAnsi="Arial" w:cs="Arial"/>
          <w:b/>
          <w:bCs/>
          <w:color w:val="auto"/>
        </w:rPr>
      </w:pPr>
      <w:bookmarkStart w:id="903" w:name="_Toc514995663"/>
      <w:bookmarkStart w:id="904" w:name="_Toc515385583"/>
      <w:bookmarkStart w:id="905" w:name="_Toc515435973"/>
      <w:bookmarkStart w:id="906" w:name="_Toc515463480"/>
      <w:bookmarkStart w:id="907" w:name="_Toc515550604"/>
      <w:bookmarkStart w:id="908" w:name="_Toc516639239"/>
      <w:bookmarkStart w:id="909" w:name="_Toc516721575"/>
      <w:bookmarkStart w:id="910" w:name="_Toc516908449"/>
      <w:bookmarkStart w:id="911" w:name="_Toc516992080"/>
      <w:bookmarkStart w:id="912" w:name="_Toc517032637"/>
      <w:bookmarkStart w:id="913" w:name="_Toc517037572"/>
      <w:bookmarkStart w:id="914" w:name="_Toc517250423"/>
      <w:bookmarkStart w:id="915" w:name="_Toc517286412"/>
      <w:bookmarkStart w:id="916" w:name="_Toc517929575"/>
      <w:bookmarkStart w:id="917" w:name="_Toc518202400"/>
      <w:bookmarkStart w:id="918" w:name="_Toc4080332"/>
      <w:bookmarkStart w:id="919" w:name="_Toc23758969"/>
      <w:bookmarkStart w:id="920" w:name="_Toc56417808"/>
      <w:r>
        <w:rPr>
          <w:rFonts w:ascii="Arial" w:hAnsi="Arial" w:cs="Arial"/>
          <w:b/>
          <w:bCs/>
          <w:color w:val="auto"/>
        </w:rPr>
        <w:lastRenderedPageBreak/>
        <w:t>4.2 Variables de Segmentación</w:t>
      </w:r>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p>
    <w:p w14:paraId="41D7FAAB" w14:textId="77777777" w:rsidR="006A6F2F" w:rsidRDefault="006A6F2F">
      <w:pPr>
        <w:spacing w:line="276" w:lineRule="auto"/>
      </w:pPr>
    </w:p>
    <w:p w14:paraId="16511AD7" w14:textId="73EBBB21" w:rsidR="006A6F2F" w:rsidRDefault="0074740D" w:rsidP="00A27A06">
      <w:pPr>
        <w:spacing w:line="276" w:lineRule="auto"/>
        <w:jc w:val="both"/>
        <w:rPr>
          <w:rFonts w:ascii="Arial" w:hAnsi="Arial" w:cs="Arial"/>
          <w:sz w:val="24"/>
          <w:szCs w:val="24"/>
        </w:rPr>
      </w:pPr>
      <w:r>
        <w:rPr>
          <w:rFonts w:ascii="Arial" w:hAnsi="Arial" w:cs="Arial"/>
          <w:sz w:val="24"/>
          <w:szCs w:val="24"/>
        </w:rPr>
        <w:t>En esta sección vamos a identificar aquellos factores que debemos tomar en cuenta para la segmentación del mercado.</w:t>
      </w:r>
      <w:bookmarkStart w:id="921" w:name="_Toc514995664"/>
      <w:bookmarkStart w:id="922" w:name="_Toc515385584"/>
      <w:bookmarkStart w:id="923" w:name="_Toc515435974"/>
      <w:bookmarkStart w:id="924" w:name="_Toc515463481"/>
      <w:bookmarkStart w:id="925" w:name="_Toc515550605"/>
      <w:bookmarkStart w:id="926" w:name="_Toc516639240"/>
      <w:bookmarkStart w:id="927" w:name="_Toc516721576"/>
      <w:bookmarkStart w:id="928" w:name="_Toc516908450"/>
      <w:bookmarkStart w:id="929" w:name="_Toc516992081"/>
      <w:bookmarkStart w:id="930" w:name="_Toc517032638"/>
      <w:bookmarkStart w:id="931" w:name="_Toc517037573"/>
      <w:bookmarkStart w:id="932" w:name="_Toc517250424"/>
      <w:bookmarkStart w:id="933" w:name="_Toc517286413"/>
      <w:bookmarkStart w:id="934" w:name="_Toc517929576"/>
      <w:bookmarkStart w:id="935" w:name="_Toc518202401"/>
      <w:bookmarkStart w:id="936" w:name="_Toc4080333"/>
      <w:bookmarkStart w:id="937" w:name="_Toc23758970"/>
    </w:p>
    <w:p w14:paraId="3576CA30" w14:textId="77777777" w:rsidR="00A27A06" w:rsidRPr="00A27A06" w:rsidRDefault="00A27A06" w:rsidP="00A27A06">
      <w:pPr>
        <w:spacing w:line="276" w:lineRule="auto"/>
        <w:jc w:val="both"/>
        <w:rPr>
          <w:rFonts w:ascii="Arial" w:hAnsi="Arial" w:cs="Arial"/>
          <w:sz w:val="24"/>
          <w:szCs w:val="24"/>
        </w:rPr>
      </w:pPr>
    </w:p>
    <w:p w14:paraId="407F6BD1" w14:textId="77777777" w:rsidR="006A6F2F" w:rsidRDefault="0074740D">
      <w:pPr>
        <w:pStyle w:val="Ttulo3"/>
        <w:rPr>
          <w:rFonts w:ascii="Arial" w:hAnsi="Arial" w:cs="Arial"/>
          <w:b/>
          <w:bCs/>
          <w:color w:val="auto"/>
        </w:rPr>
      </w:pPr>
      <w:bookmarkStart w:id="938" w:name="_Toc56417809"/>
      <w:r>
        <w:rPr>
          <w:rFonts w:ascii="Arial" w:hAnsi="Arial" w:cs="Arial"/>
          <w:b/>
          <w:bCs/>
          <w:color w:val="auto"/>
        </w:rPr>
        <w:t>4.2.1 Variables Demográficas</w:t>
      </w:r>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p>
    <w:p w14:paraId="7358163A" w14:textId="77777777" w:rsidR="006A6F2F" w:rsidRDefault="006A6F2F">
      <w:pPr>
        <w:spacing w:line="276" w:lineRule="auto"/>
      </w:pPr>
    </w:p>
    <w:p w14:paraId="15599F17" w14:textId="77777777" w:rsidR="006A6F2F" w:rsidRDefault="0074740D">
      <w:pPr>
        <w:spacing w:line="276" w:lineRule="auto"/>
        <w:rPr>
          <w:rFonts w:ascii="Arial" w:hAnsi="Arial" w:cs="Arial"/>
          <w:b/>
          <w:sz w:val="24"/>
          <w:szCs w:val="24"/>
        </w:rPr>
      </w:pPr>
      <w:r>
        <w:rPr>
          <w:rFonts w:ascii="Arial" w:hAnsi="Arial" w:cs="Arial"/>
          <w:b/>
          <w:sz w:val="24"/>
          <w:szCs w:val="24"/>
        </w:rPr>
        <w:t>Segmentación por Edad</w:t>
      </w:r>
    </w:p>
    <w:p w14:paraId="2A38FE1D" w14:textId="77777777" w:rsidR="006A6F2F" w:rsidRDefault="0074740D">
      <w:pPr>
        <w:spacing w:line="276" w:lineRule="auto"/>
        <w:jc w:val="both"/>
        <w:rPr>
          <w:rFonts w:ascii="Arial" w:hAnsi="Arial" w:cs="Arial"/>
          <w:sz w:val="24"/>
          <w:szCs w:val="24"/>
        </w:rPr>
      </w:pPr>
      <w:r>
        <w:rPr>
          <w:rFonts w:ascii="Arial" w:hAnsi="Arial" w:cs="Arial"/>
          <w:sz w:val="24"/>
          <w:szCs w:val="24"/>
        </w:rPr>
        <w:tab/>
        <w:t xml:space="preserve">De acuerdo con la segmentación que realizan los mercadólogos se distinguen los siguientes segmentos: recién nacidos (de 0 a 1 año), infantes (de 1 año a 3), niños de 3 a 8 años, los preadolescentes (aproximadamente de 9 a 14 años), adultos jóvenes o generación Milenios abarcan los grupos de edad de 15 a 29 años. Adultos o Generación X de </w:t>
      </w:r>
      <w:bookmarkStart w:id="939" w:name="_Hlk517248252"/>
      <w:r>
        <w:rPr>
          <w:rFonts w:ascii="Arial" w:hAnsi="Arial" w:cs="Arial"/>
          <w:sz w:val="24"/>
          <w:szCs w:val="24"/>
        </w:rPr>
        <w:t>30 años a 59 años</w:t>
      </w:r>
      <w:bookmarkStart w:id="940" w:name="_Hlk517248287"/>
      <w:bookmarkEnd w:id="939"/>
      <w:r>
        <w:rPr>
          <w:rFonts w:ascii="Arial" w:hAnsi="Arial" w:cs="Arial"/>
          <w:sz w:val="24"/>
          <w:szCs w:val="24"/>
        </w:rPr>
        <w:t>, de los cuales muchos son padres y consideran las opiniones de su familia</w:t>
      </w:r>
      <w:bookmarkEnd w:id="940"/>
      <w:r>
        <w:rPr>
          <w:rFonts w:ascii="Arial" w:hAnsi="Arial" w:cs="Arial"/>
          <w:sz w:val="24"/>
          <w:szCs w:val="24"/>
        </w:rPr>
        <w:t xml:space="preserve">. La generación de mayores de 60 años en general se concentra en este grupo los sectores más acaudalados y los adultos mayores ò </w:t>
      </w:r>
      <w:bookmarkStart w:id="941" w:name="_Hlk517248323"/>
      <w:r>
        <w:rPr>
          <w:rFonts w:ascii="Arial" w:hAnsi="Arial" w:cs="Arial"/>
          <w:sz w:val="24"/>
          <w:szCs w:val="24"/>
        </w:rPr>
        <w:t>tercera edad superior a los 65/70 años</w:t>
      </w:r>
      <w:bookmarkEnd w:id="941"/>
      <w:r>
        <w:rPr>
          <w:rFonts w:ascii="Arial" w:hAnsi="Arial" w:cs="Arial"/>
          <w:sz w:val="24"/>
          <w:szCs w:val="24"/>
        </w:rPr>
        <w:t>.</w:t>
      </w:r>
    </w:p>
    <w:p w14:paraId="67796052" w14:textId="77777777" w:rsidR="006A6F2F" w:rsidRDefault="0074740D">
      <w:pPr>
        <w:spacing w:line="276" w:lineRule="auto"/>
        <w:jc w:val="both"/>
        <w:rPr>
          <w:rFonts w:ascii="Arial" w:hAnsi="Arial" w:cs="Arial"/>
          <w:sz w:val="24"/>
          <w:szCs w:val="24"/>
        </w:rPr>
      </w:pPr>
      <w:r>
        <w:rPr>
          <w:rFonts w:ascii="Arial" w:hAnsi="Arial" w:cs="Arial"/>
          <w:sz w:val="24"/>
          <w:szCs w:val="24"/>
        </w:rPr>
        <w:t xml:space="preserve">Nuestros servicios apuntan a las generaciones de adultos o Generación X los cuales ya dejaron de lado su atención a la moda y lo último en tecnología como lo hacen los </w:t>
      </w:r>
      <w:proofErr w:type="spellStart"/>
      <w:r>
        <w:rPr>
          <w:rFonts w:ascii="Arial" w:hAnsi="Arial" w:cs="Arial"/>
          <w:sz w:val="24"/>
          <w:szCs w:val="24"/>
        </w:rPr>
        <w:t>Millenians</w:t>
      </w:r>
      <w:proofErr w:type="spellEnd"/>
      <w:r>
        <w:rPr>
          <w:rFonts w:ascii="Arial" w:hAnsi="Arial" w:cs="Arial"/>
          <w:sz w:val="24"/>
          <w:szCs w:val="24"/>
        </w:rPr>
        <w:t xml:space="preserve"> y apuntan más al ámbito familiar y calidad de vida y Generación de adultos con estilos de vida más holgadas.</w:t>
      </w:r>
    </w:p>
    <w:p w14:paraId="36711610" w14:textId="77777777" w:rsidR="006A6F2F" w:rsidRDefault="0074740D">
      <w:pPr>
        <w:spacing w:line="276" w:lineRule="auto"/>
        <w:jc w:val="both"/>
        <w:rPr>
          <w:rFonts w:ascii="Arial" w:hAnsi="Arial" w:cs="Arial"/>
          <w:sz w:val="24"/>
          <w:szCs w:val="24"/>
        </w:rPr>
      </w:pPr>
      <w:r>
        <w:rPr>
          <w:rFonts w:ascii="Arial" w:hAnsi="Arial" w:cs="Arial"/>
          <w:sz w:val="24"/>
          <w:szCs w:val="24"/>
        </w:rPr>
        <w:t>Resumiendo, los segmentos que utilizan personal doméstico:</w:t>
      </w:r>
    </w:p>
    <w:p w14:paraId="2B682959" w14:textId="77777777" w:rsidR="006A6F2F" w:rsidRDefault="0074740D" w:rsidP="005125BF">
      <w:pPr>
        <w:pStyle w:val="Prrafodelista"/>
        <w:numPr>
          <w:ilvl w:val="0"/>
          <w:numId w:val="17"/>
        </w:numPr>
        <w:spacing w:line="276" w:lineRule="auto"/>
        <w:jc w:val="both"/>
        <w:rPr>
          <w:rFonts w:ascii="Arial" w:hAnsi="Arial" w:cs="Arial"/>
          <w:sz w:val="24"/>
          <w:szCs w:val="24"/>
        </w:rPr>
      </w:pPr>
      <w:r>
        <w:rPr>
          <w:rFonts w:ascii="Arial" w:hAnsi="Arial" w:cs="Arial"/>
          <w:sz w:val="24"/>
          <w:szCs w:val="24"/>
        </w:rPr>
        <w:t>Generación X de 30 años a 59 años, de los cuales muchos son padres y consideran las opiniones de su familia.</w:t>
      </w:r>
    </w:p>
    <w:p w14:paraId="56070463" w14:textId="77777777" w:rsidR="006A6F2F" w:rsidRDefault="0074740D" w:rsidP="005125BF">
      <w:pPr>
        <w:pStyle w:val="Prrafodelista"/>
        <w:numPr>
          <w:ilvl w:val="0"/>
          <w:numId w:val="17"/>
        </w:numPr>
        <w:spacing w:line="276" w:lineRule="auto"/>
        <w:jc w:val="both"/>
        <w:rPr>
          <w:rFonts w:ascii="Arial" w:hAnsi="Arial" w:cs="Arial"/>
          <w:sz w:val="24"/>
          <w:szCs w:val="24"/>
        </w:rPr>
      </w:pPr>
      <w:r>
        <w:rPr>
          <w:rFonts w:ascii="Arial" w:hAnsi="Arial" w:cs="Arial"/>
          <w:sz w:val="24"/>
          <w:szCs w:val="24"/>
        </w:rPr>
        <w:t>Mayores de 60 años en general se concentra en este grupo los sectores más acaudalados.</w:t>
      </w:r>
    </w:p>
    <w:p w14:paraId="3E7DA73A" w14:textId="229D325A" w:rsidR="00150477" w:rsidRPr="006E4F85" w:rsidRDefault="0074740D" w:rsidP="00150477">
      <w:pPr>
        <w:pStyle w:val="Prrafodelista"/>
        <w:numPr>
          <w:ilvl w:val="0"/>
          <w:numId w:val="17"/>
        </w:numPr>
        <w:spacing w:line="276" w:lineRule="auto"/>
        <w:jc w:val="both"/>
        <w:rPr>
          <w:rFonts w:ascii="Arial" w:hAnsi="Arial" w:cs="Arial"/>
          <w:sz w:val="24"/>
          <w:szCs w:val="24"/>
        </w:rPr>
      </w:pPr>
      <w:r>
        <w:rPr>
          <w:rFonts w:ascii="Arial" w:hAnsi="Arial" w:cs="Arial"/>
          <w:sz w:val="24"/>
          <w:szCs w:val="24"/>
        </w:rPr>
        <w:t>Tercera edad superior a los 65/70 años, donde las limitaciones físicas empiezan a aflorar.</w:t>
      </w:r>
    </w:p>
    <w:p w14:paraId="091A1704" w14:textId="77777777" w:rsidR="006A6F2F" w:rsidRDefault="0074740D">
      <w:pPr>
        <w:spacing w:line="276" w:lineRule="auto"/>
        <w:rPr>
          <w:rFonts w:ascii="Arial" w:hAnsi="Arial" w:cs="Arial"/>
          <w:b/>
          <w:sz w:val="24"/>
          <w:szCs w:val="24"/>
        </w:rPr>
      </w:pPr>
      <w:r>
        <w:rPr>
          <w:rFonts w:ascii="Arial" w:hAnsi="Arial" w:cs="Arial"/>
          <w:b/>
          <w:sz w:val="24"/>
          <w:szCs w:val="24"/>
        </w:rPr>
        <w:t>Segmentación por Genero</w:t>
      </w:r>
    </w:p>
    <w:p w14:paraId="48F1A036" w14:textId="77777777" w:rsidR="006A6F2F" w:rsidRDefault="006A6F2F">
      <w:pPr>
        <w:spacing w:line="276" w:lineRule="auto"/>
        <w:rPr>
          <w:rFonts w:ascii="Arial" w:hAnsi="Arial" w:cs="Arial"/>
          <w:b/>
          <w:sz w:val="24"/>
          <w:szCs w:val="24"/>
        </w:rPr>
      </w:pPr>
    </w:p>
    <w:p w14:paraId="789C1473" w14:textId="75852EB7" w:rsidR="006A6F2F" w:rsidRDefault="0074740D">
      <w:pPr>
        <w:spacing w:line="276" w:lineRule="auto"/>
        <w:jc w:val="both"/>
      </w:pPr>
      <w:r>
        <w:rPr>
          <w:rFonts w:ascii="Arial" w:hAnsi="Arial" w:cs="Arial"/>
          <w:sz w:val="24"/>
          <w:szCs w:val="24"/>
        </w:rPr>
        <w:t xml:space="preserve">¿Quiénes gestionan las compras en las familias? Las mujeres suelen llevar adelante las finanzas de las familias. Según un informe de Linio </w:t>
      </w:r>
      <w:r>
        <w:rPr>
          <w:rFonts w:ascii="Arial" w:hAnsi="Arial"/>
          <w:color w:val="000000"/>
          <w:sz w:val="24"/>
          <w:szCs w:val="24"/>
        </w:rPr>
        <w:t xml:space="preserve">En Argentina las mujeres que más compran tienen entre 25 y 34 años y representan el 41% de las compras femeninas, seguidas por las más jóvenes entre los 18 y 24 años </w:t>
      </w:r>
      <w:r>
        <w:rPr>
          <w:rFonts w:ascii="Arial" w:hAnsi="Arial"/>
          <w:color w:val="000000"/>
          <w:sz w:val="24"/>
          <w:szCs w:val="24"/>
        </w:rPr>
        <w:lastRenderedPageBreak/>
        <w:t xml:space="preserve">(20%), por lo que se puede concluir que las </w:t>
      </w:r>
      <w:proofErr w:type="spellStart"/>
      <w:r>
        <w:rPr>
          <w:rFonts w:ascii="Arial" w:hAnsi="Arial"/>
          <w:color w:val="000000"/>
          <w:sz w:val="24"/>
          <w:szCs w:val="24"/>
        </w:rPr>
        <w:t>mil</w:t>
      </w:r>
      <w:r w:rsidR="00150477">
        <w:rPr>
          <w:rFonts w:ascii="Arial" w:hAnsi="Arial"/>
          <w:color w:val="000000"/>
          <w:sz w:val="24"/>
          <w:szCs w:val="24"/>
        </w:rPr>
        <w:t>l</w:t>
      </w:r>
      <w:r>
        <w:rPr>
          <w:rFonts w:ascii="Arial" w:hAnsi="Arial"/>
          <w:color w:val="000000"/>
          <w:sz w:val="24"/>
          <w:szCs w:val="24"/>
        </w:rPr>
        <w:t>enials</w:t>
      </w:r>
      <w:proofErr w:type="spellEnd"/>
      <w:r>
        <w:rPr>
          <w:rFonts w:ascii="Arial" w:hAnsi="Arial"/>
          <w:color w:val="000000"/>
          <w:sz w:val="24"/>
          <w:szCs w:val="24"/>
        </w:rPr>
        <w:t xml:space="preserve"> representan más del 60% de las compras.</w:t>
      </w:r>
    </w:p>
    <w:p w14:paraId="16C98201" w14:textId="77777777" w:rsidR="006A6F2F" w:rsidRDefault="0074740D">
      <w:pPr>
        <w:spacing w:line="276" w:lineRule="auto"/>
        <w:jc w:val="both"/>
        <w:rPr>
          <w:rFonts w:ascii="Arial" w:hAnsi="Arial"/>
          <w:sz w:val="24"/>
          <w:szCs w:val="24"/>
        </w:rPr>
      </w:pPr>
      <w:r>
        <w:rPr>
          <w:rFonts w:ascii="Arial" w:hAnsi="Arial"/>
          <w:sz w:val="24"/>
          <w:szCs w:val="24"/>
        </w:rPr>
        <w:t>Las mujeres que más compran están en la ciudad de Buenos Aires (37%), seguidas por la provincia de Buenos Aires (24%) y luego por las mujeres en la provincia de Córdoba (11%).</w:t>
      </w:r>
    </w:p>
    <w:p w14:paraId="4B8D2E83" w14:textId="77777777" w:rsidR="006A6F2F" w:rsidRDefault="0074740D">
      <w:pPr>
        <w:spacing w:line="276" w:lineRule="auto"/>
        <w:jc w:val="both"/>
        <w:rPr>
          <w:rFonts w:ascii="Arial" w:hAnsi="Arial"/>
          <w:sz w:val="24"/>
          <w:szCs w:val="24"/>
        </w:rPr>
      </w:pPr>
      <w:r>
        <w:rPr>
          <w:rFonts w:ascii="Arial" w:hAnsi="Arial"/>
          <w:sz w:val="24"/>
          <w:szCs w:val="24"/>
        </w:rPr>
        <w:t>los servicios domestico suelen contratarlo las mujeres ya que son ellas las que acostumbran a llevar adelante esa tarea. Sin embargo, ya no suena extraño que los hombres asuman el rol de la contratación de servicio domésticas, ya que se estima que el 83% de los hombres hace algún tipo de “tareas de la casa” según Dirección General de Estadísticas y Censos de la Ciudad.</w:t>
      </w:r>
    </w:p>
    <w:p w14:paraId="023E42BE" w14:textId="77777777" w:rsidR="006A6F2F" w:rsidRDefault="0074740D">
      <w:pPr>
        <w:spacing w:line="276" w:lineRule="auto"/>
        <w:jc w:val="both"/>
        <w:rPr>
          <w:rFonts w:ascii="Arial" w:hAnsi="Arial" w:cs="Arial"/>
          <w:sz w:val="24"/>
          <w:szCs w:val="24"/>
        </w:rPr>
      </w:pPr>
      <w:r>
        <w:rPr>
          <w:rFonts w:ascii="Arial" w:hAnsi="Arial" w:cs="Arial"/>
          <w:sz w:val="24"/>
          <w:szCs w:val="24"/>
        </w:rPr>
        <w:t>Resumiendo, los segmentos por género que utilizan personal doméstico:</w:t>
      </w:r>
    </w:p>
    <w:p w14:paraId="29931CC3" w14:textId="77777777" w:rsidR="006A6F2F" w:rsidRDefault="0074740D" w:rsidP="005125BF">
      <w:pPr>
        <w:pStyle w:val="Prrafodelista"/>
        <w:numPr>
          <w:ilvl w:val="0"/>
          <w:numId w:val="18"/>
        </w:numPr>
        <w:spacing w:line="276" w:lineRule="auto"/>
        <w:jc w:val="both"/>
        <w:rPr>
          <w:rFonts w:ascii="Arial" w:hAnsi="Arial" w:cs="Arial"/>
          <w:sz w:val="24"/>
          <w:szCs w:val="24"/>
        </w:rPr>
      </w:pPr>
      <w:r>
        <w:rPr>
          <w:rFonts w:ascii="Arial" w:hAnsi="Arial" w:cs="Arial"/>
          <w:sz w:val="24"/>
          <w:szCs w:val="24"/>
        </w:rPr>
        <w:t>En su mayoría son mujeres, sim embargo, cada vez más los hombres se empiezan a ocupar de dichas tareas.</w:t>
      </w:r>
    </w:p>
    <w:p w14:paraId="0BC31EFD" w14:textId="77777777" w:rsidR="006A6F2F" w:rsidRDefault="006A6F2F">
      <w:pPr>
        <w:jc w:val="both"/>
        <w:rPr>
          <w:rFonts w:ascii="Arial" w:hAnsi="Arial"/>
          <w:sz w:val="24"/>
          <w:szCs w:val="24"/>
        </w:rPr>
      </w:pPr>
    </w:p>
    <w:p w14:paraId="57889897" w14:textId="77777777" w:rsidR="006A6F2F" w:rsidRDefault="0074740D">
      <w:pPr>
        <w:rPr>
          <w:rFonts w:ascii="Arial" w:hAnsi="Arial" w:cs="Arial"/>
          <w:b/>
          <w:sz w:val="24"/>
          <w:szCs w:val="24"/>
        </w:rPr>
      </w:pPr>
      <w:r>
        <w:rPr>
          <w:rFonts w:ascii="Arial" w:hAnsi="Arial" w:cs="Arial"/>
          <w:b/>
          <w:sz w:val="24"/>
          <w:szCs w:val="24"/>
        </w:rPr>
        <w:t>Segmentación por Ingresos</w:t>
      </w:r>
    </w:p>
    <w:p w14:paraId="2E52BA0A" w14:textId="77777777" w:rsidR="006A6F2F" w:rsidRDefault="006A6F2F">
      <w:pPr>
        <w:rPr>
          <w:rFonts w:ascii="Arial" w:hAnsi="Arial" w:cs="Arial"/>
          <w:b/>
          <w:sz w:val="24"/>
          <w:szCs w:val="24"/>
        </w:rPr>
      </w:pPr>
    </w:p>
    <w:p w14:paraId="2F82AAC4" w14:textId="66A0FEC1" w:rsidR="006A6F2F" w:rsidRDefault="0074740D">
      <w:pPr>
        <w:spacing w:line="276" w:lineRule="auto"/>
        <w:jc w:val="both"/>
      </w:pPr>
      <w:r>
        <w:rPr>
          <w:rFonts w:ascii="Arial" w:hAnsi="Arial" w:cs="Arial"/>
          <w:sz w:val="24"/>
          <w:szCs w:val="24"/>
        </w:rPr>
        <w:t xml:space="preserve">Helper apunta a un segmento del mercado con ingresos de clase media y media alta, normalmente usuarios con sus necesidades básicas cubiertas. Generalmente personas que consumen servicios como tv por cable, internet, celulares, prepaga, etc. El nivel de ingresos de la clase media y clase alta son superiores a los $80.000.  </w:t>
      </w:r>
    </w:p>
    <w:p w14:paraId="42DDF679" w14:textId="77777777" w:rsidR="006A6F2F" w:rsidRDefault="0074740D">
      <w:pPr>
        <w:rPr>
          <w:rFonts w:ascii="Arial" w:hAnsi="Arial" w:cs="Arial"/>
          <w:b/>
          <w:sz w:val="24"/>
          <w:szCs w:val="24"/>
        </w:rPr>
      </w:pPr>
      <w:r>
        <w:rPr>
          <w:rFonts w:ascii="Arial" w:hAnsi="Arial" w:cs="Arial"/>
          <w:b/>
          <w:sz w:val="24"/>
          <w:szCs w:val="24"/>
        </w:rPr>
        <w:t>Segmentación por Ciclo de Vida Familiar</w:t>
      </w:r>
    </w:p>
    <w:p w14:paraId="58454E8E" w14:textId="77777777" w:rsidR="006A6F2F" w:rsidRDefault="006A6F2F">
      <w:pPr>
        <w:rPr>
          <w:rFonts w:ascii="Arial" w:hAnsi="Arial" w:cs="Arial"/>
          <w:b/>
          <w:sz w:val="24"/>
          <w:szCs w:val="24"/>
        </w:rPr>
      </w:pPr>
    </w:p>
    <w:p w14:paraId="75E38C2D" w14:textId="77777777" w:rsidR="006A6F2F" w:rsidRDefault="0074740D">
      <w:pPr>
        <w:spacing w:line="276" w:lineRule="auto"/>
        <w:rPr>
          <w:rFonts w:ascii="Arial" w:hAnsi="Arial"/>
          <w:sz w:val="24"/>
          <w:szCs w:val="24"/>
        </w:rPr>
      </w:pPr>
      <w:r>
        <w:rPr>
          <w:rFonts w:ascii="Arial" w:hAnsi="Arial"/>
          <w:sz w:val="24"/>
          <w:szCs w:val="24"/>
        </w:rPr>
        <w:t>El mercado de Helper apunta a los siguientes siclos de Familias:</w:t>
      </w:r>
    </w:p>
    <w:p w14:paraId="35859E72" w14:textId="77777777" w:rsidR="006A6F2F" w:rsidRDefault="0074740D" w:rsidP="005125BF">
      <w:pPr>
        <w:numPr>
          <w:ilvl w:val="0"/>
          <w:numId w:val="19"/>
        </w:numPr>
        <w:spacing w:line="276" w:lineRule="auto"/>
        <w:jc w:val="both"/>
        <w:textAlignment w:val="auto"/>
      </w:pPr>
      <w:r>
        <w:rPr>
          <w:rFonts w:ascii="Arial" w:hAnsi="Arial"/>
          <w:b/>
          <w:bCs/>
          <w:sz w:val="24"/>
          <w:szCs w:val="24"/>
        </w:rPr>
        <w:t>Personas de mediana edad casada o divorciada sin hijos:</w:t>
      </w:r>
    </w:p>
    <w:p w14:paraId="621C5E3E" w14:textId="77777777" w:rsidR="006A6F2F" w:rsidRDefault="0074740D" w:rsidP="005125BF">
      <w:pPr>
        <w:numPr>
          <w:ilvl w:val="1"/>
          <w:numId w:val="19"/>
        </w:numPr>
        <w:spacing w:line="276" w:lineRule="auto"/>
        <w:jc w:val="both"/>
        <w:textAlignment w:val="auto"/>
      </w:pPr>
      <w:r>
        <w:rPr>
          <w:rFonts w:ascii="Arial" w:hAnsi="Arial"/>
          <w:sz w:val="24"/>
          <w:szCs w:val="24"/>
        </w:rPr>
        <w:t>Personas que invierten más dinero en calidad de vida.</w:t>
      </w:r>
    </w:p>
    <w:p w14:paraId="755860C3" w14:textId="77777777" w:rsidR="006A6F2F" w:rsidRDefault="0074740D" w:rsidP="005125BF">
      <w:pPr>
        <w:numPr>
          <w:ilvl w:val="1"/>
          <w:numId w:val="19"/>
        </w:numPr>
        <w:spacing w:line="276" w:lineRule="auto"/>
        <w:jc w:val="both"/>
        <w:textAlignment w:val="auto"/>
      </w:pPr>
      <w:r>
        <w:rPr>
          <w:rFonts w:ascii="Arial" w:hAnsi="Arial"/>
          <w:sz w:val="24"/>
          <w:szCs w:val="24"/>
        </w:rPr>
        <w:t xml:space="preserve"> Personas que disfrutan de tiempo libre.</w:t>
      </w:r>
    </w:p>
    <w:p w14:paraId="5A851CCA" w14:textId="77777777" w:rsidR="006A6F2F" w:rsidRDefault="0074740D" w:rsidP="005125BF">
      <w:pPr>
        <w:numPr>
          <w:ilvl w:val="1"/>
          <w:numId w:val="19"/>
        </w:numPr>
        <w:spacing w:line="276" w:lineRule="auto"/>
        <w:jc w:val="both"/>
        <w:textAlignment w:val="auto"/>
      </w:pPr>
      <w:r>
        <w:rPr>
          <w:rFonts w:ascii="Arial" w:hAnsi="Arial"/>
          <w:sz w:val="24"/>
          <w:szCs w:val="24"/>
        </w:rPr>
        <w:t xml:space="preserve"> ingresos medios / altos.</w:t>
      </w:r>
    </w:p>
    <w:p w14:paraId="3FAE4647" w14:textId="77777777" w:rsidR="006A6F2F" w:rsidRDefault="0074740D" w:rsidP="005125BF">
      <w:pPr>
        <w:numPr>
          <w:ilvl w:val="1"/>
          <w:numId w:val="19"/>
        </w:numPr>
        <w:spacing w:line="276" w:lineRule="auto"/>
        <w:jc w:val="both"/>
        <w:textAlignment w:val="auto"/>
      </w:pPr>
      <w:r>
        <w:rPr>
          <w:rFonts w:ascii="Arial" w:hAnsi="Arial"/>
          <w:sz w:val="24"/>
          <w:szCs w:val="24"/>
        </w:rPr>
        <w:t xml:space="preserve"> Ambos miembros de la pareja trabajan.</w:t>
      </w:r>
    </w:p>
    <w:p w14:paraId="1BCAE3EB" w14:textId="76E148A5" w:rsidR="006A6F2F" w:rsidRPr="003B3BDE" w:rsidRDefault="0074740D" w:rsidP="005125BF">
      <w:pPr>
        <w:numPr>
          <w:ilvl w:val="1"/>
          <w:numId w:val="19"/>
        </w:numPr>
        <w:spacing w:line="276" w:lineRule="auto"/>
        <w:jc w:val="both"/>
        <w:textAlignment w:val="auto"/>
      </w:pPr>
      <w:r>
        <w:rPr>
          <w:rFonts w:ascii="Arial" w:hAnsi="Arial"/>
          <w:sz w:val="24"/>
          <w:szCs w:val="24"/>
        </w:rPr>
        <w:t>Le interesan viajes y diversión.</w:t>
      </w:r>
    </w:p>
    <w:p w14:paraId="3BACC90B" w14:textId="77777777" w:rsidR="003B3BDE" w:rsidRDefault="003B3BDE" w:rsidP="003B3BDE">
      <w:pPr>
        <w:spacing w:line="276" w:lineRule="auto"/>
        <w:ind w:left="1080"/>
        <w:jc w:val="both"/>
        <w:textAlignment w:val="auto"/>
      </w:pPr>
    </w:p>
    <w:p w14:paraId="519664D8" w14:textId="77777777" w:rsidR="006A6F2F" w:rsidRDefault="0074740D" w:rsidP="005125BF">
      <w:pPr>
        <w:numPr>
          <w:ilvl w:val="0"/>
          <w:numId w:val="19"/>
        </w:numPr>
        <w:spacing w:line="276" w:lineRule="auto"/>
        <w:jc w:val="both"/>
        <w:textAlignment w:val="auto"/>
      </w:pPr>
      <w:r>
        <w:rPr>
          <w:rFonts w:ascii="Arial" w:hAnsi="Arial"/>
          <w:b/>
          <w:bCs/>
          <w:sz w:val="24"/>
          <w:szCs w:val="24"/>
        </w:rPr>
        <w:lastRenderedPageBreak/>
        <w:t>Personas de mediana edad casados o divorciados con hijos</w:t>
      </w:r>
      <w:r>
        <w:rPr>
          <w:rFonts w:ascii="Arial" w:hAnsi="Arial"/>
          <w:sz w:val="24"/>
          <w:szCs w:val="24"/>
        </w:rPr>
        <w:t>:</w:t>
      </w:r>
    </w:p>
    <w:p w14:paraId="11A78E56" w14:textId="77777777" w:rsidR="006A6F2F" w:rsidRDefault="0074740D" w:rsidP="005125BF">
      <w:pPr>
        <w:numPr>
          <w:ilvl w:val="1"/>
          <w:numId w:val="19"/>
        </w:numPr>
        <w:spacing w:line="276" w:lineRule="auto"/>
        <w:jc w:val="both"/>
        <w:textAlignment w:val="auto"/>
        <w:rPr>
          <w:rFonts w:ascii="Arial" w:hAnsi="Arial"/>
          <w:sz w:val="24"/>
          <w:szCs w:val="24"/>
        </w:rPr>
      </w:pPr>
      <w:r>
        <w:rPr>
          <w:rFonts w:ascii="Arial" w:hAnsi="Arial"/>
          <w:sz w:val="24"/>
          <w:szCs w:val="24"/>
        </w:rPr>
        <w:t>Hay esposas que trabajan.</w:t>
      </w:r>
    </w:p>
    <w:p w14:paraId="640C20E1" w14:textId="77777777" w:rsidR="006A6F2F" w:rsidRDefault="0074740D" w:rsidP="005125BF">
      <w:pPr>
        <w:numPr>
          <w:ilvl w:val="1"/>
          <w:numId w:val="19"/>
        </w:numPr>
        <w:spacing w:line="276" w:lineRule="auto"/>
        <w:jc w:val="both"/>
        <w:textAlignment w:val="auto"/>
        <w:rPr>
          <w:rFonts w:ascii="Arial" w:hAnsi="Arial"/>
          <w:sz w:val="24"/>
          <w:szCs w:val="24"/>
        </w:rPr>
      </w:pPr>
      <w:r>
        <w:rPr>
          <w:rFonts w:ascii="Arial" w:hAnsi="Arial"/>
          <w:sz w:val="24"/>
          <w:szCs w:val="24"/>
        </w:rPr>
        <w:t>Promedio alto de compra de productos duraderos.</w:t>
      </w:r>
    </w:p>
    <w:p w14:paraId="405634F3" w14:textId="77777777" w:rsidR="006A6F2F" w:rsidRDefault="0074740D" w:rsidP="005125BF">
      <w:pPr>
        <w:numPr>
          <w:ilvl w:val="1"/>
          <w:numId w:val="19"/>
        </w:numPr>
        <w:spacing w:line="276" w:lineRule="auto"/>
        <w:jc w:val="both"/>
        <w:textAlignment w:val="auto"/>
        <w:rPr>
          <w:rFonts w:ascii="Arial" w:hAnsi="Arial"/>
          <w:sz w:val="24"/>
          <w:szCs w:val="24"/>
        </w:rPr>
      </w:pPr>
      <w:r>
        <w:rPr>
          <w:rFonts w:ascii="Arial" w:hAnsi="Arial"/>
          <w:sz w:val="24"/>
          <w:szCs w:val="24"/>
        </w:rPr>
        <w:t>Adquieren electrodomésticos para el hogar.</w:t>
      </w:r>
    </w:p>
    <w:p w14:paraId="463A269E" w14:textId="6EA9826F" w:rsidR="006A6F2F" w:rsidRDefault="0074740D" w:rsidP="005125BF">
      <w:pPr>
        <w:numPr>
          <w:ilvl w:val="1"/>
          <w:numId w:val="19"/>
        </w:numPr>
        <w:spacing w:line="276" w:lineRule="auto"/>
        <w:jc w:val="both"/>
        <w:textAlignment w:val="auto"/>
        <w:rPr>
          <w:rFonts w:ascii="Arial" w:hAnsi="Arial"/>
          <w:sz w:val="24"/>
          <w:szCs w:val="24"/>
        </w:rPr>
      </w:pPr>
      <w:r>
        <w:rPr>
          <w:rFonts w:ascii="Arial" w:hAnsi="Arial"/>
          <w:sz w:val="24"/>
          <w:szCs w:val="24"/>
        </w:rPr>
        <w:t>Le interesan los productos nuevos.</w:t>
      </w:r>
    </w:p>
    <w:p w14:paraId="77FDDB8D" w14:textId="77777777" w:rsidR="003B3BDE" w:rsidRDefault="003B3BDE" w:rsidP="003B3BDE">
      <w:pPr>
        <w:spacing w:line="276" w:lineRule="auto"/>
        <w:ind w:left="1080"/>
        <w:jc w:val="both"/>
        <w:textAlignment w:val="auto"/>
        <w:rPr>
          <w:rFonts w:ascii="Arial" w:hAnsi="Arial"/>
          <w:sz w:val="24"/>
          <w:szCs w:val="24"/>
        </w:rPr>
      </w:pPr>
    </w:p>
    <w:p w14:paraId="3FE85B28" w14:textId="77777777" w:rsidR="006A6F2F" w:rsidRDefault="0074740D" w:rsidP="005125BF">
      <w:pPr>
        <w:numPr>
          <w:ilvl w:val="0"/>
          <w:numId w:val="19"/>
        </w:numPr>
        <w:spacing w:line="276" w:lineRule="auto"/>
        <w:jc w:val="both"/>
        <w:textAlignment w:val="auto"/>
      </w:pPr>
      <w:r>
        <w:rPr>
          <w:rFonts w:ascii="Arial" w:hAnsi="Arial"/>
          <w:b/>
          <w:bCs/>
          <w:sz w:val="24"/>
          <w:szCs w:val="24"/>
        </w:rPr>
        <w:t>Personas mayores casadas o solteras:</w:t>
      </w:r>
    </w:p>
    <w:p w14:paraId="4FFDEC9D" w14:textId="77777777" w:rsidR="006A6F2F" w:rsidRDefault="0074740D" w:rsidP="005125BF">
      <w:pPr>
        <w:numPr>
          <w:ilvl w:val="1"/>
          <w:numId w:val="19"/>
        </w:numPr>
        <w:spacing w:line="276" w:lineRule="auto"/>
        <w:jc w:val="both"/>
        <w:textAlignment w:val="auto"/>
      </w:pPr>
      <w:r>
        <w:rPr>
          <w:rFonts w:ascii="Arial" w:hAnsi="Arial"/>
          <w:sz w:val="24"/>
          <w:szCs w:val="24"/>
        </w:rPr>
        <w:t>están más satisfechos con su situación económica.</w:t>
      </w:r>
    </w:p>
    <w:p w14:paraId="5B6B3021" w14:textId="77777777" w:rsidR="006A6F2F" w:rsidRDefault="0074740D" w:rsidP="005125BF">
      <w:pPr>
        <w:numPr>
          <w:ilvl w:val="1"/>
          <w:numId w:val="19"/>
        </w:numPr>
        <w:spacing w:line="276" w:lineRule="auto"/>
        <w:jc w:val="both"/>
        <w:textAlignment w:val="auto"/>
      </w:pPr>
      <w:r>
        <w:rPr>
          <w:rFonts w:ascii="Arial" w:hAnsi="Arial"/>
          <w:sz w:val="24"/>
          <w:szCs w:val="24"/>
        </w:rPr>
        <w:t>Compran aparatos médicos, productos que ayudan a la salud, al sueño y a la digestión.</w:t>
      </w:r>
    </w:p>
    <w:p w14:paraId="0A21BD1C" w14:textId="77777777" w:rsidR="003B3BDE" w:rsidRDefault="003B3BDE"/>
    <w:p w14:paraId="27871D5E" w14:textId="77777777" w:rsidR="006A6F2F" w:rsidRDefault="0074740D">
      <w:pPr>
        <w:pStyle w:val="Ttulo3"/>
        <w:rPr>
          <w:rFonts w:ascii="Arial" w:hAnsi="Arial" w:cs="Arial"/>
          <w:b/>
          <w:bCs/>
          <w:color w:val="auto"/>
          <w:sz w:val="26"/>
          <w:szCs w:val="26"/>
        </w:rPr>
      </w:pPr>
      <w:bookmarkStart w:id="942" w:name="_Toc514995665"/>
      <w:bookmarkStart w:id="943" w:name="_Toc515385585"/>
      <w:bookmarkStart w:id="944" w:name="_Toc515435975"/>
      <w:bookmarkStart w:id="945" w:name="_Toc515463482"/>
      <w:bookmarkStart w:id="946" w:name="_Toc515550606"/>
      <w:bookmarkStart w:id="947" w:name="_Toc516639241"/>
      <w:bookmarkStart w:id="948" w:name="_Toc516721577"/>
      <w:bookmarkStart w:id="949" w:name="_Toc516908451"/>
      <w:bookmarkStart w:id="950" w:name="_Toc516992082"/>
      <w:bookmarkStart w:id="951" w:name="_Toc517032639"/>
      <w:bookmarkStart w:id="952" w:name="_Toc517037574"/>
      <w:bookmarkStart w:id="953" w:name="_Toc517250425"/>
      <w:bookmarkStart w:id="954" w:name="_Toc517286414"/>
      <w:bookmarkStart w:id="955" w:name="_Toc517929577"/>
      <w:bookmarkStart w:id="956" w:name="_Toc518202402"/>
      <w:bookmarkStart w:id="957" w:name="_Toc4080334"/>
      <w:bookmarkStart w:id="958" w:name="_Toc23758971"/>
      <w:bookmarkStart w:id="959" w:name="_Toc56417810"/>
      <w:r>
        <w:rPr>
          <w:rFonts w:ascii="Arial" w:hAnsi="Arial" w:cs="Arial"/>
          <w:b/>
          <w:bCs/>
          <w:color w:val="auto"/>
          <w:sz w:val="26"/>
          <w:szCs w:val="26"/>
        </w:rPr>
        <w:t xml:space="preserve">4.2.2 Variables </w:t>
      </w:r>
      <w:bookmarkEnd w:id="942"/>
      <w:r>
        <w:rPr>
          <w:rFonts w:ascii="Arial" w:hAnsi="Arial" w:cs="Arial"/>
          <w:b/>
          <w:bCs/>
          <w:color w:val="auto"/>
          <w:sz w:val="26"/>
          <w:szCs w:val="26"/>
        </w:rPr>
        <w:t>Psicográficas</w:t>
      </w:r>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p>
    <w:p w14:paraId="057E6223" w14:textId="77777777" w:rsidR="006A6F2F" w:rsidRDefault="006A6F2F"/>
    <w:p w14:paraId="5C879B06" w14:textId="77777777" w:rsidR="006A6F2F" w:rsidRDefault="0074740D">
      <w:pPr>
        <w:spacing w:line="276" w:lineRule="auto"/>
        <w:jc w:val="both"/>
      </w:pPr>
      <w:r>
        <w:rPr>
          <w:rFonts w:ascii="Arial" w:hAnsi="Arial" w:cs="Arial"/>
          <w:sz w:val="24"/>
          <w:szCs w:val="24"/>
        </w:rPr>
        <w:t>La segmentación psicográfica es la segmentación del mercado de acuerdo con las siguientes variables:</w:t>
      </w:r>
    </w:p>
    <w:p w14:paraId="59532BDD" w14:textId="77777777" w:rsidR="006A6F2F" w:rsidRDefault="0074740D">
      <w:pPr>
        <w:spacing w:line="276" w:lineRule="auto"/>
        <w:jc w:val="both"/>
      </w:pPr>
      <w:r>
        <w:rPr>
          <w:rFonts w:ascii="Arial" w:hAnsi="Arial" w:cs="Arial"/>
          <w:b/>
          <w:bCs/>
          <w:sz w:val="24"/>
          <w:szCs w:val="24"/>
        </w:rPr>
        <w:t>personalidad</w:t>
      </w:r>
      <w:r>
        <w:rPr>
          <w:rFonts w:ascii="Arial" w:hAnsi="Arial" w:cs="Arial"/>
          <w:sz w:val="24"/>
          <w:szCs w:val="24"/>
        </w:rPr>
        <w:t>:</w:t>
      </w:r>
      <w:r>
        <w:rPr>
          <w:rFonts w:ascii="Arial" w:eastAsia="ElectraLTStd-Regular" w:hAnsi="Arial" w:cs="ElectraLTStd-Regular"/>
          <w:sz w:val="24"/>
          <w:szCs w:val="24"/>
        </w:rPr>
        <w:t xml:space="preserve"> refleja los rasgos, actitudes y hábitos de una persona</w:t>
      </w:r>
      <w:r>
        <w:rPr>
          <w:rFonts w:ascii="Arial" w:eastAsia="ElectraLTStd-Regular" w:hAnsi="Arial" w:cs="Arial"/>
          <w:sz w:val="24"/>
          <w:szCs w:val="24"/>
        </w:rPr>
        <w:t>. El perfil de nuestro consumidor es más conservador, que prefiere tener bajo control los distintos aspectos de los quehaceres domésticos. Por otro lado, a algunas personas tener personal doméstico les da la sensación de tener “otro nivel”.</w:t>
      </w:r>
    </w:p>
    <w:p w14:paraId="66C6B2B2" w14:textId="77777777" w:rsidR="006A6F2F" w:rsidRDefault="0074740D">
      <w:pPr>
        <w:spacing w:line="276" w:lineRule="auto"/>
        <w:jc w:val="both"/>
      </w:pPr>
      <w:r>
        <w:rPr>
          <w:rFonts w:ascii="Arial" w:hAnsi="Arial" w:cs="Arial"/>
          <w:b/>
          <w:bCs/>
          <w:sz w:val="24"/>
          <w:szCs w:val="24"/>
        </w:rPr>
        <w:t>motivos</w:t>
      </w:r>
      <w:r>
        <w:rPr>
          <w:rFonts w:ascii="Arial" w:hAnsi="Arial" w:cs="Arial"/>
          <w:sz w:val="24"/>
          <w:szCs w:val="24"/>
        </w:rPr>
        <w:t>: los motivos emocionales a los que apuntamos es que las personas que consumen nuestros servicios sientan que nuestro personal es como de su familia y que van a realizar el trabajo con tanta dedicación como si fuera su propia casa. Y que al llegar a su hogar luego de un día agotador los espera su hogar impecable solo para disfrutar de su tiempo libre.</w:t>
      </w:r>
    </w:p>
    <w:p w14:paraId="6FC248B4" w14:textId="6CA76B64" w:rsidR="006A6F2F" w:rsidRDefault="0074740D">
      <w:pPr>
        <w:spacing w:line="276" w:lineRule="auto"/>
        <w:jc w:val="both"/>
      </w:pPr>
      <w:r>
        <w:rPr>
          <w:rFonts w:ascii="Arial" w:hAnsi="Arial" w:cs="Arial"/>
          <w:b/>
          <w:bCs/>
          <w:sz w:val="24"/>
          <w:szCs w:val="24"/>
        </w:rPr>
        <w:t>Estilo de vida</w:t>
      </w:r>
      <w:r>
        <w:rPr>
          <w:rFonts w:ascii="Arial" w:hAnsi="Arial" w:cs="Arial"/>
          <w:sz w:val="24"/>
          <w:szCs w:val="24"/>
        </w:rPr>
        <w:t xml:space="preserve">: </w:t>
      </w:r>
      <w:r>
        <w:rPr>
          <w:rFonts w:ascii="Arial" w:eastAsia="ElectraLTStd-Regular" w:hAnsi="Arial" w:cs="ElectraLTStd-Regular"/>
          <w:sz w:val="24"/>
          <w:szCs w:val="24"/>
        </w:rPr>
        <w:t>la segmentación por estilo de vida divide a las personas en grupos con base en la forma en que pasan el tiempo, la importancia de las cosas que las rodean, sus creencias y características socioeconómicas, como el ingreso y la educación Nuestros clientes son a</w:t>
      </w:r>
      <w:r>
        <w:rPr>
          <w:rFonts w:ascii="Arial" w:hAnsi="Arial" w:cs="Arial"/>
          <w:sz w:val="24"/>
          <w:szCs w:val="24"/>
        </w:rPr>
        <w:t xml:space="preserve">quellas personas y familias que pasan varias horas al día fuera de casa, sobre todo trabajando. </w:t>
      </w:r>
      <w:r w:rsidR="00150477">
        <w:rPr>
          <w:rFonts w:ascii="Arial" w:hAnsi="Arial" w:cs="Arial"/>
          <w:sz w:val="24"/>
          <w:szCs w:val="24"/>
        </w:rPr>
        <w:t>S</w:t>
      </w:r>
      <w:r>
        <w:rPr>
          <w:rFonts w:ascii="Arial" w:hAnsi="Arial" w:cs="Arial"/>
          <w:sz w:val="24"/>
          <w:szCs w:val="24"/>
        </w:rPr>
        <w:t>ea el motivo por el que estén ocupados diariamente, el tiempo libre es escaso y valioso, por lo que necesitan alguien en que confiar los quehaceres domésticos y los cuidados de la casa.</w:t>
      </w:r>
    </w:p>
    <w:p w14:paraId="0B6C0CC4" w14:textId="244DDC9B" w:rsidR="006A6F2F" w:rsidRDefault="003B3BDE">
      <w:pPr>
        <w:spacing w:line="276" w:lineRule="auto"/>
        <w:jc w:val="both"/>
      </w:pPr>
      <w:r>
        <w:rPr>
          <w:rFonts w:ascii="Arial" w:hAnsi="Arial" w:cs="Arial"/>
          <w:b/>
          <w:bCs/>
          <w:sz w:val="24"/>
          <w:szCs w:val="24"/>
        </w:rPr>
        <w:lastRenderedPageBreak/>
        <w:t>Geo demografía</w:t>
      </w:r>
      <w:r w:rsidR="0074740D">
        <w:rPr>
          <w:rFonts w:ascii="Arial" w:hAnsi="Arial" w:cs="Arial"/>
          <w:sz w:val="24"/>
          <w:szCs w:val="24"/>
        </w:rPr>
        <w:t xml:space="preserve">: </w:t>
      </w:r>
      <w:r w:rsidR="0074740D">
        <w:rPr>
          <w:rFonts w:ascii="Arial" w:eastAsia="ElectraLTStd-Regular" w:hAnsi="Arial" w:cs="ElectraLTStd-Regular"/>
          <w:color w:val="000000"/>
          <w:sz w:val="24"/>
          <w:szCs w:val="24"/>
        </w:rPr>
        <w:t xml:space="preserve">la </w:t>
      </w:r>
      <w:r w:rsidR="0074740D">
        <w:rPr>
          <w:rFonts w:ascii="Arial" w:eastAsia="FuturaStd-Book" w:hAnsi="Arial" w:cs="FuturaStd-Book"/>
          <w:color w:val="000000"/>
          <w:sz w:val="24"/>
          <w:szCs w:val="24"/>
        </w:rPr>
        <w:t xml:space="preserve">segmentación geo demográfica </w:t>
      </w:r>
      <w:r w:rsidR="0074740D">
        <w:rPr>
          <w:rFonts w:ascii="Arial" w:eastAsia="ElectraLTStd-Regular" w:hAnsi="Arial" w:cs="ElectraLTStd-Regular"/>
          <w:color w:val="000000"/>
          <w:sz w:val="24"/>
          <w:szCs w:val="24"/>
        </w:rPr>
        <w:t xml:space="preserve">agrupa a los clientes potenciales en </w:t>
      </w:r>
      <w:r w:rsidR="0074740D">
        <w:rPr>
          <w:rFonts w:ascii="Arial" w:hAnsi="Arial"/>
          <w:sz w:val="24"/>
          <w:szCs w:val="24"/>
        </w:rPr>
        <w:t>categorías de estilo de vida de su vecindario. Combina las segmentaciones geográficas,</w:t>
      </w:r>
      <w:r w:rsidR="0074740D">
        <w:rPr>
          <w:rFonts w:ascii="Arial" w:hAnsi="Arial" w:cs="Arial"/>
          <w:sz w:val="24"/>
          <w:szCs w:val="24"/>
        </w:rPr>
        <w:t xml:space="preserve"> de nuestros clientes más atractivos están ubicados en barrios cerrados y </w:t>
      </w:r>
      <w:proofErr w:type="spellStart"/>
      <w:r w:rsidR="0074740D">
        <w:rPr>
          <w:rFonts w:ascii="Arial" w:hAnsi="Arial" w:cs="Arial"/>
          <w:sz w:val="24"/>
          <w:szCs w:val="24"/>
        </w:rPr>
        <w:t>countries</w:t>
      </w:r>
      <w:proofErr w:type="spellEnd"/>
      <w:r w:rsidR="0074740D">
        <w:rPr>
          <w:rFonts w:ascii="Arial" w:hAnsi="Arial" w:cs="Arial"/>
          <w:sz w:val="24"/>
          <w:szCs w:val="24"/>
        </w:rPr>
        <w:t>, de clase alta. Donde el servicio doméstico forma parte de su vida y estatus.</w:t>
      </w:r>
    </w:p>
    <w:p w14:paraId="443BCE68" w14:textId="77777777" w:rsidR="006A6F2F" w:rsidRDefault="006A6F2F">
      <w:pPr>
        <w:jc w:val="both"/>
      </w:pPr>
    </w:p>
    <w:p w14:paraId="456A4625" w14:textId="77777777" w:rsidR="006A6F2F" w:rsidRDefault="0074740D">
      <w:pPr>
        <w:pStyle w:val="Ttulo3"/>
        <w:rPr>
          <w:rFonts w:ascii="Arial" w:hAnsi="Arial" w:cs="Arial"/>
          <w:b/>
          <w:bCs/>
          <w:color w:val="auto"/>
          <w:sz w:val="26"/>
          <w:szCs w:val="26"/>
        </w:rPr>
      </w:pPr>
      <w:bookmarkStart w:id="960" w:name="_Toc514995666"/>
      <w:bookmarkStart w:id="961" w:name="_Toc515385586"/>
      <w:bookmarkStart w:id="962" w:name="_Toc515435976"/>
      <w:bookmarkStart w:id="963" w:name="_Toc515463483"/>
      <w:bookmarkStart w:id="964" w:name="_Toc515550607"/>
      <w:bookmarkStart w:id="965" w:name="_Toc516639242"/>
      <w:bookmarkStart w:id="966" w:name="_Toc516721578"/>
      <w:bookmarkStart w:id="967" w:name="_Toc516908452"/>
      <w:bookmarkStart w:id="968" w:name="_Toc516992083"/>
      <w:bookmarkStart w:id="969" w:name="_Toc517032640"/>
      <w:bookmarkStart w:id="970" w:name="_Toc517037575"/>
      <w:bookmarkStart w:id="971" w:name="_Toc517250426"/>
      <w:bookmarkStart w:id="972" w:name="_Toc517286415"/>
      <w:bookmarkStart w:id="973" w:name="_Toc517929578"/>
      <w:bookmarkStart w:id="974" w:name="_Toc518202403"/>
      <w:bookmarkStart w:id="975" w:name="_Toc4080335"/>
      <w:bookmarkStart w:id="976" w:name="_Toc23758972"/>
      <w:bookmarkStart w:id="977" w:name="_Toc56417811"/>
      <w:r>
        <w:rPr>
          <w:rFonts w:ascii="Arial" w:hAnsi="Arial" w:cs="Arial"/>
          <w:b/>
          <w:bCs/>
          <w:color w:val="auto"/>
          <w:sz w:val="26"/>
          <w:szCs w:val="26"/>
        </w:rPr>
        <w:t>4.2.3 Variables Geográficas</w:t>
      </w:r>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p>
    <w:p w14:paraId="1911D588" w14:textId="77777777" w:rsidR="006A6F2F" w:rsidRDefault="006A6F2F"/>
    <w:p w14:paraId="5C397EF2" w14:textId="77777777" w:rsidR="006A6F2F" w:rsidRDefault="0074740D">
      <w:pPr>
        <w:spacing w:line="276" w:lineRule="auto"/>
        <w:jc w:val="both"/>
      </w:pPr>
      <w:r>
        <w:rPr>
          <w:rFonts w:ascii="Arial" w:hAnsi="Arial" w:cs="Arial"/>
          <w:sz w:val="24"/>
          <w:szCs w:val="24"/>
        </w:rPr>
        <w:t>Para tener una capacidad de respuesta ágil, nuestro personal vive en la misma zona de cobertura donde brindamos el servicio. Ciudades y barrios urbanos con diferentes tipos de medios de transporte. La temperatura en Moreno, por ejemplo, tiene un promedio anual es de 16.2 C y las precipitaciones 1033 mm al año. Lo que significa que sin importar la época del año suele ser un clima estable</w:t>
      </w:r>
      <w:r>
        <w:rPr>
          <w:rFonts w:ascii="Arial" w:hAnsi="Arial" w:cs="Arial"/>
        </w:rPr>
        <w:t>.</w:t>
      </w:r>
    </w:p>
    <w:p w14:paraId="24C80121" w14:textId="77777777" w:rsidR="006A6F2F" w:rsidRDefault="006A6F2F">
      <w:pPr>
        <w:jc w:val="both"/>
        <w:rPr>
          <w:rFonts w:ascii="Arial" w:hAnsi="Arial" w:cs="Arial"/>
        </w:rPr>
      </w:pPr>
    </w:p>
    <w:p w14:paraId="27E00217" w14:textId="77777777" w:rsidR="006A6F2F" w:rsidRDefault="0074740D">
      <w:pPr>
        <w:pStyle w:val="Ttulo3"/>
        <w:rPr>
          <w:rFonts w:ascii="Arial" w:hAnsi="Arial" w:cs="Arial"/>
          <w:b/>
          <w:bCs/>
          <w:color w:val="auto"/>
          <w:sz w:val="26"/>
          <w:szCs w:val="26"/>
        </w:rPr>
      </w:pPr>
      <w:bookmarkStart w:id="978" w:name="_Toc514995667"/>
      <w:bookmarkStart w:id="979" w:name="_Toc515385587"/>
      <w:bookmarkStart w:id="980" w:name="_Toc515435977"/>
      <w:bookmarkStart w:id="981" w:name="_Toc515463484"/>
      <w:bookmarkStart w:id="982" w:name="_Toc515550608"/>
      <w:bookmarkStart w:id="983" w:name="_Toc516639243"/>
      <w:bookmarkStart w:id="984" w:name="_Toc516721579"/>
      <w:bookmarkStart w:id="985" w:name="_Toc516908453"/>
      <w:bookmarkStart w:id="986" w:name="_Toc516992084"/>
      <w:bookmarkStart w:id="987" w:name="_Toc517032641"/>
      <w:bookmarkStart w:id="988" w:name="_Toc517037576"/>
      <w:bookmarkStart w:id="989" w:name="_Toc517250427"/>
      <w:bookmarkStart w:id="990" w:name="_Toc517286416"/>
      <w:bookmarkStart w:id="991" w:name="_Toc517929579"/>
      <w:bookmarkStart w:id="992" w:name="_Toc518202404"/>
      <w:bookmarkStart w:id="993" w:name="_Toc4080336"/>
      <w:bookmarkStart w:id="994" w:name="_Toc23758973"/>
      <w:bookmarkStart w:id="995" w:name="_Toc56417812"/>
      <w:r>
        <w:rPr>
          <w:rFonts w:ascii="Arial" w:hAnsi="Arial" w:cs="Arial"/>
          <w:b/>
          <w:bCs/>
          <w:color w:val="auto"/>
          <w:sz w:val="26"/>
          <w:szCs w:val="26"/>
        </w:rPr>
        <w:t>4.2.4 Variables por Tasa de Uso</w:t>
      </w:r>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p>
    <w:p w14:paraId="57BD018C" w14:textId="77777777" w:rsidR="006A6F2F" w:rsidRDefault="006A6F2F"/>
    <w:p w14:paraId="08F145DC" w14:textId="16EC7FEB" w:rsidR="006A6F2F" w:rsidRDefault="0074740D">
      <w:pPr>
        <w:spacing w:line="276" w:lineRule="auto"/>
        <w:jc w:val="both"/>
        <w:rPr>
          <w:rFonts w:ascii="Arial" w:hAnsi="Arial" w:cs="Arial"/>
          <w:color w:val="000000"/>
          <w:sz w:val="24"/>
          <w:szCs w:val="24"/>
        </w:rPr>
      </w:pPr>
      <w:r>
        <w:rPr>
          <w:rFonts w:ascii="Arial" w:hAnsi="Arial" w:cs="Arial"/>
          <w:color w:val="000000"/>
          <w:sz w:val="24"/>
          <w:szCs w:val="24"/>
        </w:rPr>
        <w:t>Las categorías varían según el servicio, pero probablemente se incluya alguna de las siguientes combinaciones: usuarios anteriores, usuarios potenciales, usuarios por primera vez, usuarios irregulares, usuarios medianos y usuarios frecuentes. Como sabemos los usuarios frecuentes representan un porcentaje considerable de todas las ventas de los servicios ya que son la masa que representa nuestros ingresos para sostener nuestra estructura.  Los clientes regulares suelen ser diarios, semanales, quincenales y por eso es importante su opinión sobre nuestro servicio para poder detectar rápidamente fallas y errores.</w:t>
      </w:r>
    </w:p>
    <w:p w14:paraId="09F4253A" w14:textId="7DD67B6E" w:rsidR="002C1314" w:rsidRPr="002C1314" w:rsidRDefault="002C1314" w:rsidP="002C1314">
      <w:pPr>
        <w:suppressAutoHyphens w:val="0"/>
        <w:autoSpaceDE w:val="0"/>
        <w:adjustRightInd w:val="0"/>
        <w:spacing w:after="0"/>
        <w:jc w:val="both"/>
        <w:textAlignment w:val="auto"/>
        <w:rPr>
          <w:rFonts w:ascii="Arial" w:hAnsi="Arial" w:cs="Arial"/>
          <w:sz w:val="24"/>
          <w:szCs w:val="24"/>
        </w:rPr>
      </w:pPr>
      <w:r w:rsidRPr="002C1314">
        <w:rPr>
          <w:rFonts w:ascii="Arial" w:hAnsi="Arial" w:cs="Arial"/>
          <w:sz w:val="24"/>
          <w:szCs w:val="24"/>
        </w:rPr>
        <w:t>Los programas de frecuencia/lealtad,</w:t>
      </w:r>
      <w:r>
        <w:rPr>
          <w:rFonts w:ascii="Arial" w:hAnsi="Arial" w:cs="Arial"/>
          <w:sz w:val="24"/>
          <w:szCs w:val="24"/>
        </w:rPr>
        <w:t xml:space="preserve"> se</w:t>
      </w:r>
      <w:r w:rsidRPr="002C1314">
        <w:rPr>
          <w:rFonts w:ascii="Arial" w:hAnsi="Arial" w:cs="Arial"/>
          <w:sz w:val="24"/>
          <w:szCs w:val="24"/>
        </w:rPr>
        <w:t xml:space="preserve"> han diseñado programas de lealtad que premian al segmento de los</w:t>
      </w:r>
      <w:r>
        <w:rPr>
          <w:rFonts w:ascii="Arial" w:hAnsi="Arial" w:cs="Arial"/>
          <w:sz w:val="24"/>
          <w:szCs w:val="24"/>
        </w:rPr>
        <w:t xml:space="preserve"> </w:t>
      </w:r>
      <w:r w:rsidRPr="002C1314">
        <w:rPr>
          <w:rFonts w:ascii="Arial" w:hAnsi="Arial" w:cs="Arial"/>
          <w:sz w:val="24"/>
          <w:szCs w:val="24"/>
        </w:rPr>
        <w:t>usuarios considerables</w:t>
      </w:r>
      <w:r>
        <w:rPr>
          <w:rFonts w:ascii="Arial" w:hAnsi="Arial" w:cs="Arial"/>
          <w:sz w:val="24"/>
          <w:szCs w:val="24"/>
        </w:rPr>
        <w:t xml:space="preserve"> con</w:t>
      </w:r>
      <w:r w:rsidRPr="002C1314">
        <w:rPr>
          <w:rFonts w:ascii="Arial" w:hAnsi="Arial" w:cs="Arial"/>
          <w:sz w:val="24"/>
          <w:szCs w:val="24"/>
        </w:rPr>
        <w:t xml:space="preserve"> </w:t>
      </w:r>
      <w:r>
        <w:rPr>
          <w:rFonts w:ascii="Arial" w:hAnsi="Arial" w:cs="Arial"/>
          <w:sz w:val="24"/>
          <w:szCs w:val="24"/>
        </w:rPr>
        <w:t>descuentos</w:t>
      </w:r>
      <w:r w:rsidRPr="002C1314">
        <w:rPr>
          <w:rFonts w:ascii="Arial" w:hAnsi="Arial" w:cs="Arial"/>
          <w:sz w:val="24"/>
          <w:szCs w:val="24"/>
        </w:rPr>
        <w:t xml:space="preserve"> especiales en </w:t>
      </w:r>
      <w:r>
        <w:rPr>
          <w:rFonts w:ascii="Arial" w:hAnsi="Arial" w:cs="Arial"/>
          <w:sz w:val="24"/>
          <w:szCs w:val="24"/>
        </w:rPr>
        <w:t>servicios</w:t>
      </w:r>
      <w:r w:rsidRPr="002C1314">
        <w:rPr>
          <w:rFonts w:ascii="Arial" w:hAnsi="Arial" w:cs="Arial"/>
          <w:sz w:val="24"/>
          <w:szCs w:val="24"/>
        </w:rPr>
        <w:t xml:space="preserve"> seleccionad</w:t>
      </w:r>
      <w:r>
        <w:rPr>
          <w:rFonts w:ascii="Arial" w:hAnsi="Arial" w:cs="Arial"/>
          <w:sz w:val="24"/>
          <w:szCs w:val="24"/>
        </w:rPr>
        <w:t>os</w:t>
      </w:r>
      <w:r w:rsidRPr="002C1314">
        <w:rPr>
          <w:rFonts w:ascii="Arial" w:hAnsi="Arial" w:cs="Arial"/>
          <w:sz w:val="24"/>
          <w:szCs w:val="24"/>
        </w:rPr>
        <w:t>.</w:t>
      </w:r>
    </w:p>
    <w:p w14:paraId="2B11AEEA" w14:textId="77777777" w:rsidR="006A6F2F" w:rsidRDefault="006A6F2F">
      <w:pPr>
        <w:spacing w:line="276" w:lineRule="auto"/>
        <w:rPr>
          <w:b/>
          <w:bCs/>
          <w:sz w:val="24"/>
          <w:szCs w:val="24"/>
        </w:rPr>
      </w:pPr>
    </w:p>
    <w:p w14:paraId="606FFE01" w14:textId="77777777" w:rsidR="006A6F2F" w:rsidRDefault="0074740D">
      <w:pPr>
        <w:pStyle w:val="Ttulo3"/>
        <w:rPr>
          <w:rFonts w:ascii="Arial" w:hAnsi="Arial" w:cs="Arial"/>
          <w:b/>
          <w:bCs/>
          <w:color w:val="auto"/>
          <w:sz w:val="26"/>
          <w:szCs w:val="26"/>
        </w:rPr>
      </w:pPr>
      <w:bookmarkStart w:id="996" w:name="_Toc514995668"/>
      <w:bookmarkStart w:id="997" w:name="_Toc515385588"/>
      <w:bookmarkStart w:id="998" w:name="_Toc515435978"/>
      <w:bookmarkStart w:id="999" w:name="_Toc515463485"/>
      <w:bookmarkStart w:id="1000" w:name="_Toc515550609"/>
      <w:bookmarkStart w:id="1001" w:name="_Toc516639244"/>
      <w:bookmarkStart w:id="1002" w:name="_Toc516721580"/>
      <w:bookmarkStart w:id="1003" w:name="_Toc516908454"/>
      <w:bookmarkStart w:id="1004" w:name="_Toc516992085"/>
      <w:bookmarkStart w:id="1005" w:name="_Toc517032642"/>
      <w:bookmarkStart w:id="1006" w:name="_Toc517037577"/>
      <w:bookmarkStart w:id="1007" w:name="_Toc517250428"/>
      <w:bookmarkStart w:id="1008" w:name="_Toc517286417"/>
      <w:bookmarkStart w:id="1009" w:name="_Toc517929580"/>
      <w:bookmarkStart w:id="1010" w:name="_Toc518202405"/>
      <w:bookmarkStart w:id="1011" w:name="_Toc4080337"/>
      <w:bookmarkStart w:id="1012" w:name="_Toc23758974"/>
      <w:bookmarkStart w:id="1013" w:name="_Toc56417813"/>
      <w:r>
        <w:rPr>
          <w:rFonts w:ascii="Arial" w:hAnsi="Arial" w:cs="Arial"/>
          <w:b/>
          <w:bCs/>
          <w:color w:val="auto"/>
          <w:sz w:val="26"/>
          <w:szCs w:val="26"/>
        </w:rPr>
        <w:t>4.2.5 Variables por Beneficios</w:t>
      </w:r>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p>
    <w:p w14:paraId="437052A4" w14:textId="77777777" w:rsidR="006A6F2F" w:rsidRDefault="006A6F2F"/>
    <w:p w14:paraId="1D82859E" w14:textId="1BA6BCAD" w:rsidR="006A6F2F" w:rsidRDefault="0074740D" w:rsidP="006E4F85">
      <w:pPr>
        <w:spacing w:line="276" w:lineRule="auto"/>
        <w:jc w:val="both"/>
      </w:pPr>
      <w:r>
        <w:rPr>
          <w:rFonts w:ascii="Arial" w:hAnsi="Arial"/>
          <w:color w:val="000000"/>
          <w:sz w:val="24"/>
          <w:szCs w:val="24"/>
        </w:rPr>
        <w:t xml:space="preserve">La </w:t>
      </w:r>
      <w:r>
        <w:rPr>
          <w:rFonts w:ascii="Arial" w:eastAsia="FuturaStd-Book" w:hAnsi="Arial" w:cs="FuturaStd-Book"/>
          <w:color w:val="000000"/>
          <w:sz w:val="24"/>
          <w:szCs w:val="24"/>
        </w:rPr>
        <w:t xml:space="preserve">segmentación por beneficios </w:t>
      </w:r>
      <w:r>
        <w:rPr>
          <w:rFonts w:ascii="Arial" w:hAnsi="Arial"/>
          <w:color w:val="000000"/>
          <w:sz w:val="24"/>
          <w:szCs w:val="24"/>
        </w:rPr>
        <w:t>es el proceso de agrupar a los clientes en segmentos de mercado</w:t>
      </w:r>
      <w:r>
        <w:rPr>
          <w:rFonts w:ascii="Arial" w:eastAsia="ElectraLTStd-Regular" w:hAnsi="Arial" w:cs="ElectraLTStd-Regular"/>
          <w:color w:val="000000"/>
          <w:sz w:val="24"/>
          <w:szCs w:val="24"/>
        </w:rPr>
        <w:t xml:space="preserve"> con base en los beneficios que buscan del </w:t>
      </w:r>
      <w:r>
        <w:rPr>
          <w:rFonts w:ascii="Arial" w:eastAsia="ElectraLTStd-Regular" w:hAnsi="Arial" w:cs="Arial"/>
          <w:color w:val="000000"/>
          <w:sz w:val="24"/>
          <w:szCs w:val="24"/>
        </w:rPr>
        <w:t xml:space="preserve">servicio. </w:t>
      </w:r>
      <w:r>
        <w:rPr>
          <w:rFonts w:ascii="Arial" w:eastAsia="ElectraLTStd-Regular" w:hAnsi="Arial" w:cs="ElectraLTStd-Regular"/>
          <w:color w:val="000000"/>
          <w:sz w:val="24"/>
          <w:szCs w:val="24"/>
        </w:rPr>
        <w:t>Agrupa a los clientes potenciales con base en sus necesidades o deseos. Nuestra empresa ofrece además de servicio doméstico, limpieza de alfombras, limpiezas de cortinas,</w:t>
      </w:r>
      <w:r w:rsidR="002C1314">
        <w:rPr>
          <w:rFonts w:ascii="Arial" w:eastAsia="ElectraLTStd-Regular" w:hAnsi="Arial" w:cs="ElectraLTStd-Regular"/>
          <w:color w:val="000000"/>
          <w:sz w:val="24"/>
          <w:szCs w:val="24"/>
        </w:rPr>
        <w:t xml:space="preserve"> limpieza de tapizados,</w:t>
      </w:r>
      <w:r>
        <w:rPr>
          <w:rFonts w:ascii="Arial" w:eastAsia="ElectraLTStd-Regular" w:hAnsi="Arial" w:cs="ElectraLTStd-Regular"/>
          <w:color w:val="000000"/>
          <w:sz w:val="24"/>
          <w:szCs w:val="24"/>
        </w:rPr>
        <w:t xml:space="preserve"> ventanales entre otros.</w:t>
      </w:r>
    </w:p>
    <w:p w14:paraId="1333CD92" w14:textId="77777777" w:rsidR="006A6F2F" w:rsidRDefault="006A6F2F"/>
    <w:p w14:paraId="456212FC" w14:textId="51B37008" w:rsidR="006A6F2F" w:rsidRDefault="0074740D">
      <w:pPr>
        <w:pStyle w:val="Ttulo2"/>
        <w:rPr>
          <w:rFonts w:ascii="Arial" w:hAnsi="Arial" w:cs="Arial"/>
          <w:b/>
          <w:bCs/>
          <w:color w:val="auto"/>
        </w:rPr>
      </w:pPr>
      <w:bookmarkStart w:id="1014" w:name="_Toc514995669"/>
      <w:bookmarkStart w:id="1015" w:name="_Toc515385589"/>
      <w:bookmarkStart w:id="1016" w:name="_Toc515435979"/>
      <w:bookmarkStart w:id="1017" w:name="_Toc515463486"/>
      <w:bookmarkStart w:id="1018" w:name="_Toc515550610"/>
      <w:bookmarkStart w:id="1019" w:name="_Toc516639245"/>
      <w:bookmarkStart w:id="1020" w:name="_Toc516721581"/>
      <w:bookmarkStart w:id="1021" w:name="_Toc516908455"/>
      <w:bookmarkStart w:id="1022" w:name="_Toc516992086"/>
      <w:bookmarkStart w:id="1023" w:name="_Toc517032643"/>
      <w:bookmarkStart w:id="1024" w:name="_Toc517037578"/>
      <w:bookmarkStart w:id="1025" w:name="_Toc517250429"/>
      <w:bookmarkStart w:id="1026" w:name="_Toc517286418"/>
      <w:bookmarkStart w:id="1027" w:name="_Toc517929581"/>
      <w:bookmarkStart w:id="1028" w:name="_Toc518202406"/>
      <w:bookmarkStart w:id="1029" w:name="_Toc4080338"/>
      <w:bookmarkStart w:id="1030" w:name="_Toc23758975"/>
      <w:bookmarkStart w:id="1031" w:name="_Toc56417814"/>
      <w:r>
        <w:rPr>
          <w:rFonts w:ascii="Arial" w:hAnsi="Arial" w:cs="Arial"/>
          <w:b/>
          <w:bCs/>
          <w:color w:val="auto"/>
        </w:rPr>
        <w:t>4.3 Mercado Meta</w:t>
      </w:r>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p>
    <w:p w14:paraId="6BDDB7B9" w14:textId="33DE25B9" w:rsidR="00D82C46" w:rsidRDefault="00D82C46" w:rsidP="00D82C46"/>
    <w:p w14:paraId="3F822A3E" w14:textId="6DA5A978" w:rsidR="00F313DE" w:rsidRPr="006C28E5" w:rsidRDefault="00D82C46" w:rsidP="00D82C46">
      <w:pPr>
        <w:suppressAutoHyphens w:val="0"/>
        <w:autoSpaceDE w:val="0"/>
        <w:adjustRightInd w:val="0"/>
        <w:spacing w:after="0"/>
        <w:jc w:val="both"/>
        <w:textAlignment w:val="auto"/>
        <w:rPr>
          <w:rFonts w:ascii="Arial" w:hAnsi="Arial" w:cs="Arial"/>
          <w:color w:val="000000"/>
          <w:sz w:val="24"/>
          <w:szCs w:val="24"/>
        </w:rPr>
      </w:pPr>
      <w:r w:rsidRPr="006C28E5">
        <w:rPr>
          <w:rFonts w:ascii="Arial" w:hAnsi="Arial" w:cs="Arial"/>
          <w:sz w:val="24"/>
          <w:szCs w:val="24"/>
        </w:rPr>
        <w:t>Un mercado meta es un grupo de personas para los cuales una organización diseña, implementa y mantiene una mezcla de marketing creada para satisfacer las necesidades de dicho grupo, dando como resultado intercambios mutuamente satisfactorios</w:t>
      </w:r>
      <w:r w:rsidRPr="006C28E5">
        <w:rPr>
          <w:rFonts w:ascii="Arial" w:hAnsi="Arial" w:cs="Arial"/>
          <w:color w:val="000000"/>
          <w:sz w:val="24"/>
          <w:szCs w:val="24"/>
        </w:rPr>
        <w:t>.</w:t>
      </w:r>
    </w:p>
    <w:p w14:paraId="076361ED" w14:textId="77777777" w:rsidR="006C28E5" w:rsidRPr="006C28E5" w:rsidRDefault="006C28E5" w:rsidP="00D82C46">
      <w:pPr>
        <w:suppressAutoHyphens w:val="0"/>
        <w:autoSpaceDE w:val="0"/>
        <w:adjustRightInd w:val="0"/>
        <w:spacing w:after="0"/>
        <w:jc w:val="both"/>
        <w:textAlignment w:val="auto"/>
        <w:rPr>
          <w:rFonts w:ascii="Arial" w:hAnsi="Arial" w:cs="Arial"/>
          <w:color w:val="000000"/>
          <w:sz w:val="24"/>
          <w:szCs w:val="24"/>
        </w:rPr>
      </w:pPr>
    </w:p>
    <w:p w14:paraId="2AC0B272" w14:textId="0AB078EC" w:rsidR="00D82C46" w:rsidRPr="006C28E5" w:rsidRDefault="00D82C46" w:rsidP="00D82C46">
      <w:pPr>
        <w:suppressAutoHyphens w:val="0"/>
        <w:autoSpaceDE w:val="0"/>
        <w:adjustRightInd w:val="0"/>
        <w:spacing w:after="0"/>
        <w:jc w:val="both"/>
        <w:textAlignment w:val="auto"/>
        <w:rPr>
          <w:rFonts w:ascii="Arial" w:hAnsi="Arial" w:cs="Arial"/>
          <w:sz w:val="24"/>
          <w:szCs w:val="24"/>
        </w:rPr>
      </w:pPr>
      <w:r w:rsidRPr="006C28E5">
        <w:rPr>
          <w:rFonts w:ascii="Arial" w:hAnsi="Arial" w:cs="Arial"/>
          <w:sz w:val="24"/>
          <w:szCs w:val="24"/>
        </w:rPr>
        <w:t xml:space="preserve"> Las tres estrategias generales para seleccionar</w:t>
      </w:r>
      <w:r w:rsidR="00F313DE" w:rsidRPr="006C28E5">
        <w:rPr>
          <w:rFonts w:ascii="Arial" w:hAnsi="Arial" w:cs="Arial"/>
          <w:color w:val="000000"/>
          <w:sz w:val="24"/>
          <w:szCs w:val="24"/>
        </w:rPr>
        <w:t xml:space="preserve"> </w:t>
      </w:r>
      <w:r w:rsidRPr="006C28E5">
        <w:rPr>
          <w:rFonts w:ascii="Arial" w:hAnsi="Arial" w:cs="Arial"/>
          <w:sz w:val="24"/>
          <w:szCs w:val="24"/>
        </w:rPr>
        <w:t>a los mercados meta no diferenciada (adopta la filosofía de un mercado masivo y lo considera un gran mercado sin segmentos individuales. La empresa utiliza una mezcla de marketing para todo el mercado), concentrada (una empresa selecciona un nicho de mercado (un segmento de mercado) para dirigir sus actividades de marketing.) y de segmentos múltiples) (Una empresa que elige servir a dos o más segmentos de mercado bien definidos y desarrolla una mezcla de marketing distintiva para cada uno).</w:t>
      </w:r>
    </w:p>
    <w:p w14:paraId="2F1BB593" w14:textId="77777777" w:rsidR="006C28E5" w:rsidRPr="006C28E5" w:rsidRDefault="006C28E5" w:rsidP="00D82C46">
      <w:pPr>
        <w:suppressAutoHyphens w:val="0"/>
        <w:autoSpaceDE w:val="0"/>
        <w:adjustRightInd w:val="0"/>
        <w:spacing w:after="0"/>
        <w:jc w:val="both"/>
        <w:textAlignment w:val="auto"/>
        <w:rPr>
          <w:rFonts w:ascii="Arial" w:hAnsi="Arial" w:cs="Arial"/>
          <w:color w:val="000000"/>
          <w:sz w:val="24"/>
          <w:szCs w:val="24"/>
        </w:rPr>
      </w:pPr>
    </w:p>
    <w:p w14:paraId="7A969714" w14:textId="26E176A5" w:rsidR="00945AD5" w:rsidRPr="006C28E5" w:rsidRDefault="00945AD5" w:rsidP="00945AD5">
      <w:pPr>
        <w:suppressAutoHyphens w:val="0"/>
        <w:autoSpaceDE w:val="0"/>
        <w:adjustRightInd w:val="0"/>
        <w:spacing w:after="0"/>
        <w:jc w:val="both"/>
        <w:textAlignment w:val="auto"/>
        <w:rPr>
          <w:rFonts w:ascii="Arial" w:hAnsi="Arial" w:cs="Arial"/>
          <w:sz w:val="24"/>
          <w:szCs w:val="24"/>
        </w:rPr>
      </w:pPr>
      <w:r w:rsidRPr="006C28E5">
        <w:rPr>
          <w:rFonts w:ascii="Arial" w:hAnsi="Arial" w:cs="Arial"/>
          <w:sz w:val="24"/>
          <w:szCs w:val="24"/>
        </w:rPr>
        <w:t xml:space="preserve">Para nuestro emprendimiento utilizaremos la estrategia de </w:t>
      </w:r>
      <w:r w:rsidRPr="006C28E5">
        <w:rPr>
          <w:rFonts w:ascii="Arial" w:hAnsi="Arial" w:cs="Arial"/>
          <w:i/>
          <w:iCs/>
          <w:sz w:val="24"/>
          <w:szCs w:val="24"/>
        </w:rPr>
        <w:t>mercado concentrado</w:t>
      </w:r>
      <w:r w:rsidR="008D3C7D" w:rsidRPr="006C28E5">
        <w:rPr>
          <w:rFonts w:ascii="Arial" w:hAnsi="Arial" w:cs="Arial"/>
          <w:i/>
          <w:iCs/>
          <w:sz w:val="24"/>
          <w:szCs w:val="24"/>
        </w:rPr>
        <w:t>,</w:t>
      </w:r>
      <w:r w:rsidRPr="006C28E5">
        <w:rPr>
          <w:rFonts w:ascii="Arial" w:hAnsi="Arial" w:cs="Arial"/>
          <w:i/>
          <w:iCs/>
          <w:sz w:val="24"/>
          <w:szCs w:val="24"/>
        </w:rPr>
        <w:t xml:space="preserve"> </w:t>
      </w:r>
      <w:r w:rsidRPr="006C28E5">
        <w:rPr>
          <w:rFonts w:ascii="Arial" w:hAnsi="Arial" w:cs="Arial"/>
          <w:sz w:val="24"/>
          <w:szCs w:val="24"/>
        </w:rPr>
        <w:t>ya</w:t>
      </w:r>
      <w:r w:rsidRPr="006C28E5">
        <w:rPr>
          <w:rFonts w:ascii="Arial" w:hAnsi="Arial" w:cs="Arial"/>
          <w:i/>
          <w:iCs/>
          <w:sz w:val="24"/>
          <w:szCs w:val="24"/>
        </w:rPr>
        <w:t xml:space="preserve"> </w:t>
      </w:r>
      <w:r w:rsidRPr="006C28E5">
        <w:rPr>
          <w:rFonts w:ascii="Arial" w:hAnsi="Arial" w:cs="Arial"/>
          <w:sz w:val="24"/>
          <w:szCs w:val="24"/>
        </w:rPr>
        <w:t xml:space="preserve">que </w:t>
      </w:r>
      <w:r w:rsidR="008D3C7D" w:rsidRPr="006C28E5">
        <w:rPr>
          <w:rFonts w:ascii="Arial" w:hAnsi="Arial" w:cs="Arial"/>
          <w:sz w:val="24"/>
          <w:szCs w:val="24"/>
        </w:rPr>
        <w:t>focalizar</w:t>
      </w:r>
      <w:r w:rsidRPr="006C28E5">
        <w:rPr>
          <w:rFonts w:ascii="Arial" w:hAnsi="Arial" w:cs="Arial"/>
          <w:sz w:val="24"/>
          <w:szCs w:val="24"/>
        </w:rPr>
        <w:t xml:space="preserve"> los recursos y satisfacer las necesidades de un segmento de mercado muy definido es más productivo que extender los recursos entre varios segmentos:</w:t>
      </w:r>
    </w:p>
    <w:p w14:paraId="2B2568F3" w14:textId="77777777" w:rsidR="00D82C46" w:rsidRPr="006C28E5" w:rsidRDefault="00D82C46" w:rsidP="00D82C46">
      <w:pPr>
        <w:suppressAutoHyphens w:val="0"/>
        <w:autoSpaceDE w:val="0"/>
        <w:adjustRightInd w:val="0"/>
        <w:spacing w:after="0"/>
        <w:jc w:val="both"/>
        <w:textAlignment w:val="auto"/>
        <w:rPr>
          <w:rFonts w:ascii="Arial" w:hAnsi="Arial" w:cs="Arial"/>
          <w:sz w:val="24"/>
          <w:szCs w:val="24"/>
        </w:rPr>
      </w:pPr>
    </w:p>
    <w:p w14:paraId="4F5BCF88" w14:textId="7EF30061" w:rsidR="006A6F2F" w:rsidRDefault="0074740D" w:rsidP="00D82C46">
      <w:pPr>
        <w:spacing w:line="276" w:lineRule="auto"/>
      </w:pPr>
      <w:r>
        <w:rPr>
          <w:rFonts w:ascii="Arial" w:hAnsi="Arial" w:cs="Arial"/>
          <w:sz w:val="24"/>
          <w:szCs w:val="24"/>
        </w:rPr>
        <w:t>Pasando el claro, el perfil de</w:t>
      </w:r>
      <w:r w:rsidR="00F313DE">
        <w:rPr>
          <w:rFonts w:ascii="Arial" w:hAnsi="Arial" w:cs="Arial"/>
          <w:sz w:val="24"/>
          <w:szCs w:val="24"/>
        </w:rPr>
        <w:t xml:space="preserve">l mercado concentrado </w:t>
      </w:r>
      <w:r>
        <w:rPr>
          <w:rFonts w:ascii="Arial" w:hAnsi="Arial" w:cs="Arial"/>
          <w:sz w:val="24"/>
          <w:szCs w:val="24"/>
        </w:rPr>
        <w:t>de Helper es:</w:t>
      </w:r>
    </w:p>
    <w:p w14:paraId="1E7EC2F4" w14:textId="3C615271" w:rsidR="00F313DE" w:rsidRPr="00F313DE" w:rsidRDefault="008D3C7D" w:rsidP="005125BF">
      <w:pPr>
        <w:numPr>
          <w:ilvl w:val="0"/>
          <w:numId w:val="20"/>
        </w:numPr>
        <w:spacing w:line="276" w:lineRule="auto"/>
        <w:jc w:val="both"/>
        <w:textAlignment w:val="auto"/>
      </w:pPr>
      <w:r>
        <w:rPr>
          <w:rFonts w:ascii="Arial" w:hAnsi="Arial" w:cs="Arial"/>
          <w:sz w:val="24"/>
          <w:szCs w:val="24"/>
        </w:rPr>
        <w:t>Cl</w:t>
      </w:r>
      <w:r w:rsidR="000A5A7B">
        <w:rPr>
          <w:rFonts w:ascii="Arial" w:hAnsi="Arial" w:cs="Arial"/>
          <w:sz w:val="24"/>
          <w:szCs w:val="24"/>
        </w:rPr>
        <w:t xml:space="preserve">ientes con ubicación geográfica de zona oeste y zona norte. </w:t>
      </w:r>
      <w:r w:rsidR="00F313DE" w:rsidRPr="000A5A7B">
        <w:rPr>
          <w:rFonts w:ascii="Arial" w:hAnsi="Arial" w:cs="Arial"/>
          <w:sz w:val="24"/>
          <w:szCs w:val="24"/>
        </w:rPr>
        <w:t xml:space="preserve"> </w:t>
      </w:r>
      <w:r w:rsidR="000A5A7B">
        <w:rPr>
          <w:rFonts w:ascii="Arial" w:hAnsi="Arial" w:cs="Arial"/>
          <w:sz w:val="24"/>
          <w:szCs w:val="24"/>
        </w:rPr>
        <w:t>C</w:t>
      </w:r>
      <w:r w:rsidR="00F313DE" w:rsidRPr="000A5A7B">
        <w:rPr>
          <w:rFonts w:ascii="Arial" w:hAnsi="Arial" w:cs="Arial"/>
          <w:sz w:val="24"/>
          <w:szCs w:val="24"/>
        </w:rPr>
        <w:t xml:space="preserve">entros urbanos de Moreno, La Reja, Fco. </w:t>
      </w:r>
      <w:r w:rsidR="003B3BDE" w:rsidRPr="000A5A7B">
        <w:rPr>
          <w:rFonts w:ascii="Arial" w:hAnsi="Arial" w:cs="Arial"/>
          <w:sz w:val="24"/>
          <w:szCs w:val="24"/>
        </w:rPr>
        <w:t>Álvarez</w:t>
      </w:r>
      <w:r>
        <w:rPr>
          <w:rFonts w:ascii="Arial" w:hAnsi="Arial" w:cs="Arial"/>
          <w:sz w:val="24"/>
          <w:szCs w:val="24"/>
        </w:rPr>
        <w:t xml:space="preserve">, </w:t>
      </w:r>
      <w:proofErr w:type="spellStart"/>
      <w:r w:rsidR="00F313DE" w:rsidRPr="000A5A7B">
        <w:rPr>
          <w:rFonts w:ascii="Arial" w:hAnsi="Arial" w:cs="Arial"/>
          <w:sz w:val="24"/>
          <w:szCs w:val="24"/>
        </w:rPr>
        <w:t>Gral</w:t>
      </w:r>
      <w:proofErr w:type="spellEnd"/>
      <w:r w:rsidR="00F313DE" w:rsidRPr="000A5A7B">
        <w:rPr>
          <w:rFonts w:ascii="Arial" w:hAnsi="Arial" w:cs="Arial"/>
          <w:sz w:val="24"/>
          <w:szCs w:val="24"/>
        </w:rPr>
        <w:t xml:space="preserve"> </w:t>
      </w:r>
      <w:r w:rsidR="003B3BDE" w:rsidRPr="000A5A7B">
        <w:rPr>
          <w:rFonts w:ascii="Arial" w:hAnsi="Arial" w:cs="Arial"/>
          <w:sz w:val="24"/>
          <w:szCs w:val="24"/>
        </w:rPr>
        <w:t>Rodríguez</w:t>
      </w:r>
      <w:r w:rsidR="000A5A7B">
        <w:rPr>
          <w:rFonts w:ascii="Arial" w:hAnsi="Arial" w:cs="Arial"/>
          <w:sz w:val="24"/>
          <w:szCs w:val="24"/>
        </w:rPr>
        <w:t xml:space="preserve"> y Pilar entre otros</w:t>
      </w:r>
      <w:r w:rsidR="00F313DE" w:rsidRPr="000A5A7B">
        <w:rPr>
          <w:rFonts w:ascii="Arial" w:hAnsi="Arial" w:cs="Arial"/>
          <w:sz w:val="24"/>
          <w:szCs w:val="24"/>
        </w:rPr>
        <w:t>.</w:t>
      </w:r>
      <w:r w:rsidR="000A5A7B" w:rsidRPr="000A5A7B">
        <w:rPr>
          <w:rFonts w:ascii="Arial" w:hAnsi="Arial" w:cs="Arial"/>
          <w:sz w:val="24"/>
          <w:szCs w:val="24"/>
        </w:rPr>
        <w:t xml:space="preserve"> Apuntando a aquellos que viven en barrios cerrados y </w:t>
      </w:r>
      <w:proofErr w:type="spellStart"/>
      <w:r w:rsidR="000A5A7B" w:rsidRPr="000A5A7B">
        <w:rPr>
          <w:rFonts w:ascii="Arial" w:hAnsi="Arial" w:cs="Arial"/>
          <w:sz w:val="24"/>
          <w:szCs w:val="24"/>
        </w:rPr>
        <w:t>countries</w:t>
      </w:r>
      <w:proofErr w:type="spellEnd"/>
      <w:r w:rsidR="000A5A7B" w:rsidRPr="000A5A7B">
        <w:rPr>
          <w:rFonts w:ascii="Arial" w:hAnsi="Arial" w:cs="Arial"/>
          <w:sz w:val="24"/>
          <w:szCs w:val="24"/>
        </w:rPr>
        <w:t>.</w:t>
      </w:r>
    </w:p>
    <w:p w14:paraId="6F2EDD66" w14:textId="2E3F3680" w:rsidR="006A6F2F" w:rsidRDefault="000A5A7B" w:rsidP="005125BF">
      <w:pPr>
        <w:numPr>
          <w:ilvl w:val="0"/>
          <w:numId w:val="20"/>
        </w:numPr>
        <w:spacing w:line="276" w:lineRule="auto"/>
        <w:jc w:val="both"/>
        <w:textAlignment w:val="auto"/>
      </w:pPr>
      <w:r>
        <w:rPr>
          <w:rFonts w:ascii="Arial" w:hAnsi="Arial" w:cs="Arial"/>
          <w:sz w:val="24"/>
          <w:szCs w:val="24"/>
        </w:rPr>
        <w:t>F</w:t>
      </w:r>
      <w:r w:rsidR="0074740D">
        <w:rPr>
          <w:rFonts w:ascii="Arial" w:hAnsi="Arial" w:cs="Arial"/>
          <w:sz w:val="24"/>
          <w:szCs w:val="24"/>
        </w:rPr>
        <w:t>amilias con ingresos correspondientes a clase media / alta y clases altas</w:t>
      </w:r>
      <w:r w:rsidR="00F313DE">
        <w:rPr>
          <w:rFonts w:ascii="Arial" w:hAnsi="Arial" w:cs="Arial"/>
          <w:sz w:val="24"/>
          <w:szCs w:val="24"/>
        </w:rPr>
        <w:t>.</w:t>
      </w:r>
      <w:r>
        <w:t xml:space="preserve"> </w:t>
      </w:r>
      <w:r w:rsidR="0074740D" w:rsidRPr="000A5A7B">
        <w:rPr>
          <w:rFonts w:ascii="Arial" w:hAnsi="Arial" w:cs="Arial"/>
          <w:sz w:val="24"/>
          <w:szCs w:val="24"/>
        </w:rPr>
        <w:t>Jóvenes adultos, personas de mediana edad, adultos mayores. Personas profesionales, que valoran su tiempo libre y el cuidado del hogar.</w:t>
      </w:r>
    </w:p>
    <w:p w14:paraId="1AA23492" w14:textId="387A217C" w:rsidR="006A6F2F" w:rsidRDefault="006A6F2F" w:rsidP="00F313DE">
      <w:pPr>
        <w:pStyle w:val="Prrafodelista"/>
        <w:spacing w:line="276" w:lineRule="auto"/>
        <w:jc w:val="both"/>
        <w:rPr>
          <w:rFonts w:ascii="Arial" w:hAnsi="Arial" w:cs="Arial"/>
          <w:sz w:val="24"/>
          <w:szCs w:val="24"/>
        </w:rPr>
      </w:pPr>
    </w:p>
    <w:p w14:paraId="5BC77584" w14:textId="77777777" w:rsidR="006A6F2F" w:rsidRDefault="006A6F2F">
      <w:pPr>
        <w:spacing w:line="276" w:lineRule="auto"/>
      </w:pPr>
    </w:p>
    <w:p w14:paraId="0DF436CD" w14:textId="77777777" w:rsidR="006A6F2F" w:rsidRDefault="006A6F2F">
      <w:pPr>
        <w:spacing w:line="276" w:lineRule="auto"/>
      </w:pPr>
    </w:p>
    <w:p w14:paraId="6CE714E3" w14:textId="77777777" w:rsidR="006A6F2F" w:rsidRDefault="006A6F2F"/>
    <w:p w14:paraId="78192E11" w14:textId="77777777" w:rsidR="006A6F2F" w:rsidRDefault="006A6F2F"/>
    <w:p w14:paraId="790927B3" w14:textId="77777777" w:rsidR="006A6F2F" w:rsidRDefault="006A6F2F"/>
    <w:p w14:paraId="6F450306" w14:textId="77777777" w:rsidR="006A6F2F" w:rsidRDefault="006A6F2F"/>
    <w:p w14:paraId="4591E6E7" w14:textId="77777777" w:rsidR="006A6F2F" w:rsidRDefault="006A6F2F"/>
    <w:p w14:paraId="071D9FE0" w14:textId="77777777" w:rsidR="006A6F2F" w:rsidRDefault="006A6F2F"/>
    <w:p w14:paraId="168B0801" w14:textId="77777777" w:rsidR="006A6F2F" w:rsidRDefault="0074740D" w:rsidP="005125BF">
      <w:pPr>
        <w:pStyle w:val="Ttulo1"/>
        <w:numPr>
          <w:ilvl w:val="0"/>
          <w:numId w:val="15"/>
        </w:numPr>
        <w:jc w:val="center"/>
        <w:rPr>
          <w:rFonts w:ascii="Arial" w:hAnsi="Arial" w:cs="Arial"/>
          <w:b/>
          <w:bCs/>
          <w:color w:val="auto"/>
          <w:sz w:val="28"/>
          <w:szCs w:val="28"/>
        </w:rPr>
      </w:pPr>
      <w:bookmarkStart w:id="1032" w:name="_Toc514995670"/>
      <w:bookmarkStart w:id="1033" w:name="_Toc515385590"/>
      <w:bookmarkStart w:id="1034" w:name="_Toc515435980"/>
      <w:bookmarkStart w:id="1035" w:name="_Toc515463487"/>
      <w:bookmarkStart w:id="1036" w:name="_Toc515550611"/>
      <w:bookmarkStart w:id="1037" w:name="_Toc516639246"/>
      <w:bookmarkStart w:id="1038" w:name="_Toc516721582"/>
      <w:bookmarkStart w:id="1039" w:name="_Toc516908456"/>
      <w:bookmarkStart w:id="1040" w:name="_Toc516992087"/>
      <w:bookmarkStart w:id="1041" w:name="_Toc517032644"/>
      <w:bookmarkStart w:id="1042" w:name="_Toc517037579"/>
      <w:bookmarkStart w:id="1043" w:name="_Toc517250430"/>
      <w:bookmarkStart w:id="1044" w:name="_Toc517286419"/>
      <w:bookmarkStart w:id="1045" w:name="_Toc517929582"/>
      <w:bookmarkStart w:id="1046" w:name="_Toc518202407"/>
      <w:bookmarkStart w:id="1047" w:name="_Toc4080339"/>
      <w:bookmarkStart w:id="1048" w:name="_Toc23758976"/>
      <w:bookmarkStart w:id="1049" w:name="_Toc56417815"/>
      <w:r>
        <w:rPr>
          <w:rFonts w:ascii="Arial" w:hAnsi="Arial" w:cs="Arial"/>
          <w:b/>
          <w:bCs/>
          <w:color w:val="auto"/>
          <w:sz w:val="28"/>
          <w:szCs w:val="28"/>
        </w:rPr>
        <w:t>Estrategia de Negocio</w:t>
      </w:r>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p>
    <w:p w14:paraId="6EBEC79B" w14:textId="77777777" w:rsidR="006A6F2F" w:rsidRDefault="006A6F2F">
      <w:pPr>
        <w:rPr>
          <w:b/>
          <w:bCs/>
        </w:rPr>
      </w:pPr>
    </w:p>
    <w:p w14:paraId="27FC7CD2" w14:textId="4A1AA703" w:rsidR="006A6F2F" w:rsidRDefault="0074740D">
      <w:pPr>
        <w:pStyle w:val="Ttulo2"/>
        <w:rPr>
          <w:rFonts w:ascii="Arial" w:hAnsi="Arial" w:cs="Arial"/>
          <w:b/>
          <w:bCs/>
          <w:color w:val="auto"/>
        </w:rPr>
      </w:pPr>
      <w:bookmarkStart w:id="1050" w:name="_Toc515435981"/>
      <w:bookmarkStart w:id="1051" w:name="_Toc515463488"/>
      <w:bookmarkStart w:id="1052" w:name="_Toc515550612"/>
      <w:bookmarkStart w:id="1053" w:name="_Toc516639247"/>
      <w:bookmarkStart w:id="1054" w:name="_Toc516721583"/>
      <w:bookmarkStart w:id="1055" w:name="_Toc516908457"/>
      <w:bookmarkStart w:id="1056" w:name="_Toc516992088"/>
      <w:bookmarkStart w:id="1057" w:name="_Toc517032645"/>
      <w:bookmarkStart w:id="1058" w:name="_Toc517037580"/>
      <w:bookmarkStart w:id="1059" w:name="_Toc517250431"/>
      <w:bookmarkStart w:id="1060" w:name="_Toc517286420"/>
      <w:bookmarkStart w:id="1061" w:name="_Toc517929583"/>
      <w:bookmarkStart w:id="1062" w:name="_Toc518202408"/>
      <w:bookmarkStart w:id="1063" w:name="_Toc4080340"/>
      <w:bookmarkStart w:id="1064" w:name="_Toc23758977"/>
      <w:bookmarkStart w:id="1065" w:name="_Toc56417816"/>
      <w:r>
        <w:rPr>
          <w:rFonts w:ascii="Arial" w:hAnsi="Arial" w:cs="Arial"/>
          <w:b/>
          <w:bCs/>
          <w:color w:val="auto"/>
        </w:rPr>
        <w:t xml:space="preserve">5.1 </w:t>
      </w:r>
      <w:bookmarkStart w:id="1066" w:name="_Toc514995671"/>
      <w:bookmarkStart w:id="1067" w:name="_Toc515385591"/>
      <w:r>
        <w:rPr>
          <w:rFonts w:ascii="Arial" w:hAnsi="Arial" w:cs="Arial"/>
          <w:b/>
          <w:bCs/>
          <w:color w:val="auto"/>
        </w:rPr>
        <w:t>Matriz Atractivo</w:t>
      </w:r>
      <w:bookmarkEnd w:id="1066"/>
      <w:bookmarkEnd w:id="1067"/>
      <w:r>
        <w:rPr>
          <w:rFonts w:ascii="Arial" w:hAnsi="Arial" w:cs="Arial"/>
          <w:b/>
          <w:bCs/>
          <w:color w:val="auto"/>
        </w:rPr>
        <w:t xml:space="preserve"> de la Industria / Fortaleza del Negocio</w:t>
      </w:r>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p>
    <w:p w14:paraId="7B86081C" w14:textId="79E43362" w:rsidR="000A5A7B" w:rsidRDefault="000A5A7B" w:rsidP="000A5A7B"/>
    <w:p w14:paraId="494CA280" w14:textId="58032737" w:rsidR="000A5A7B" w:rsidRPr="000A5A7B" w:rsidRDefault="000A5A7B" w:rsidP="000A5A7B">
      <w:pPr>
        <w:jc w:val="both"/>
        <w:rPr>
          <w:rFonts w:ascii="Arial" w:hAnsi="Arial" w:cs="Arial"/>
          <w:sz w:val="24"/>
          <w:szCs w:val="24"/>
        </w:rPr>
      </w:pPr>
      <w:r w:rsidRPr="000A5A7B">
        <w:rPr>
          <w:rFonts w:ascii="Arial" w:hAnsi="Arial" w:cs="Arial"/>
          <w:sz w:val="24"/>
          <w:szCs w:val="24"/>
        </w:rPr>
        <w:t xml:space="preserve">Analizando los puntos anteriores, resumimos estos tomando en cuenta 2 factores críticos: el atractivo de la industria y la fortaleza del negocio. Por esto, nos ubicamos indicando el recuadro en </w:t>
      </w:r>
      <w:r>
        <w:rPr>
          <w:rFonts w:ascii="Arial" w:hAnsi="Arial" w:cs="Arial"/>
          <w:sz w:val="24"/>
          <w:szCs w:val="24"/>
        </w:rPr>
        <w:t>celeste</w:t>
      </w:r>
      <w:r w:rsidRPr="000A5A7B">
        <w:rPr>
          <w:rFonts w:ascii="Arial" w:hAnsi="Arial" w:cs="Arial"/>
          <w:sz w:val="24"/>
          <w:szCs w:val="24"/>
        </w:rPr>
        <w:t>, dentro de la siguiente matriz:</w:t>
      </w:r>
    </w:p>
    <w:p w14:paraId="1C4D5357" w14:textId="77777777" w:rsidR="006A6F2F" w:rsidRDefault="006A6F2F"/>
    <w:p w14:paraId="5D82FC48" w14:textId="77777777" w:rsidR="006A6F2F" w:rsidRDefault="0074740D">
      <w:pPr>
        <w:rPr>
          <w:rFonts w:ascii="Arial" w:hAnsi="Arial" w:cs="Arial"/>
          <w:b/>
          <w:sz w:val="24"/>
          <w:szCs w:val="24"/>
        </w:rPr>
      </w:pPr>
      <w:r>
        <w:rPr>
          <w:rFonts w:ascii="Arial" w:hAnsi="Arial" w:cs="Arial"/>
          <w:b/>
          <w:sz w:val="24"/>
          <w:szCs w:val="24"/>
        </w:rPr>
        <w:t>Estrategias Genéricas</w:t>
      </w:r>
    </w:p>
    <w:p w14:paraId="05154188" w14:textId="77777777" w:rsidR="006A6F2F" w:rsidRDefault="006A6F2F"/>
    <w:p w14:paraId="1B7FBD0D" w14:textId="77777777" w:rsidR="006A6F2F" w:rsidRDefault="0074740D">
      <w:r>
        <w:rPr>
          <w:rFonts w:ascii="Arial" w:hAnsi="Arial" w:cs="Arial"/>
          <w:noProof/>
        </w:rPr>
        <mc:AlternateContent>
          <mc:Choice Requires="wps">
            <w:drawing>
              <wp:anchor distT="0" distB="0" distL="114300" distR="114300" simplePos="0" relativeHeight="251768832" behindDoc="0" locked="0" layoutInCell="1" allowOverlap="1" wp14:anchorId="58D3FF76" wp14:editId="57FC46AE">
                <wp:simplePos x="0" y="0"/>
                <wp:positionH relativeFrom="column">
                  <wp:posOffset>196934</wp:posOffset>
                </wp:positionH>
                <wp:positionV relativeFrom="paragraph">
                  <wp:posOffset>418420</wp:posOffset>
                </wp:positionV>
                <wp:extent cx="59692" cy="3945892"/>
                <wp:effectExtent l="95250" t="38100" r="54608" b="16508"/>
                <wp:wrapNone/>
                <wp:docPr id="49" name="Straight Arrow Connector 58"/>
                <wp:cNvGraphicFramePr/>
                <a:graphic xmlns:a="http://schemas.openxmlformats.org/drawingml/2006/main">
                  <a:graphicData uri="http://schemas.microsoft.com/office/word/2010/wordprocessingShape">
                    <wps:wsp>
                      <wps:cNvCnPr/>
                      <wps:spPr>
                        <a:xfrm flipH="1" flipV="1">
                          <a:off x="0" y="0"/>
                          <a:ext cx="59692" cy="3945892"/>
                        </a:xfrm>
                        <a:prstGeom prst="straightConnector1">
                          <a:avLst/>
                        </a:prstGeom>
                        <a:noFill/>
                        <a:ln w="25402" cap="flat">
                          <a:solidFill>
                            <a:srgbClr val="000000"/>
                          </a:solidFill>
                          <a:prstDash val="solid"/>
                          <a:miter/>
                          <a:tailEnd type="arrow"/>
                        </a:ln>
                      </wps:spPr>
                      <wps:bodyPr/>
                    </wps:wsp>
                  </a:graphicData>
                </a:graphic>
              </wp:anchor>
            </w:drawing>
          </mc:Choice>
          <mc:Fallback>
            <w:pict>
              <v:shapetype w14:anchorId="1C92289C" id="_x0000_t32" coordsize="21600,21600" o:spt="32" o:oned="t" path="m,l21600,21600e" filled="f">
                <v:path arrowok="t" fillok="f" o:connecttype="none"/>
                <o:lock v:ext="edit" shapetype="t"/>
              </v:shapetype>
              <v:shape id="Straight Arrow Connector 58" o:spid="_x0000_s1026" type="#_x0000_t32" style="position:absolute;margin-left:15.5pt;margin-top:32.95pt;width:4.7pt;height:310.7pt;flip:x 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" strokeweight=".70561mm">
                <v:stroke endarrow="open" joinstyle="miter"/>
              </v:shape>
            </w:pict>
          </mc:Fallback>
        </mc:AlternateContent>
      </w:r>
      <w:r>
        <w:rPr>
          <w:rFonts w:ascii="Arial" w:hAnsi="Arial" w:cs="Arial"/>
          <w:noProof/>
        </w:rPr>
        <mc:AlternateContent>
          <mc:Choice Requires="wps">
            <w:drawing>
              <wp:anchor distT="0" distB="0" distL="114300" distR="114300" simplePos="0" relativeHeight="251769856" behindDoc="1" locked="0" layoutInCell="1" allowOverlap="1" wp14:anchorId="043061DF" wp14:editId="4F2767A0">
                <wp:simplePos x="0" y="0"/>
                <wp:positionH relativeFrom="page">
                  <wp:posOffset>261761</wp:posOffset>
                </wp:positionH>
                <wp:positionV relativeFrom="paragraph">
                  <wp:posOffset>2134424</wp:posOffset>
                </wp:positionV>
                <wp:extent cx="1743075" cy="254002"/>
                <wp:effectExtent l="1587" t="0" r="11111" b="0"/>
                <wp:wrapNone/>
                <wp:docPr id="50" name="Text Box 2"/>
                <wp:cNvGraphicFramePr/>
                <a:graphic xmlns:a="http://schemas.openxmlformats.org/drawingml/2006/main">
                  <a:graphicData uri="http://schemas.microsoft.com/office/word/2010/wordprocessingShape">
                    <wps:wsp>
                      <wps:cNvSpPr txBox="1"/>
                      <wps:spPr>
                        <a:xfrm rot="16200004">
                          <a:off x="0" y="0"/>
                          <a:ext cx="1743075" cy="254002"/>
                        </a:xfrm>
                        <a:prstGeom prst="rect">
                          <a:avLst/>
                        </a:prstGeom>
                        <a:noFill/>
                        <a:ln>
                          <a:noFill/>
                          <a:prstDash/>
                        </a:ln>
                      </wps:spPr>
                      <wps:txbx>
                        <w:txbxContent>
                          <w:p w14:paraId="560D92D4" w14:textId="77777777" w:rsidR="00B17314" w:rsidRDefault="00B17314">
                            <w:pPr>
                              <w:rPr>
                                <w:rFonts w:ascii="Arial" w:hAnsi="Arial" w:cs="Arial"/>
                              </w:rPr>
                            </w:pPr>
                            <w:r>
                              <w:rPr>
                                <w:rFonts w:ascii="Arial" w:hAnsi="Arial" w:cs="Arial"/>
                              </w:rPr>
                              <w:t>Fortaleza del negocio</w:t>
                            </w:r>
                          </w:p>
                        </w:txbxContent>
                      </wps:txbx>
                      <wps:bodyPr vert="horz" wrap="square" lIns="91440" tIns="45720" rIns="91440" bIns="45720" anchor="t" anchorCtr="0" compatLnSpc="0">
                        <a:noAutofit/>
                      </wps:bodyPr>
                    </wps:wsp>
                  </a:graphicData>
                </a:graphic>
              </wp:anchor>
            </w:drawing>
          </mc:Choice>
          <mc:Fallback>
            <w:pict>
              <v:shapetype w14:anchorId="043061DF" id="_x0000_t202" coordsize="21600,21600" o:spt="202" path="m,l,21600r21600,l21600,xe">
                <v:stroke joinstyle="miter"/>
                <v:path gradientshapeok="t" o:connecttype="rect"/>
              </v:shapetype>
              <v:shape id="Text Box 2" o:spid="_x0000_s1032" type="#_x0000_t202" style="position:absolute;margin-left:20.6pt;margin-top:168.05pt;width:137.25pt;height:20pt;rotation:-5898236fd;z-index:-2515466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" filled="f" stroked="f">
                <v:textbox>
                  <w:txbxContent>
                    <w:p w14:paraId="560D92D4" w14:textId="77777777" w:rsidR="00B17314" w:rsidRDefault="00B17314">
                      <w:pPr>
                        <w:rPr>
                          <w:rFonts w:ascii="Arial" w:hAnsi="Arial" w:cs="Arial"/>
                        </w:rPr>
                      </w:pPr>
                      <w:r>
                        <w:rPr>
                          <w:rFonts w:ascii="Arial" w:hAnsi="Arial" w:cs="Arial"/>
                        </w:rPr>
                        <w:t>Fortaleza del negocio</w:t>
                      </w:r>
                    </w:p>
                  </w:txbxContent>
                </v:textbox>
                <w10:wrap anchorx="page"/>
              </v:shape>
            </w:pict>
          </mc:Fallback>
        </mc:AlternateContent>
      </w:r>
      <w:r>
        <w:rPr>
          <w:rFonts w:ascii="Arial" w:hAnsi="Arial" w:cs="Arial"/>
          <w:noProof/>
        </w:rPr>
        <mc:AlternateContent>
          <mc:Choice Requires="wps">
            <w:drawing>
              <wp:anchor distT="0" distB="0" distL="114300" distR="114300" simplePos="0" relativeHeight="251766784" behindDoc="0" locked="0" layoutInCell="1" allowOverlap="1" wp14:anchorId="35BF4722" wp14:editId="0618AD4F">
                <wp:simplePos x="0" y="0"/>
                <wp:positionH relativeFrom="column">
                  <wp:posOffset>624836</wp:posOffset>
                </wp:positionH>
                <wp:positionV relativeFrom="paragraph">
                  <wp:posOffset>179707</wp:posOffset>
                </wp:positionV>
                <wp:extent cx="4304666" cy="43818"/>
                <wp:effectExtent l="38100" t="38100" r="19684" b="108582"/>
                <wp:wrapNone/>
                <wp:docPr id="51" name="Straight Arrow Connector 9"/>
                <wp:cNvGraphicFramePr/>
                <a:graphic xmlns:a="http://schemas.openxmlformats.org/drawingml/2006/main">
                  <a:graphicData uri="http://schemas.microsoft.com/office/word/2010/wordprocessingShape">
                    <wps:wsp>
                      <wps:cNvCnPr/>
                      <wps:spPr>
                        <a:xfrm flipH="1">
                          <a:off x="0" y="0"/>
                          <a:ext cx="4304666" cy="43818"/>
                        </a:xfrm>
                        <a:prstGeom prst="straightConnector1">
                          <a:avLst/>
                        </a:prstGeom>
                        <a:noFill/>
                        <a:ln w="25402" cap="flat">
                          <a:solidFill>
                            <a:srgbClr val="000000"/>
                          </a:solidFill>
                          <a:prstDash val="solid"/>
                          <a:miter/>
                          <a:tailEnd type="arrow"/>
                        </a:ln>
                      </wps:spPr>
                      <wps:bodyPr/>
                    </wps:wsp>
                  </a:graphicData>
                </a:graphic>
              </wp:anchor>
            </w:drawing>
          </mc:Choice>
          <mc:Fallback>
            <w:pict>
              <v:shape w14:anchorId="4C6035E3" id="Straight Arrow Connector 9" o:spid="_x0000_s1026" type="#_x0000_t32" style="position:absolute;margin-left:49.2pt;margin-top:14.15pt;width:338.95pt;height:3.45pt;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" strokeweight=".70561mm">
                <v:stroke endarrow="open" joinstyle="miter"/>
              </v:shape>
            </w:pict>
          </mc:Fallback>
        </mc:AlternateContent>
      </w:r>
      <w:r>
        <w:rPr>
          <w:rFonts w:ascii="Arial" w:hAnsi="Arial" w:cs="Arial"/>
        </w:rPr>
        <w:tab/>
      </w:r>
      <w:r>
        <w:rPr>
          <w:rFonts w:ascii="Arial" w:hAnsi="Arial" w:cs="Arial"/>
        </w:rPr>
        <w:tab/>
      </w:r>
      <w:r>
        <w:rPr>
          <w:rFonts w:ascii="Arial" w:hAnsi="Arial" w:cs="Arial"/>
        </w:rPr>
        <w:tab/>
        <w:t xml:space="preserve">                </w:t>
      </w:r>
      <w:r>
        <w:rPr>
          <w:rFonts w:ascii="Arial" w:hAnsi="Arial" w:cs="Arial"/>
        </w:rPr>
        <w:tab/>
        <w:t>Atractivo de la Industria</w:t>
      </w:r>
    </w:p>
    <w:tbl>
      <w:tblPr>
        <w:tblW w:w="8078" w:type="dxa"/>
        <w:tblInd w:w="426" w:type="dxa"/>
        <w:tblCellMar>
          <w:left w:w="10" w:type="dxa"/>
          <w:right w:w="10" w:type="dxa"/>
        </w:tblCellMar>
        <w:tblLook w:val="0000" w:firstRow="0" w:lastRow="0" w:firstColumn="0" w:lastColumn="0" w:noHBand="0" w:noVBand="0"/>
      </w:tblPr>
      <w:tblGrid>
        <w:gridCol w:w="490"/>
        <w:gridCol w:w="2510"/>
        <w:gridCol w:w="2697"/>
        <w:gridCol w:w="2381"/>
      </w:tblGrid>
      <w:tr w:rsidR="006A6F2F" w14:paraId="06568C4B" w14:textId="77777777">
        <w:tc>
          <w:tcPr>
            <w:tcW w:w="490" w:type="dxa"/>
            <w:shd w:val="clear" w:color="auto" w:fill="auto"/>
            <w:tcMar>
              <w:top w:w="0" w:type="dxa"/>
              <w:left w:w="108" w:type="dxa"/>
              <w:bottom w:w="0" w:type="dxa"/>
              <w:right w:w="108" w:type="dxa"/>
            </w:tcMar>
          </w:tcPr>
          <w:p w14:paraId="0E844982" w14:textId="77777777" w:rsidR="006A6F2F" w:rsidRDefault="006A6F2F">
            <w:pPr>
              <w:spacing w:after="0"/>
              <w:jc w:val="center"/>
              <w:textAlignment w:val="auto"/>
              <w:rPr>
                <w:rFonts w:eastAsia="Times New Roman"/>
                <w:sz w:val="21"/>
                <w:szCs w:val="21"/>
              </w:rPr>
            </w:pPr>
          </w:p>
        </w:tc>
        <w:tc>
          <w:tcPr>
            <w:tcW w:w="2510" w:type="dxa"/>
            <w:tcBorders>
              <w:bottom w:val="single" w:sz="4" w:space="0" w:color="000000"/>
            </w:tcBorders>
            <w:shd w:val="clear" w:color="auto" w:fill="auto"/>
            <w:tcMar>
              <w:top w:w="0" w:type="dxa"/>
              <w:left w:w="108" w:type="dxa"/>
              <w:bottom w:w="0" w:type="dxa"/>
              <w:right w:w="108" w:type="dxa"/>
            </w:tcMar>
          </w:tcPr>
          <w:p w14:paraId="0404B308" w14:textId="77777777" w:rsidR="006A6F2F" w:rsidRDefault="0074740D">
            <w:pPr>
              <w:spacing w:after="0"/>
              <w:jc w:val="center"/>
              <w:textAlignment w:val="auto"/>
              <w:rPr>
                <w:rFonts w:ascii="Arial" w:eastAsia="Times New Roman" w:hAnsi="Arial" w:cs="Arial"/>
              </w:rPr>
            </w:pPr>
            <w:r>
              <w:rPr>
                <w:rFonts w:ascii="Arial" w:eastAsia="Times New Roman" w:hAnsi="Arial" w:cs="Arial"/>
              </w:rPr>
              <w:t>Alta</w:t>
            </w:r>
          </w:p>
        </w:tc>
        <w:tc>
          <w:tcPr>
            <w:tcW w:w="2697" w:type="dxa"/>
            <w:tcBorders>
              <w:bottom w:val="single" w:sz="4" w:space="0" w:color="000000"/>
            </w:tcBorders>
            <w:shd w:val="clear" w:color="auto" w:fill="auto"/>
            <w:tcMar>
              <w:top w:w="0" w:type="dxa"/>
              <w:left w:w="108" w:type="dxa"/>
              <w:bottom w:w="0" w:type="dxa"/>
              <w:right w:w="108" w:type="dxa"/>
            </w:tcMar>
          </w:tcPr>
          <w:p w14:paraId="4354F33A" w14:textId="77777777" w:rsidR="006A6F2F" w:rsidRDefault="0074740D">
            <w:pPr>
              <w:spacing w:after="0"/>
              <w:jc w:val="center"/>
              <w:textAlignment w:val="auto"/>
              <w:rPr>
                <w:rFonts w:ascii="Arial" w:eastAsia="Times New Roman" w:hAnsi="Arial" w:cs="Arial"/>
              </w:rPr>
            </w:pPr>
            <w:r>
              <w:rPr>
                <w:rFonts w:ascii="Arial" w:eastAsia="Times New Roman" w:hAnsi="Arial" w:cs="Arial"/>
              </w:rPr>
              <w:t>Media</w:t>
            </w:r>
          </w:p>
        </w:tc>
        <w:tc>
          <w:tcPr>
            <w:tcW w:w="2381" w:type="dxa"/>
            <w:tcBorders>
              <w:bottom w:val="single" w:sz="4" w:space="0" w:color="000000"/>
            </w:tcBorders>
            <w:shd w:val="clear" w:color="auto" w:fill="auto"/>
            <w:tcMar>
              <w:top w:w="0" w:type="dxa"/>
              <w:left w:w="108" w:type="dxa"/>
              <w:bottom w:w="0" w:type="dxa"/>
              <w:right w:w="108" w:type="dxa"/>
            </w:tcMar>
          </w:tcPr>
          <w:p w14:paraId="2D03D030" w14:textId="77777777" w:rsidR="006A6F2F" w:rsidRDefault="0074740D">
            <w:pPr>
              <w:spacing w:after="0"/>
              <w:jc w:val="center"/>
              <w:textAlignment w:val="auto"/>
              <w:rPr>
                <w:rFonts w:ascii="Arial" w:eastAsia="Times New Roman" w:hAnsi="Arial" w:cs="Arial"/>
              </w:rPr>
            </w:pPr>
            <w:r>
              <w:rPr>
                <w:rFonts w:ascii="Arial" w:eastAsia="Times New Roman" w:hAnsi="Arial" w:cs="Arial"/>
              </w:rPr>
              <w:t>Baja</w:t>
            </w:r>
          </w:p>
        </w:tc>
      </w:tr>
      <w:tr w:rsidR="006A6F2F" w14:paraId="49966F41" w14:textId="77777777">
        <w:trPr>
          <w:cantSplit/>
          <w:trHeight w:val="1134"/>
        </w:trPr>
        <w:tc>
          <w:tcPr>
            <w:tcW w:w="490" w:type="dxa"/>
            <w:tcBorders>
              <w:right w:val="single" w:sz="4" w:space="0" w:color="000000"/>
            </w:tcBorders>
            <w:shd w:val="clear" w:color="auto" w:fill="auto"/>
            <w:tcMar>
              <w:top w:w="0" w:type="dxa"/>
              <w:left w:w="108" w:type="dxa"/>
              <w:bottom w:w="0" w:type="dxa"/>
              <w:right w:w="108" w:type="dxa"/>
            </w:tcMar>
            <w:textDirection w:val="btLr"/>
          </w:tcPr>
          <w:p w14:paraId="4150DE55" w14:textId="77777777" w:rsidR="006A6F2F" w:rsidRDefault="0074740D">
            <w:pPr>
              <w:spacing w:after="0"/>
              <w:ind w:left="113" w:right="113"/>
              <w:textAlignment w:val="auto"/>
            </w:pPr>
            <w:r>
              <w:rPr>
                <w:rFonts w:ascii="Arial" w:eastAsia="Times New Roman" w:hAnsi="Arial" w:cs="Arial"/>
              </w:rPr>
              <w:t>Alta</w:t>
            </w:r>
          </w:p>
        </w:tc>
        <w:tc>
          <w:tcPr>
            <w:tcW w:w="2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E287C" w14:textId="77777777" w:rsidR="006A6F2F" w:rsidRDefault="006A6F2F">
            <w:pPr>
              <w:spacing w:after="0"/>
              <w:textAlignment w:val="auto"/>
              <w:rPr>
                <w:rFonts w:ascii="Arial" w:eastAsia="Times New Roman" w:hAnsi="Arial" w:cs="Arial"/>
              </w:rPr>
            </w:pPr>
          </w:p>
          <w:p w14:paraId="5B14136F" w14:textId="77777777" w:rsidR="006A6F2F" w:rsidRDefault="0074740D">
            <w:pPr>
              <w:spacing w:after="0"/>
              <w:textAlignment w:val="auto"/>
              <w:rPr>
                <w:rFonts w:ascii="Arial" w:eastAsia="Times New Roman" w:hAnsi="Arial" w:cs="Arial"/>
              </w:rPr>
            </w:pPr>
            <w:r>
              <w:rPr>
                <w:rFonts w:ascii="Arial" w:eastAsia="Times New Roman" w:hAnsi="Arial" w:cs="Arial"/>
              </w:rPr>
              <w:t>Crecimiento</w:t>
            </w:r>
          </w:p>
          <w:p w14:paraId="2C3A62DD" w14:textId="77777777" w:rsidR="006A6F2F" w:rsidRDefault="0074740D">
            <w:pPr>
              <w:spacing w:after="0"/>
              <w:textAlignment w:val="auto"/>
              <w:rPr>
                <w:rFonts w:ascii="Arial" w:eastAsia="Times New Roman" w:hAnsi="Arial" w:cs="Arial"/>
              </w:rPr>
            </w:pPr>
            <w:r>
              <w:rPr>
                <w:rFonts w:ascii="Arial" w:eastAsia="Times New Roman" w:hAnsi="Arial" w:cs="Arial"/>
              </w:rPr>
              <w:t>Búsqueda de predominio</w:t>
            </w:r>
          </w:p>
          <w:p w14:paraId="56EF9472" w14:textId="77777777" w:rsidR="006A6F2F" w:rsidRDefault="0074740D">
            <w:pPr>
              <w:spacing w:after="0"/>
              <w:textAlignment w:val="auto"/>
              <w:rPr>
                <w:rFonts w:ascii="Arial" w:eastAsia="Times New Roman" w:hAnsi="Arial" w:cs="Arial"/>
              </w:rPr>
            </w:pPr>
            <w:r>
              <w:rPr>
                <w:rFonts w:ascii="Arial" w:eastAsia="Times New Roman" w:hAnsi="Arial" w:cs="Arial"/>
              </w:rPr>
              <w:t>Maximizar la inversión</w:t>
            </w:r>
          </w:p>
        </w:tc>
        <w:tc>
          <w:tcPr>
            <w:tcW w:w="26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1EC34A" w14:textId="77777777" w:rsidR="006A6F2F" w:rsidRDefault="006A6F2F">
            <w:pPr>
              <w:spacing w:after="0"/>
              <w:textAlignment w:val="auto"/>
              <w:rPr>
                <w:rFonts w:ascii="Arial" w:eastAsia="Times New Roman" w:hAnsi="Arial" w:cs="Arial"/>
              </w:rPr>
            </w:pPr>
          </w:p>
          <w:p w14:paraId="7736BA9B" w14:textId="77777777" w:rsidR="006A6F2F" w:rsidRDefault="0074740D">
            <w:pPr>
              <w:spacing w:after="0"/>
              <w:textAlignment w:val="auto"/>
              <w:rPr>
                <w:rFonts w:ascii="Arial" w:eastAsia="Times New Roman" w:hAnsi="Arial" w:cs="Arial"/>
              </w:rPr>
            </w:pPr>
            <w:r>
              <w:rPr>
                <w:rFonts w:ascii="Arial" w:eastAsia="Times New Roman" w:hAnsi="Arial" w:cs="Arial"/>
              </w:rPr>
              <w:t>Identificar segmentos de crecimiento</w:t>
            </w:r>
          </w:p>
          <w:p w14:paraId="09A1CC84" w14:textId="77777777" w:rsidR="006A6F2F" w:rsidRDefault="0074740D">
            <w:pPr>
              <w:spacing w:after="0"/>
              <w:textAlignment w:val="auto"/>
              <w:rPr>
                <w:rFonts w:ascii="Arial" w:eastAsia="Times New Roman" w:hAnsi="Arial" w:cs="Arial"/>
              </w:rPr>
            </w:pPr>
            <w:r>
              <w:rPr>
                <w:rFonts w:ascii="Arial" w:eastAsia="Times New Roman" w:hAnsi="Arial" w:cs="Arial"/>
              </w:rPr>
              <w:t>Invertir fuertemente</w:t>
            </w:r>
          </w:p>
          <w:p w14:paraId="1F2F8F57" w14:textId="77777777" w:rsidR="006A6F2F" w:rsidRDefault="0074740D">
            <w:pPr>
              <w:spacing w:after="0"/>
              <w:textAlignment w:val="auto"/>
              <w:rPr>
                <w:rFonts w:ascii="Arial" w:eastAsia="Times New Roman" w:hAnsi="Arial" w:cs="Arial"/>
              </w:rPr>
            </w:pPr>
            <w:r>
              <w:rPr>
                <w:rFonts w:ascii="Arial" w:eastAsia="Times New Roman" w:hAnsi="Arial" w:cs="Arial"/>
              </w:rPr>
              <w:t>Mantener la posición en otras partes.</w:t>
            </w:r>
          </w:p>
          <w:p w14:paraId="7E9AB699" w14:textId="77777777" w:rsidR="006A6F2F" w:rsidRDefault="006A6F2F">
            <w:pPr>
              <w:spacing w:after="0"/>
              <w:textAlignment w:val="auto"/>
              <w:rPr>
                <w:rFonts w:ascii="Arial" w:eastAsia="Times New Roman" w:hAnsi="Arial" w:cs="Arial"/>
              </w:rPr>
            </w:pPr>
          </w:p>
        </w:tc>
        <w:tc>
          <w:tcPr>
            <w:tcW w:w="2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5BFC0D" w14:textId="77777777" w:rsidR="006A6F2F" w:rsidRDefault="006A6F2F">
            <w:pPr>
              <w:spacing w:after="0"/>
              <w:textAlignment w:val="auto"/>
              <w:rPr>
                <w:rFonts w:ascii="Arial" w:eastAsia="Times New Roman" w:hAnsi="Arial" w:cs="Arial"/>
              </w:rPr>
            </w:pPr>
          </w:p>
          <w:p w14:paraId="33E14AED" w14:textId="77777777" w:rsidR="006A6F2F" w:rsidRDefault="0074740D">
            <w:pPr>
              <w:spacing w:after="0"/>
              <w:textAlignment w:val="auto"/>
              <w:rPr>
                <w:rFonts w:ascii="Arial" w:eastAsia="Times New Roman" w:hAnsi="Arial" w:cs="Arial"/>
              </w:rPr>
            </w:pPr>
            <w:r>
              <w:rPr>
                <w:rFonts w:ascii="Arial" w:eastAsia="Times New Roman" w:hAnsi="Arial" w:cs="Arial"/>
              </w:rPr>
              <w:t>Mantener la posición general</w:t>
            </w:r>
          </w:p>
          <w:p w14:paraId="65043585" w14:textId="77777777" w:rsidR="006A6F2F" w:rsidRDefault="0074740D">
            <w:pPr>
              <w:spacing w:after="0"/>
              <w:textAlignment w:val="auto"/>
              <w:rPr>
                <w:rFonts w:ascii="Arial" w:eastAsia="Times New Roman" w:hAnsi="Arial" w:cs="Arial"/>
              </w:rPr>
            </w:pPr>
            <w:r>
              <w:rPr>
                <w:rFonts w:ascii="Arial" w:eastAsia="Times New Roman" w:hAnsi="Arial" w:cs="Arial"/>
              </w:rPr>
              <w:t>Buscar flujo de fondos</w:t>
            </w:r>
          </w:p>
          <w:p w14:paraId="6D861DD5" w14:textId="77777777" w:rsidR="006A6F2F" w:rsidRDefault="0074740D">
            <w:pPr>
              <w:spacing w:after="0"/>
              <w:textAlignment w:val="auto"/>
              <w:rPr>
                <w:rFonts w:ascii="Arial" w:eastAsia="Times New Roman" w:hAnsi="Arial" w:cs="Arial"/>
              </w:rPr>
            </w:pPr>
            <w:r>
              <w:rPr>
                <w:rFonts w:ascii="Arial" w:eastAsia="Times New Roman" w:hAnsi="Arial" w:cs="Arial"/>
              </w:rPr>
              <w:t>Invertir a nivel de mantenimiento</w:t>
            </w:r>
          </w:p>
          <w:p w14:paraId="4D337182" w14:textId="77777777" w:rsidR="006A6F2F" w:rsidRDefault="006A6F2F">
            <w:pPr>
              <w:spacing w:after="0"/>
              <w:textAlignment w:val="auto"/>
              <w:rPr>
                <w:rFonts w:ascii="Arial" w:eastAsia="Times New Roman" w:hAnsi="Arial" w:cs="Arial"/>
              </w:rPr>
            </w:pPr>
          </w:p>
        </w:tc>
      </w:tr>
      <w:tr w:rsidR="006A6F2F" w14:paraId="17B31E65" w14:textId="77777777">
        <w:trPr>
          <w:cantSplit/>
          <w:trHeight w:val="1134"/>
        </w:trPr>
        <w:tc>
          <w:tcPr>
            <w:tcW w:w="490" w:type="dxa"/>
            <w:tcBorders>
              <w:right w:val="single" w:sz="4" w:space="0" w:color="000000"/>
            </w:tcBorders>
            <w:shd w:val="clear" w:color="auto" w:fill="auto"/>
            <w:tcMar>
              <w:top w:w="0" w:type="dxa"/>
              <w:left w:w="108" w:type="dxa"/>
              <w:bottom w:w="0" w:type="dxa"/>
              <w:right w:w="108" w:type="dxa"/>
            </w:tcMar>
            <w:textDirection w:val="btLr"/>
          </w:tcPr>
          <w:p w14:paraId="2B36E116" w14:textId="77777777" w:rsidR="006A6F2F" w:rsidRDefault="0074740D">
            <w:pPr>
              <w:spacing w:after="0"/>
              <w:ind w:left="113" w:right="113"/>
              <w:textAlignment w:val="auto"/>
              <w:rPr>
                <w:rFonts w:ascii="Arial" w:eastAsia="Times New Roman" w:hAnsi="Arial" w:cs="Arial"/>
              </w:rPr>
            </w:pPr>
            <w:r>
              <w:rPr>
                <w:rFonts w:ascii="Arial" w:eastAsia="Times New Roman" w:hAnsi="Arial" w:cs="Arial"/>
              </w:rPr>
              <w:t>Media</w:t>
            </w:r>
          </w:p>
        </w:tc>
        <w:tc>
          <w:tcPr>
            <w:tcW w:w="2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5E5FA" w14:textId="77777777" w:rsidR="006A6F2F" w:rsidRDefault="006A6F2F">
            <w:pPr>
              <w:spacing w:after="0"/>
              <w:textAlignment w:val="auto"/>
              <w:rPr>
                <w:rFonts w:ascii="Arial" w:eastAsia="Times New Roman" w:hAnsi="Arial" w:cs="Arial"/>
              </w:rPr>
            </w:pPr>
          </w:p>
          <w:p w14:paraId="2734919F" w14:textId="77777777" w:rsidR="006A6F2F" w:rsidRDefault="0074740D">
            <w:pPr>
              <w:spacing w:after="0"/>
              <w:textAlignment w:val="auto"/>
              <w:rPr>
                <w:rFonts w:ascii="Arial" w:eastAsia="Times New Roman" w:hAnsi="Arial" w:cs="Arial"/>
              </w:rPr>
            </w:pPr>
            <w:r>
              <w:rPr>
                <w:rFonts w:ascii="Arial" w:eastAsia="Times New Roman" w:hAnsi="Arial" w:cs="Arial"/>
              </w:rPr>
              <w:t>Evaluar potencial para el liderazgo a través de la segmentación</w:t>
            </w:r>
          </w:p>
          <w:p w14:paraId="26C34686" w14:textId="77777777" w:rsidR="006A6F2F" w:rsidRDefault="0074740D">
            <w:pPr>
              <w:spacing w:after="0"/>
              <w:textAlignment w:val="auto"/>
              <w:rPr>
                <w:rFonts w:ascii="Arial" w:eastAsia="Times New Roman" w:hAnsi="Arial" w:cs="Arial"/>
              </w:rPr>
            </w:pPr>
            <w:r>
              <w:rPr>
                <w:rFonts w:ascii="Arial" w:eastAsia="Times New Roman" w:hAnsi="Arial" w:cs="Arial"/>
              </w:rPr>
              <w:t>Identificar las debilidades</w:t>
            </w:r>
          </w:p>
          <w:p w14:paraId="2C753A47" w14:textId="77777777" w:rsidR="006A6F2F" w:rsidRDefault="0074740D">
            <w:pPr>
              <w:spacing w:after="0"/>
              <w:textAlignment w:val="auto"/>
              <w:rPr>
                <w:rFonts w:ascii="Arial" w:eastAsia="Times New Roman" w:hAnsi="Arial" w:cs="Arial"/>
              </w:rPr>
            </w:pPr>
            <w:r>
              <w:rPr>
                <w:rFonts w:ascii="Arial" w:eastAsia="Times New Roman" w:hAnsi="Arial" w:cs="Arial"/>
              </w:rPr>
              <w:t>Fortalezas</w:t>
            </w:r>
          </w:p>
        </w:tc>
        <w:tc>
          <w:tcPr>
            <w:tcW w:w="2697" w:type="dxa"/>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tcPr>
          <w:p w14:paraId="28498718" w14:textId="77777777" w:rsidR="006A6F2F" w:rsidRDefault="006A6F2F">
            <w:pPr>
              <w:spacing w:after="0"/>
              <w:textAlignment w:val="auto"/>
              <w:rPr>
                <w:rFonts w:ascii="Arial" w:eastAsia="Times New Roman" w:hAnsi="Arial" w:cs="Arial"/>
                <w:b/>
              </w:rPr>
            </w:pPr>
          </w:p>
          <w:p w14:paraId="27D05A45" w14:textId="77777777" w:rsidR="006A6F2F" w:rsidRDefault="0074740D">
            <w:pPr>
              <w:spacing w:after="0"/>
              <w:textAlignment w:val="auto"/>
              <w:rPr>
                <w:rFonts w:ascii="Arial" w:eastAsia="Times New Roman" w:hAnsi="Arial" w:cs="Arial"/>
                <w:b/>
              </w:rPr>
            </w:pPr>
            <w:r>
              <w:rPr>
                <w:rFonts w:ascii="Arial" w:eastAsia="Times New Roman" w:hAnsi="Arial" w:cs="Arial"/>
                <w:b/>
              </w:rPr>
              <w:t>Identificar los segmentos de crecimiento</w:t>
            </w:r>
          </w:p>
          <w:p w14:paraId="7F23C588" w14:textId="77777777" w:rsidR="006A6F2F" w:rsidRDefault="0074740D">
            <w:pPr>
              <w:spacing w:after="0"/>
              <w:textAlignment w:val="auto"/>
              <w:rPr>
                <w:rFonts w:ascii="Arial" w:eastAsia="Times New Roman" w:hAnsi="Arial" w:cs="Arial"/>
                <w:b/>
              </w:rPr>
            </w:pPr>
            <w:r>
              <w:rPr>
                <w:rFonts w:ascii="Arial" w:eastAsia="Times New Roman" w:hAnsi="Arial" w:cs="Arial"/>
                <w:b/>
              </w:rPr>
              <w:t>Especializarse</w:t>
            </w:r>
          </w:p>
          <w:p w14:paraId="1A5DE2A7" w14:textId="77777777" w:rsidR="006A6F2F" w:rsidRDefault="0074740D">
            <w:pPr>
              <w:spacing w:after="0"/>
              <w:textAlignment w:val="auto"/>
              <w:rPr>
                <w:rFonts w:ascii="Arial" w:eastAsia="Times New Roman" w:hAnsi="Arial" w:cs="Arial"/>
                <w:b/>
              </w:rPr>
            </w:pPr>
            <w:r>
              <w:rPr>
                <w:rFonts w:ascii="Arial" w:eastAsia="Times New Roman" w:hAnsi="Arial" w:cs="Arial"/>
                <w:b/>
              </w:rPr>
              <w:t>Invertir en forma selectiva</w:t>
            </w:r>
          </w:p>
          <w:p w14:paraId="1ECCD80B" w14:textId="77777777" w:rsidR="006A6F2F" w:rsidRDefault="006A6F2F">
            <w:pPr>
              <w:spacing w:after="0"/>
              <w:textAlignment w:val="auto"/>
              <w:rPr>
                <w:rFonts w:ascii="Arial" w:eastAsia="Times New Roman" w:hAnsi="Arial" w:cs="Arial"/>
                <w:b/>
              </w:rPr>
            </w:pPr>
          </w:p>
        </w:tc>
        <w:tc>
          <w:tcPr>
            <w:tcW w:w="2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8DA64" w14:textId="77777777" w:rsidR="006A6F2F" w:rsidRDefault="006A6F2F">
            <w:pPr>
              <w:spacing w:after="0"/>
              <w:textAlignment w:val="auto"/>
              <w:rPr>
                <w:rFonts w:ascii="Arial" w:eastAsia="Times New Roman" w:hAnsi="Arial" w:cs="Arial"/>
              </w:rPr>
            </w:pPr>
          </w:p>
          <w:p w14:paraId="242EF13E" w14:textId="77777777" w:rsidR="006A6F2F" w:rsidRDefault="0074740D">
            <w:pPr>
              <w:spacing w:after="0"/>
              <w:textAlignment w:val="auto"/>
              <w:rPr>
                <w:rFonts w:ascii="Arial" w:eastAsia="Times New Roman" w:hAnsi="Arial" w:cs="Arial"/>
              </w:rPr>
            </w:pPr>
            <w:r>
              <w:rPr>
                <w:rFonts w:ascii="Arial" w:eastAsia="Times New Roman" w:hAnsi="Arial" w:cs="Arial"/>
              </w:rPr>
              <w:t>Eliminar líneas</w:t>
            </w:r>
          </w:p>
          <w:p w14:paraId="37E992DE" w14:textId="77777777" w:rsidR="006A6F2F" w:rsidRDefault="0074740D">
            <w:pPr>
              <w:spacing w:after="0"/>
              <w:textAlignment w:val="auto"/>
              <w:rPr>
                <w:rFonts w:ascii="Arial" w:eastAsia="Times New Roman" w:hAnsi="Arial" w:cs="Arial"/>
              </w:rPr>
            </w:pPr>
            <w:r>
              <w:rPr>
                <w:rFonts w:ascii="Arial" w:eastAsia="Times New Roman" w:hAnsi="Arial" w:cs="Arial"/>
              </w:rPr>
              <w:t>Minimizar la inversión</w:t>
            </w:r>
          </w:p>
          <w:p w14:paraId="16B42318" w14:textId="77777777" w:rsidR="006A6F2F" w:rsidRDefault="0074740D">
            <w:pPr>
              <w:spacing w:after="0"/>
              <w:textAlignment w:val="auto"/>
              <w:rPr>
                <w:rFonts w:ascii="Arial" w:eastAsia="Times New Roman" w:hAnsi="Arial" w:cs="Arial"/>
              </w:rPr>
            </w:pPr>
            <w:r>
              <w:rPr>
                <w:rFonts w:ascii="Arial" w:eastAsia="Times New Roman" w:hAnsi="Arial" w:cs="Arial"/>
              </w:rPr>
              <w:t>Posicionarse para reestructuración.</w:t>
            </w:r>
          </w:p>
        </w:tc>
      </w:tr>
      <w:tr w:rsidR="006A6F2F" w14:paraId="5F423819" w14:textId="77777777">
        <w:trPr>
          <w:cantSplit/>
          <w:trHeight w:val="1134"/>
        </w:trPr>
        <w:tc>
          <w:tcPr>
            <w:tcW w:w="490" w:type="dxa"/>
            <w:tcBorders>
              <w:right w:val="single" w:sz="4" w:space="0" w:color="000000"/>
            </w:tcBorders>
            <w:shd w:val="clear" w:color="auto" w:fill="auto"/>
            <w:tcMar>
              <w:top w:w="0" w:type="dxa"/>
              <w:left w:w="108" w:type="dxa"/>
              <w:bottom w:w="0" w:type="dxa"/>
              <w:right w:w="108" w:type="dxa"/>
            </w:tcMar>
            <w:textDirection w:val="btLr"/>
          </w:tcPr>
          <w:p w14:paraId="4DA1D7E4" w14:textId="77777777" w:rsidR="006A6F2F" w:rsidRDefault="0074740D">
            <w:pPr>
              <w:spacing w:after="0"/>
              <w:ind w:left="113" w:right="113"/>
              <w:textAlignment w:val="auto"/>
              <w:rPr>
                <w:rFonts w:ascii="Arial" w:eastAsia="Times New Roman" w:hAnsi="Arial" w:cs="Arial"/>
              </w:rPr>
            </w:pPr>
            <w:r>
              <w:rPr>
                <w:rFonts w:ascii="Arial" w:eastAsia="Times New Roman" w:hAnsi="Arial" w:cs="Arial"/>
              </w:rPr>
              <w:t>Baja</w:t>
            </w:r>
          </w:p>
        </w:tc>
        <w:tc>
          <w:tcPr>
            <w:tcW w:w="2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E41F71" w14:textId="77777777" w:rsidR="006A6F2F" w:rsidRDefault="006A6F2F">
            <w:pPr>
              <w:spacing w:after="0"/>
              <w:textAlignment w:val="auto"/>
              <w:rPr>
                <w:rFonts w:ascii="Arial" w:eastAsia="Times New Roman" w:hAnsi="Arial" w:cs="Arial"/>
              </w:rPr>
            </w:pPr>
          </w:p>
          <w:p w14:paraId="4E97152E" w14:textId="77777777" w:rsidR="006A6F2F" w:rsidRDefault="0074740D">
            <w:pPr>
              <w:spacing w:after="0"/>
              <w:textAlignment w:val="auto"/>
              <w:rPr>
                <w:rFonts w:ascii="Arial" w:eastAsia="Times New Roman" w:hAnsi="Arial" w:cs="Arial"/>
              </w:rPr>
            </w:pPr>
            <w:r>
              <w:rPr>
                <w:rFonts w:ascii="Arial" w:eastAsia="Times New Roman" w:hAnsi="Arial" w:cs="Arial"/>
              </w:rPr>
              <w:t>Especializarse</w:t>
            </w:r>
          </w:p>
          <w:p w14:paraId="15146B77" w14:textId="77777777" w:rsidR="006A6F2F" w:rsidRDefault="0074740D">
            <w:pPr>
              <w:spacing w:after="0"/>
              <w:textAlignment w:val="auto"/>
              <w:rPr>
                <w:rFonts w:ascii="Arial" w:eastAsia="Times New Roman" w:hAnsi="Arial" w:cs="Arial"/>
              </w:rPr>
            </w:pPr>
            <w:r>
              <w:rPr>
                <w:rFonts w:ascii="Arial" w:eastAsia="Times New Roman" w:hAnsi="Arial" w:cs="Arial"/>
              </w:rPr>
              <w:t>Buscar nichos</w:t>
            </w:r>
          </w:p>
          <w:p w14:paraId="4B6B8155" w14:textId="77777777" w:rsidR="006A6F2F" w:rsidRDefault="0074740D">
            <w:pPr>
              <w:spacing w:after="0"/>
              <w:textAlignment w:val="auto"/>
              <w:rPr>
                <w:rFonts w:ascii="Arial" w:eastAsia="Times New Roman" w:hAnsi="Arial" w:cs="Arial"/>
              </w:rPr>
            </w:pPr>
            <w:r>
              <w:rPr>
                <w:rFonts w:ascii="Arial" w:eastAsia="Times New Roman" w:hAnsi="Arial" w:cs="Arial"/>
              </w:rPr>
              <w:t>Considerar adquisiciones</w:t>
            </w:r>
          </w:p>
        </w:tc>
        <w:tc>
          <w:tcPr>
            <w:tcW w:w="26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D7031" w14:textId="77777777" w:rsidR="006A6F2F" w:rsidRDefault="006A6F2F">
            <w:pPr>
              <w:spacing w:after="0"/>
              <w:textAlignment w:val="auto"/>
              <w:rPr>
                <w:rFonts w:ascii="Arial" w:eastAsia="Times New Roman" w:hAnsi="Arial" w:cs="Arial"/>
              </w:rPr>
            </w:pPr>
          </w:p>
          <w:p w14:paraId="13D61199" w14:textId="77777777" w:rsidR="006A6F2F" w:rsidRDefault="0074740D">
            <w:pPr>
              <w:spacing w:after="0"/>
              <w:textAlignment w:val="auto"/>
              <w:rPr>
                <w:rFonts w:ascii="Arial" w:eastAsia="Times New Roman" w:hAnsi="Arial" w:cs="Arial"/>
              </w:rPr>
            </w:pPr>
            <w:r>
              <w:rPr>
                <w:rFonts w:ascii="Arial" w:eastAsia="Times New Roman" w:hAnsi="Arial" w:cs="Arial"/>
              </w:rPr>
              <w:t>Especializarse</w:t>
            </w:r>
          </w:p>
          <w:p w14:paraId="166DCF8F" w14:textId="77777777" w:rsidR="006A6F2F" w:rsidRDefault="0074740D">
            <w:pPr>
              <w:spacing w:after="0"/>
              <w:textAlignment w:val="auto"/>
              <w:rPr>
                <w:rFonts w:ascii="Arial" w:eastAsia="Times New Roman" w:hAnsi="Arial" w:cs="Arial"/>
              </w:rPr>
            </w:pPr>
            <w:r>
              <w:rPr>
                <w:rFonts w:ascii="Arial" w:eastAsia="Times New Roman" w:hAnsi="Arial" w:cs="Arial"/>
              </w:rPr>
              <w:t>Buscar nichos</w:t>
            </w:r>
          </w:p>
          <w:p w14:paraId="0DC0648A" w14:textId="77777777" w:rsidR="006A6F2F" w:rsidRDefault="0074740D">
            <w:pPr>
              <w:spacing w:after="0"/>
              <w:textAlignment w:val="auto"/>
              <w:rPr>
                <w:rFonts w:ascii="Arial" w:eastAsia="Times New Roman" w:hAnsi="Arial" w:cs="Arial"/>
              </w:rPr>
            </w:pPr>
            <w:r>
              <w:rPr>
                <w:rFonts w:ascii="Arial" w:eastAsia="Times New Roman" w:hAnsi="Arial" w:cs="Arial"/>
              </w:rPr>
              <w:t>Considerar la salida</w:t>
            </w:r>
          </w:p>
        </w:tc>
        <w:tc>
          <w:tcPr>
            <w:tcW w:w="2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DAF77" w14:textId="77777777" w:rsidR="006A6F2F" w:rsidRDefault="006A6F2F">
            <w:pPr>
              <w:spacing w:after="0"/>
              <w:textAlignment w:val="auto"/>
              <w:rPr>
                <w:rFonts w:ascii="Arial" w:eastAsia="Times New Roman" w:hAnsi="Arial" w:cs="Arial"/>
              </w:rPr>
            </w:pPr>
          </w:p>
          <w:p w14:paraId="5BA13DF2" w14:textId="77777777" w:rsidR="006A6F2F" w:rsidRDefault="0074740D">
            <w:pPr>
              <w:spacing w:after="0"/>
              <w:textAlignment w:val="auto"/>
              <w:rPr>
                <w:rFonts w:ascii="Arial" w:eastAsia="Times New Roman" w:hAnsi="Arial" w:cs="Arial"/>
              </w:rPr>
            </w:pPr>
            <w:r>
              <w:rPr>
                <w:rFonts w:ascii="Arial" w:eastAsia="Times New Roman" w:hAnsi="Arial" w:cs="Arial"/>
              </w:rPr>
              <w:t>Confiar en la calidad de estadista del líder</w:t>
            </w:r>
          </w:p>
          <w:p w14:paraId="53D26553" w14:textId="77777777" w:rsidR="006A6F2F" w:rsidRDefault="0074740D">
            <w:pPr>
              <w:spacing w:after="0"/>
              <w:textAlignment w:val="auto"/>
              <w:rPr>
                <w:rFonts w:ascii="Arial" w:eastAsia="Times New Roman" w:hAnsi="Arial" w:cs="Arial"/>
              </w:rPr>
            </w:pPr>
            <w:r>
              <w:rPr>
                <w:rFonts w:ascii="Arial" w:eastAsia="Times New Roman" w:hAnsi="Arial" w:cs="Arial"/>
              </w:rPr>
              <w:t>Atacar los ganadores de efectivo de los competidores.</w:t>
            </w:r>
          </w:p>
          <w:p w14:paraId="4985F705" w14:textId="77777777" w:rsidR="006A6F2F" w:rsidRDefault="0074740D">
            <w:pPr>
              <w:spacing w:after="0"/>
              <w:textAlignment w:val="auto"/>
              <w:rPr>
                <w:rFonts w:ascii="Arial" w:eastAsia="Times New Roman" w:hAnsi="Arial" w:cs="Arial"/>
              </w:rPr>
            </w:pPr>
            <w:r>
              <w:rPr>
                <w:rFonts w:ascii="Arial" w:eastAsia="Times New Roman" w:hAnsi="Arial" w:cs="Arial"/>
              </w:rPr>
              <w:t>Salida y abandono oportuno</w:t>
            </w:r>
          </w:p>
          <w:p w14:paraId="33625ACD" w14:textId="77777777" w:rsidR="006A6F2F" w:rsidRDefault="006A6F2F">
            <w:pPr>
              <w:spacing w:after="0"/>
              <w:textAlignment w:val="auto"/>
              <w:rPr>
                <w:rFonts w:ascii="Arial" w:eastAsia="Times New Roman" w:hAnsi="Arial" w:cs="Arial"/>
              </w:rPr>
            </w:pPr>
          </w:p>
        </w:tc>
      </w:tr>
    </w:tbl>
    <w:p w14:paraId="0A6EF7D1" w14:textId="77777777" w:rsidR="006A6F2F" w:rsidRDefault="006A6F2F"/>
    <w:p w14:paraId="5E25D382" w14:textId="77777777" w:rsidR="006A6F2F" w:rsidRDefault="006A6F2F">
      <w:pPr>
        <w:rPr>
          <w:rFonts w:ascii="Arial" w:hAnsi="Arial" w:cs="Arial"/>
          <w:b/>
        </w:rPr>
      </w:pPr>
    </w:p>
    <w:p w14:paraId="4A795D81" w14:textId="77777777" w:rsidR="006A6F2F" w:rsidRDefault="006A6F2F">
      <w:pPr>
        <w:rPr>
          <w:rFonts w:ascii="Arial" w:hAnsi="Arial" w:cs="Arial"/>
          <w:b/>
        </w:rPr>
      </w:pPr>
    </w:p>
    <w:p w14:paraId="2D04E9B1" w14:textId="77777777" w:rsidR="006A6F2F" w:rsidRDefault="0074740D">
      <w:pPr>
        <w:rPr>
          <w:rFonts w:ascii="Arial" w:hAnsi="Arial" w:cs="Arial"/>
          <w:b/>
          <w:sz w:val="24"/>
          <w:szCs w:val="24"/>
        </w:rPr>
      </w:pPr>
      <w:r>
        <w:rPr>
          <w:rFonts w:ascii="Arial" w:hAnsi="Arial" w:cs="Arial"/>
          <w:b/>
          <w:sz w:val="24"/>
          <w:szCs w:val="24"/>
        </w:rPr>
        <w:lastRenderedPageBreak/>
        <w:t>Análisis de la Industria</w:t>
      </w:r>
    </w:p>
    <w:p w14:paraId="3085FE3F" w14:textId="77777777" w:rsidR="006A6F2F" w:rsidRDefault="006A6F2F">
      <w:pPr>
        <w:rPr>
          <w:rFonts w:ascii="Arial" w:hAnsi="Arial" w:cs="Arial"/>
          <w:b/>
        </w:rPr>
      </w:pPr>
    </w:p>
    <w:tbl>
      <w:tblPr>
        <w:tblW w:w="7081" w:type="dxa"/>
        <w:tblInd w:w="1413" w:type="dxa"/>
        <w:tblCellMar>
          <w:left w:w="10" w:type="dxa"/>
          <w:right w:w="10" w:type="dxa"/>
        </w:tblCellMar>
        <w:tblLook w:val="0000" w:firstRow="0" w:lastRow="0" w:firstColumn="0" w:lastColumn="0" w:noHBand="0" w:noVBand="0"/>
      </w:tblPr>
      <w:tblGrid>
        <w:gridCol w:w="2977"/>
        <w:gridCol w:w="992"/>
        <w:gridCol w:w="850"/>
        <w:gridCol w:w="709"/>
        <w:gridCol w:w="709"/>
        <w:gridCol w:w="844"/>
      </w:tblGrid>
      <w:tr w:rsidR="006A6F2F" w14:paraId="272ABB85" w14:textId="77777777">
        <w:trPr>
          <w:cantSplit/>
          <w:trHeight w:val="1490"/>
        </w:trPr>
        <w:tc>
          <w:tcPr>
            <w:tcW w:w="2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793A6" w14:textId="77777777" w:rsidR="006A6F2F" w:rsidRDefault="0074740D">
            <w:pPr>
              <w:spacing w:after="0"/>
              <w:jc w:val="both"/>
            </w:pPr>
            <w:r>
              <w:rPr>
                <w:rFonts w:ascii="Arial" w:hAnsi="Arial" w:cs="Arial"/>
                <w:sz w:val="24"/>
                <w:szCs w:val="24"/>
                <w:shd w:val="clear" w:color="auto" w:fill="000000"/>
              </w:rPr>
              <w:t>Actual</w:t>
            </w:r>
          </w:p>
          <w:p w14:paraId="49681C33" w14:textId="77777777" w:rsidR="006A6F2F" w:rsidRDefault="0074740D">
            <w:pPr>
              <w:spacing w:after="0"/>
              <w:jc w:val="both"/>
            </w:pPr>
            <w:r>
              <w:rPr>
                <w:rFonts w:ascii="Arial" w:hAnsi="Arial" w:cs="Arial"/>
                <w:sz w:val="24"/>
                <w:szCs w:val="24"/>
                <w:shd w:val="clear" w:color="auto" w:fill="BFBFBF"/>
              </w:rPr>
              <w:t>Futuro</w:t>
            </w:r>
          </w:p>
          <w:p w14:paraId="3A0EA2A6"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5E829724" w14:textId="77777777" w:rsidR="006A6F2F" w:rsidRDefault="0074740D">
            <w:pPr>
              <w:spacing w:after="0"/>
              <w:ind w:left="113" w:right="113"/>
              <w:jc w:val="both"/>
              <w:rPr>
                <w:rFonts w:ascii="Arial" w:hAnsi="Arial" w:cs="Arial"/>
                <w:sz w:val="24"/>
                <w:szCs w:val="24"/>
              </w:rPr>
            </w:pPr>
            <w:r>
              <w:rPr>
                <w:rFonts w:ascii="Arial" w:hAnsi="Arial" w:cs="Arial"/>
                <w:sz w:val="24"/>
                <w:szCs w:val="24"/>
              </w:rPr>
              <w:t>Muy Poco Atractivo</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52ED1BF0" w14:textId="77777777" w:rsidR="006A6F2F" w:rsidRDefault="0074740D">
            <w:pPr>
              <w:spacing w:after="0"/>
              <w:ind w:left="113" w:right="113"/>
              <w:jc w:val="both"/>
              <w:rPr>
                <w:rFonts w:ascii="Arial" w:hAnsi="Arial" w:cs="Arial"/>
                <w:sz w:val="24"/>
                <w:szCs w:val="24"/>
              </w:rPr>
            </w:pPr>
            <w:r>
              <w:rPr>
                <w:rFonts w:ascii="Arial" w:hAnsi="Arial" w:cs="Arial"/>
                <w:sz w:val="24"/>
                <w:szCs w:val="24"/>
              </w:rPr>
              <w:t>Poco Atractiv0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6D55BA8C" w14:textId="77777777" w:rsidR="006A6F2F" w:rsidRDefault="0074740D">
            <w:pPr>
              <w:spacing w:after="0"/>
              <w:ind w:left="113" w:right="113"/>
              <w:jc w:val="both"/>
              <w:rPr>
                <w:rFonts w:ascii="Arial" w:hAnsi="Arial" w:cs="Arial"/>
                <w:sz w:val="24"/>
                <w:szCs w:val="24"/>
              </w:rPr>
            </w:pPr>
            <w:r>
              <w:rPr>
                <w:rFonts w:ascii="Arial" w:hAnsi="Arial" w:cs="Arial"/>
                <w:sz w:val="24"/>
                <w:szCs w:val="24"/>
              </w:rPr>
              <w:t>Neutro</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0CE29070" w14:textId="77777777" w:rsidR="006A6F2F" w:rsidRDefault="0074740D">
            <w:pPr>
              <w:spacing w:after="0"/>
              <w:ind w:left="113" w:right="113"/>
              <w:jc w:val="both"/>
              <w:rPr>
                <w:rFonts w:ascii="Arial" w:hAnsi="Arial" w:cs="Arial"/>
                <w:sz w:val="24"/>
                <w:szCs w:val="24"/>
              </w:rPr>
            </w:pPr>
            <w:r>
              <w:rPr>
                <w:rFonts w:ascii="Arial" w:hAnsi="Arial" w:cs="Arial"/>
                <w:sz w:val="24"/>
                <w:szCs w:val="24"/>
              </w:rPr>
              <w:t>Atractivo</w:t>
            </w: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6ACBCAAA" w14:textId="77777777" w:rsidR="006A6F2F" w:rsidRDefault="0074740D">
            <w:pPr>
              <w:spacing w:after="0"/>
              <w:ind w:left="113" w:right="113"/>
              <w:jc w:val="both"/>
              <w:rPr>
                <w:rFonts w:ascii="Arial" w:hAnsi="Arial" w:cs="Arial"/>
                <w:sz w:val="24"/>
                <w:szCs w:val="24"/>
              </w:rPr>
            </w:pPr>
            <w:r>
              <w:rPr>
                <w:rFonts w:ascii="Arial" w:hAnsi="Arial" w:cs="Arial"/>
                <w:sz w:val="24"/>
                <w:szCs w:val="24"/>
              </w:rPr>
              <w:t>Muy Atractivo</w:t>
            </w:r>
          </w:p>
        </w:tc>
      </w:tr>
      <w:tr w:rsidR="006A6F2F" w14:paraId="2BFB2731" w14:textId="77777777">
        <w:tc>
          <w:tcPr>
            <w:tcW w:w="2977"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689630" w14:textId="77777777" w:rsidR="006A6F2F" w:rsidRDefault="0074740D">
            <w:pPr>
              <w:spacing w:after="0"/>
              <w:jc w:val="both"/>
              <w:rPr>
                <w:rFonts w:ascii="Arial" w:hAnsi="Arial" w:cs="Arial"/>
                <w:sz w:val="24"/>
                <w:szCs w:val="24"/>
              </w:rPr>
            </w:pPr>
            <w:r>
              <w:rPr>
                <w:rFonts w:ascii="Arial" w:hAnsi="Arial" w:cs="Arial"/>
                <w:sz w:val="24"/>
                <w:szCs w:val="24"/>
              </w:rPr>
              <w:t xml:space="preserve">Análisis de la Industria </w:t>
            </w:r>
          </w:p>
        </w:tc>
        <w:tc>
          <w:tcPr>
            <w:tcW w:w="992"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056841C"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3216E364"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331E362A"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10C3FF"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BE635" w14:textId="77777777" w:rsidR="006A6F2F" w:rsidRDefault="006A6F2F">
            <w:pPr>
              <w:spacing w:after="0"/>
              <w:jc w:val="both"/>
              <w:rPr>
                <w:rFonts w:ascii="Arial" w:hAnsi="Arial" w:cs="Arial"/>
                <w:sz w:val="24"/>
                <w:szCs w:val="24"/>
              </w:rPr>
            </w:pPr>
          </w:p>
        </w:tc>
      </w:tr>
      <w:tr w:rsidR="006A6F2F" w14:paraId="79339224" w14:textId="77777777">
        <w:tc>
          <w:tcPr>
            <w:tcW w:w="2977" w:type="dxa"/>
            <w:vMerge/>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1B5586"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CACD489"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0D628A54"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1861640D"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6B480EA7"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6704E5" w14:textId="77777777" w:rsidR="006A6F2F" w:rsidRDefault="006A6F2F">
            <w:pPr>
              <w:spacing w:after="0"/>
              <w:jc w:val="both"/>
              <w:rPr>
                <w:rFonts w:ascii="Arial" w:hAnsi="Arial" w:cs="Arial"/>
                <w:sz w:val="24"/>
                <w:szCs w:val="24"/>
              </w:rPr>
            </w:pPr>
          </w:p>
        </w:tc>
      </w:tr>
    </w:tbl>
    <w:p w14:paraId="4A7A5DD2" w14:textId="77777777" w:rsidR="006A6F2F" w:rsidRDefault="006A6F2F">
      <w:pPr>
        <w:rPr>
          <w:rFonts w:ascii="Arial" w:hAnsi="Arial" w:cs="Arial"/>
          <w:b/>
        </w:rPr>
      </w:pPr>
    </w:p>
    <w:p w14:paraId="536E2D1C" w14:textId="77777777" w:rsidR="006A6F2F" w:rsidRDefault="006A6F2F">
      <w:pPr>
        <w:rPr>
          <w:rFonts w:ascii="Arial" w:hAnsi="Arial" w:cs="Arial"/>
          <w:b/>
        </w:rPr>
      </w:pPr>
    </w:p>
    <w:p w14:paraId="44C5739F" w14:textId="77777777" w:rsidR="006A6F2F" w:rsidRDefault="006A6F2F">
      <w:pPr>
        <w:rPr>
          <w:rFonts w:ascii="Arial" w:hAnsi="Arial" w:cs="Arial"/>
          <w:b/>
        </w:rPr>
      </w:pPr>
    </w:p>
    <w:p w14:paraId="65F17C8B" w14:textId="77777777" w:rsidR="006A6F2F" w:rsidRDefault="0074740D">
      <w:pPr>
        <w:rPr>
          <w:rFonts w:ascii="Arial" w:hAnsi="Arial" w:cs="Arial"/>
          <w:b/>
          <w:sz w:val="24"/>
          <w:szCs w:val="24"/>
        </w:rPr>
      </w:pPr>
      <w:r>
        <w:rPr>
          <w:rFonts w:ascii="Arial" w:hAnsi="Arial" w:cs="Arial"/>
          <w:b/>
          <w:sz w:val="24"/>
          <w:szCs w:val="24"/>
        </w:rPr>
        <w:t>Análisis del Negocio</w:t>
      </w:r>
    </w:p>
    <w:p w14:paraId="7C43BBE8" w14:textId="77777777" w:rsidR="006A6F2F" w:rsidRDefault="006A6F2F">
      <w:pPr>
        <w:rPr>
          <w:rFonts w:ascii="Arial" w:hAnsi="Arial" w:cs="Arial"/>
          <w:b/>
        </w:rPr>
      </w:pPr>
    </w:p>
    <w:tbl>
      <w:tblPr>
        <w:tblW w:w="6652" w:type="dxa"/>
        <w:jc w:val="center"/>
        <w:tblLayout w:type="fixed"/>
        <w:tblCellMar>
          <w:left w:w="10" w:type="dxa"/>
          <w:right w:w="10" w:type="dxa"/>
        </w:tblCellMar>
        <w:tblLook w:val="0000" w:firstRow="0" w:lastRow="0" w:firstColumn="0" w:lastColumn="0" w:noHBand="0" w:noVBand="0"/>
      </w:tblPr>
      <w:tblGrid>
        <w:gridCol w:w="4238"/>
        <w:gridCol w:w="719"/>
        <w:gridCol w:w="814"/>
        <w:gridCol w:w="881"/>
      </w:tblGrid>
      <w:tr w:rsidR="006A6F2F" w14:paraId="150A6BDD" w14:textId="77777777">
        <w:trPr>
          <w:cantSplit/>
          <w:trHeight w:val="2092"/>
          <w:jc w:val="center"/>
        </w:trPr>
        <w:tc>
          <w:tcPr>
            <w:tcW w:w="42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8CA433" w14:textId="77777777" w:rsidR="006A6F2F" w:rsidRDefault="0074740D">
            <w:pPr>
              <w:spacing w:after="0"/>
              <w:jc w:val="center"/>
              <w:textAlignment w:val="auto"/>
              <w:rPr>
                <w:rFonts w:ascii="Arial" w:eastAsia="Times New Roman" w:hAnsi="Arial" w:cs="Arial"/>
                <w:b/>
                <w:sz w:val="24"/>
                <w:szCs w:val="24"/>
              </w:rPr>
            </w:pPr>
            <w:r>
              <w:rPr>
                <w:rFonts w:ascii="Arial" w:eastAsia="Times New Roman" w:hAnsi="Arial" w:cs="Arial"/>
                <w:b/>
                <w:sz w:val="24"/>
                <w:szCs w:val="24"/>
              </w:rPr>
              <w:t>Evaluación general del Negocio</w:t>
            </w:r>
          </w:p>
        </w:tc>
        <w:tc>
          <w:tcPr>
            <w:tcW w:w="7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2784082E" w14:textId="77777777" w:rsidR="006A6F2F" w:rsidRDefault="0074740D">
            <w:pPr>
              <w:spacing w:after="0"/>
              <w:ind w:left="113" w:right="113"/>
              <w:textAlignment w:val="auto"/>
              <w:rPr>
                <w:rFonts w:ascii="Arial" w:eastAsia="Times New Roman" w:hAnsi="Arial" w:cs="Arial"/>
                <w:sz w:val="24"/>
                <w:szCs w:val="24"/>
              </w:rPr>
            </w:pPr>
            <w:r>
              <w:rPr>
                <w:rFonts w:ascii="Arial" w:eastAsia="Times New Roman" w:hAnsi="Arial" w:cs="Arial"/>
                <w:sz w:val="24"/>
                <w:szCs w:val="24"/>
              </w:rPr>
              <w:t>ATRACTIVO ESCASO</w:t>
            </w:r>
          </w:p>
        </w:tc>
        <w:tc>
          <w:tcPr>
            <w:tcW w:w="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0F3A8369" w14:textId="77777777" w:rsidR="006A6F2F" w:rsidRDefault="0074740D">
            <w:pPr>
              <w:spacing w:after="0"/>
              <w:ind w:left="113" w:right="113"/>
              <w:textAlignment w:val="auto"/>
              <w:rPr>
                <w:rFonts w:ascii="Arial" w:eastAsia="Times New Roman" w:hAnsi="Arial" w:cs="Arial"/>
                <w:sz w:val="24"/>
                <w:szCs w:val="24"/>
              </w:rPr>
            </w:pPr>
            <w:r>
              <w:rPr>
                <w:rFonts w:ascii="Arial" w:eastAsia="Times New Roman" w:hAnsi="Arial" w:cs="Arial"/>
                <w:sz w:val="24"/>
                <w:szCs w:val="24"/>
              </w:rPr>
              <w:t>ATRACTIVO MEDIO</w:t>
            </w:r>
          </w:p>
        </w:tc>
        <w:tc>
          <w:tcPr>
            <w:tcW w:w="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52D01D8C" w14:textId="77777777" w:rsidR="006A6F2F" w:rsidRDefault="0074740D">
            <w:pPr>
              <w:spacing w:after="0"/>
              <w:ind w:left="113" w:right="113"/>
              <w:textAlignment w:val="auto"/>
              <w:rPr>
                <w:rFonts w:ascii="Arial" w:eastAsia="Times New Roman" w:hAnsi="Arial" w:cs="Arial"/>
                <w:sz w:val="24"/>
                <w:szCs w:val="24"/>
              </w:rPr>
            </w:pPr>
            <w:r>
              <w:rPr>
                <w:rFonts w:ascii="Arial" w:eastAsia="Times New Roman" w:hAnsi="Arial" w:cs="Arial"/>
                <w:sz w:val="24"/>
                <w:szCs w:val="24"/>
              </w:rPr>
              <w:t>ATRACTIVO ELEVADO</w:t>
            </w:r>
          </w:p>
        </w:tc>
      </w:tr>
      <w:tr w:rsidR="006A6F2F" w14:paraId="0AED8D0A" w14:textId="77777777">
        <w:trPr>
          <w:trHeight w:val="243"/>
          <w:jc w:val="center"/>
        </w:trPr>
        <w:tc>
          <w:tcPr>
            <w:tcW w:w="42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D8B542" w14:textId="77777777" w:rsidR="006A6F2F" w:rsidRDefault="0074740D">
            <w:pPr>
              <w:spacing w:after="0"/>
              <w:textAlignment w:val="auto"/>
              <w:rPr>
                <w:rFonts w:ascii="Arial" w:eastAsia="Times New Roman" w:hAnsi="Arial" w:cs="Arial"/>
                <w:sz w:val="24"/>
                <w:szCs w:val="24"/>
              </w:rPr>
            </w:pPr>
            <w:r>
              <w:rPr>
                <w:rFonts w:ascii="Arial" w:eastAsia="Times New Roman" w:hAnsi="Arial" w:cs="Arial"/>
                <w:sz w:val="24"/>
                <w:szCs w:val="24"/>
              </w:rPr>
              <w:t>Evaluación general</w:t>
            </w:r>
          </w:p>
        </w:tc>
        <w:tc>
          <w:tcPr>
            <w:tcW w:w="719"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53AE72C0" w14:textId="77777777" w:rsidR="006A6F2F" w:rsidRDefault="006A6F2F">
            <w:pPr>
              <w:spacing w:after="0"/>
              <w:textAlignment w:val="auto"/>
              <w:rPr>
                <w:rFonts w:eastAsia="Times New Roman"/>
                <w:sz w:val="21"/>
                <w:szCs w:val="21"/>
              </w:rPr>
            </w:pPr>
          </w:p>
        </w:tc>
        <w:tc>
          <w:tcPr>
            <w:tcW w:w="814"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66751E6B" w14:textId="77777777" w:rsidR="006A6F2F" w:rsidRDefault="006A6F2F">
            <w:pPr>
              <w:spacing w:after="0"/>
              <w:textAlignment w:val="auto"/>
              <w:rPr>
                <w:rFonts w:eastAsia="Times New Roman"/>
                <w:sz w:val="21"/>
                <w:szCs w:val="21"/>
              </w:rPr>
            </w:pPr>
          </w:p>
        </w:tc>
        <w:tc>
          <w:tcPr>
            <w:tcW w:w="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CD393" w14:textId="77777777" w:rsidR="006A6F2F" w:rsidRDefault="006A6F2F">
            <w:pPr>
              <w:spacing w:after="0"/>
              <w:textAlignment w:val="auto"/>
              <w:rPr>
                <w:rFonts w:eastAsia="Times New Roman"/>
                <w:sz w:val="21"/>
                <w:szCs w:val="21"/>
              </w:rPr>
            </w:pPr>
          </w:p>
        </w:tc>
      </w:tr>
    </w:tbl>
    <w:p w14:paraId="56487BEB" w14:textId="77777777" w:rsidR="006A6F2F" w:rsidRDefault="006A6F2F">
      <w:pPr>
        <w:rPr>
          <w:rFonts w:ascii="Arial" w:hAnsi="Arial" w:cs="Arial"/>
          <w:b/>
        </w:rPr>
      </w:pPr>
    </w:p>
    <w:p w14:paraId="35C6C48F" w14:textId="77777777" w:rsidR="006A6F2F" w:rsidRDefault="006A6F2F">
      <w:pPr>
        <w:rPr>
          <w:rFonts w:ascii="Arial" w:hAnsi="Arial" w:cs="Arial"/>
          <w:b/>
        </w:rPr>
      </w:pPr>
    </w:p>
    <w:p w14:paraId="256F61CA" w14:textId="77777777" w:rsidR="006A6F2F" w:rsidRDefault="006A6F2F">
      <w:pPr>
        <w:rPr>
          <w:rFonts w:ascii="Arial" w:hAnsi="Arial" w:cs="Arial"/>
          <w:b/>
        </w:rPr>
      </w:pPr>
    </w:p>
    <w:p w14:paraId="3D0752EE" w14:textId="77777777" w:rsidR="006A6F2F" w:rsidRDefault="006A6F2F">
      <w:pPr>
        <w:rPr>
          <w:rFonts w:ascii="Arial" w:hAnsi="Arial" w:cs="Arial"/>
          <w:b/>
        </w:rPr>
      </w:pPr>
    </w:p>
    <w:p w14:paraId="5D05586A" w14:textId="77777777" w:rsidR="006A6F2F" w:rsidRDefault="006A6F2F">
      <w:pPr>
        <w:rPr>
          <w:rFonts w:ascii="Arial" w:hAnsi="Arial" w:cs="Arial"/>
          <w:b/>
        </w:rPr>
      </w:pPr>
    </w:p>
    <w:p w14:paraId="311DC030" w14:textId="77777777" w:rsidR="006A6F2F" w:rsidRDefault="006A6F2F"/>
    <w:p w14:paraId="5D62B792" w14:textId="2C65D999" w:rsidR="006A6F2F" w:rsidRDefault="006A6F2F"/>
    <w:p w14:paraId="5A597A41" w14:textId="77777777" w:rsidR="0023749E" w:rsidRDefault="0023749E"/>
    <w:p w14:paraId="2F29367B" w14:textId="77777777" w:rsidR="006A6F2F" w:rsidRDefault="006A6F2F"/>
    <w:p w14:paraId="5B1BC960" w14:textId="77777777" w:rsidR="006A6F2F" w:rsidRDefault="006A6F2F"/>
    <w:p w14:paraId="02E8929F" w14:textId="77777777" w:rsidR="006A6F2F" w:rsidRDefault="006A6F2F"/>
    <w:p w14:paraId="2F4D8D58" w14:textId="77777777" w:rsidR="006A6F2F" w:rsidRDefault="0074740D">
      <w:pPr>
        <w:pStyle w:val="Ttulo2"/>
        <w:rPr>
          <w:rFonts w:ascii="Arial" w:hAnsi="Arial" w:cs="Arial"/>
          <w:b/>
          <w:bCs/>
          <w:color w:val="auto"/>
        </w:rPr>
      </w:pPr>
      <w:bookmarkStart w:id="1068" w:name="_Toc514995672"/>
      <w:bookmarkStart w:id="1069" w:name="_Toc515385592"/>
      <w:bookmarkStart w:id="1070" w:name="_Toc515435982"/>
      <w:bookmarkStart w:id="1071" w:name="_Toc515463489"/>
      <w:bookmarkStart w:id="1072" w:name="_Toc515550613"/>
      <w:bookmarkStart w:id="1073" w:name="_Toc516639248"/>
      <w:bookmarkStart w:id="1074" w:name="_Toc516721584"/>
      <w:bookmarkStart w:id="1075" w:name="_Toc516908458"/>
      <w:bookmarkStart w:id="1076" w:name="_Toc516992089"/>
      <w:bookmarkStart w:id="1077" w:name="_Toc517032646"/>
      <w:bookmarkStart w:id="1078" w:name="_Toc517037581"/>
      <w:bookmarkStart w:id="1079" w:name="_Toc517250432"/>
      <w:bookmarkStart w:id="1080" w:name="_Toc517286421"/>
      <w:bookmarkStart w:id="1081" w:name="_Toc517929584"/>
      <w:bookmarkStart w:id="1082" w:name="_Toc518202409"/>
      <w:bookmarkStart w:id="1083" w:name="_Toc4080341"/>
      <w:bookmarkStart w:id="1084" w:name="_Toc23758978"/>
      <w:bookmarkStart w:id="1085" w:name="_Toc56417817"/>
      <w:r>
        <w:rPr>
          <w:rFonts w:ascii="Arial" w:hAnsi="Arial" w:cs="Arial"/>
          <w:b/>
          <w:bCs/>
          <w:color w:val="auto"/>
        </w:rPr>
        <w:lastRenderedPageBreak/>
        <w:t>5.2 Programas de Generación de Acción</w:t>
      </w:r>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p>
    <w:p w14:paraId="4D34298F" w14:textId="77777777" w:rsidR="006A6F2F" w:rsidRDefault="006A6F2F"/>
    <w:p w14:paraId="652B3374" w14:textId="77777777" w:rsidR="006A6F2F" w:rsidRDefault="0074740D">
      <w:pPr>
        <w:spacing w:line="276" w:lineRule="auto"/>
        <w:jc w:val="both"/>
        <w:rPr>
          <w:rFonts w:ascii="Arial" w:hAnsi="Arial" w:cs="Arial"/>
          <w:sz w:val="24"/>
          <w:szCs w:val="24"/>
        </w:rPr>
      </w:pPr>
      <w:r>
        <w:rPr>
          <w:rFonts w:ascii="Arial" w:hAnsi="Arial" w:cs="Arial"/>
          <w:sz w:val="24"/>
          <w:szCs w:val="24"/>
        </w:rPr>
        <w:t>Cada programa general de acción está respaldado por un conjunto de programas específicos de acción que ayudan a proporcionar un sentido de concreción al trabajo gerencial estratégico. Los programas específicos de acción son tareas tangibles a corto plazo que pueden ser identificados, controlados y evaluados con precisión.</w:t>
      </w:r>
    </w:p>
    <w:p w14:paraId="4561E78B" w14:textId="77777777" w:rsidR="006A6F2F" w:rsidRDefault="006A6F2F">
      <w:pPr>
        <w:pStyle w:val="Ttulo3"/>
        <w:rPr>
          <w:rFonts w:ascii="Arial" w:eastAsia="Calibri" w:hAnsi="Arial" w:cs="Arial"/>
          <w:color w:val="auto"/>
          <w:sz w:val="22"/>
          <w:szCs w:val="22"/>
        </w:rPr>
      </w:pPr>
      <w:bookmarkStart w:id="1086" w:name="_Toc514995673"/>
      <w:bookmarkStart w:id="1087" w:name="_Toc515385593"/>
      <w:bookmarkStart w:id="1088" w:name="_Toc515435983"/>
    </w:p>
    <w:p w14:paraId="57FCA9BE" w14:textId="77777777" w:rsidR="006A6F2F" w:rsidRDefault="0074740D">
      <w:pPr>
        <w:pStyle w:val="Ttulo3"/>
        <w:rPr>
          <w:rFonts w:ascii="Arial" w:hAnsi="Arial" w:cs="Arial"/>
          <w:b/>
          <w:bCs/>
          <w:color w:val="auto"/>
          <w:sz w:val="26"/>
          <w:szCs w:val="26"/>
        </w:rPr>
      </w:pPr>
      <w:bookmarkStart w:id="1089" w:name="_Toc515463490"/>
      <w:bookmarkStart w:id="1090" w:name="_Toc515550614"/>
      <w:bookmarkStart w:id="1091" w:name="_Toc516639249"/>
      <w:bookmarkStart w:id="1092" w:name="_Toc516721585"/>
      <w:bookmarkStart w:id="1093" w:name="_Toc516908459"/>
      <w:bookmarkStart w:id="1094" w:name="_Toc516992090"/>
      <w:bookmarkStart w:id="1095" w:name="_Toc517032647"/>
      <w:bookmarkStart w:id="1096" w:name="_Toc517037582"/>
      <w:bookmarkStart w:id="1097" w:name="_Toc517250433"/>
      <w:bookmarkStart w:id="1098" w:name="_Toc517286422"/>
      <w:bookmarkStart w:id="1099" w:name="_Toc517929585"/>
      <w:bookmarkStart w:id="1100" w:name="_Toc518202410"/>
      <w:bookmarkStart w:id="1101" w:name="_Toc4080342"/>
      <w:bookmarkStart w:id="1102" w:name="_Toc23758979"/>
      <w:bookmarkStart w:id="1103" w:name="_Toc56417818"/>
      <w:r>
        <w:rPr>
          <w:rFonts w:ascii="Arial" w:hAnsi="Arial" w:cs="Arial"/>
          <w:b/>
          <w:bCs/>
          <w:color w:val="auto"/>
          <w:sz w:val="26"/>
          <w:szCs w:val="26"/>
        </w:rPr>
        <w:t>5.2.1 Programas de Administración</w:t>
      </w:r>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p>
    <w:p w14:paraId="1308CD98"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221206B0"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53C40574" w14:textId="77777777" w:rsidR="006A6F2F" w:rsidRDefault="0074740D">
            <w:pPr>
              <w:spacing w:after="0"/>
              <w:jc w:val="center"/>
              <w:textAlignment w:val="auto"/>
              <w:rPr>
                <w:rFonts w:ascii="Arial" w:eastAsia="Times New Roman" w:hAnsi="Arial" w:cs="Arial"/>
                <w:b/>
              </w:rPr>
            </w:pPr>
            <w:r>
              <w:rPr>
                <w:rFonts w:ascii="Arial" w:eastAsia="Times New Roman" w:hAnsi="Arial" w:cs="Arial"/>
                <w:b/>
              </w:rPr>
              <w:t>Programa Estratégico de Administración</w:t>
            </w:r>
          </w:p>
        </w:tc>
      </w:tr>
      <w:tr w:rsidR="006A6F2F" w14:paraId="50C04E22"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289755B8"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Descripción</w:t>
            </w:r>
          </w:p>
        </w:tc>
      </w:tr>
      <w:tr w:rsidR="006A6F2F" w14:paraId="75A6594F"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24377" w14:textId="4DA57E4B" w:rsidR="006A6F2F" w:rsidRDefault="0074740D" w:rsidP="006C28E5">
            <w:pPr>
              <w:spacing w:after="0" w:line="276" w:lineRule="auto"/>
              <w:jc w:val="both"/>
              <w:textAlignment w:val="auto"/>
              <w:rPr>
                <w:rFonts w:ascii="Arial" w:eastAsia="Times New Roman" w:hAnsi="Arial" w:cs="Arial"/>
              </w:rPr>
            </w:pPr>
            <w:r>
              <w:rPr>
                <w:rFonts w:ascii="Arial" w:eastAsia="Times New Roman" w:hAnsi="Arial" w:cs="Arial"/>
              </w:rPr>
              <w:t xml:space="preserve">El programa estratégico de administración es el de llevar adelante aquellos procesos para las tareas de la empresa en los aspectos de recursos humanos, </w:t>
            </w:r>
            <w:r w:rsidR="006015DB">
              <w:rPr>
                <w:rFonts w:ascii="Arial" w:eastAsia="Times New Roman" w:hAnsi="Arial" w:cs="Arial"/>
              </w:rPr>
              <w:t>costos fijos, costos variables</w:t>
            </w:r>
            <w:r>
              <w:rPr>
                <w:rFonts w:ascii="Arial" w:eastAsia="Times New Roman" w:hAnsi="Arial" w:cs="Arial"/>
              </w:rPr>
              <w:t xml:space="preserve">, tesorería, cobranzas, contable. </w:t>
            </w:r>
          </w:p>
          <w:p w14:paraId="2C63399F" w14:textId="77777777" w:rsidR="006A6F2F" w:rsidRDefault="006A6F2F" w:rsidP="006C28E5">
            <w:pPr>
              <w:spacing w:after="0" w:line="276" w:lineRule="auto"/>
              <w:jc w:val="both"/>
              <w:textAlignment w:val="auto"/>
              <w:rPr>
                <w:rFonts w:ascii="Arial" w:eastAsia="Times New Roman" w:hAnsi="Arial" w:cs="Arial"/>
              </w:rPr>
            </w:pPr>
          </w:p>
        </w:tc>
      </w:tr>
      <w:tr w:rsidR="006A6F2F" w14:paraId="350E5F7F"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9BD0FA8"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Responsable</w:t>
            </w:r>
          </w:p>
        </w:tc>
      </w:tr>
      <w:tr w:rsidR="006A6F2F" w14:paraId="0C8A8D96"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25F36"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Encargado Administrativo, estudio contable</w:t>
            </w:r>
          </w:p>
          <w:p w14:paraId="55BB4673" w14:textId="77777777" w:rsidR="006A6F2F" w:rsidRDefault="006A6F2F" w:rsidP="006C28E5">
            <w:pPr>
              <w:spacing w:after="0" w:line="276" w:lineRule="auto"/>
              <w:textAlignment w:val="auto"/>
              <w:rPr>
                <w:rFonts w:ascii="Arial" w:eastAsia="Times New Roman" w:hAnsi="Arial" w:cs="Arial"/>
              </w:rPr>
            </w:pPr>
          </w:p>
        </w:tc>
      </w:tr>
      <w:tr w:rsidR="006A6F2F" w14:paraId="05388D64"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A6664DF"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71DF7E75" w14:textId="77777777">
        <w:trPr>
          <w:trHeight w:val="2037"/>
        </w:trPr>
        <w:tc>
          <w:tcPr>
            <w:tcW w:w="8494"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6594E8A7"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ventas concretadas vs ventas presupuestadas.</w:t>
            </w:r>
          </w:p>
          <w:p w14:paraId="1CAE38C5"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Gastos (fijos) realizados vs gastos presupuestados.</w:t>
            </w:r>
          </w:p>
          <w:p w14:paraId="62C498D5"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 xml:space="preserve">Análisis de Ganancias </w:t>
            </w:r>
          </w:p>
          <w:p w14:paraId="2B281738"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Análisis de perdidas (sueldos, costo de promociones o resarcimientos para clientes)</w:t>
            </w:r>
          </w:p>
          <w:p w14:paraId="3C0F9224"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Gastos bancarios, comisiones de créditos para inversión en nuevos servicios.</w:t>
            </w:r>
          </w:p>
          <w:p w14:paraId="3C663DE7"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Balance anual.</w:t>
            </w:r>
          </w:p>
          <w:p w14:paraId="3961A40E" w14:textId="77777777" w:rsidR="006A6F2F" w:rsidRDefault="006A6F2F" w:rsidP="006C28E5">
            <w:pPr>
              <w:spacing w:after="0" w:line="276" w:lineRule="auto"/>
              <w:textAlignment w:val="auto"/>
              <w:rPr>
                <w:rFonts w:ascii="Arial" w:eastAsia="Times New Roman" w:hAnsi="Arial" w:cs="Arial"/>
              </w:rPr>
            </w:pPr>
          </w:p>
        </w:tc>
      </w:tr>
      <w:tr w:rsidR="006A6F2F" w14:paraId="63B0B862"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26033263" w14:textId="77777777" w:rsidR="006A6F2F" w:rsidRDefault="0074740D" w:rsidP="006C28E5">
            <w:pPr>
              <w:spacing w:after="0" w:line="276" w:lineRule="auto"/>
              <w:textAlignment w:val="auto"/>
              <w:rPr>
                <w:rFonts w:ascii="Arial" w:eastAsia="Times New Roman" w:hAnsi="Arial" w:cs="Arial"/>
                <w:b/>
                <w:sz w:val="21"/>
                <w:szCs w:val="21"/>
              </w:rPr>
            </w:pPr>
            <w:r>
              <w:rPr>
                <w:rFonts w:ascii="Arial" w:eastAsia="Times New Roman" w:hAnsi="Arial" w:cs="Arial"/>
                <w:b/>
                <w:sz w:val="21"/>
                <w:szCs w:val="21"/>
              </w:rPr>
              <w:t>Fecha de Inicio – Finalización del programa</w:t>
            </w:r>
          </w:p>
        </w:tc>
      </w:tr>
      <w:tr w:rsidR="006A6F2F" w14:paraId="60A0B230"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E7F31" w14:textId="364949E8"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enero 20</w:t>
            </w:r>
            <w:r w:rsidR="006015DB">
              <w:rPr>
                <w:rFonts w:ascii="Arial" w:eastAsia="Times New Roman" w:hAnsi="Arial" w:cs="Arial"/>
              </w:rPr>
              <w:t>21</w:t>
            </w:r>
            <w:r>
              <w:rPr>
                <w:rFonts w:ascii="Arial" w:eastAsia="Times New Roman" w:hAnsi="Arial" w:cs="Arial"/>
              </w:rPr>
              <w:t xml:space="preserve"> – diciembre 20</w:t>
            </w:r>
            <w:r w:rsidR="006015DB">
              <w:rPr>
                <w:rFonts w:ascii="Arial" w:eastAsia="Times New Roman" w:hAnsi="Arial" w:cs="Arial"/>
              </w:rPr>
              <w:t>23</w:t>
            </w:r>
          </w:p>
          <w:p w14:paraId="14822A62" w14:textId="77777777" w:rsidR="006A6F2F" w:rsidRDefault="006A6F2F" w:rsidP="006C28E5">
            <w:pPr>
              <w:spacing w:after="0" w:line="276" w:lineRule="auto"/>
              <w:textAlignment w:val="auto"/>
              <w:rPr>
                <w:rFonts w:ascii="Arial" w:eastAsia="Times New Roman" w:hAnsi="Arial" w:cs="Arial"/>
              </w:rPr>
            </w:pPr>
          </w:p>
        </w:tc>
      </w:tr>
    </w:tbl>
    <w:p w14:paraId="0FE0CB4F" w14:textId="77777777" w:rsidR="006A6F2F" w:rsidRDefault="006A6F2F"/>
    <w:p w14:paraId="3DE45072" w14:textId="77777777" w:rsidR="006A6F2F" w:rsidRDefault="006A6F2F"/>
    <w:p w14:paraId="7AEEE879" w14:textId="77777777" w:rsidR="006A6F2F" w:rsidRDefault="006A6F2F"/>
    <w:p w14:paraId="3A59599A" w14:textId="77777777" w:rsidR="006A6F2F" w:rsidRDefault="006A6F2F"/>
    <w:p w14:paraId="10CF354D" w14:textId="77777777" w:rsidR="006A6F2F" w:rsidRDefault="006A6F2F"/>
    <w:p w14:paraId="3C692D1A" w14:textId="59D1200B" w:rsidR="006A6F2F" w:rsidRDefault="006A6F2F"/>
    <w:p w14:paraId="46C73BA2" w14:textId="77777777" w:rsidR="006C28E5" w:rsidRDefault="006C28E5"/>
    <w:p w14:paraId="29F42540" w14:textId="77777777" w:rsidR="006A6F2F" w:rsidRDefault="0074740D">
      <w:pPr>
        <w:pStyle w:val="Ttulo3"/>
        <w:rPr>
          <w:rFonts w:ascii="Arial" w:hAnsi="Arial" w:cs="Arial"/>
          <w:b/>
          <w:bCs/>
          <w:color w:val="auto"/>
          <w:sz w:val="26"/>
          <w:szCs w:val="26"/>
        </w:rPr>
      </w:pPr>
      <w:bookmarkStart w:id="1104" w:name="_Toc514995674"/>
      <w:bookmarkStart w:id="1105" w:name="_Toc515385594"/>
      <w:bookmarkStart w:id="1106" w:name="_Toc515435984"/>
      <w:bookmarkStart w:id="1107" w:name="_Toc515463491"/>
      <w:bookmarkStart w:id="1108" w:name="_Toc515550615"/>
      <w:bookmarkStart w:id="1109" w:name="_Toc516639250"/>
      <w:bookmarkStart w:id="1110" w:name="_Toc516721586"/>
      <w:bookmarkStart w:id="1111" w:name="_Toc516908460"/>
      <w:bookmarkStart w:id="1112" w:name="_Toc516992091"/>
      <w:bookmarkStart w:id="1113" w:name="_Toc517032648"/>
      <w:bookmarkStart w:id="1114" w:name="_Toc517037583"/>
      <w:bookmarkStart w:id="1115" w:name="_Toc517250434"/>
      <w:bookmarkStart w:id="1116" w:name="_Toc517286423"/>
      <w:bookmarkStart w:id="1117" w:name="_Toc517929586"/>
      <w:bookmarkStart w:id="1118" w:name="_Toc518202411"/>
      <w:bookmarkStart w:id="1119" w:name="_Toc4080343"/>
      <w:bookmarkStart w:id="1120" w:name="_Toc23758980"/>
      <w:bookmarkStart w:id="1121" w:name="_Toc56417819"/>
      <w:r>
        <w:rPr>
          <w:rFonts w:ascii="Arial" w:hAnsi="Arial" w:cs="Arial"/>
          <w:b/>
          <w:bCs/>
          <w:color w:val="auto"/>
          <w:sz w:val="26"/>
          <w:szCs w:val="26"/>
        </w:rPr>
        <w:lastRenderedPageBreak/>
        <w:t>5.2.2 Programas de</w:t>
      </w:r>
      <w:bookmarkEnd w:id="1104"/>
      <w:bookmarkEnd w:id="1105"/>
      <w:r>
        <w:rPr>
          <w:rFonts w:ascii="Arial" w:hAnsi="Arial" w:cs="Arial"/>
          <w:b/>
          <w:bCs/>
          <w:color w:val="auto"/>
          <w:sz w:val="26"/>
          <w:szCs w:val="26"/>
        </w:rPr>
        <w:t xml:space="preserve"> </w:t>
      </w:r>
      <w:bookmarkEnd w:id="1106"/>
      <w:bookmarkEnd w:id="1107"/>
      <w:bookmarkEnd w:id="1108"/>
      <w:bookmarkEnd w:id="1109"/>
      <w:bookmarkEnd w:id="1110"/>
      <w:bookmarkEnd w:id="1111"/>
      <w:bookmarkEnd w:id="1112"/>
      <w:bookmarkEnd w:id="1113"/>
      <w:bookmarkEnd w:id="1114"/>
      <w:bookmarkEnd w:id="1115"/>
      <w:r>
        <w:rPr>
          <w:rFonts w:ascii="Arial" w:hAnsi="Arial" w:cs="Arial"/>
          <w:b/>
          <w:bCs/>
          <w:color w:val="auto"/>
          <w:sz w:val="26"/>
          <w:szCs w:val="26"/>
        </w:rPr>
        <w:t>Servicios</w:t>
      </w:r>
      <w:bookmarkEnd w:id="1116"/>
      <w:bookmarkEnd w:id="1117"/>
      <w:bookmarkEnd w:id="1118"/>
      <w:bookmarkEnd w:id="1119"/>
      <w:bookmarkEnd w:id="1120"/>
      <w:bookmarkEnd w:id="1121"/>
    </w:p>
    <w:p w14:paraId="1645C3D2"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05A7F01C"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0D761247" w14:textId="77777777" w:rsidR="006A6F2F" w:rsidRDefault="0074740D">
            <w:pPr>
              <w:spacing w:after="0"/>
              <w:jc w:val="center"/>
              <w:textAlignment w:val="auto"/>
              <w:rPr>
                <w:rFonts w:ascii="Arial" w:eastAsia="Times New Roman" w:hAnsi="Arial" w:cs="Arial"/>
                <w:b/>
                <w:sz w:val="21"/>
                <w:szCs w:val="21"/>
              </w:rPr>
            </w:pPr>
            <w:r>
              <w:rPr>
                <w:rFonts w:ascii="Arial" w:eastAsia="Times New Roman" w:hAnsi="Arial" w:cs="Arial"/>
                <w:b/>
                <w:sz w:val="21"/>
                <w:szCs w:val="21"/>
              </w:rPr>
              <w:t>Programa General de Servicios</w:t>
            </w:r>
          </w:p>
        </w:tc>
      </w:tr>
      <w:tr w:rsidR="006A6F2F" w14:paraId="6DE54366"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16B30C22" w14:textId="77777777" w:rsidR="006A6F2F" w:rsidRDefault="0074740D">
            <w:pPr>
              <w:spacing w:after="0"/>
              <w:textAlignment w:val="auto"/>
              <w:rPr>
                <w:rFonts w:ascii="Arial" w:eastAsia="Times New Roman" w:hAnsi="Arial" w:cs="Arial"/>
                <w:b/>
                <w:sz w:val="21"/>
                <w:szCs w:val="21"/>
              </w:rPr>
            </w:pPr>
            <w:r>
              <w:rPr>
                <w:rFonts w:ascii="Arial" w:eastAsia="Times New Roman" w:hAnsi="Arial" w:cs="Arial"/>
                <w:b/>
                <w:sz w:val="21"/>
                <w:szCs w:val="21"/>
              </w:rPr>
              <w:t>Descripción</w:t>
            </w:r>
          </w:p>
        </w:tc>
      </w:tr>
      <w:tr w:rsidR="006A6F2F" w14:paraId="0439AD1B"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79219" w14:textId="77777777" w:rsidR="006A6F2F" w:rsidRDefault="0074740D" w:rsidP="006C28E5">
            <w:pPr>
              <w:spacing w:after="0" w:line="276" w:lineRule="auto"/>
              <w:jc w:val="both"/>
              <w:textAlignment w:val="auto"/>
              <w:rPr>
                <w:rFonts w:ascii="Arial" w:eastAsia="Times New Roman" w:hAnsi="Arial" w:cs="Arial"/>
              </w:rPr>
            </w:pPr>
            <w:r>
              <w:rPr>
                <w:rFonts w:ascii="Arial" w:eastAsia="Times New Roman" w:hAnsi="Arial" w:cs="Arial"/>
              </w:rPr>
              <w:t>Programa estratégico para los servicios tomados. Estrategias de precios, promociones, organización de los trabajadores.</w:t>
            </w:r>
          </w:p>
          <w:p w14:paraId="2D8C8E3E" w14:textId="77777777" w:rsidR="006A6F2F" w:rsidRDefault="006A6F2F" w:rsidP="006C28E5">
            <w:pPr>
              <w:spacing w:after="0" w:line="276" w:lineRule="auto"/>
              <w:textAlignment w:val="auto"/>
              <w:rPr>
                <w:rFonts w:eastAsia="Times New Roman"/>
                <w:sz w:val="21"/>
                <w:szCs w:val="21"/>
              </w:rPr>
            </w:pPr>
          </w:p>
        </w:tc>
      </w:tr>
      <w:tr w:rsidR="006A6F2F" w14:paraId="6372523F"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3B28A59" w14:textId="77777777" w:rsidR="006A6F2F" w:rsidRDefault="0074740D" w:rsidP="006C28E5">
            <w:pPr>
              <w:spacing w:after="0" w:line="276" w:lineRule="auto"/>
              <w:textAlignment w:val="auto"/>
              <w:rPr>
                <w:rFonts w:ascii="Arial" w:eastAsia="Times New Roman" w:hAnsi="Arial" w:cs="Arial"/>
                <w:b/>
                <w:sz w:val="21"/>
                <w:szCs w:val="21"/>
              </w:rPr>
            </w:pPr>
            <w:r>
              <w:rPr>
                <w:rFonts w:ascii="Arial" w:eastAsia="Times New Roman" w:hAnsi="Arial" w:cs="Arial"/>
                <w:b/>
                <w:sz w:val="21"/>
                <w:szCs w:val="21"/>
              </w:rPr>
              <w:t>Responsable</w:t>
            </w:r>
          </w:p>
        </w:tc>
      </w:tr>
      <w:tr w:rsidR="006A6F2F" w14:paraId="30D89AA6"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A1387" w14:textId="77777777" w:rsidR="006A6F2F" w:rsidRDefault="006A6F2F" w:rsidP="006C28E5">
            <w:pPr>
              <w:spacing w:after="0" w:line="276" w:lineRule="auto"/>
              <w:textAlignment w:val="auto"/>
              <w:rPr>
                <w:rFonts w:ascii="Arial" w:eastAsia="Times New Roman" w:hAnsi="Arial" w:cs="Arial"/>
              </w:rPr>
            </w:pPr>
          </w:p>
          <w:p w14:paraId="6A5BF74F"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Gerente General</w:t>
            </w:r>
          </w:p>
          <w:p w14:paraId="652B86A9"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Encargado de servicios</w:t>
            </w:r>
          </w:p>
          <w:p w14:paraId="51D9EFFD" w14:textId="77777777" w:rsidR="006A6F2F" w:rsidRDefault="006A6F2F" w:rsidP="006C28E5">
            <w:pPr>
              <w:spacing w:after="0" w:line="276" w:lineRule="auto"/>
              <w:textAlignment w:val="auto"/>
              <w:rPr>
                <w:rFonts w:ascii="Arial" w:eastAsia="Times New Roman" w:hAnsi="Arial" w:cs="Arial"/>
              </w:rPr>
            </w:pPr>
          </w:p>
        </w:tc>
      </w:tr>
      <w:tr w:rsidR="006A6F2F" w14:paraId="36BC2BF0"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0B18EB3"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796575D4"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E77E5"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Procesamiento de solicitudes de servicios.</w:t>
            </w:r>
          </w:p>
          <w:p w14:paraId="367A6C1A"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Procesamiento de servicios brindados.</w:t>
            </w:r>
          </w:p>
          <w:p w14:paraId="1191E81B"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Procesamiento de datos de pagos a través de tarjetas.</w:t>
            </w:r>
          </w:p>
          <w:p w14:paraId="2582124D"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Coordinación y organización del personal para la realización de los servicios solicitados.</w:t>
            </w:r>
          </w:p>
          <w:p w14:paraId="0A04DA2F"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Supervisa los servicios brindados</w:t>
            </w:r>
          </w:p>
          <w:p w14:paraId="7732F81D" w14:textId="77777777" w:rsidR="006A6F2F" w:rsidRDefault="006A6F2F" w:rsidP="006C28E5">
            <w:pPr>
              <w:spacing w:after="0" w:line="276" w:lineRule="auto"/>
              <w:textAlignment w:val="auto"/>
              <w:rPr>
                <w:rFonts w:ascii="Arial" w:eastAsia="Times New Roman" w:hAnsi="Arial" w:cs="Arial"/>
              </w:rPr>
            </w:pPr>
          </w:p>
        </w:tc>
      </w:tr>
      <w:tr w:rsidR="006A6F2F" w14:paraId="236F9AC8"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44664B9D" w14:textId="77777777" w:rsidR="006A6F2F" w:rsidRDefault="0074740D">
            <w:pPr>
              <w:spacing w:after="0"/>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219D0D30"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872D25" w14:textId="77777777" w:rsidR="006C28E5" w:rsidRDefault="006C28E5">
            <w:pPr>
              <w:spacing w:after="0"/>
              <w:textAlignment w:val="auto"/>
              <w:rPr>
                <w:rFonts w:ascii="Arial" w:eastAsia="Times New Roman" w:hAnsi="Arial" w:cs="Arial"/>
              </w:rPr>
            </w:pPr>
          </w:p>
          <w:p w14:paraId="0B91AED8" w14:textId="04704802" w:rsidR="006A6F2F" w:rsidRDefault="0074740D">
            <w:pPr>
              <w:spacing w:after="0"/>
              <w:textAlignment w:val="auto"/>
              <w:rPr>
                <w:rFonts w:ascii="Arial" w:eastAsia="Times New Roman" w:hAnsi="Arial" w:cs="Arial"/>
              </w:rPr>
            </w:pPr>
            <w:r>
              <w:rPr>
                <w:rFonts w:ascii="Arial" w:eastAsia="Times New Roman" w:hAnsi="Arial" w:cs="Arial"/>
              </w:rPr>
              <w:t>Enero 20</w:t>
            </w:r>
            <w:r w:rsidR="006015DB">
              <w:rPr>
                <w:rFonts w:ascii="Arial" w:eastAsia="Times New Roman" w:hAnsi="Arial" w:cs="Arial"/>
              </w:rPr>
              <w:t>21</w:t>
            </w:r>
            <w:r>
              <w:rPr>
                <w:rFonts w:ascii="Arial" w:eastAsia="Times New Roman" w:hAnsi="Arial" w:cs="Arial"/>
              </w:rPr>
              <w:t xml:space="preserve"> – diciembre 20</w:t>
            </w:r>
            <w:r w:rsidR="006015DB">
              <w:rPr>
                <w:rFonts w:ascii="Arial" w:eastAsia="Times New Roman" w:hAnsi="Arial" w:cs="Arial"/>
              </w:rPr>
              <w:t>23</w:t>
            </w:r>
          </w:p>
          <w:p w14:paraId="6EED532E" w14:textId="77777777" w:rsidR="006A6F2F" w:rsidRDefault="006A6F2F">
            <w:pPr>
              <w:spacing w:after="0"/>
              <w:textAlignment w:val="auto"/>
              <w:rPr>
                <w:rFonts w:ascii="Arial" w:eastAsia="Times New Roman" w:hAnsi="Arial" w:cs="Arial"/>
              </w:rPr>
            </w:pPr>
          </w:p>
        </w:tc>
      </w:tr>
    </w:tbl>
    <w:p w14:paraId="210FBF7C" w14:textId="77777777" w:rsidR="006A6F2F" w:rsidRDefault="006A6F2F"/>
    <w:p w14:paraId="7431B1BD" w14:textId="77777777" w:rsidR="006A6F2F" w:rsidRDefault="006A6F2F">
      <w:pPr>
        <w:pStyle w:val="Ttulo3"/>
        <w:rPr>
          <w:rFonts w:ascii="Arial" w:hAnsi="Arial" w:cs="Arial"/>
          <w:color w:val="auto"/>
          <w:sz w:val="26"/>
          <w:szCs w:val="26"/>
        </w:rPr>
      </w:pPr>
      <w:bookmarkStart w:id="1122" w:name="_Toc514995675"/>
      <w:bookmarkStart w:id="1123" w:name="_Toc515385595"/>
      <w:bookmarkStart w:id="1124" w:name="_Toc515435985"/>
      <w:bookmarkStart w:id="1125" w:name="_Toc515463492"/>
      <w:bookmarkStart w:id="1126" w:name="_Toc515550616"/>
      <w:bookmarkStart w:id="1127" w:name="_Toc516639251"/>
      <w:bookmarkStart w:id="1128" w:name="_Toc516721587"/>
      <w:bookmarkStart w:id="1129" w:name="_Toc516908461"/>
      <w:bookmarkStart w:id="1130" w:name="_Toc516992092"/>
      <w:bookmarkStart w:id="1131" w:name="_Toc517032649"/>
      <w:bookmarkStart w:id="1132" w:name="_Toc517037584"/>
      <w:bookmarkStart w:id="1133" w:name="_Toc517250435"/>
      <w:bookmarkStart w:id="1134" w:name="_Toc517286424"/>
      <w:bookmarkStart w:id="1135" w:name="_Toc517929587"/>
      <w:bookmarkStart w:id="1136" w:name="_Toc518202412"/>
    </w:p>
    <w:p w14:paraId="317C9A9E" w14:textId="77777777" w:rsidR="006A6F2F" w:rsidRDefault="006A6F2F">
      <w:pPr>
        <w:pStyle w:val="Ttulo3"/>
        <w:rPr>
          <w:rFonts w:ascii="Arial" w:hAnsi="Arial" w:cs="Arial"/>
          <w:color w:val="auto"/>
          <w:sz w:val="26"/>
          <w:szCs w:val="26"/>
        </w:rPr>
      </w:pPr>
    </w:p>
    <w:p w14:paraId="14447C16" w14:textId="77777777" w:rsidR="006A6F2F" w:rsidRDefault="006A6F2F">
      <w:pPr>
        <w:pStyle w:val="Ttulo3"/>
        <w:rPr>
          <w:rFonts w:ascii="Arial" w:hAnsi="Arial" w:cs="Arial"/>
          <w:color w:val="auto"/>
          <w:sz w:val="26"/>
          <w:szCs w:val="26"/>
        </w:rPr>
      </w:pPr>
    </w:p>
    <w:p w14:paraId="225925EB" w14:textId="77777777" w:rsidR="006A6F2F" w:rsidRDefault="006A6F2F">
      <w:pPr>
        <w:pStyle w:val="Ttulo3"/>
        <w:rPr>
          <w:rFonts w:ascii="Arial" w:hAnsi="Arial" w:cs="Arial"/>
          <w:color w:val="auto"/>
          <w:sz w:val="26"/>
          <w:szCs w:val="26"/>
        </w:rPr>
      </w:pPr>
    </w:p>
    <w:p w14:paraId="51107E9D" w14:textId="77777777" w:rsidR="006A6F2F" w:rsidRDefault="006A6F2F">
      <w:pPr>
        <w:pStyle w:val="Ttulo3"/>
        <w:rPr>
          <w:rFonts w:ascii="Arial" w:hAnsi="Arial" w:cs="Arial"/>
          <w:color w:val="auto"/>
          <w:sz w:val="26"/>
          <w:szCs w:val="26"/>
        </w:rPr>
      </w:pPr>
    </w:p>
    <w:p w14:paraId="00D62980" w14:textId="77777777" w:rsidR="006A6F2F" w:rsidRDefault="006A6F2F">
      <w:pPr>
        <w:pStyle w:val="Ttulo3"/>
        <w:rPr>
          <w:rFonts w:ascii="Arial" w:hAnsi="Arial" w:cs="Arial"/>
          <w:color w:val="auto"/>
          <w:sz w:val="26"/>
          <w:szCs w:val="26"/>
        </w:rPr>
      </w:pPr>
    </w:p>
    <w:p w14:paraId="3302CC86" w14:textId="77777777" w:rsidR="006A6F2F" w:rsidRDefault="006A6F2F">
      <w:pPr>
        <w:pStyle w:val="Ttulo3"/>
        <w:rPr>
          <w:rFonts w:ascii="Arial" w:hAnsi="Arial" w:cs="Arial"/>
          <w:color w:val="auto"/>
          <w:sz w:val="26"/>
          <w:szCs w:val="26"/>
        </w:rPr>
      </w:pPr>
    </w:p>
    <w:p w14:paraId="0D6CECED" w14:textId="77777777" w:rsidR="006A6F2F" w:rsidRDefault="006A6F2F">
      <w:pPr>
        <w:pStyle w:val="Ttulo3"/>
        <w:rPr>
          <w:rFonts w:ascii="Arial" w:hAnsi="Arial" w:cs="Arial"/>
          <w:color w:val="auto"/>
          <w:sz w:val="26"/>
          <w:szCs w:val="26"/>
        </w:rPr>
      </w:pPr>
    </w:p>
    <w:p w14:paraId="26CA0093" w14:textId="77777777" w:rsidR="006A6F2F" w:rsidRDefault="006A6F2F"/>
    <w:p w14:paraId="2E84D9A3" w14:textId="77777777" w:rsidR="006A6F2F" w:rsidRDefault="006A6F2F"/>
    <w:p w14:paraId="6E3F52F4" w14:textId="6447A1E5" w:rsidR="006A6F2F" w:rsidRDefault="006A6F2F">
      <w:pPr>
        <w:pStyle w:val="Ttulo3"/>
        <w:rPr>
          <w:rFonts w:ascii="Arial" w:hAnsi="Arial" w:cs="Arial"/>
          <w:color w:val="auto"/>
          <w:sz w:val="26"/>
          <w:szCs w:val="26"/>
        </w:rPr>
      </w:pPr>
      <w:bookmarkStart w:id="1137" w:name="_Toc4080344"/>
    </w:p>
    <w:p w14:paraId="2B1ACB8C" w14:textId="3DFF8F47" w:rsidR="006C28E5" w:rsidRDefault="006C28E5" w:rsidP="006C28E5"/>
    <w:p w14:paraId="10287355" w14:textId="77777777" w:rsidR="006C28E5" w:rsidRPr="006C28E5" w:rsidRDefault="006C28E5" w:rsidP="006C28E5"/>
    <w:p w14:paraId="0E5E4BAC" w14:textId="77777777" w:rsidR="006A6F2F" w:rsidRDefault="0074740D">
      <w:pPr>
        <w:pStyle w:val="Ttulo3"/>
        <w:rPr>
          <w:rFonts w:ascii="Arial" w:hAnsi="Arial" w:cs="Arial"/>
          <w:b/>
          <w:bCs/>
          <w:color w:val="auto"/>
          <w:sz w:val="26"/>
          <w:szCs w:val="26"/>
        </w:rPr>
      </w:pPr>
      <w:bookmarkStart w:id="1138" w:name="_Toc23758981"/>
      <w:bookmarkStart w:id="1139" w:name="_Toc56417820"/>
      <w:r>
        <w:rPr>
          <w:rFonts w:ascii="Arial" w:hAnsi="Arial" w:cs="Arial"/>
          <w:b/>
          <w:bCs/>
          <w:color w:val="auto"/>
          <w:sz w:val="26"/>
          <w:szCs w:val="26"/>
        </w:rPr>
        <w:lastRenderedPageBreak/>
        <w:t>5.2.3 Programa Estratégico de Marketing</w:t>
      </w:r>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p>
    <w:p w14:paraId="5289CC71"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1E91EF99"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0B74E56B" w14:textId="77777777" w:rsidR="006A6F2F" w:rsidRDefault="0074740D" w:rsidP="006C28E5">
            <w:pPr>
              <w:spacing w:after="0" w:line="276" w:lineRule="auto"/>
              <w:jc w:val="center"/>
              <w:textAlignment w:val="auto"/>
              <w:rPr>
                <w:rFonts w:ascii="Arial" w:eastAsia="Times New Roman" w:hAnsi="Arial" w:cs="Arial"/>
                <w:b/>
                <w:sz w:val="21"/>
                <w:szCs w:val="21"/>
              </w:rPr>
            </w:pPr>
            <w:r>
              <w:rPr>
                <w:rFonts w:ascii="Arial" w:eastAsia="Times New Roman" w:hAnsi="Arial" w:cs="Arial"/>
                <w:b/>
                <w:sz w:val="21"/>
                <w:szCs w:val="21"/>
              </w:rPr>
              <w:t>Programa Estratégico de Marketing</w:t>
            </w:r>
          </w:p>
        </w:tc>
      </w:tr>
      <w:tr w:rsidR="006A6F2F" w14:paraId="514A0579"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FA17D1F"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Descripción</w:t>
            </w:r>
          </w:p>
        </w:tc>
      </w:tr>
      <w:tr w:rsidR="006A6F2F" w14:paraId="3C3BE398"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0CC6C" w14:textId="56A26608" w:rsidR="006A6F2F" w:rsidRDefault="0074740D" w:rsidP="006C28E5">
            <w:pPr>
              <w:spacing w:after="0" w:line="276" w:lineRule="auto"/>
              <w:jc w:val="both"/>
              <w:textAlignment w:val="auto"/>
              <w:rPr>
                <w:rFonts w:ascii="Arial" w:eastAsia="Times New Roman" w:hAnsi="Arial" w:cs="Arial"/>
              </w:rPr>
            </w:pPr>
            <w:r>
              <w:rPr>
                <w:rFonts w:ascii="Arial" w:eastAsia="Times New Roman" w:hAnsi="Arial" w:cs="Arial"/>
              </w:rPr>
              <w:t xml:space="preserve">El rol de este departamento es </w:t>
            </w:r>
            <w:r w:rsidR="009A090C">
              <w:rPr>
                <w:rFonts w:ascii="Arial" w:eastAsia="Times New Roman" w:hAnsi="Arial" w:cs="Arial"/>
              </w:rPr>
              <w:t>definirá estrategias de nuevos servicios y precios,</w:t>
            </w:r>
            <w:r>
              <w:rPr>
                <w:rFonts w:ascii="Arial" w:eastAsia="Times New Roman" w:hAnsi="Arial" w:cs="Arial"/>
              </w:rPr>
              <w:t xml:space="preserve"> descuentos y/o promociones. Analizando e implementando estrategias para captar nuevos mercados.</w:t>
            </w:r>
          </w:p>
          <w:p w14:paraId="426F206E" w14:textId="77777777" w:rsidR="006A6F2F" w:rsidRDefault="006A6F2F" w:rsidP="006C28E5">
            <w:pPr>
              <w:spacing w:after="0" w:line="276" w:lineRule="auto"/>
              <w:jc w:val="both"/>
              <w:textAlignment w:val="auto"/>
              <w:rPr>
                <w:rFonts w:ascii="Arial" w:eastAsia="Times New Roman" w:hAnsi="Arial" w:cs="Arial"/>
              </w:rPr>
            </w:pPr>
          </w:p>
        </w:tc>
      </w:tr>
      <w:tr w:rsidR="006A6F2F" w14:paraId="1D7D6067"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0970A92"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Responsable</w:t>
            </w:r>
          </w:p>
        </w:tc>
      </w:tr>
      <w:tr w:rsidR="006A6F2F" w14:paraId="0EA58D87"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80F54"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Encargado Comercial</w:t>
            </w:r>
          </w:p>
          <w:p w14:paraId="7AA10764" w14:textId="77777777" w:rsidR="006A6F2F" w:rsidRDefault="006A6F2F" w:rsidP="006C28E5">
            <w:pPr>
              <w:spacing w:after="0" w:line="276" w:lineRule="auto"/>
              <w:textAlignment w:val="auto"/>
              <w:rPr>
                <w:rFonts w:ascii="Arial" w:eastAsia="Times New Roman" w:hAnsi="Arial" w:cs="Arial"/>
              </w:rPr>
            </w:pPr>
          </w:p>
        </w:tc>
      </w:tr>
      <w:tr w:rsidR="006A6F2F" w14:paraId="475755C7"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03333D0"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178E3480"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29B5E" w14:textId="1966D9C2" w:rsidR="006A6F2F" w:rsidRDefault="006A6F2F" w:rsidP="006C28E5">
            <w:pPr>
              <w:spacing w:after="0" w:line="276" w:lineRule="auto"/>
              <w:textAlignment w:val="auto"/>
              <w:rPr>
                <w:rFonts w:ascii="Arial" w:eastAsia="Times New Roman" w:hAnsi="Arial" w:cs="Arial"/>
              </w:rPr>
            </w:pPr>
          </w:p>
          <w:p w14:paraId="398F58D7" w14:textId="5DC9CBC1"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Determinar sobre qué servicios se va a aplicar la promoción.</w:t>
            </w:r>
          </w:p>
          <w:p w14:paraId="4B4FF4F7" w14:textId="6483F6DC" w:rsidR="006A6F2F" w:rsidRDefault="009A090C" w:rsidP="006C28E5">
            <w:pPr>
              <w:spacing w:after="0" w:line="276" w:lineRule="auto"/>
              <w:textAlignment w:val="auto"/>
              <w:rPr>
                <w:rFonts w:ascii="Arial" w:eastAsia="Times New Roman" w:hAnsi="Arial" w:cs="Arial"/>
              </w:rPr>
            </w:pPr>
            <w:r>
              <w:rPr>
                <w:rFonts w:ascii="Arial" w:eastAsia="Times New Roman" w:hAnsi="Arial" w:cs="Arial"/>
              </w:rPr>
              <w:t>Lealtad hacia la marca esperada frente a la lealtad real.</w:t>
            </w:r>
          </w:p>
          <w:p w14:paraId="06B67B61" w14:textId="09AAFDD5" w:rsidR="009A090C" w:rsidRDefault="009A090C" w:rsidP="006C28E5">
            <w:pPr>
              <w:spacing w:after="0" w:line="276" w:lineRule="auto"/>
              <w:textAlignment w:val="auto"/>
              <w:rPr>
                <w:rFonts w:ascii="Arial" w:eastAsia="Times New Roman" w:hAnsi="Arial" w:cs="Arial"/>
              </w:rPr>
            </w:pPr>
            <w:r>
              <w:rPr>
                <w:rFonts w:ascii="Arial" w:eastAsia="Times New Roman" w:hAnsi="Arial" w:cs="Arial"/>
              </w:rPr>
              <w:t xml:space="preserve">Cantidad de visitas al sitio web esperadas frente al </w:t>
            </w:r>
            <w:r w:rsidR="006C28E5">
              <w:rPr>
                <w:rFonts w:ascii="Arial" w:eastAsia="Times New Roman" w:hAnsi="Arial" w:cs="Arial"/>
              </w:rPr>
              <w:t>número</w:t>
            </w:r>
            <w:r>
              <w:rPr>
                <w:rFonts w:ascii="Arial" w:eastAsia="Times New Roman" w:hAnsi="Arial" w:cs="Arial"/>
              </w:rPr>
              <w:t xml:space="preserve"> de visitas al sitio web real.</w:t>
            </w:r>
          </w:p>
          <w:p w14:paraId="62B86339" w14:textId="6C9F1AE9" w:rsidR="009A090C" w:rsidRDefault="009A090C" w:rsidP="006C28E5">
            <w:pPr>
              <w:spacing w:after="0" w:line="276" w:lineRule="auto"/>
              <w:textAlignment w:val="auto"/>
              <w:rPr>
                <w:rFonts w:ascii="Arial" w:eastAsia="Times New Roman" w:hAnsi="Arial" w:cs="Arial"/>
              </w:rPr>
            </w:pPr>
            <w:r>
              <w:rPr>
                <w:rFonts w:ascii="Arial" w:eastAsia="Times New Roman" w:hAnsi="Arial" w:cs="Arial"/>
              </w:rPr>
              <w:t xml:space="preserve">Nivel de satisfacción </w:t>
            </w:r>
            <w:proofErr w:type="gramStart"/>
            <w:r>
              <w:rPr>
                <w:rFonts w:ascii="Arial" w:eastAsia="Times New Roman" w:hAnsi="Arial" w:cs="Arial"/>
              </w:rPr>
              <w:t>del cliente esperada</w:t>
            </w:r>
            <w:proofErr w:type="gramEnd"/>
            <w:r>
              <w:rPr>
                <w:rFonts w:ascii="Arial" w:eastAsia="Times New Roman" w:hAnsi="Arial" w:cs="Arial"/>
              </w:rPr>
              <w:t xml:space="preserve"> frente al nivel de satisfacción del cliente real.</w:t>
            </w:r>
          </w:p>
          <w:p w14:paraId="74E764EB" w14:textId="77777777" w:rsidR="009A090C" w:rsidRDefault="009A090C" w:rsidP="006C28E5">
            <w:pPr>
              <w:spacing w:after="0" w:line="276" w:lineRule="auto"/>
              <w:textAlignment w:val="auto"/>
              <w:rPr>
                <w:rFonts w:ascii="Arial" w:eastAsia="Times New Roman" w:hAnsi="Arial" w:cs="Arial"/>
              </w:rPr>
            </w:pPr>
          </w:p>
          <w:p w14:paraId="55757ECC" w14:textId="77777777" w:rsidR="006A6F2F" w:rsidRDefault="006A6F2F" w:rsidP="006C28E5">
            <w:pPr>
              <w:spacing w:after="0" w:line="276" w:lineRule="auto"/>
              <w:textAlignment w:val="auto"/>
              <w:rPr>
                <w:rFonts w:ascii="Arial" w:eastAsia="Times New Roman" w:hAnsi="Arial" w:cs="Arial"/>
              </w:rPr>
            </w:pPr>
          </w:p>
        </w:tc>
      </w:tr>
      <w:tr w:rsidR="006A6F2F" w14:paraId="78013BF2"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4580C48D"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5C734987"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5B43D" w14:textId="0BDAA3C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enero 201</w:t>
            </w:r>
            <w:r w:rsidR="009A090C">
              <w:rPr>
                <w:rFonts w:ascii="Arial" w:eastAsia="Times New Roman" w:hAnsi="Arial" w:cs="Arial"/>
              </w:rPr>
              <w:t>21</w:t>
            </w:r>
            <w:r>
              <w:rPr>
                <w:rFonts w:ascii="Arial" w:eastAsia="Times New Roman" w:hAnsi="Arial" w:cs="Arial"/>
              </w:rPr>
              <w:t>– diciembre 20</w:t>
            </w:r>
            <w:r w:rsidR="009A090C">
              <w:rPr>
                <w:rFonts w:ascii="Arial" w:eastAsia="Times New Roman" w:hAnsi="Arial" w:cs="Arial"/>
              </w:rPr>
              <w:t>23</w:t>
            </w:r>
          </w:p>
          <w:p w14:paraId="72C075C7" w14:textId="77777777" w:rsidR="006A6F2F" w:rsidRDefault="006A6F2F" w:rsidP="006C28E5">
            <w:pPr>
              <w:spacing w:after="0" w:line="276" w:lineRule="auto"/>
              <w:textAlignment w:val="auto"/>
              <w:rPr>
                <w:rFonts w:eastAsia="Times New Roman"/>
                <w:sz w:val="21"/>
                <w:szCs w:val="21"/>
              </w:rPr>
            </w:pPr>
          </w:p>
        </w:tc>
      </w:tr>
    </w:tbl>
    <w:p w14:paraId="4DD8B229" w14:textId="2ED84865" w:rsidR="006A6F2F" w:rsidRDefault="006A6F2F"/>
    <w:p w14:paraId="3A5E05F6" w14:textId="44177BD8" w:rsidR="009A090C" w:rsidRDefault="009A090C"/>
    <w:p w14:paraId="53F6E043" w14:textId="02CD0516" w:rsidR="009A090C" w:rsidRDefault="009A090C"/>
    <w:p w14:paraId="0E48DA83" w14:textId="30C3816A" w:rsidR="009A090C" w:rsidRDefault="009A090C"/>
    <w:p w14:paraId="5748808B" w14:textId="0F150F3A" w:rsidR="009A090C" w:rsidRDefault="009A090C"/>
    <w:p w14:paraId="35F5D839" w14:textId="4A72A329" w:rsidR="009A090C" w:rsidRDefault="009A090C"/>
    <w:p w14:paraId="2AEA2E51" w14:textId="7A2C2458" w:rsidR="009A090C" w:rsidRDefault="009A090C"/>
    <w:p w14:paraId="0A7B4766" w14:textId="027A3CF7" w:rsidR="009A090C" w:rsidRDefault="009A090C"/>
    <w:p w14:paraId="268177E5" w14:textId="77545D50" w:rsidR="009A090C" w:rsidRDefault="009A090C"/>
    <w:p w14:paraId="7A8CB3AE" w14:textId="0C39D269" w:rsidR="009A090C" w:rsidRDefault="009A090C"/>
    <w:p w14:paraId="2149B5CD" w14:textId="5F7B195D" w:rsidR="009A090C" w:rsidRDefault="009A090C"/>
    <w:p w14:paraId="00D1A18D" w14:textId="77777777" w:rsidR="009A090C" w:rsidRDefault="009A090C"/>
    <w:p w14:paraId="0D379AE0" w14:textId="77777777" w:rsidR="006A6F2F" w:rsidRDefault="0074740D">
      <w:pPr>
        <w:pStyle w:val="Ttulo3"/>
        <w:rPr>
          <w:rFonts w:ascii="Arial" w:hAnsi="Arial" w:cs="Arial"/>
          <w:b/>
          <w:bCs/>
          <w:color w:val="auto"/>
          <w:sz w:val="26"/>
          <w:szCs w:val="26"/>
        </w:rPr>
      </w:pPr>
      <w:bookmarkStart w:id="1140" w:name="_Toc514995676"/>
      <w:bookmarkStart w:id="1141" w:name="_Toc515385596"/>
      <w:bookmarkStart w:id="1142" w:name="_Toc515435986"/>
      <w:bookmarkStart w:id="1143" w:name="_Toc515463493"/>
      <w:bookmarkStart w:id="1144" w:name="_Toc515550617"/>
      <w:bookmarkStart w:id="1145" w:name="_Toc516639252"/>
      <w:bookmarkStart w:id="1146" w:name="_Toc516721588"/>
      <w:bookmarkStart w:id="1147" w:name="_Toc516908462"/>
      <w:bookmarkStart w:id="1148" w:name="_Toc516992093"/>
      <w:bookmarkStart w:id="1149" w:name="_Toc517032650"/>
      <w:bookmarkStart w:id="1150" w:name="_Toc517037585"/>
      <w:bookmarkStart w:id="1151" w:name="_Toc517250436"/>
      <w:bookmarkStart w:id="1152" w:name="_Toc517286425"/>
      <w:bookmarkStart w:id="1153" w:name="_Toc517929588"/>
      <w:bookmarkStart w:id="1154" w:name="_Toc518202413"/>
      <w:bookmarkStart w:id="1155" w:name="_Toc4080345"/>
      <w:bookmarkStart w:id="1156" w:name="_Toc23758982"/>
      <w:bookmarkStart w:id="1157" w:name="_Toc56417821"/>
      <w:r>
        <w:rPr>
          <w:rFonts w:ascii="Arial" w:hAnsi="Arial" w:cs="Arial"/>
          <w:b/>
          <w:bCs/>
          <w:color w:val="auto"/>
          <w:sz w:val="26"/>
          <w:szCs w:val="26"/>
        </w:rPr>
        <w:lastRenderedPageBreak/>
        <w:t>5.2.4 Programa Estratégico Comercial</w:t>
      </w:r>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p>
    <w:p w14:paraId="293D3DE5"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14E471C3"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2D7C4EB6" w14:textId="77777777" w:rsidR="006A6F2F" w:rsidRDefault="0074740D" w:rsidP="006C28E5">
            <w:pPr>
              <w:spacing w:after="0" w:line="276" w:lineRule="auto"/>
              <w:jc w:val="center"/>
              <w:textAlignment w:val="auto"/>
              <w:rPr>
                <w:rFonts w:ascii="Arial" w:eastAsia="Times New Roman" w:hAnsi="Arial" w:cs="Arial"/>
                <w:b/>
              </w:rPr>
            </w:pPr>
            <w:r>
              <w:rPr>
                <w:rFonts w:ascii="Arial" w:eastAsia="Times New Roman" w:hAnsi="Arial" w:cs="Arial"/>
                <w:b/>
              </w:rPr>
              <w:t>Programa Estratégico Comercial</w:t>
            </w:r>
          </w:p>
        </w:tc>
      </w:tr>
      <w:tr w:rsidR="006A6F2F" w14:paraId="13AEE15D"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1AED10EC"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Descripción</w:t>
            </w:r>
          </w:p>
        </w:tc>
      </w:tr>
      <w:tr w:rsidR="006A6F2F" w14:paraId="06A47210"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86608"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Programa estratégico comercial para la coordinación de servicios y compromisos adquiridos para mantener una relación positiva con los clientes.</w:t>
            </w:r>
          </w:p>
          <w:p w14:paraId="583F120D" w14:textId="77777777" w:rsidR="006A6F2F" w:rsidRDefault="006A6F2F" w:rsidP="006C28E5">
            <w:pPr>
              <w:spacing w:after="0" w:line="276" w:lineRule="auto"/>
              <w:textAlignment w:val="auto"/>
              <w:rPr>
                <w:rFonts w:eastAsia="Times New Roman"/>
                <w:sz w:val="21"/>
                <w:szCs w:val="21"/>
              </w:rPr>
            </w:pPr>
          </w:p>
        </w:tc>
      </w:tr>
      <w:tr w:rsidR="006A6F2F" w14:paraId="5D26A1CF"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DB89485"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Responsable</w:t>
            </w:r>
          </w:p>
        </w:tc>
      </w:tr>
      <w:tr w:rsidR="006A6F2F" w14:paraId="0F9A9E00"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A66D4" w14:textId="77777777" w:rsidR="006A6F2F" w:rsidRDefault="006A6F2F" w:rsidP="006C28E5">
            <w:pPr>
              <w:spacing w:after="0" w:line="276" w:lineRule="auto"/>
              <w:textAlignment w:val="auto"/>
              <w:rPr>
                <w:rFonts w:ascii="Arial" w:eastAsia="Times New Roman" w:hAnsi="Arial" w:cs="Arial"/>
              </w:rPr>
            </w:pPr>
          </w:p>
          <w:p w14:paraId="45E7AAAF"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Gerente General</w:t>
            </w:r>
          </w:p>
          <w:p w14:paraId="638BC2FB"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Encargado de Servicios</w:t>
            </w:r>
          </w:p>
          <w:p w14:paraId="03C3F4FF" w14:textId="77777777" w:rsidR="006A6F2F" w:rsidRDefault="006A6F2F" w:rsidP="006C28E5">
            <w:pPr>
              <w:spacing w:after="0" w:line="276" w:lineRule="auto"/>
              <w:textAlignment w:val="auto"/>
              <w:rPr>
                <w:rFonts w:ascii="Arial" w:eastAsia="Times New Roman" w:hAnsi="Arial" w:cs="Arial"/>
              </w:rPr>
            </w:pPr>
          </w:p>
        </w:tc>
      </w:tr>
      <w:tr w:rsidR="006A6F2F" w14:paraId="1C0C3B77"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9AC24CA"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3E29E9CD"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521528"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Atención al cliente través del sitio web para la toma de servicios.</w:t>
            </w:r>
          </w:p>
          <w:p w14:paraId="1402599B"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Atención a través del sitio web para la toma de consultas.</w:t>
            </w:r>
          </w:p>
          <w:p w14:paraId="39343A05"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Respuesta a solicitudes de presupuesto.</w:t>
            </w:r>
          </w:p>
          <w:p w14:paraId="23A299D3" w14:textId="3C2C44E0"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Atención al cliente telefónicamente y oficina.</w:t>
            </w:r>
          </w:p>
          <w:p w14:paraId="095B1B0F" w14:textId="6EB555BA" w:rsidR="009A090C" w:rsidRDefault="009A090C" w:rsidP="006C28E5">
            <w:pPr>
              <w:spacing w:after="0" w:line="276" w:lineRule="auto"/>
              <w:textAlignment w:val="auto"/>
              <w:rPr>
                <w:rFonts w:ascii="Arial" w:eastAsia="Times New Roman" w:hAnsi="Arial" w:cs="Arial"/>
              </w:rPr>
            </w:pPr>
            <w:r>
              <w:rPr>
                <w:rFonts w:ascii="Arial" w:eastAsia="Times New Roman" w:hAnsi="Arial" w:cs="Arial"/>
              </w:rPr>
              <w:t>Aumento de servicios contratados con respecto al mes anterior.</w:t>
            </w:r>
          </w:p>
          <w:p w14:paraId="4580EA39" w14:textId="77777777" w:rsidR="009A090C" w:rsidRDefault="009A090C" w:rsidP="006C28E5">
            <w:pPr>
              <w:spacing w:after="0" w:line="276" w:lineRule="auto"/>
              <w:textAlignment w:val="auto"/>
              <w:rPr>
                <w:rFonts w:ascii="Arial" w:eastAsia="Times New Roman" w:hAnsi="Arial" w:cs="Arial"/>
              </w:rPr>
            </w:pPr>
          </w:p>
          <w:p w14:paraId="2FF3FC7C" w14:textId="77777777" w:rsidR="006A6F2F" w:rsidRDefault="006A6F2F" w:rsidP="006C28E5">
            <w:pPr>
              <w:spacing w:after="0" w:line="276" w:lineRule="auto"/>
              <w:textAlignment w:val="auto"/>
              <w:rPr>
                <w:rFonts w:ascii="Arial" w:eastAsia="Times New Roman" w:hAnsi="Arial" w:cs="Arial"/>
              </w:rPr>
            </w:pPr>
          </w:p>
        </w:tc>
      </w:tr>
      <w:tr w:rsidR="006A6F2F" w14:paraId="0AAAD109"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8FB459F"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6CAE567C"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20BCD" w14:textId="42798504"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Enero 20</w:t>
            </w:r>
            <w:r w:rsidR="009A090C">
              <w:rPr>
                <w:rFonts w:ascii="Arial" w:eastAsia="Times New Roman" w:hAnsi="Arial" w:cs="Arial"/>
              </w:rPr>
              <w:t>21</w:t>
            </w:r>
            <w:r>
              <w:rPr>
                <w:rFonts w:ascii="Arial" w:eastAsia="Times New Roman" w:hAnsi="Arial" w:cs="Arial"/>
              </w:rPr>
              <w:t xml:space="preserve"> – diciembre 20</w:t>
            </w:r>
            <w:r w:rsidR="009A090C">
              <w:rPr>
                <w:rFonts w:ascii="Arial" w:eastAsia="Times New Roman" w:hAnsi="Arial" w:cs="Arial"/>
              </w:rPr>
              <w:t>23</w:t>
            </w:r>
          </w:p>
          <w:p w14:paraId="732BA6E3" w14:textId="77777777" w:rsidR="006A6F2F" w:rsidRDefault="006A6F2F" w:rsidP="006C28E5">
            <w:pPr>
              <w:spacing w:after="0" w:line="276" w:lineRule="auto"/>
              <w:textAlignment w:val="auto"/>
              <w:rPr>
                <w:rFonts w:ascii="Arial" w:eastAsia="Times New Roman" w:hAnsi="Arial" w:cs="Arial"/>
              </w:rPr>
            </w:pPr>
          </w:p>
        </w:tc>
      </w:tr>
    </w:tbl>
    <w:p w14:paraId="7738D558" w14:textId="77777777" w:rsidR="006A6F2F" w:rsidRDefault="006A6F2F">
      <w:pPr>
        <w:pStyle w:val="Ttulo3"/>
        <w:rPr>
          <w:rFonts w:ascii="Arial" w:hAnsi="Arial" w:cs="Arial"/>
          <w:b/>
          <w:bCs/>
          <w:color w:val="auto"/>
          <w:sz w:val="26"/>
          <w:szCs w:val="26"/>
        </w:rPr>
      </w:pPr>
      <w:bookmarkStart w:id="1158" w:name="_Toc514995677"/>
      <w:bookmarkStart w:id="1159" w:name="_Toc515385597"/>
      <w:bookmarkStart w:id="1160" w:name="_Toc515435987"/>
      <w:bookmarkStart w:id="1161" w:name="_Toc515463494"/>
      <w:bookmarkStart w:id="1162" w:name="_Toc515550618"/>
      <w:bookmarkStart w:id="1163" w:name="_Toc516639253"/>
      <w:bookmarkStart w:id="1164" w:name="_Toc516721589"/>
      <w:bookmarkStart w:id="1165" w:name="_Toc516908463"/>
      <w:bookmarkStart w:id="1166" w:name="_Toc516992094"/>
      <w:bookmarkStart w:id="1167" w:name="_Toc517032651"/>
      <w:bookmarkStart w:id="1168" w:name="_Toc517037586"/>
      <w:bookmarkStart w:id="1169" w:name="_Toc517250437"/>
      <w:bookmarkStart w:id="1170" w:name="_Toc517286426"/>
      <w:bookmarkStart w:id="1171" w:name="_Toc517929589"/>
      <w:bookmarkStart w:id="1172" w:name="_Toc518202414"/>
      <w:bookmarkStart w:id="1173" w:name="_Toc4080346"/>
      <w:bookmarkStart w:id="1174" w:name="_Toc23758983"/>
    </w:p>
    <w:p w14:paraId="5A5D8C60" w14:textId="4AF0CA23" w:rsidR="006A6F2F" w:rsidRDefault="006A6F2F"/>
    <w:p w14:paraId="128778D5" w14:textId="69C05BDC" w:rsidR="009A090C" w:rsidRDefault="009A090C"/>
    <w:p w14:paraId="1390E4E3" w14:textId="01B83291" w:rsidR="009A090C" w:rsidRDefault="009A090C"/>
    <w:p w14:paraId="12788832" w14:textId="6A7F6978" w:rsidR="009A090C" w:rsidRDefault="009A090C"/>
    <w:p w14:paraId="34FE0260" w14:textId="45E00D43" w:rsidR="009A090C" w:rsidRDefault="009A090C"/>
    <w:p w14:paraId="3F69996F" w14:textId="260B935D" w:rsidR="009A090C" w:rsidRDefault="009A090C"/>
    <w:p w14:paraId="252112CE" w14:textId="710B7E06" w:rsidR="009A090C" w:rsidRDefault="009A090C"/>
    <w:p w14:paraId="60EE9800" w14:textId="4B7A5C41" w:rsidR="009A090C" w:rsidRDefault="009A090C"/>
    <w:p w14:paraId="3031F48C" w14:textId="509490F3" w:rsidR="009A090C" w:rsidRDefault="009A090C"/>
    <w:p w14:paraId="6E899038" w14:textId="4BD40562" w:rsidR="009A090C" w:rsidRDefault="009A090C"/>
    <w:p w14:paraId="1FDF61C9" w14:textId="0E8BFBAE" w:rsidR="009A090C" w:rsidRDefault="009A090C"/>
    <w:p w14:paraId="61AAF5AD" w14:textId="77777777" w:rsidR="009A090C" w:rsidRDefault="009A090C"/>
    <w:p w14:paraId="51DF1F02" w14:textId="77777777" w:rsidR="006A6F2F" w:rsidRDefault="0074740D">
      <w:pPr>
        <w:pStyle w:val="Ttulo3"/>
        <w:rPr>
          <w:rFonts w:ascii="Arial" w:hAnsi="Arial" w:cs="Arial"/>
          <w:b/>
          <w:bCs/>
          <w:color w:val="auto"/>
          <w:sz w:val="26"/>
          <w:szCs w:val="26"/>
        </w:rPr>
      </w:pPr>
      <w:bookmarkStart w:id="1175" w:name="_Toc56417822"/>
      <w:r>
        <w:rPr>
          <w:rFonts w:ascii="Arial" w:hAnsi="Arial" w:cs="Arial"/>
          <w:b/>
          <w:bCs/>
          <w:color w:val="auto"/>
          <w:sz w:val="26"/>
          <w:szCs w:val="26"/>
        </w:rPr>
        <w:lastRenderedPageBreak/>
        <w:t>5.2.5 Programa Estratégico Tecnológico</w:t>
      </w:r>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p>
    <w:p w14:paraId="77B56B49"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42B70048"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05E1CE61" w14:textId="77777777" w:rsidR="006A6F2F" w:rsidRDefault="0074740D" w:rsidP="006C28E5">
            <w:pPr>
              <w:spacing w:after="0" w:line="276" w:lineRule="auto"/>
              <w:jc w:val="center"/>
              <w:textAlignment w:val="auto"/>
              <w:rPr>
                <w:rFonts w:ascii="Arial" w:eastAsia="Times New Roman" w:hAnsi="Arial" w:cs="Arial"/>
                <w:b/>
              </w:rPr>
            </w:pPr>
            <w:r>
              <w:rPr>
                <w:rFonts w:ascii="Arial" w:eastAsia="Times New Roman" w:hAnsi="Arial" w:cs="Arial"/>
                <w:b/>
              </w:rPr>
              <w:t>Programa Estratégico Tecnológico</w:t>
            </w:r>
          </w:p>
        </w:tc>
      </w:tr>
      <w:tr w:rsidR="006A6F2F" w14:paraId="72429874"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192A7F8"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Descripción</w:t>
            </w:r>
          </w:p>
        </w:tc>
      </w:tr>
      <w:tr w:rsidR="006A6F2F" w14:paraId="316F0D99"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F7F4B"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Programa estratégico tecnológico consiste en la actualización, mantenimiento, actualización de página web, procesamiento de información recepción ya sea de clientes o postulantes.</w:t>
            </w:r>
          </w:p>
          <w:p w14:paraId="3C234DDE" w14:textId="77777777" w:rsidR="006A6F2F" w:rsidRDefault="006A6F2F" w:rsidP="006C28E5">
            <w:pPr>
              <w:spacing w:after="0" w:line="276" w:lineRule="auto"/>
              <w:textAlignment w:val="auto"/>
              <w:rPr>
                <w:rFonts w:ascii="Arial" w:eastAsia="Times New Roman" w:hAnsi="Arial" w:cs="Arial"/>
              </w:rPr>
            </w:pPr>
          </w:p>
        </w:tc>
      </w:tr>
      <w:tr w:rsidR="006A6F2F" w14:paraId="4559AD73"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C697928"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Responsable</w:t>
            </w:r>
          </w:p>
        </w:tc>
      </w:tr>
      <w:tr w:rsidR="006A6F2F" w14:paraId="1BFFCF11"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5FFE47" w14:textId="77777777" w:rsidR="006A6F2F" w:rsidRDefault="006A6F2F" w:rsidP="006C28E5">
            <w:pPr>
              <w:spacing w:after="0" w:line="276" w:lineRule="auto"/>
              <w:textAlignment w:val="auto"/>
              <w:rPr>
                <w:rFonts w:ascii="Arial" w:eastAsia="Times New Roman" w:hAnsi="Arial" w:cs="Arial"/>
              </w:rPr>
            </w:pPr>
          </w:p>
          <w:p w14:paraId="29AABA0B"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Encargado de Tecnología</w:t>
            </w:r>
          </w:p>
          <w:p w14:paraId="15B00014" w14:textId="77777777" w:rsidR="006A6F2F" w:rsidRDefault="006A6F2F" w:rsidP="006C28E5">
            <w:pPr>
              <w:spacing w:after="0" w:line="276" w:lineRule="auto"/>
              <w:textAlignment w:val="auto"/>
              <w:rPr>
                <w:rFonts w:ascii="Arial" w:eastAsia="Times New Roman" w:hAnsi="Arial" w:cs="Arial"/>
              </w:rPr>
            </w:pPr>
          </w:p>
        </w:tc>
      </w:tr>
      <w:tr w:rsidR="006A6F2F" w14:paraId="7E4884B9"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FB783CF"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59F8E18C"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895F5" w14:textId="77777777" w:rsidR="006A6F2F" w:rsidRDefault="0074740D" w:rsidP="009A090C">
            <w:pPr>
              <w:spacing w:before="240" w:after="0" w:line="276" w:lineRule="auto"/>
              <w:textAlignment w:val="auto"/>
              <w:rPr>
                <w:rFonts w:ascii="Arial" w:eastAsia="Times New Roman" w:hAnsi="Arial" w:cs="Arial"/>
              </w:rPr>
            </w:pPr>
            <w:r>
              <w:rPr>
                <w:rFonts w:ascii="Arial" w:eastAsia="Times New Roman" w:hAnsi="Arial" w:cs="Arial"/>
              </w:rPr>
              <w:t>Creación de perfiles de clientes y personal administrativo.</w:t>
            </w:r>
          </w:p>
          <w:p w14:paraId="3C9A0E09" w14:textId="77777777" w:rsidR="009A090C" w:rsidRDefault="009A090C" w:rsidP="009A090C">
            <w:pPr>
              <w:spacing w:before="240" w:line="276" w:lineRule="auto"/>
              <w:rPr>
                <w:rFonts w:ascii="Arial" w:hAnsi="Arial" w:cs="Arial"/>
              </w:rPr>
            </w:pPr>
            <w:r>
              <w:rPr>
                <w:rFonts w:ascii="Arial" w:hAnsi="Arial" w:cs="Arial"/>
              </w:rPr>
              <w:t>Cantidad de quejas por parte de usuarios menor respecto al mes anterior.</w:t>
            </w:r>
          </w:p>
          <w:p w14:paraId="7B11CFA9" w14:textId="77777777" w:rsidR="009A090C" w:rsidRDefault="009A090C" w:rsidP="009A090C">
            <w:pPr>
              <w:spacing w:before="240" w:line="276" w:lineRule="auto"/>
              <w:rPr>
                <w:rFonts w:ascii="Arial" w:hAnsi="Arial" w:cs="Arial"/>
              </w:rPr>
            </w:pPr>
            <w:r>
              <w:rPr>
                <w:rFonts w:ascii="Arial" w:hAnsi="Arial" w:cs="Arial"/>
              </w:rPr>
              <w:t>Tiempo de respuesta estable de los sistemas de la empresa</w:t>
            </w:r>
          </w:p>
          <w:p w14:paraId="32808148" w14:textId="4D16B45A" w:rsidR="006A6F2F" w:rsidRPr="009A090C" w:rsidRDefault="0074740D" w:rsidP="009A090C">
            <w:pPr>
              <w:spacing w:before="240" w:line="276" w:lineRule="auto"/>
              <w:rPr>
                <w:rFonts w:ascii="Arial" w:hAnsi="Arial" w:cs="Arial"/>
              </w:rPr>
            </w:pPr>
            <w:r>
              <w:rPr>
                <w:rFonts w:ascii="Arial" w:eastAsia="Times New Roman" w:hAnsi="Arial" w:cs="Arial"/>
              </w:rPr>
              <w:t>Diseños de página ágil e intuitiva para que sea atractiva al cliente.</w:t>
            </w:r>
          </w:p>
          <w:p w14:paraId="643C4187" w14:textId="77777777" w:rsidR="009A090C" w:rsidRDefault="0074740D" w:rsidP="009A090C">
            <w:pPr>
              <w:spacing w:before="240" w:after="0" w:line="276" w:lineRule="auto"/>
              <w:textAlignment w:val="auto"/>
              <w:rPr>
                <w:rFonts w:ascii="Arial" w:eastAsia="Times New Roman" w:hAnsi="Arial" w:cs="Arial"/>
              </w:rPr>
            </w:pPr>
            <w:r>
              <w:rPr>
                <w:rFonts w:ascii="Arial" w:eastAsia="Times New Roman" w:hAnsi="Arial" w:cs="Arial"/>
              </w:rPr>
              <w:t>Software.</w:t>
            </w:r>
          </w:p>
          <w:p w14:paraId="36D06E55" w14:textId="603ECC9B" w:rsidR="006A6F2F" w:rsidRDefault="0074740D" w:rsidP="009A090C">
            <w:pPr>
              <w:spacing w:before="240" w:after="0" w:line="276" w:lineRule="auto"/>
              <w:textAlignment w:val="auto"/>
              <w:rPr>
                <w:rFonts w:ascii="Arial" w:eastAsia="Times New Roman" w:hAnsi="Arial" w:cs="Arial"/>
              </w:rPr>
            </w:pPr>
            <w:r>
              <w:rPr>
                <w:rFonts w:ascii="Arial" w:eastAsia="Times New Roman" w:hAnsi="Arial" w:cs="Arial"/>
              </w:rPr>
              <w:t>Hardware.</w:t>
            </w:r>
          </w:p>
          <w:p w14:paraId="75257C3B" w14:textId="77777777" w:rsidR="006A6F2F" w:rsidRDefault="0074740D" w:rsidP="009A090C">
            <w:pPr>
              <w:spacing w:before="240" w:after="0" w:line="276" w:lineRule="auto"/>
              <w:textAlignment w:val="auto"/>
              <w:rPr>
                <w:rFonts w:ascii="Arial" w:eastAsia="Times New Roman" w:hAnsi="Arial" w:cs="Arial"/>
              </w:rPr>
            </w:pPr>
            <w:r>
              <w:rPr>
                <w:rFonts w:ascii="Arial" w:eastAsia="Times New Roman" w:hAnsi="Arial" w:cs="Arial"/>
              </w:rPr>
              <w:t>Telecomunicaciones.</w:t>
            </w:r>
          </w:p>
          <w:p w14:paraId="3A1BDCF8" w14:textId="77777777" w:rsidR="006A6F2F" w:rsidRDefault="006A6F2F">
            <w:pPr>
              <w:spacing w:after="0"/>
              <w:textAlignment w:val="auto"/>
              <w:rPr>
                <w:rFonts w:eastAsia="Times New Roman"/>
                <w:sz w:val="21"/>
                <w:szCs w:val="21"/>
              </w:rPr>
            </w:pPr>
          </w:p>
        </w:tc>
      </w:tr>
      <w:tr w:rsidR="006A6F2F" w14:paraId="3CEDF785"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BF18E54" w14:textId="77777777" w:rsidR="006A6F2F" w:rsidRDefault="0074740D">
            <w:pPr>
              <w:spacing w:after="0"/>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6FC56B3A"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3D7C57" w14:textId="192C8D1B" w:rsidR="006A6F2F" w:rsidRDefault="0074740D" w:rsidP="009A090C">
            <w:pPr>
              <w:spacing w:before="240" w:after="0"/>
              <w:textAlignment w:val="auto"/>
              <w:rPr>
                <w:rFonts w:ascii="Arial" w:eastAsia="Times New Roman" w:hAnsi="Arial" w:cs="Arial"/>
              </w:rPr>
            </w:pPr>
            <w:r>
              <w:rPr>
                <w:rFonts w:ascii="Arial" w:eastAsia="Times New Roman" w:hAnsi="Arial" w:cs="Arial"/>
              </w:rPr>
              <w:t>Febrero 20</w:t>
            </w:r>
            <w:r w:rsidR="009A090C">
              <w:rPr>
                <w:rFonts w:ascii="Arial" w:eastAsia="Times New Roman" w:hAnsi="Arial" w:cs="Arial"/>
              </w:rPr>
              <w:t>21</w:t>
            </w:r>
            <w:r>
              <w:rPr>
                <w:rFonts w:ascii="Arial" w:eastAsia="Times New Roman" w:hAnsi="Arial" w:cs="Arial"/>
              </w:rPr>
              <w:t xml:space="preserve"> – enero 20</w:t>
            </w:r>
            <w:r w:rsidR="009A090C">
              <w:rPr>
                <w:rFonts w:ascii="Arial" w:eastAsia="Times New Roman" w:hAnsi="Arial" w:cs="Arial"/>
              </w:rPr>
              <w:t>23</w:t>
            </w:r>
          </w:p>
          <w:p w14:paraId="21D7D2F9" w14:textId="77777777" w:rsidR="006A6F2F" w:rsidRDefault="006A6F2F">
            <w:pPr>
              <w:spacing w:after="0"/>
              <w:textAlignment w:val="auto"/>
              <w:rPr>
                <w:rFonts w:ascii="Arial" w:eastAsia="Times New Roman" w:hAnsi="Arial" w:cs="Arial"/>
              </w:rPr>
            </w:pPr>
          </w:p>
        </w:tc>
      </w:tr>
    </w:tbl>
    <w:p w14:paraId="03AF88EF" w14:textId="76DA9238" w:rsidR="006A6F2F" w:rsidRDefault="006A6F2F">
      <w:pPr>
        <w:pStyle w:val="Ttulo2"/>
        <w:rPr>
          <w:rFonts w:ascii="Arial" w:hAnsi="Arial" w:cs="Arial"/>
          <w:color w:val="auto"/>
        </w:rPr>
      </w:pPr>
      <w:bookmarkStart w:id="1176" w:name="_Toc514995678"/>
      <w:bookmarkStart w:id="1177" w:name="_Toc515385598"/>
      <w:bookmarkStart w:id="1178" w:name="_Toc515435988"/>
      <w:bookmarkStart w:id="1179" w:name="_Toc515463495"/>
      <w:bookmarkStart w:id="1180" w:name="_Toc515550619"/>
      <w:bookmarkStart w:id="1181" w:name="_Toc516639254"/>
      <w:bookmarkStart w:id="1182" w:name="_Toc516721590"/>
      <w:bookmarkStart w:id="1183" w:name="_Toc516908464"/>
      <w:bookmarkStart w:id="1184" w:name="_Toc516992095"/>
      <w:bookmarkStart w:id="1185" w:name="_Toc517032652"/>
      <w:bookmarkStart w:id="1186" w:name="_Toc517037587"/>
      <w:bookmarkStart w:id="1187" w:name="_Toc517250438"/>
    </w:p>
    <w:p w14:paraId="3A286E3F" w14:textId="3C1A4320" w:rsidR="009A090C" w:rsidRDefault="009A090C" w:rsidP="009A090C"/>
    <w:p w14:paraId="568DED1A" w14:textId="7A28E85B" w:rsidR="009A090C" w:rsidRDefault="009A090C" w:rsidP="009A090C"/>
    <w:p w14:paraId="0E66D636" w14:textId="360D3ED0" w:rsidR="009A090C" w:rsidRDefault="009A090C" w:rsidP="009A090C"/>
    <w:p w14:paraId="352F9418" w14:textId="3D7CC435" w:rsidR="009A090C" w:rsidRDefault="009A090C" w:rsidP="009A090C"/>
    <w:p w14:paraId="76800575" w14:textId="1F19782D" w:rsidR="009A090C" w:rsidRDefault="009A090C" w:rsidP="009A090C"/>
    <w:p w14:paraId="582E7880" w14:textId="69651B3B" w:rsidR="006A1542" w:rsidRDefault="006A1542" w:rsidP="006C28E5">
      <w:pPr>
        <w:tabs>
          <w:tab w:val="left" w:pos="1915"/>
        </w:tabs>
      </w:pPr>
    </w:p>
    <w:p w14:paraId="66D28B70" w14:textId="77777777" w:rsidR="006C28E5" w:rsidRDefault="006C28E5" w:rsidP="006C28E5">
      <w:pPr>
        <w:tabs>
          <w:tab w:val="left" w:pos="1915"/>
        </w:tabs>
      </w:pPr>
    </w:p>
    <w:p w14:paraId="0E78A07A" w14:textId="0D5B7756" w:rsidR="006A1542" w:rsidRPr="006C28E5" w:rsidRDefault="006A1542" w:rsidP="006C28E5">
      <w:pPr>
        <w:pStyle w:val="Ttulo3"/>
        <w:rPr>
          <w:rFonts w:ascii="Arial" w:hAnsi="Arial" w:cs="Arial"/>
          <w:color w:val="auto"/>
          <w:sz w:val="26"/>
          <w:szCs w:val="26"/>
        </w:rPr>
      </w:pPr>
      <w:bookmarkStart w:id="1188" w:name="_Toc56417823"/>
      <w:r w:rsidRPr="006C28E5">
        <w:rPr>
          <w:rFonts w:ascii="Arial" w:hAnsi="Arial" w:cs="Arial"/>
          <w:color w:val="auto"/>
          <w:sz w:val="26"/>
          <w:szCs w:val="26"/>
        </w:rPr>
        <w:lastRenderedPageBreak/>
        <w:t>5.2.6 Relación matriz FODA y programas estratégicos</w:t>
      </w:r>
      <w:bookmarkEnd w:id="1188"/>
    </w:p>
    <w:p w14:paraId="08FDE2CE" w14:textId="3999826D" w:rsidR="002015D1" w:rsidRDefault="002015D1" w:rsidP="006A1542">
      <w:pPr>
        <w:rPr>
          <w:rFonts w:ascii="Arial" w:hAnsi="Arial" w:cs="Arial"/>
          <w:color w:val="000000" w:themeColor="text1"/>
          <w:sz w:val="24"/>
          <w:szCs w:val="24"/>
        </w:rPr>
      </w:pPr>
    </w:p>
    <w:p w14:paraId="512D5E0C" w14:textId="77777777" w:rsidR="002015D1" w:rsidRDefault="002015D1" w:rsidP="006A1542">
      <w:pPr>
        <w:rPr>
          <w:rFonts w:ascii="Arial" w:hAnsi="Arial" w:cs="Arial"/>
          <w:color w:val="000000" w:themeColor="text1"/>
          <w:sz w:val="24"/>
          <w:szCs w:val="24"/>
        </w:rPr>
      </w:pPr>
    </w:p>
    <w:p w14:paraId="44B1301A" w14:textId="77777777" w:rsidR="006A1542" w:rsidRPr="00DE0B08" w:rsidRDefault="006A1542" w:rsidP="006A1542"/>
    <w:tbl>
      <w:tblPr>
        <w:tblStyle w:val="Tablaconcuadrcula"/>
        <w:tblW w:w="0" w:type="auto"/>
        <w:jc w:val="center"/>
        <w:tblLook w:val="04A0" w:firstRow="1" w:lastRow="0" w:firstColumn="1" w:lastColumn="0" w:noHBand="0" w:noVBand="1"/>
      </w:tblPr>
      <w:tblGrid>
        <w:gridCol w:w="4638"/>
        <w:gridCol w:w="482"/>
        <w:gridCol w:w="482"/>
        <w:gridCol w:w="482"/>
        <w:gridCol w:w="482"/>
        <w:gridCol w:w="482"/>
      </w:tblGrid>
      <w:tr w:rsidR="006A1542" w14:paraId="01EE69FF" w14:textId="77777777" w:rsidTr="002015D1">
        <w:trPr>
          <w:cantSplit/>
          <w:trHeight w:val="1912"/>
          <w:jc w:val="center"/>
        </w:trPr>
        <w:tc>
          <w:tcPr>
            <w:tcW w:w="4638" w:type="dxa"/>
            <w:tcBorders>
              <w:top w:val="nil"/>
              <w:left w:val="nil"/>
              <w:bottom w:val="single" w:sz="4" w:space="0" w:color="auto"/>
              <w:right w:val="single" w:sz="4" w:space="0" w:color="auto"/>
            </w:tcBorders>
          </w:tcPr>
          <w:p w14:paraId="5C8F2FBC" w14:textId="77777777" w:rsidR="006A1542" w:rsidRPr="00DE0B08" w:rsidRDefault="006A1542" w:rsidP="00F30793"/>
        </w:tc>
        <w:tc>
          <w:tcPr>
            <w:tcW w:w="482" w:type="dxa"/>
            <w:tcBorders>
              <w:left w:val="single" w:sz="4" w:space="0" w:color="auto"/>
              <w:right w:val="single" w:sz="4" w:space="0" w:color="auto"/>
            </w:tcBorders>
            <w:shd w:val="clear" w:color="auto" w:fill="A6A6A6" w:themeFill="background1" w:themeFillShade="A6"/>
            <w:textDirection w:val="btLr"/>
          </w:tcPr>
          <w:p w14:paraId="02732F96" w14:textId="1FF2C887" w:rsidR="006A1542" w:rsidRDefault="006A1542" w:rsidP="00F30793">
            <w:pPr>
              <w:ind w:left="113" w:right="113"/>
              <w:rPr>
                <w:rFonts w:ascii="Arial" w:hAnsi="Arial" w:cs="Arial"/>
              </w:rPr>
            </w:pPr>
            <w:r>
              <w:rPr>
                <w:rFonts w:ascii="Arial" w:hAnsi="Arial" w:cs="Arial"/>
              </w:rPr>
              <w:t>Administración</w:t>
            </w:r>
          </w:p>
        </w:tc>
        <w:tc>
          <w:tcPr>
            <w:tcW w:w="482" w:type="dxa"/>
            <w:tcBorders>
              <w:left w:val="single" w:sz="4" w:space="0" w:color="auto"/>
            </w:tcBorders>
            <w:shd w:val="clear" w:color="auto" w:fill="A6A6A6" w:themeFill="background1" w:themeFillShade="A6"/>
            <w:textDirection w:val="btLr"/>
          </w:tcPr>
          <w:p w14:paraId="7C271469" w14:textId="28C5E620" w:rsidR="006A1542" w:rsidRDefault="006A1542" w:rsidP="00F30793">
            <w:pPr>
              <w:ind w:left="113" w:right="113"/>
              <w:rPr>
                <w:rFonts w:ascii="Arial" w:hAnsi="Arial" w:cs="Arial"/>
              </w:rPr>
            </w:pPr>
            <w:r>
              <w:rPr>
                <w:rFonts w:ascii="Arial" w:hAnsi="Arial" w:cs="Arial"/>
              </w:rPr>
              <w:t>Servicios</w:t>
            </w:r>
          </w:p>
        </w:tc>
        <w:tc>
          <w:tcPr>
            <w:tcW w:w="482" w:type="dxa"/>
            <w:shd w:val="clear" w:color="auto" w:fill="A6A6A6" w:themeFill="background1" w:themeFillShade="A6"/>
            <w:textDirection w:val="btLr"/>
          </w:tcPr>
          <w:p w14:paraId="02470D8A" w14:textId="3908B725" w:rsidR="006A1542" w:rsidRDefault="006A1542" w:rsidP="00F30793">
            <w:pPr>
              <w:ind w:left="113" w:right="113"/>
              <w:rPr>
                <w:rFonts w:ascii="Arial" w:hAnsi="Arial" w:cs="Arial"/>
              </w:rPr>
            </w:pPr>
            <w:r>
              <w:rPr>
                <w:rFonts w:ascii="Arial" w:hAnsi="Arial" w:cs="Arial"/>
              </w:rPr>
              <w:t>Marketing</w:t>
            </w:r>
          </w:p>
        </w:tc>
        <w:tc>
          <w:tcPr>
            <w:tcW w:w="482" w:type="dxa"/>
            <w:shd w:val="clear" w:color="auto" w:fill="A6A6A6" w:themeFill="background1" w:themeFillShade="A6"/>
            <w:textDirection w:val="btLr"/>
          </w:tcPr>
          <w:p w14:paraId="7ADF1150" w14:textId="75BBB01C" w:rsidR="006A1542" w:rsidRDefault="006A1542" w:rsidP="00F30793">
            <w:pPr>
              <w:ind w:left="113" w:right="113"/>
              <w:rPr>
                <w:rFonts w:ascii="Arial" w:hAnsi="Arial" w:cs="Arial"/>
              </w:rPr>
            </w:pPr>
            <w:r>
              <w:rPr>
                <w:rFonts w:ascii="Arial" w:hAnsi="Arial" w:cs="Arial"/>
              </w:rPr>
              <w:t>Comercial</w:t>
            </w:r>
          </w:p>
        </w:tc>
        <w:tc>
          <w:tcPr>
            <w:tcW w:w="482" w:type="dxa"/>
            <w:shd w:val="clear" w:color="auto" w:fill="A6A6A6" w:themeFill="background1" w:themeFillShade="A6"/>
            <w:textDirection w:val="btLr"/>
          </w:tcPr>
          <w:p w14:paraId="5AA83462" w14:textId="0DD449AF" w:rsidR="006A1542" w:rsidRDefault="002015D1" w:rsidP="00F30793">
            <w:pPr>
              <w:ind w:left="113" w:right="113"/>
              <w:rPr>
                <w:rFonts w:ascii="Arial" w:hAnsi="Arial" w:cs="Arial"/>
              </w:rPr>
            </w:pPr>
            <w:r>
              <w:rPr>
                <w:rFonts w:ascii="Arial" w:hAnsi="Arial" w:cs="Arial"/>
              </w:rPr>
              <w:t>Tecnológico</w:t>
            </w:r>
          </w:p>
        </w:tc>
      </w:tr>
      <w:tr w:rsidR="006A1542" w14:paraId="41CC9951" w14:textId="77777777" w:rsidTr="002015D1">
        <w:trPr>
          <w:jc w:val="center"/>
        </w:trPr>
        <w:tc>
          <w:tcPr>
            <w:tcW w:w="4638" w:type="dxa"/>
            <w:tcBorders>
              <w:top w:val="single" w:sz="4" w:space="0" w:color="auto"/>
            </w:tcBorders>
            <w:shd w:val="clear" w:color="auto" w:fill="A6A6A6" w:themeFill="background1" w:themeFillShade="A6"/>
          </w:tcPr>
          <w:p w14:paraId="32651FAC" w14:textId="77777777" w:rsidR="006A1542" w:rsidRDefault="006A1542" w:rsidP="00F30793">
            <w:pPr>
              <w:rPr>
                <w:rFonts w:ascii="Arial" w:hAnsi="Arial" w:cs="Arial"/>
              </w:rPr>
            </w:pPr>
            <w:r>
              <w:rPr>
                <w:rFonts w:ascii="Arial" w:hAnsi="Arial" w:cs="Arial"/>
              </w:rPr>
              <w:t>Fortalezas</w:t>
            </w:r>
          </w:p>
        </w:tc>
        <w:tc>
          <w:tcPr>
            <w:tcW w:w="482" w:type="dxa"/>
            <w:shd w:val="clear" w:color="auto" w:fill="A6A6A6" w:themeFill="background1" w:themeFillShade="A6"/>
          </w:tcPr>
          <w:p w14:paraId="372077E4" w14:textId="77777777" w:rsidR="006A1542" w:rsidRDefault="006A1542" w:rsidP="00F30793">
            <w:pPr>
              <w:rPr>
                <w:rFonts w:ascii="Arial" w:hAnsi="Arial" w:cs="Arial"/>
              </w:rPr>
            </w:pPr>
          </w:p>
        </w:tc>
        <w:tc>
          <w:tcPr>
            <w:tcW w:w="482" w:type="dxa"/>
            <w:shd w:val="clear" w:color="auto" w:fill="A6A6A6" w:themeFill="background1" w:themeFillShade="A6"/>
          </w:tcPr>
          <w:p w14:paraId="6C7CE0A0" w14:textId="17F54338" w:rsidR="006A1542" w:rsidRDefault="006A1542" w:rsidP="00F30793">
            <w:pPr>
              <w:rPr>
                <w:rFonts w:ascii="Arial" w:hAnsi="Arial" w:cs="Arial"/>
              </w:rPr>
            </w:pPr>
          </w:p>
        </w:tc>
        <w:tc>
          <w:tcPr>
            <w:tcW w:w="482" w:type="dxa"/>
            <w:shd w:val="clear" w:color="auto" w:fill="A6A6A6" w:themeFill="background1" w:themeFillShade="A6"/>
          </w:tcPr>
          <w:p w14:paraId="0DC2547C" w14:textId="77777777" w:rsidR="006A1542" w:rsidRDefault="006A1542" w:rsidP="00F30793">
            <w:pPr>
              <w:rPr>
                <w:rFonts w:ascii="Arial" w:hAnsi="Arial" w:cs="Arial"/>
              </w:rPr>
            </w:pPr>
          </w:p>
        </w:tc>
        <w:tc>
          <w:tcPr>
            <w:tcW w:w="482" w:type="dxa"/>
            <w:shd w:val="clear" w:color="auto" w:fill="A6A6A6" w:themeFill="background1" w:themeFillShade="A6"/>
          </w:tcPr>
          <w:p w14:paraId="732FE459" w14:textId="77777777" w:rsidR="006A1542" w:rsidRDefault="006A1542" w:rsidP="00F30793">
            <w:pPr>
              <w:rPr>
                <w:rFonts w:ascii="Arial" w:hAnsi="Arial" w:cs="Arial"/>
              </w:rPr>
            </w:pPr>
          </w:p>
        </w:tc>
        <w:tc>
          <w:tcPr>
            <w:tcW w:w="482" w:type="dxa"/>
            <w:shd w:val="clear" w:color="auto" w:fill="A6A6A6" w:themeFill="background1" w:themeFillShade="A6"/>
          </w:tcPr>
          <w:p w14:paraId="0F58193B" w14:textId="77777777" w:rsidR="006A1542" w:rsidRDefault="006A1542" w:rsidP="00F30793">
            <w:pPr>
              <w:rPr>
                <w:rFonts w:ascii="Arial" w:hAnsi="Arial" w:cs="Arial"/>
              </w:rPr>
            </w:pPr>
          </w:p>
        </w:tc>
      </w:tr>
      <w:tr w:rsidR="006A1542" w14:paraId="4BA6E868" w14:textId="77777777" w:rsidTr="002015D1">
        <w:trPr>
          <w:jc w:val="center"/>
        </w:trPr>
        <w:tc>
          <w:tcPr>
            <w:tcW w:w="4638" w:type="dxa"/>
            <w:vAlign w:val="bottom"/>
          </w:tcPr>
          <w:p w14:paraId="61228AB2" w14:textId="27F53033" w:rsidR="006A1542"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Estructura Flexible</w:t>
            </w:r>
          </w:p>
        </w:tc>
        <w:tc>
          <w:tcPr>
            <w:tcW w:w="482" w:type="dxa"/>
          </w:tcPr>
          <w:p w14:paraId="7B851ED2" w14:textId="77777777" w:rsidR="006A1542" w:rsidRDefault="006A1542" w:rsidP="00F30793">
            <w:pPr>
              <w:jc w:val="center"/>
              <w:rPr>
                <w:rFonts w:ascii="Symbol" w:hAnsi="Symbol" w:cs="Arial"/>
              </w:rPr>
            </w:pPr>
          </w:p>
        </w:tc>
        <w:tc>
          <w:tcPr>
            <w:tcW w:w="482" w:type="dxa"/>
            <w:vAlign w:val="center"/>
          </w:tcPr>
          <w:p w14:paraId="052FB971" w14:textId="73A42750" w:rsidR="006A1542" w:rsidRPr="009352B4" w:rsidRDefault="006A1542" w:rsidP="00F30793">
            <w:pPr>
              <w:jc w:val="center"/>
              <w:rPr>
                <w:rFonts w:ascii="Symbol" w:hAnsi="Symbol" w:cs="Arial"/>
              </w:rPr>
            </w:pPr>
            <w:r>
              <w:rPr>
                <w:rFonts w:ascii="Symbol" w:hAnsi="Symbol" w:cs="Arial"/>
              </w:rPr>
              <w:sym w:font="Symbol" w:char="F0B7"/>
            </w:r>
          </w:p>
        </w:tc>
        <w:tc>
          <w:tcPr>
            <w:tcW w:w="482" w:type="dxa"/>
            <w:vAlign w:val="center"/>
          </w:tcPr>
          <w:p w14:paraId="12E9D150" w14:textId="77777777" w:rsidR="006A1542" w:rsidRDefault="006A1542" w:rsidP="00F30793">
            <w:pPr>
              <w:jc w:val="center"/>
              <w:rPr>
                <w:rFonts w:ascii="Arial" w:hAnsi="Arial" w:cs="Arial"/>
              </w:rPr>
            </w:pPr>
            <w:r>
              <w:rPr>
                <w:rFonts w:ascii="Symbol" w:hAnsi="Symbol" w:cs="Arial"/>
              </w:rPr>
              <w:sym w:font="Symbol" w:char="F0B7"/>
            </w:r>
          </w:p>
        </w:tc>
        <w:tc>
          <w:tcPr>
            <w:tcW w:w="482" w:type="dxa"/>
            <w:vAlign w:val="center"/>
          </w:tcPr>
          <w:p w14:paraId="2F0F9273" w14:textId="77777777" w:rsidR="006A1542" w:rsidRDefault="006A1542" w:rsidP="00F30793">
            <w:pPr>
              <w:jc w:val="center"/>
              <w:rPr>
                <w:rFonts w:ascii="Arial" w:hAnsi="Arial" w:cs="Arial"/>
              </w:rPr>
            </w:pPr>
          </w:p>
        </w:tc>
        <w:tc>
          <w:tcPr>
            <w:tcW w:w="482" w:type="dxa"/>
            <w:vAlign w:val="center"/>
          </w:tcPr>
          <w:p w14:paraId="03721BF3" w14:textId="77777777" w:rsidR="006A1542" w:rsidRDefault="006A1542" w:rsidP="00F30793">
            <w:pPr>
              <w:jc w:val="center"/>
              <w:rPr>
                <w:rFonts w:ascii="Arial" w:hAnsi="Arial" w:cs="Arial"/>
              </w:rPr>
            </w:pPr>
          </w:p>
        </w:tc>
      </w:tr>
      <w:tr w:rsidR="006A1542" w14:paraId="190E6E23" w14:textId="77777777" w:rsidTr="002015D1">
        <w:trPr>
          <w:jc w:val="center"/>
        </w:trPr>
        <w:tc>
          <w:tcPr>
            <w:tcW w:w="4638" w:type="dxa"/>
            <w:vAlign w:val="bottom"/>
          </w:tcPr>
          <w:p w14:paraId="5D2EC149" w14:textId="6BFFA325" w:rsidR="006A1542"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Personal Comprometido</w:t>
            </w:r>
          </w:p>
        </w:tc>
        <w:tc>
          <w:tcPr>
            <w:tcW w:w="482" w:type="dxa"/>
          </w:tcPr>
          <w:p w14:paraId="38321FFD" w14:textId="4E5091BD" w:rsidR="006A1542" w:rsidRDefault="002015D1" w:rsidP="00F30793">
            <w:pPr>
              <w:jc w:val="center"/>
              <w:rPr>
                <w:rFonts w:ascii="Arial" w:hAnsi="Arial" w:cs="Arial"/>
              </w:rPr>
            </w:pPr>
            <w:r>
              <w:rPr>
                <w:rFonts w:ascii="Symbol" w:hAnsi="Symbol" w:cs="Arial"/>
              </w:rPr>
              <w:sym w:font="Symbol" w:char="F0B7"/>
            </w:r>
          </w:p>
        </w:tc>
        <w:tc>
          <w:tcPr>
            <w:tcW w:w="482" w:type="dxa"/>
            <w:vAlign w:val="center"/>
          </w:tcPr>
          <w:p w14:paraId="65B9EFC0" w14:textId="03F3E38B" w:rsidR="006A1542" w:rsidRDefault="002015D1" w:rsidP="00F30793">
            <w:pPr>
              <w:jc w:val="center"/>
              <w:rPr>
                <w:rFonts w:ascii="Arial" w:hAnsi="Arial" w:cs="Arial"/>
              </w:rPr>
            </w:pPr>
            <w:r>
              <w:rPr>
                <w:rFonts w:ascii="Symbol" w:hAnsi="Symbol" w:cs="Arial"/>
              </w:rPr>
              <w:sym w:font="Symbol" w:char="F0B7"/>
            </w:r>
          </w:p>
        </w:tc>
        <w:tc>
          <w:tcPr>
            <w:tcW w:w="482" w:type="dxa"/>
            <w:vAlign w:val="center"/>
          </w:tcPr>
          <w:p w14:paraId="292F779C" w14:textId="3E6D03D8" w:rsidR="006A1542" w:rsidRDefault="006A1542" w:rsidP="00F30793">
            <w:pPr>
              <w:jc w:val="center"/>
              <w:rPr>
                <w:rFonts w:ascii="Arial" w:hAnsi="Arial" w:cs="Arial"/>
              </w:rPr>
            </w:pPr>
          </w:p>
        </w:tc>
        <w:tc>
          <w:tcPr>
            <w:tcW w:w="482" w:type="dxa"/>
            <w:vAlign w:val="center"/>
          </w:tcPr>
          <w:p w14:paraId="1D0C73DD" w14:textId="19863FF6" w:rsidR="006A1542" w:rsidRDefault="006A1542" w:rsidP="00F30793">
            <w:pPr>
              <w:jc w:val="center"/>
              <w:rPr>
                <w:rFonts w:ascii="Arial" w:hAnsi="Arial" w:cs="Arial"/>
              </w:rPr>
            </w:pPr>
          </w:p>
        </w:tc>
        <w:tc>
          <w:tcPr>
            <w:tcW w:w="482" w:type="dxa"/>
            <w:vAlign w:val="center"/>
          </w:tcPr>
          <w:p w14:paraId="01C5B71C" w14:textId="77393FB8" w:rsidR="006A1542" w:rsidRDefault="002015D1" w:rsidP="00F30793">
            <w:pPr>
              <w:jc w:val="center"/>
              <w:rPr>
                <w:rFonts w:ascii="Arial" w:hAnsi="Arial" w:cs="Arial"/>
              </w:rPr>
            </w:pPr>
            <w:r>
              <w:rPr>
                <w:rFonts w:ascii="Symbol" w:hAnsi="Symbol" w:cs="Arial"/>
              </w:rPr>
              <w:sym w:font="Symbol" w:char="F0B7"/>
            </w:r>
          </w:p>
        </w:tc>
      </w:tr>
      <w:tr w:rsidR="006A1542" w14:paraId="4BEB32D6" w14:textId="77777777" w:rsidTr="002015D1">
        <w:trPr>
          <w:jc w:val="center"/>
        </w:trPr>
        <w:tc>
          <w:tcPr>
            <w:tcW w:w="4638" w:type="dxa"/>
            <w:vAlign w:val="bottom"/>
          </w:tcPr>
          <w:p w14:paraId="59A3FAB3" w14:textId="429E7021" w:rsidR="006A1542"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Conocimiento del rubro</w:t>
            </w:r>
          </w:p>
        </w:tc>
        <w:tc>
          <w:tcPr>
            <w:tcW w:w="482" w:type="dxa"/>
          </w:tcPr>
          <w:p w14:paraId="442643D0" w14:textId="6A4E7645" w:rsidR="006A1542" w:rsidRDefault="006A1542" w:rsidP="00F30793">
            <w:pPr>
              <w:jc w:val="center"/>
              <w:rPr>
                <w:rFonts w:ascii="Symbol" w:hAnsi="Symbol" w:cs="Arial"/>
              </w:rPr>
            </w:pPr>
          </w:p>
        </w:tc>
        <w:tc>
          <w:tcPr>
            <w:tcW w:w="482" w:type="dxa"/>
            <w:vAlign w:val="center"/>
          </w:tcPr>
          <w:p w14:paraId="02D58889" w14:textId="7601F523" w:rsidR="006A1542" w:rsidRDefault="006A1542" w:rsidP="00F30793">
            <w:pPr>
              <w:jc w:val="center"/>
              <w:rPr>
                <w:rFonts w:ascii="Arial" w:hAnsi="Arial" w:cs="Arial"/>
              </w:rPr>
            </w:pPr>
            <w:r>
              <w:rPr>
                <w:rFonts w:ascii="Symbol" w:hAnsi="Symbol" w:cs="Arial"/>
              </w:rPr>
              <w:sym w:font="Symbol" w:char="F0B7"/>
            </w:r>
          </w:p>
        </w:tc>
        <w:tc>
          <w:tcPr>
            <w:tcW w:w="482" w:type="dxa"/>
            <w:vAlign w:val="center"/>
          </w:tcPr>
          <w:p w14:paraId="54E3ABA3" w14:textId="77777777" w:rsidR="006A1542" w:rsidRDefault="006A1542" w:rsidP="00F30793">
            <w:pPr>
              <w:jc w:val="center"/>
              <w:rPr>
                <w:rFonts w:ascii="Arial" w:hAnsi="Arial" w:cs="Arial"/>
              </w:rPr>
            </w:pPr>
          </w:p>
        </w:tc>
        <w:tc>
          <w:tcPr>
            <w:tcW w:w="482" w:type="dxa"/>
            <w:vAlign w:val="center"/>
          </w:tcPr>
          <w:p w14:paraId="3D3C6B14" w14:textId="7A15266D" w:rsidR="006A1542" w:rsidRDefault="002015D1" w:rsidP="00F30793">
            <w:pPr>
              <w:jc w:val="center"/>
              <w:rPr>
                <w:rFonts w:ascii="Arial" w:hAnsi="Arial" w:cs="Arial"/>
              </w:rPr>
            </w:pPr>
            <w:r>
              <w:rPr>
                <w:rFonts w:ascii="Symbol" w:hAnsi="Symbol" w:cs="Arial"/>
              </w:rPr>
              <w:sym w:font="Symbol" w:char="F0B7"/>
            </w:r>
          </w:p>
        </w:tc>
        <w:tc>
          <w:tcPr>
            <w:tcW w:w="482" w:type="dxa"/>
            <w:vAlign w:val="center"/>
          </w:tcPr>
          <w:p w14:paraId="51E4A718" w14:textId="77777777" w:rsidR="006A1542" w:rsidRDefault="006A1542" w:rsidP="00F30793">
            <w:pPr>
              <w:jc w:val="center"/>
              <w:rPr>
                <w:rFonts w:ascii="Arial" w:hAnsi="Arial" w:cs="Arial"/>
              </w:rPr>
            </w:pPr>
            <w:r>
              <w:rPr>
                <w:rFonts w:ascii="Symbol" w:hAnsi="Symbol" w:cs="Arial"/>
              </w:rPr>
              <w:sym w:font="Symbol" w:char="F0B7"/>
            </w:r>
          </w:p>
        </w:tc>
      </w:tr>
      <w:tr w:rsidR="002015D1" w14:paraId="781D4739" w14:textId="77777777" w:rsidTr="00F30793">
        <w:trPr>
          <w:jc w:val="center"/>
        </w:trPr>
        <w:tc>
          <w:tcPr>
            <w:tcW w:w="4638" w:type="dxa"/>
            <w:vAlign w:val="bottom"/>
          </w:tcPr>
          <w:p w14:paraId="190A23E5" w14:textId="7174E05C" w:rsidR="002015D1"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Reconocimiento de los clientes</w:t>
            </w:r>
          </w:p>
        </w:tc>
        <w:tc>
          <w:tcPr>
            <w:tcW w:w="482" w:type="dxa"/>
          </w:tcPr>
          <w:p w14:paraId="42B29D92" w14:textId="77777777" w:rsidR="002015D1" w:rsidRDefault="002015D1" w:rsidP="00F30793">
            <w:pPr>
              <w:jc w:val="center"/>
              <w:rPr>
                <w:rFonts w:ascii="Arial" w:hAnsi="Arial" w:cs="Arial"/>
              </w:rPr>
            </w:pPr>
          </w:p>
        </w:tc>
        <w:tc>
          <w:tcPr>
            <w:tcW w:w="482" w:type="dxa"/>
            <w:vAlign w:val="center"/>
          </w:tcPr>
          <w:p w14:paraId="350FCE1A" w14:textId="7B3D17E9" w:rsidR="002015D1" w:rsidRDefault="002015D1" w:rsidP="00F30793">
            <w:pPr>
              <w:jc w:val="center"/>
              <w:rPr>
                <w:rFonts w:ascii="Arial" w:hAnsi="Arial" w:cs="Arial"/>
              </w:rPr>
            </w:pPr>
            <w:r>
              <w:rPr>
                <w:rFonts w:ascii="Symbol" w:hAnsi="Symbol" w:cs="Arial"/>
              </w:rPr>
              <w:sym w:font="Symbol" w:char="F0B7"/>
            </w:r>
          </w:p>
        </w:tc>
        <w:tc>
          <w:tcPr>
            <w:tcW w:w="482" w:type="dxa"/>
            <w:vAlign w:val="center"/>
          </w:tcPr>
          <w:p w14:paraId="3A6280FB" w14:textId="5F1C1BCB" w:rsidR="002015D1" w:rsidRDefault="002015D1" w:rsidP="00F30793">
            <w:pPr>
              <w:jc w:val="center"/>
              <w:rPr>
                <w:rFonts w:ascii="Arial" w:hAnsi="Arial" w:cs="Arial"/>
              </w:rPr>
            </w:pPr>
            <w:r>
              <w:rPr>
                <w:rFonts w:ascii="Symbol" w:hAnsi="Symbol" w:cs="Arial"/>
              </w:rPr>
              <w:sym w:font="Symbol" w:char="F0B7"/>
            </w:r>
          </w:p>
        </w:tc>
        <w:tc>
          <w:tcPr>
            <w:tcW w:w="482" w:type="dxa"/>
            <w:vAlign w:val="center"/>
          </w:tcPr>
          <w:p w14:paraId="6FFAE63C" w14:textId="7844AE39" w:rsidR="002015D1" w:rsidRDefault="002015D1" w:rsidP="00F30793">
            <w:pPr>
              <w:jc w:val="center"/>
              <w:rPr>
                <w:rFonts w:ascii="Arial" w:hAnsi="Arial" w:cs="Arial"/>
              </w:rPr>
            </w:pPr>
          </w:p>
        </w:tc>
        <w:tc>
          <w:tcPr>
            <w:tcW w:w="482" w:type="dxa"/>
            <w:vAlign w:val="center"/>
          </w:tcPr>
          <w:p w14:paraId="075F8FD3" w14:textId="546315B5" w:rsidR="002015D1" w:rsidRDefault="002015D1" w:rsidP="00F30793">
            <w:pPr>
              <w:jc w:val="center"/>
              <w:rPr>
                <w:rFonts w:ascii="Arial" w:hAnsi="Arial" w:cs="Arial"/>
              </w:rPr>
            </w:pPr>
          </w:p>
        </w:tc>
      </w:tr>
      <w:tr w:rsidR="002015D1" w14:paraId="68882B66" w14:textId="77777777" w:rsidTr="00F30793">
        <w:trPr>
          <w:jc w:val="center"/>
        </w:trPr>
        <w:tc>
          <w:tcPr>
            <w:tcW w:w="4638" w:type="dxa"/>
            <w:shd w:val="clear" w:color="auto" w:fill="A6A6A6" w:themeFill="background1" w:themeFillShade="A6"/>
            <w:vAlign w:val="bottom"/>
          </w:tcPr>
          <w:p w14:paraId="1642510B" w14:textId="61A9E8FF" w:rsidR="002015D1" w:rsidRPr="00853F7A" w:rsidRDefault="002015D1" w:rsidP="00F30793">
            <w:pPr>
              <w:rPr>
                <w:rFonts w:ascii="Arial" w:eastAsia="Times New Roman" w:hAnsi="Arial" w:cs="Arial"/>
                <w:color w:val="000000"/>
                <w:lang w:eastAsia="es-ES"/>
              </w:rPr>
            </w:pPr>
            <w:r w:rsidRPr="00853F7A">
              <w:rPr>
                <w:rFonts w:ascii="Arial" w:eastAsia="Times New Roman" w:hAnsi="Arial" w:cs="Arial"/>
                <w:color w:val="000000"/>
                <w:lang w:eastAsia="es-ES"/>
              </w:rPr>
              <w:t>Oportunidades</w:t>
            </w:r>
          </w:p>
        </w:tc>
        <w:tc>
          <w:tcPr>
            <w:tcW w:w="482" w:type="dxa"/>
            <w:shd w:val="clear" w:color="auto" w:fill="A6A6A6" w:themeFill="background1" w:themeFillShade="A6"/>
          </w:tcPr>
          <w:p w14:paraId="7E1E19F1" w14:textId="77777777"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092BC5E0" w14:textId="5953C7A0"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6F52E2A9" w14:textId="77777777"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59CE67C0" w14:textId="77777777"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5E6F226A" w14:textId="01578787" w:rsidR="002015D1" w:rsidRDefault="002015D1" w:rsidP="00F30793">
            <w:pPr>
              <w:jc w:val="center"/>
              <w:rPr>
                <w:rFonts w:ascii="Arial" w:hAnsi="Arial" w:cs="Arial"/>
              </w:rPr>
            </w:pPr>
          </w:p>
        </w:tc>
      </w:tr>
      <w:tr w:rsidR="002015D1" w14:paraId="15497258" w14:textId="77777777" w:rsidTr="00F30793">
        <w:trPr>
          <w:jc w:val="center"/>
        </w:trPr>
        <w:tc>
          <w:tcPr>
            <w:tcW w:w="4638" w:type="dxa"/>
            <w:vAlign w:val="bottom"/>
          </w:tcPr>
          <w:p w14:paraId="4AF5E1AA" w14:textId="3FFF40C9" w:rsidR="002015D1"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Nuevos canales de comunicación</w:t>
            </w:r>
          </w:p>
        </w:tc>
        <w:tc>
          <w:tcPr>
            <w:tcW w:w="482" w:type="dxa"/>
          </w:tcPr>
          <w:p w14:paraId="29328136" w14:textId="77777777" w:rsidR="002015D1" w:rsidRDefault="002015D1" w:rsidP="00F30793">
            <w:pPr>
              <w:jc w:val="center"/>
              <w:rPr>
                <w:rFonts w:ascii="Arial" w:hAnsi="Arial" w:cs="Arial"/>
              </w:rPr>
            </w:pPr>
          </w:p>
        </w:tc>
        <w:tc>
          <w:tcPr>
            <w:tcW w:w="482" w:type="dxa"/>
            <w:vAlign w:val="center"/>
          </w:tcPr>
          <w:p w14:paraId="55DF0907" w14:textId="63D62411" w:rsidR="002015D1" w:rsidRDefault="002015D1" w:rsidP="00F30793">
            <w:pPr>
              <w:jc w:val="center"/>
              <w:rPr>
                <w:rFonts w:ascii="Arial" w:hAnsi="Arial" w:cs="Arial"/>
              </w:rPr>
            </w:pPr>
          </w:p>
        </w:tc>
        <w:tc>
          <w:tcPr>
            <w:tcW w:w="482" w:type="dxa"/>
            <w:vAlign w:val="center"/>
          </w:tcPr>
          <w:p w14:paraId="686A3C50" w14:textId="77777777" w:rsidR="002015D1" w:rsidRDefault="002015D1" w:rsidP="00F30793">
            <w:pPr>
              <w:jc w:val="center"/>
              <w:rPr>
                <w:rFonts w:ascii="Arial" w:hAnsi="Arial" w:cs="Arial"/>
              </w:rPr>
            </w:pPr>
          </w:p>
        </w:tc>
        <w:tc>
          <w:tcPr>
            <w:tcW w:w="482" w:type="dxa"/>
            <w:vAlign w:val="center"/>
          </w:tcPr>
          <w:p w14:paraId="4E98C30C" w14:textId="1527C437" w:rsidR="002015D1" w:rsidRDefault="002015D1" w:rsidP="00F30793">
            <w:pPr>
              <w:jc w:val="center"/>
              <w:rPr>
                <w:rFonts w:ascii="Arial" w:hAnsi="Arial" w:cs="Arial"/>
              </w:rPr>
            </w:pPr>
            <w:r>
              <w:rPr>
                <w:rFonts w:ascii="Symbol" w:hAnsi="Symbol" w:cs="Arial"/>
              </w:rPr>
              <w:sym w:font="Symbol" w:char="F0B7"/>
            </w:r>
          </w:p>
        </w:tc>
        <w:tc>
          <w:tcPr>
            <w:tcW w:w="482" w:type="dxa"/>
            <w:vAlign w:val="center"/>
          </w:tcPr>
          <w:p w14:paraId="557F721C" w14:textId="15F6F0FB" w:rsidR="002015D1" w:rsidRDefault="002015D1" w:rsidP="00F30793">
            <w:pPr>
              <w:jc w:val="center"/>
              <w:rPr>
                <w:rFonts w:ascii="Arial" w:hAnsi="Arial" w:cs="Arial"/>
              </w:rPr>
            </w:pPr>
            <w:r>
              <w:rPr>
                <w:rFonts w:ascii="Symbol" w:hAnsi="Symbol" w:cs="Arial"/>
              </w:rPr>
              <w:sym w:font="Symbol" w:char="F0B7"/>
            </w:r>
          </w:p>
        </w:tc>
      </w:tr>
      <w:tr w:rsidR="002015D1" w14:paraId="13754374" w14:textId="77777777" w:rsidTr="00F30793">
        <w:trPr>
          <w:jc w:val="center"/>
        </w:trPr>
        <w:tc>
          <w:tcPr>
            <w:tcW w:w="4638" w:type="dxa"/>
            <w:vAlign w:val="bottom"/>
          </w:tcPr>
          <w:p w14:paraId="77E9EFFB" w14:textId="0A32EBE1" w:rsidR="002015D1"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Tarifas bajas / calidad</w:t>
            </w:r>
          </w:p>
        </w:tc>
        <w:tc>
          <w:tcPr>
            <w:tcW w:w="482" w:type="dxa"/>
          </w:tcPr>
          <w:p w14:paraId="70C04176" w14:textId="77777777" w:rsidR="002015D1" w:rsidRDefault="002015D1" w:rsidP="00F30793">
            <w:pPr>
              <w:jc w:val="center"/>
              <w:rPr>
                <w:rFonts w:ascii="Arial" w:hAnsi="Arial" w:cs="Arial"/>
              </w:rPr>
            </w:pPr>
          </w:p>
        </w:tc>
        <w:tc>
          <w:tcPr>
            <w:tcW w:w="482" w:type="dxa"/>
            <w:vAlign w:val="center"/>
          </w:tcPr>
          <w:p w14:paraId="64A8661E" w14:textId="71CB3CB4" w:rsidR="002015D1" w:rsidRDefault="002015D1" w:rsidP="00F30793">
            <w:pPr>
              <w:jc w:val="center"/>
              <w:rPr>
                <w:rFonts w:ascii="Arial" w:hAnsi="Arial" w:cs="Arial"/>
              </w:rPr>
            </w:pPr>
            <w:r>
              <w:rPr>
                <w:rFonts w:ascii="Symbol" w:hAnsi="Symbol" w:cs="Arial"/>
              </w:rPr>
              <w:sym w:font="Symbol" w:char="F0B7"/>
            </w:r>
          </w:p>
        </w:tc>
        <w:tc>
          <w:tcPr>
            <w:tcW w:w="482" w:type="dxa"/>
            <w:vAlign w:val="center"/>
          </w:tcPr>
          <w:p w14:paraId="2B628981" w14:textId="154C8593" w:rsidR="002015D1" w:rsidRDefault="002015D1" w:rsidP="00F30793">
            <w:pPr>
              <w:jc w:val="center"/>
              <w:rPr>
                <w:rFonts w:ascii="Arial" w:hAnsi="Arial" w:cs="Arial"/>
              </w:rPr>
            </w:pPr>
            <w:r>
              <w:rPr>
                <w:rFonts w:ascii="Symbol" w:hAnsi="Symbol" w:cs="Arial"/>
              </w:rPr>
              <w:sym w:font="Symbol" w:char="F0B7"/>
            </w:r>
          </w:p>
        </w:tc>
        <w:tc>
          <w:tcPr>
            <w:tcW w:w="482" w:type="dxa"/>
            <w:vAlign w:val="center"/>
          </w:tcPr>
          <w:p w14:paraId="7E41F652" w14:textId="632D34C8" w:rsidR="002015D1" w:rsidRDefault="002015D1" w:rsidP="00F30793">
            <w:pPr>
              <w:jc w:val="center"/>
              <w:rPr>
                <w:rFonts w:ascii="Arial" w:hAnsi="Arial" w:cs="Arial"/>
              </w:rPr>
            </w:pPr>
            <w:r>
              <w:rPr>
                <w:rFonts w:ascii="Symbol" w:hAnsi="Symbol" w:cs="Arial"/>
              </w:rPr>
              <w:sym w:font="Symbol" w:char="F0B7"/>
            </w:r>
          </w:p>
        </w:tc>
        <w:tc>
          <w:tcPr>
            <w:tcW w:w="482" w:type="dxa"/>
            <w:vAlign w:val="center"/>
          </w:tcPr>
          <w:p w14:paraId="4393AD89" w14:textId="7DDCA901" w:rsidR="002015D1" w:rsidRDefault="002015D1" w:rsidP="00F30793">
            <w:pPr>
              <w:jc w:val="center"/>
              <w:rPr>
                <w:rFonts w:ascii="Arial" w:hAnsi="Arial" w:cs="Arial"/>
              </w:rPr>
            </w:pPr>
          </w:p>
        </w:tc>
      </w:tr>
      <w:tr w:rsidR="002015D1" w14:paraId="5083F3A7" w14:textId="77777777" w:rsidTr="00F30793">
        <w:trPr>
          <w:jc w:val="center"/>
        </w:trPr>
        <w:tc>
          <w:tcPr>
            <w:tcW w:w="4638" w:type="dxa"/>
            <w:shd w:val="clear" w:color="auto" w:fill="FFFFFF" w:themeFill="background1"/>
            <w:vAlign w:val="bottom"/>
          </w:tcPr>
          <w:p w14:paraId="14A97516" w14:textId="3FAF7CFB" w:rsidR="002015D1"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Crecimiento del mercado</w:t>
            </w:r>
          </w:p>
        </w:tc>
        <w:tc>
          <w:tcPr>
            <w:tcW w:w="482" w:type="dxa"/>
            <w:shd w:val="clear" w:color="auto" w:fill="FFFFFF" w:themeFill="background1"/>
          </w:tcPr>
          <w:p w14:paraId="77F70D87" w14:textId="77777777" w:rsidR="002015D1" w:rsidRDefault="002015D1" w:rsidP="00F30793">
            <w:pPr>
              <w:jc w:val="center"/>
              <w:rPr>
                <w:rFonts w:ascii="Arial" w:hAnsi="Arial" w:cs="Arial"/>
              </w:rPr>
            </w:pPr>
          </w:p>
        </w:tc>
        <w:tc>
          <w:tcPr>
            <w:tcW w:w="482" w:type="dxa"/>
            <w:shd w:val="clear" w:color="auto" w:fill="FFFFFF" w:themeFill="background1"/>
            <w:vAlign w:val="center"/>
          </w:tcPr>
          <w:p w14:paraId="43FD8C75" w14:textId="1A9C445B" w:rsidR="002015D1" w:rsidRDefault="002015D1" w:rsidP="00F30793">
            <w:pPr>
              <w:jc w:val="center"/>
              <w:rPr>
                <w:rFonts w:ascii="Arial" w:hAnsi="Arial" w:cs="Arial"/>
              </w:rPr>
            </w:pPr>
          </w:p>
        </w:tc>
        <w:tc>
          <w:tcPr>
            <w:tcW w:w="482" w:type="dxa"/>
            <w:shd w:val="clear" w:color="auto" w:fill="FFFFFF" w:themeFill="background1"/>
            <w:vAlign w:val="center"/>
          </w:tcPr>
          <w:p w14:paraId="71023892" w14:textId="77777777" w:rsidR="002015D1" w:rsidRDefault="002015D1" w:rsidP="00F30793">
            <w:pPr>
              <w:jc w:val="center"/>
              <w:rPr>
                <w:rFonts w:ascii="Arial" w:hAnsi="Arial" w:cs="Arial"/>
              </w:rPr>
            </w:pPr>
          </w:p>
        </w:tc>
        <w:tc>
          <w:tcPr>
            <w:tcW w:w="482" w:type="dxa"/>
            <w:shd w:val="clear" w:color="auto" w:fill="FFFFFF" w:themeFill="background1"/>
            <w:vAlign w:val="center"/>
          </w:tcPr>
          <w:p w14:paraId="7D413198" w14:textId="62DDC837" w:rsidR="002015D1" w:rsidRDefault="002015D1" w:rsidP="00F30793">
            <w:pPr>
              <w:jc w:val="center"/>
              <w:rPr>
                <w:rFonts w:ascii="Arial" w:hAnsi="Arial" w:cs="Arial"/>
              </w:rPr>
            </w:pPr>
            <w:r>
              <w:rPr>
                <w:rFonts w:ascii="Symbol" w:hAnsi="Symbol" w:cs="Arial"/>
              </w:rPr>
              <w:sym w:font="Symbol" w:char="F0B7"/>
            </w:r>
          </w:p>
        </w:tc>
        <w:tc>
          <w:tcPr>
            <w:tcW w:w="482" w:type="dxa"/>
            <w:shd w:val="clear" w:color="auto" w:fill="FFFFFF" w:themeFill="background1"/>
            <w:vAlign w:val="center"/>
          </w:tcPr>
          <w:p w14:paraId="49189E76" w14:textId="12E8ED48" w:rsidR="002015D1" w:rsidRDefault="002015D1" w:rsidP="00F30793">
            <w:pPr>
              <w:jc w:val="center"/>
              <w:rPr>
                <w:rFonts w:ascii="Arial" w:hAnsi="Arial" w:cs="Arial"/>
              </w:rPr>
            </w:pPr>
            <w:r>
              <w:rPr>
                <w:rFonts w:ascii="Symbol" w:hAnsi="Symbol" w:cs="Arial"/>
              </w:rPr>
              <w:sym w:font="Symbol" w:char="F0B7"/>
            </w:r>
          </w:p>
        </w:tc>
      </w:tr>
      <w:tr w:rsidR="002015D1" w14:paraId="39574252" w14:textId="77777777" w:rsidTr="00F30793">
        <w:trPr>
          <w:jc w:val="center"/>
        </w:trPr>
        <w:tc>
          <w:tcPr>
            <w:tcW w:w="4638" w:type="dxa"/>
            <w:shd w:val="clear" w:color="auto" w:fill="A6A6A6" w:themeFill="background1" w:themeFillShade="A6"/>
            <w:vAlign w:val="bottom"/>
          </w:tcPr>
          <w:p w14:paraId="71271EE3" w14:textId="7AA174CC" w:rsidR="002015D1" w:rsidRPr="00853F7A" w:rsidRDefault="002015D1" w:rsidP="00F30793">
            <w:pPr>
              <w:rPr>
                <w:rFonts w:ascii="Arial" w:eastAsia="Times New Roman" w:hAnsi="Arial" w:cs="Arial"/>
                <w:color w:val="000000"/>
                <w:lang w:eastAsia="es-ES"/>
              </w:rPr>
            </w:pPr>
            <w:r w:rsidRPr="00853F7A">
              <w:rPr>
                <w:rFonts w:ascii="Arial" w:eastAsia="Times New Roman" w:hAnsi="Arial" w:cs="Arial"/>
                <w:color w:val="000000"/>
                <w:lang w:eastAsia="es-ES"/>
              </w:rPr>
              <w:t>Debilidades</w:t>
            </w:r>
          </w:p>
        </w:tc>
        <w:tc>
          <w:tcPr>
            <w:tcW w:w="482" w:type="dxa"/>
            <w:shd w:val="clear" w:color="auto" w:fill="A6A6A6" w:themeFill="background1" w:themeFillShade="A6"/>
          </w:tcPr>
          <w:p w14:paraId="2DCA8338" w14:textId="77777777"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04D8E6C6" w14:textId="5BCEF644"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1019FA99" w14:textId="77777777"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4FAF69B1" w14:textId="7156D15A"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1776884A" w14:textId="0CE3A446" w:rsidR="002015D1" w:rsidRDefault="002015D1" w:rsidP="00F30793">
            <w:pPr>
              <w:jc w:val="center"/>
              <w:rPr>
                <w:rFonts w:ascii="Arial" w:hAnsi="Arial" w:cs="Arial"/>
              </w:rPr>
            </w:pPr>
          </w:p>
        </w:tc>
      </w:tr>
      <w:tr w:rsidR="002015D1" w14:paraId="00519422" w14:textId="77777777" w:rsidTr="00F30793">
        <w:trPr>
          <w:jc w:val="center"/>
        </w:trPr>
        <w:tc>
          <w:tcPr>
            <w:tcW w:w="4638" w:type="dxa"/>
            <w:vAlign w:val="bottom"/>
          </w:tcPr>
          <w:p w14:paraId="6398098C" w14:textId="22391307" w:rsidR="002015D1"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Sustituto del servicio</w:t>
            </w:r>
          </w:p>
        </w:tc>
        <w:tc>
          <w:tcPr>
            <w:tcW w:w="482" w:type="dxa"/>
          </w:tcPr>
          <w:p w14:paraId="498F8216" w14:textId="77777777" w:rsidR="002015D1" w:rsidRDefault="002015D1" w:rsidP="00F30793">
            <w:pPr>
              <w:jc w:val="center"/>
              <w:rPr>
                <w:rFonts w:ascii="Arial" w:hAnsi="Arial" w:cs="Arial"/>
              </w:rPr>
            </w:pPr>
          </w:p>
        </w:tc>
        <w:tc>
          <w:tcPr>
            <w:tcW w:w="482" w:type="dxa"/>
            <w:vAlign w:val="center"/>
          </w:tcPr>
          <w:p w14:paraId="5AB31DD1" w14:textId="4D18C021" w:rsidR="002015D1" w:rsidRDefault="002015D1" w:rsidP="00F30793">
            <w:pPr>
              <w:jc w:val="center"/>
              <w:rPr>
                <w:rFonts w:ascii="Arial" w:hAnsi="Arial" w:cs="Arial"/>
              </w:rPr>
            </w:pPr>
          </w:p>
        </w:tc>
        <w:tc>
          <w:tcPr>
            <w:tcW w:w="482" w:type="dxa"/>
            <w:vAlign w:val="center"/>
          </w:tcPr>
          <w:p w14:paraId="248BD297" w14:textId="1CE4B75C" w:rsidR="002015D1" w:rsidRDefault="002015D1" w:rsidP="00F30793">
            <w:pPr>
              <w:jc w:val="center"/>
              <w:rPr>
                <w:rFonts w:ascii="Arial" w:hAnsi="Arial" w:cs="Arial"/>
              </w:rPr>
            </w:pPr>
          </w:p>
        </w:tc>
        <w:tc>
          <w:tcPr>
            <w:tcW w:w="482" w:type="dxa"/>
            <w:vAlign w:val="center"/>
          </w:tcPr>
          <w:p w14:paraId="231AA168" w14:textId="2AAA4EB3" w:rsidR="002015D1" w:rsidRDefault="002015D1" w:rsidP="00F30793">
            <w:pPr>
              <w:jc w:val="center"/>
              <w:rPr>
                <w:rFonts w:ascii="Arial" w:hAnsi="Arial" w:cs="Arial"/>
              </w:rPr>
            </w:pPr>
            <w:r>
              <w:rPr>
                <w:rFonts w:ascii="Symbol" w:hAnsi="Symbol" w:cs="Arial"/>
              </w:rPr>
              <w:sym w:font="Symbol" w:char="F0B7"/>
            </w:r>
          </w:p>
        </w:tc>
        <w:tc>
          <w:tcPr>
            <w:tcW w:w="482" w:type="dxa"/>
            <w:vAlign w:val="center"/>
          </w:tcPr>
          <w:p w14:paraId="4FAECF3F" w14:textId="77777777" w:rsidR="002015D1" w:rsidRDefault="002015D1" w:rsidP="00F30793">
            <w:pPr>
              <w:jc w:val="center"/>
              <w:rPr>
                <w:rFonts w:ascii="Arial" w:hAnsi="Arial" w:cs="Arial"/>
              </w:rPr>
            </w:pPr>
          </w:p>
        </w:tc>
      </w:tr>
      <w:tr w:rsidR="002015D1" w14:paraId="1C506E91" w14:textId="77777777" w:rsidTr="00F30793">
        <w:trPr>
          <w:jc w:val="center"/>
        </w:trPr>
        <w:tc>
          <w:tcPr>
            <w:tcW w:w="4638" w:type="dxa"/>
            <w:vAlign w:val="bottom"/>
          </w:tcPr>
          <w:p w14:paraId="54AC9393" w14:textId="0946843C" w:rsidR="002015D1"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Falta de experiencia en procesar grandes volúmenes de datos.</w:t>
            </w:r>
          </w:p>
        </w:tc>
        <w:tc>
          <w:tcPr>
            <w:tcW w:w="482" w:type="dxa"/>
          </w:tcPr>
          <w:p w14:paraId="092F148B" w14:textId="3201C9AB" w:rsidR="002015D1" w:rsidRDefault="00232B60" w:rsidP="002015D1">
            <w:pPr>
              <w:jc w:val="center"/>
              <w:rPr>
                <w:rFonts w:ascii="Arial" w:hAnsi="Arial" w:cs="Arial"/>
              </w:rPr>
            </w:pPr>
            <w:r>
              <w:rPr>
                <w:rFonts w:ascii="Symbol" w:hAnsi="Symbol" w:cs="Arial"/>
              </w:rPr>
              <w:sym w:font="Symbol" w:char="F0B7"/>
            </w:r>
          </w:p>
        </w:tc>
        <w:tc>
          <w:tcPr>
            <w:tcW w:w="482" w:type="dxa"/>
            <w:vAlign w:val="center"/>
          </w:tcPr>
          <w:p w14:paraId="7BA64338" w14:textId="265186FB" w:rsidR="002015D1" w:rsidRDefault="002015D1" w:rsidP="00F30793">
            <w:pPr>
              <w:jc w:val="center"/>
              <w:rPr>
                <w:rFonts w:ascii="Arial" w:hAnsi="Arial" w:cs="Arial"/>
              </w:rPr>
            </w:pPr>
            <w:r>
              <w:rPr>
                <w:rFonts w:ascii="Symbol" w:hAnsi="Symbol" w:cs="Arial"/>
              </w:rPr>
              <w:sym w:font="Symbol" w:char="F0B7"/>
            </w:r>
          </w:p>
        </w:tc>
        <w:tc>
          <w:tcPr>
            <w:tcW w:w="482" w:type="dxa"/>
            <w:vAlign w:val="center"/>
          </w:tcPr>
          <w:p w14:paraId="346DBB3F" w14:textId="5616C5B3" w:rsidR="002015D1" w:rsidRDefault="002015D1" w:rsidP="00F30793">
            <w:pPr>
              <w:jc w:val="center"/>
              <w:rPr>
                <w:rFonts w:ascii="Arial" w:hAnsi="Arial" w:cs="Arial"/>
              </w:rPr>
            </w:pPr>
          </w:p>
        </w:tc>
        <w:tc>
          <w:tcPr>
            <w:tcW w:w="482" w:type="dxa"/>
            <w:vAlign w:val="center"/>
          </w:tcPr>
          <w:p w14:paraId="70B53C1F" w14:textId="6299FD2C" w:rsidR="002015D1" w:rsidRDefault="002015D1" w:rsidP="00F30793">
            <w:pPr>
              <w:jc w:val="center"/>
              <w:rPr>
                <w:rFonts w:ascii="Arial" w:hAnsi="Arial" w:cs="Arial"/>
              </w:rPr>
            </w:pPr>
          </w:p>
        </w:tc>
        <w:tc>
          <w:tcPr>
            <w:tcW w:w="482" w:type="dxa"/>
            <w:vAlign w:val="center"/>
          </w:tcPr>
          <w:p w14:paraId="73D0621A" w14:textId="77777777" w:rsidR="002015D1" w:rsidRDefault="002015D1" w:rsidP="00F30793">
            <w:pPr>
              <w:jc w:val="center"/>
              <w:rPr>
                <w:rFonts w:ascii="Arial" w:hAnsi="Arial" w:cs="Arial"/>
              </w:rPr>
            </w:pPr>
          </w:p>
        </w:tc>
      </w:tr>
      <w:tr w:rsidR="002015D1" w14:paraId="61A0C4E1" w14:textId="77777777" w:rsidTr="00F30793">
        <w:trPr>
          <w:jc w:val="center"/>
        </w:trPr>
        <w:tc>
          <w:tcPr>
            <w:tcW w:w="4638" w:type="dxa"/>
            <w:shd w:val="clear" w:color="auto" w:fill="A6A6A6" w:themeFill="background1" w:themeFillShade="A6"/>
            <w:vAlign w:val="bottom"/>
          </w:tcPr>
          <w:p w14:paraId="38768374" w14:textId="13B63382" w:rsidR="002015D1" w:rsidRPr="00853F7A" w:rsidRDefault="002015D1" w:rsidP="00F30793">
            <w:pPr>
              <w:rPr>
                <w:rFonts w:ascii="Arial" w:eastAsia="Times New Roman" w:hAnsi="Arial" w:cs="Arial"/>
                <w:color w:val="000000"/>
                <w:lang w:eastAsia="es-ES"/>
              </w:rPr>
            </w:pPr>
            <w:r w:rsidRPr="00853F7A">
              <w:rPr>
                <w:rFonts w:ascii="Arial" w:eastAsia="Times New Roman" w:hAnsi="Arial" w:cs="Arial"/>
                <w:color w:val="000000"/>
                <w:lang w:eastAsia="es-ES"/>
              </w:rPr>
              <w:t>Amenazas</w:t>
            </w:r>
          </w:p>
        </w:tc>
        <w:tc>
          <w:tcPr>
            <w:tcW w:w="482" w:type="dxa"/>
            <w:shd w:val="clear" w:color="auto" w:fill="A6A6A6" w:themeFill="background1" w:themeFillShade="A6"/>
          </w:tcPr>
          <w:p w14:paraId="3C20333D" w14:textId="77777777"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359DC352" w14:textId="5D2DABAF"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005AF3E4" w14:textId="713921D2"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3C4B0FCD" w14:textId="3A3807E6"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26A9F821" w14:textId="77777777" w:rsidR="002015D1" w:rsidRDefault="002015D1" w:rsidP="00F30793">
            <w:pPr>
              <w:jc w:val="center"/>
              <w:rPr>
                <w:rFonts w:ascii="Arial" w:hAnsi="Arial" w:cs="Arial"/>
              </w:rPr>
            </w:pPr>
          </w:p>
        </w:tc>
      </w:tr>
      <w:tr w:rsidR="002015D1" w14:paraId="1895F20D" w14:textId="77777777" w:rsidTr="00F30793">
        <w:trPr>
          <w:jc w:val="center"/>
        </w:trPr>
        <w:tc>
          <w:tcPr>
            <w:tcW w:w="4638" w:type="dxa"/>
            <w:vAlign w:val="bottom"/>
          </w:tcPr>
          <w:p w14:paraId="6FADE319" w14:textId="00CD89DB" w:rsidR="002015D1"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Nuevas agencias</w:t>
            </w:r>
          </w:p>
        </w:tc>
        <w:tc>
          <w:tcPr>
            <w:tcW w:w="482" w:type="dxa"/>
          </w:tcPr>
          <w:p w14:paraId="3C70F0E6" w14:textId="77777777" w:rsidR="002015D1" w:rsidRDefault="002015D1" w:rsidP="00F30793">
            <w:pPr>
              <w:jc w:val="center"/>
              <w:rPr>
                <w:rFonts w:ascii="Arial" w:hAnsi="Arial" w:cs="Arial"/>
              </w:rPr>
            </w:pPr>
          </w:p>
        </w:tc>
        <w:tc>
          <w:tcPr>
            <w:tcW w:w="482" w:type="dxa"/>
            <w:vAlign w:val="center"/>
          </w:tcPr>
          <w:p w14:paraId="7CEE1D7B" w14:textId="3A5A7CC2" w:rsidR="002015D1" w:rsidRDefault="002015D1" w:rsidP="00F30793">
            <w:pPr>
              <w:jc w:val="center"/>
              <w:rPr>
                <w:rFonts w:ascii="Arial" w:hAnsi="Arial" w:cs="Arial"/>
              </w:rPr>
            </w:pPr>
          </w:p>
        </w:tc>
        <w:tc>
          <w:tcPr>
            <w:tcW w:w="482" w:type="dxa"/>
            <w:vAlign w:val="center"/>
          </w:tcPr>
          <w:p w14:paraId="55EDEAFF" w14:textId="77777777" w:rsidR="002015D1" w:rsidRDefault="002015D1" w:rsidP="00F30793">
            <w:pPr>
              <w:jc w:val="center"/>
              <w:rPr>
                <w:rFonts w:ascii="Arial" w:hAnsi="Arial" w:cs="Arial"/>
              </w:rPr>
            </w:pPr>
          </w:p>
        </w:tc>
        <w:tc>
          <w:tcPr>
            <w:tcW w:w="482" w:type="dxa"/>
            <w:vAlign w:val="center"/>
          </w:tcPr>
          <w:p w14:paraId="235D2775" w14:textId="1293C7A4" w:rsidR="002015D1" w:rsidRDefault="002015D1" w:rsidP="00F30793">
            <w:pPr>
              <w:jc w:val="center"/>
              <w:rPr>
                <w:rFonts w:ascii="Arial" w:hAnsi="Arial" w:cs="Arial"/>
              </w:rPr>
            </w:pPr>
            <w:r>
              <w:rPr>
                <w:rFonts w:ascii="Symbol" w:hAnsi="Symbol" w:cs="Arial"/>
              </w:rPr>
              <w:sym w:font="Symbol" w:char="F0B7"/>
            </w:r>
          </w:p>
        </w:tc>
        <w:tc>
          <w:tcPr>
            <w:tcW w:w="482" w:type="dxa"/>
            <w:vAlign w:val="center"/>
          </w:tcPr>
          <w:p w14:paraId="47BF7FC8" w14:textId="1421BEFD" w:rsidR="002015D1" w:rsidRDefault="002015D1" w:rsidP="00F30793">
            <w:pPr>
              <w:jc w:val="center"/>
              <w:rPr>
                <w:rFonts w:ascii="Arial" w:hAnsi="Arial" w:cs="Arial"/>
              </w:rPr>
            </w:pPr>
            <w:r>
              <w:rPr>
                <w:rFonts w:ascii="Symbol" w:hAnsi="Symbol" w:cs="Arial"/>
              </w:rPr>
              <w:sym w:font="Symbol" w:char="F0B7"/>
            </w:r>
          </w:p>
        </w:tc>
      </w:tr>
      <w:tr w:rsidR="002015D1" w14:paraId="0B2FAA8C" w14:textId="77777777" w:rsidTr="00F30793">
        <w:trPr>
          <w:jc w:val="center"/>
        </w:trPr>
        <w:tc>
          <w:tcPr>
            <w:tcW w:w="4638" w:type="dxa"/>
            <w:vAlign w:val="bottom"/>
          </w:tcPr>
          <w:p w14:paraId="4B73A0C2" w14:textId="18C16C2A" w:rsidR="002015D1"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Competencia desleal</w:t>
            </w:r>
          </w:p>
        </w:tc>
        <w:tc>
          <w:tcPr>
            <w:tcW w:w="482" w:type="dxa"/>
          </w:tcPr>
          <w:p w14:paraId="660F5E4B" w14:textId="77777777" w:rsidR="002015D1" w:rsidRDefault="002015D1" w:rsidP="00F30793">
            <w:pPr>
              <w:jc w:val="center"/>
              <w:rPr>
                <w:rFonts w:ascii="Arial" w:hAnsi="Arial" w:cs="Arial"/>
              </w:rPr>
            </w:pPr>
          </w:p>
        </w:tc>
        <w:tc>
          <w:tcPr>
            <w:tcW w:w="482" w:type="dxa"/>
            <w:vAlign w:val="center"/>
          </w:tcPr>
          <w:p w14:paraId="2DEB099F" w14:textId="53D679E6" w:rsidR="002015D1" w:rsidRDefault="002015D1" w:rsidP="00F30793">
            <w:pPr>
              <w:jc w:val="center"/>
              <w:rPr>
                <w:rFonts w:ascii="Arial" w:hAnsi="Arial" w:cs="Arial"/>
              </w:rPr>
            </w:pPr>
          </w:p>
        </w:tc>
        <w:tc>
          <w:tcPr>
            <w:tcW w:w="482" w:type="dxa"/>
            <w:vAlign w:val="center"/>
          </w:tcPr>
          <w:p w14:paraId="2CDCD5C1" w14:textId="77777777" w:rsidR="002015D1" w:rsidRDefault="002015D1" w:rsidP="00F30793">
            <w:pPr>
              <w:jc w:val="center"/>
              <w:rPr>
                <w:rFonts w:ascii="Arial" w:hAnsi="Arial" w:cs="Arial"/>
              </w:rPr>
            </w:pPr>
          </w:p>
        </w:tc>
        <w:tc>
          <w:tcPr>
            <w:tcW w:w="482" w:type="dxa"/>
            <w:vAlign w:val="center"/>
          </w:tcPr>
          <w:p w14:paraId="2F012169" w14:textId="2BCD9576" w:rsidR="002015D1" w:rsidRDefault="002015D1" w:rsidP="00F30793">
            <w:pPr>
              <w:jc w:val="center"/>
              <w:rPr>
                <w:rFonts w:ascii="Arial" w:hAnsi="Arial" w:cs="Arial"/>
              </w:rPr>
            </w:pPr>
            <w:r>
              <w:rPr>
                <w:rFonts w:ascii="Symbol" w:hAnsi="Symbol" w:cs="Arial"/>
              </w:rPr>
              <w:sym w:font="Symbol" w:char="F0B7"/>
            </w:r>
          </w:p>
        </w:tc>
        <w:tc>
          <w:tcPr>
            <w:tcW w:w="482" w:type="dxa"/>
            <w:vAlign w:val="center"/>
          </w:tcPr>
          <w:p w14:paraId="596B79E2" w14:textId="7C14C1AA" w:rsidR="002015D1" w:rsidRDefault="002015D1" w:rsidP="00F30793">
            <w:pPr>
              <w:jc w:val="center"/>
              <w:rPr>
                <w:rFonts w:ascii="Arial" w:hAnsi="Arial" w:cs="Arial"/>
              </w:rPr>
            </w:pPr>
            <w:r>
              <w:rPr>
                <w:rFonts w:ascii="Symbol" w:hAnsi="Symbol" w:cs="Arial"/>
              </w:rPr>
              <w:sym w:font="Symbol" w:char="F0B7"/>
            </w:r>
          </w:p>
        </w:tc>
      </w:tr>
      <w:tr w:rsidR="002015D1" w14:paraId="029BB6D8" w14:textId="77777777" w:rsidTr="00F30793">
        <w:trPr>
          <w:jc w:val="center"/>
        </w:trPr>
        <w:tc>
          <w:tcPr>
            <w:tcW w:w="4638" w:type="dxa"/>
            <w:vAlign w:val="bottom"/>
          </w:tcPr>
          <w:p w14:paraId="3EAE6F5D" w14:textId="71611832" w:rsidR="002015D1"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Industria del juicio.</w:t>
            </w:r>
          </w:p>
        </w:tc>
        <w:tc>
          <w:tcPr>
            <w:tcW w:w="482" w:type="dxa"/>
          </w:tcPr>
          <w:p w14:paraId="26E4564C" w14:textId="77777777" w:rsidR="002015D1" w:rsidRDefault="002015D1" w:rsidP="00F30793">
            <w:pPr>
              <w:jc w:val="center"/>
              <w:rPr>
                <w:rFonts w:ascii="Arial" w:hAnsi="Arial" w:cs="Arial"/>
              </w:rPr>
            </w:pPr>
          </w:p>
        </w:tc>
        <w:tc>
          <w:tcPr>
            <w:tcW w:w="482" w:type="dxa"/>
            <w:vAlign w:val="center"/>
          </w:tcPr>
          <w:p w14:paraId="44F30698" w14:textId="76A1591B" w:rsidR="002015D1" w:rsidRDefault="002015D1" w:rsidP="00F30793">
            <w:pPr>
              <w:jc w:val="center"/>
              <w:rPr>
                <w:rFonts w:ascii="Arial" w:hAnsi="Arial" w:cs="Arial"/>
              </w:rPr>
            </w:pPr>
          </w:p>
        </w:tc>
        <w:tc>
          <w:tcPr>
            <w:tcW w:w="482" w:type="dxa"/>
            <w:vAlign w:val="center"/>
          </w:tcPr>
          <w:p w14:paraId="3A50DDD2" w14:textId="77777777" w:rsidR="002015D1" w:rsidRDefault="002015D1" w:rsidP="00F30793">
            <w:pPr>
              <w:jc w:val="center"/>
              <w:rPr>
                <w:rFonts w:ascii="Arial" w:hAnsi="Arial" w:cs="Arial"/>
              </w:rPr>
            </w:pPr>
          </w:p>
        </w:tc>
        <w:tc>
          <w:tcPr>
            <w:tcW w:w="482" w:type="dxa"/>
            <w:vAlign w:val="center"/>
          </w:tcPr>
          <w:p w14:paraId="4B5A8AA5" w14:textId="53CED6F1" w:rsidR="002015D1" w:rsidRDefault="002015D1" w:rsidP="00F30793">
            <w:pPr>
              <w:jc w:val="center"/>
              <w:rPr>
                <w:rFonts w:ascii="Arial" w:hAnsi="Arial" w:cs="Arial"/>
              </w:rPr>
            </w:pPr>
            <w:r>
              <w:rPr>
                <w:rFonts w:ascii="Symbol" w:hAnsi="Symbol" w:cs="Arial"/>
              </w:rPr>
              <w:sym w:font="Symbol" w:char="F0B7"/>
            </w:r>
          </w:p>
        </w:tc>
        <w:tc>
          <w:tcPr>
            <w:tcW w:w="482" w:type="dxa"/>
            <w:vAlign w:val="center"/>
          </w:tcPr>
          <w:p w14:paraId="6B85AF1C" w14:textId="6B82B1C4" w:rsidR="002015D1" w:rsidRDefault="002015D1" w:rsidP="00F30793">
            <w:pPr>
              <w:jc w:val="center"/>
              <w:rPr>
                <w:rFonts w:ascii="Arial" w:hAnsi="Arial" w:cs="Arial"/>
              </w:rPr>
            </w:pPr>
            <w:r>
              <w:rPr>
                <w:rFonts w:ascii="Symbol" w:hAnsi="Symbol" w:cs="Arial"/>
              </w:rPr>
              <w:sym w:font="Symbol" w:char="F0B7"/>
            </w:r>
          </w:p>
        </w:tc>
      </w:tr>
      <w:tr w:rsidR="002015D1" w14:paraId="5C04F597" w14:textId="77777777" w:rsidTr="00F30793">
        <w:trPr>
          <w:jc w:val="center"/>
        </w:trPr>
        <w:tc>
          <w:tcPr>
            <w:tcW w:w="4638" w:type="dxa"/>
            <w:vAlign w:val="bottom"/>
          </w:tcPr>
          <w:p w14:paraId="2AC21EB6" w14:textId="5C4EEA11" w:rsidR="002015D1" w:rsidRPr="006C28E5" w:rsidRDefault="006C28E5" w:rsidP="00F30793">
            <w:pPr>
              <w:rPr>
                <w:rFonts w:ascii="Arial" w:eastAsia="Times New Roman" w:hAnsi="Arial" w:cs="Arial"/>
                <w:color w:val="000000"/>
                <w:sz w:val="24"/>
                <w:szCs w:val="24"/>
                <w:lang w:eastAsia="es-ES"/>
              </w:rPr>
            </w:pPr>
            <w:r w:rsidRPr="006C28E5">
              <w:rPr>
                <w:rFonts w:ascii="Arial" w:eastAsia="Arial" w:hAnsi="Arial" w:cs="Arial"/>
                <w:color w:val="000000"/>
                <w:kern w:val="3"/>
                <w:sz w:val="24"/>
                <w:szCs w:val="24"/>
              </w:rPr>
              <w:t>Fuerte recesión</w:t>
            </w:r>
          </w:p>
        </w:tc>
        <w:tc>
          <w:tcPr>
            <w:tcW w:w="482" w:type="dxa"/>
          </w:tcPr>
          <w:p w14:paraId="51ABC8DD" w14:textId="77777777" w:rsidR="002015D1" w:rsidRDefault="002015D1" w:rsidP="00F30793">
            <w:pPr>
              <w:jc w:val="center"/>
              <w:rPr>
                <w:rFonts w:ascii="Arial" w:hAnsi="Arial" w:cs="Arial"/>
              </w:rPr>
            </w:pPr>
          </w:p>
        </w:tc>
        <w:tc>
          <w:tcPr>
            <w:tcW w:w="482" w:type="dxa"/>
            <w:vAlign w:val="center"/>
          </w:tcPr>
          <w:p w14:paraId="74210655" w14:textId="20CF7442" w:rsidR="002015D1" w:rsidRDefault="002015D1" w:rsidP="00F30793">
            <w:pPr>
              <w:jc w:val="center"/>
              <w:rPr>
                <w:rFonts w:ascii="Arial" w:hAnsi="Arial" w:cs="Arial"/>
              </w:rPr>
            </w:pPr>
          </w:p>
        </w:tc>
        <w:tc>
          <w:tcPr>
            <w:tcW w:w="482" w:type="dxa"/>
            <w:vAlign w:val="center"/>
          </w:tcPr>
          <w:p w14:paraId="31FCD009" w14:textId="77777777" w:rsidR="002015D1" w:rsidRDefault="002015D1" w:rsidP="00F30793">
            <w:pPr>
              <w:jc w:val="center"/>
              <w:rPr>
                <w:rFonts w:ascii="Arial" w:hAnsi="Arial" w:cs="Arial"/>
              </w:rPr>
            </w:pPr>
          </w:p>
        </w:tc>
        <w:tc>
          <w:tcPr>
            <w:tcW w:w="482" w:type="dxa"/>
            <w:vAlign w:val="center"/>
          </w:tcPr>
          <w:p w14:paraId="4AC5A523" w14:textId="43ED7CA6" w:rsidR="002015D1" w:rsidRDefault="006C28E5" w:rsidP="00F30793">
            <w:pPr>
              <w:jc w:val="center"/>
              <w:rPr>
                <w:rFonts w:ascii="Arial" w:hAnsi="Arial" w:cs="Arial"/>
              </w:rPr>
            </w:pPr>
            <w:r>
              <w:rPr>
                <w:rFonts w:ascii="Symbol" w:hAnsi="Symbol" w:cs="Arial"/>
              </w:rPr>
              <w:sym w:font="Symbol" w:char="F0B7"/>
            </w:r>
          </w:p>
        </w:tc>
        <w:tc>
          <w:tcPr>
            <w:tcW w:w="482" w:type="dxa"/>
            <w:vAlign w:val="center"/>
          </w:tcPr>
          <w:p w14:paraId="1B5D0E94" w14:textId="49F0889C" w:rsidR="002015D1" w:rsidRDefault="002015D1" w:rsidP="00F30793">
            <w:pPr>
              <w:jc w:val="center"/>
              <w:rPr>
                <w:rFonts w:ascii="Arial" w:hAnsi="Arial" w:cs="Arial"/>
              </w:rPr>
            </w:pPr>
          </w:p>
        </w:tc>
      </w:tr>
    </w:tbl>
    <w:p w14:paraId="4D4295C6" w14:textId="77777777" w:rsidR="006A1542" w:rsidRDefault="006A1542" w:rsidP="009A090C"/>
    <w:p w14:paraId="1D0B7F7E" w14:textId="34EA37A4" w:rsidR="009A090C" w:rsidRDefault="009A090C" w:rsidP="009A090C"/>
    <w:p w14:paraId="186563A0" w14:textId="04ABAAD3" w:rsidR="002015D1" w:rsidRDefault="002015D1" w:rsidP="009A090C"/>
    <w:p w14:paraId="48C50EE2" w14:textId="4AD8D0B6" w:rsidR="002015D1" w:rsidRDefault="002015D1" w:rsidP="009A090C"/>
    <w:p w14:paraId="7ACBC36F" w14:textId="76157A0C" w:rsidR="002015D1" w:rsidRDefault="002015D1" w:rsidP="009A090C"/>
    <w:p w14:paraId="30F820F6" w14:textId="77777777" w:rsidR="002015D1" w:rsidRDefault="002015D1" w:rsidP="009A090C"/>
    <w:p w14:paraId="299E1B52" w14:textId="3A1547EC" w:rsidR="009A090C" w:rsidRDefault="009A090C" w:rsidP="009A090C"/>
    <w:p w14:paraId="5D74F84F" w14:textId="52CB34B1" w:rsidR="002015D1" w:rsidRDefault="002015D1" w:rsidP="009A090C"/>
    <w:p w14:paraId="173170A6" w14:textId="77777777" w:rsidR="002015D1" w:rsidRPr="009A090C" w:rsidRDefault="002015D1" w:rsidP="009A090C"/>
    <w:p w14:paraId="0024EBDB" w14:textId="77777777" w:rsidR="006A6F2F" w:rsidRDefault="0074740D">
      <w:pPr>
        <w:pStyle w:val="Ttulo2"/>
        <w:rPr>
          <w:rFonts w:ascii="Arial" w:hAnsi="Arial" w:cs="Arial"/>
          <w:b/>
          <w:bCs/>
          <w:color w:val="auto"/>
        </w:rPr>
      </w:pPr>
      <w:bookmarkStart w:id="1189" w:name="_Toc517286427"/>
      <w:bookmarkStart w:id="1190" w:name="_Toc517929590"/>
      <w:bookmarkStart w:id="1191" w:name="_Toc518202415"/>
      <w:bookmarkStart w:id="1192" w:name="_Toc4080347"/>
      <w:bookmarkStart w:id="1193" w:name="_Toc23758984"/>
      <w:bookmarkStart w:id="1194" w:name="_Toc56417824"/>
      <w:r>
        <w:rPr>
          <w:rFonts w:ascii="Arial" w:hAnsi="Arial" w:cs="Arial"/>
          <w:b/>
          <w:bCs/>
          <w:color w:val="auto"/>
        </w:rPr>
        <w:lastRenderedPageBreak/>
        <w:t>5.3 Programas Específicos de Acción</w:t>
      </w:r>
      <w:bookmarkEnd w:id="1176"/>
      <w:bookmarkEnd w:id="1177"/>
      <w:bookmarkEnd w:id="1178"/>
      <w:bookmarkEnd w:id="1179"/>
      <w:bookmarkEnd w:id="1180"/>
      <w:bookmarkEnd w:id="1181"/>
      <w:bookmarkEnd w:id="1182"/>
      <w:bookmarkEnd w:id="1183"/>
      <w:bookmarkEnd w:id="1184"/>
      <w:bookmarkEnd w:id="1185"/>
      <w:bookmarkEnd w:id="1186"/>
      <w:bookmarkEnd w:id="1187"/>
      <w:bookmarkEnd w:id="1189"/>
      <w:bookmarkEnd w:id="1190"/>
      <w:bookmarkEnd w:id="1191"/>
      <w:bookmarkEnd w:id="1192"/>
      <w:bookmarkEnd w:id="1193"/>
      <w:bookmarkEnd w:id="1194"/>
    </w:p>
    <w:p w14:paraId="2378D86C" w14:textId="77777777" w:rsidR="006A6F2F" w:rsidRDefault="006A6F2F"/>
    <w:p w14:paraId="6E1372FC" w14:textId="77777777" w:rsidR="006A6F2F" w:rsidRDefault="0074740D">
      <w:pPr>
        <w:spacing w:line="276" w:lineRule="auto"/>
        <w:jc w:val="both"/>
      </w:pPr>
      <w:r>
        <w:rPr>
          <w:rFonts w:ascii="Arial" w:hAnsi="Arial" w:cs="Arial"/>
          <w:sz w:val="24"/>
          <w:szCs w:val="24"/>
        </w:rPr>
        <w:t>Cada programa general de acción está respaldado por un conjunto de programas específicos de acción que ayudan a proporcionar un sentido de concreción al trabajo general estratégico. Los programas específicos de acción son tareas tangibles a corto plazo que pueden ser identificadas, controladas y evaluadas con precisión</w:t>
      </w:r>
      <w:r>
        <w:rPr>
          <w:rFonts w:ascii="Arial" w:hAnsi="Arial" w:cs="Arial"/>
        </w:rPr>
        <w:t>.</w:t>
      </w:r>
    </w:p>
    <w:p w14:paraId="18D1CCA2" w14:textId="77777777" w:rsidR="006A6F2F" w:rsidRDefault="006A6F2F">
      <w:pPr>
        <w:jc w:val="both"/>
        <w:rPr>
          <w:rFonts w:ascii="Arial" w:hAnsi="Arial" w:cs="Arial"/>
        </w:rPr>
      </w:pPr>
    </w:p>
    <w:p w14:paraId="43A42550" w14:textId="77777777" w:rsidR="006A6F2F" w:rsidRDefault="0074740D">
      <w:pPr>
        <w:pStyle w:val="Ttulo3"/>
        <w:rPr>
          <w:rFonts w:ascii="Arial" w:hAnsi="Arial" w:cs="Arial"/>
          <w:b/>
          <w:bCs/>
          <w:color w:val="auto"/>
          <w:sz w:val="26"/>
          <w:szCs w:val="26"/>
        </w:rPr>
      </w:pPr>
      <w:bookmarkStart w:id="1195" w:name="_Toc515435989"/>
      <w:bookmarkStart w:id="1196" w:name="_Toc515463496"/>
      <w:bookmarkStart w:id="1197" w:name="_Toc515550620"/>
      <w:bookmarkStart w:id="1198" w:name="_Toc516639255"/>
      <w:bookmarkStart w:id="1199" w:name="_Toc516721591"/>
      <w:bookmarkStart w:id="1200" w:name="_Toc516908465"/>
      <w:bookmarkStart w:id="1201" w:name="_Toc516992096"/>
      <w:bookmarkStart w:id="1202" w:name="_Toc517032653"/>
      <w:bookmarkStart w:id="1203" w:name="_Toc517037588"/>
      <w:bookmarkStart w:id="1204" w:name="_Toc517250439"/>
      <w:bookmarkStart w:id="1205" w:name="_Toc517286428"/>
      <w:bookmarkStart w:id="1206" w:name="_Toc517929591"/>
      <w:bookmarkStart w:id="1207" w:name="_Toc518202416"/>
      <w:bookmarkStart w:id="1208" w:name="_Toc4080348"/>
      <w:bookmarkStart w:id="1209" w:name="_Toc23758985"/>
      <w:bookmarkStart w:id="1210" w:name="_Toc56417825"/>
      <w:r>
        <w:rPr>
          <w:rFonts w:ascii="Arial" w:hAnsi="Arial" w:cs="Arial"/>
          <w:b/>
          <w:bCs/>
          <w:color w:val="auto"/>
          <w:sz w:val="26"/>
          <w:szCs w:val="26"/>
        </w:rPr>
        <w:t>5.3.1 Programa General</w:t>
      </w:r>
      <w:bookmarkEnd w:id="1195"/>
      <w:r>
        <w:rPr>
          <w:rFonts w:ascii="Arial" w:hAnsi="Arial" w:cs="Arial"/>
          <w:b/>
          <w:bCs/>
          <w:color w:val="auto"/>
          <w:sz w:val="26"/>
          <w:szCs w:val="26"/>
        </w:rPr>
        <w:t>es</w:t>
      </w:r>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p>
    <w:p w14:paraId="0B384C53" w14:textId="77777777" w:rsidR="006A6F2F" w:rsidRDefault="006A6F2F"/>
    <w:tbl>
      <w:tblPr>
        <w:tblW w:w="8494" w:type="dxa"/>
        <w:tblCellMar>
          <w:left w:w="10" w:type="dxa"/>
          <w:right w:w="10" w:type="dxa"/>
        </w:tblCellMar>
        <w:tblLook w:val="0000" w:firstRow="0" w:lastRow="0" w:firstColumn="0" w:lastColumn="0" w:noHBand="0" w:noVBand="0"/>
      </w:tblPr>
      <w:tblGrid>
        <w:gridCol w:w="4247"/>
        <w:gridCol w:w="4247"/>
      </w:tblGrid>
      <w:tr w:rsidR="006A6F2F" w14:paraId="606E9713" w14:textId="77777777">
        <w:tc>
          <w:tcPr>
            <w:tcW w:w="4247"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9D4D2F7" w14:textId="77777777" w:rsidR="006A6F2F" w:rsidRDefault="0074740D">
            <w:pPr>
              <w:spacing w:after="0"/>
              <w:jc w:val="center"/>
              <w:rPr>
                <w:rFonts w:ascii="Arial" w:hAnsi="Arial" w:cs="Arial"/>
                <w:b/>
              </w:rPr>
            </w:pPr>
            <w:r>
              <w:rPr>
                <w:rFonts w:ascii="Arial" w:hAnsi="Arial" w:cs="Arial"/>
                <w:b/>
              </w:rPr>
              <w:t xml:space="preserve">Programa General </w:t>
            </w:r>
          </w:p>
        </w:tc>
        <w:tc>
          <w:tcPr>
            <w:tcW w:w="4247"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44ADF3CB" w14:textId="77777777" w:rsidR="006A6F2F" w:rsidRDefault="0074740D">
            <w:pPr>
              <w:spacing w:after="0"/>
              <w:jc w:val="center"/>
              <w:rPr>
                <w:rFonts w:ascii="Arial" w:hAnsi="Arial" w:cs="Arial"/>
                <w:b/>
              </w:rPr>
            </w:pPr>
            <w:r>
              <w:rPr>
                <w:rFonts w:ascii="Arial" w:hAnsi="Arial" w:cs="Arial"/>
                <w:b/>
              </w:rPr>
              <w:t>Programas específicos</w:t>
            </w:r>
          </w:p>
        </w:tc>
      </w:tr>
      <w:tr w:rsidR="006A6F2F" w14:paraId="64B7DC79" w14:textId="77777777">
        <w:tc>
          <w:tcPr>
            <w:tcW w:w="4247"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tcPr>
          <w:p w14:paraId="0DA69610" w14:textId="77777777" w:rsidR="006A6F2F" w:rsidRDefault="0074740D">
            <w:pPr>
              <w:spacing w:after="0"/>
              <w:rPr>
                <w:rFonts w:ascii="Arial" w:hAnsi="Arial" w:cs="Arial"/>
                <w:b/>
                <w:color w:val="FFFFFF"/>
              </w:rPr>
            </w:pPr>
            <w:r>
              <w:rPr>
                <w:rFonts w:ascii="Arial" w:hAnsi="Arial" w:cs="Arial"/>
                <w:b/>
                <w:color w:val="FFFFFF"/>
              </w:rPr>
              <w:t>Estrategia de Administración</w:t>
            </w:r>
          </w:p>
        </w:tc>
        <w:tc>
          <w:tcPr>
            <w:tcW w:w="42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D79557" w14:textId="77777777" w:rsidR="006A6F2F" w:rsidRDefault="0074740D" w:rsidP="005125BF">
            <w:pPr>
              <w:pStyle w:val="Prrafodelista"/>
              <w:numPr>
                <w:ilvl w:val="0"/>
                <w:numId w:val="21"/>
              </w:numPr>
              <w:spacing w:after="0"/>
              <w:rPr>
                <w:rFonts w:ascii="Arial" w:hAnsi="Arial" w:cs="Arial"/>
                <w:sz w:val="24"/>
                <w:szCs w:val="24"/>
              </w:rPr>
            </w:pPr>
            <w:r>
              <w:rPr>
                <w:rFonts w:ascii="Arial" w:hAnsi="Arial" w:cs="Arial"/>
                <w:sz w:val="24"/>
                <w:szCs w:val="24"/>
              </w:rPr>
              <w:t>Administración de compras.</w:t>
            </w:r>
          </w:p>
          <w:p w14:paraId="4B8906EB" w14:textId="77777777" w:rsidR="006A6F2F" w:rsidRDefault="0074740D" w:rsidP="005125BF">
            <w:pPr>
              <w:pStyle w:val="Prrafodelista"/>
              <w:numPr>
                <w:ilvl w:val="0"/>
                <w:numId w:val="21"/>
              </w:numPr>
              <w:spacing w:after="0"/>
              <w:rPr>
                <w:rFonts w:ascii="Arial" w:hAnsi="Arial" w:cs="Arial"/>
                <w:sz w:val="24"/>
                <w:szCs w:val="24"/>
              </w:rPr>
            </w:pPr>
            <w:r>
              <w:rPr>
                <w:rFonts w:ascii="Arial" w:hAnsi="Arial" w:cs="Arial"/>
                <w:sz w:val="24"/>
                <w:szCs w:val="24"/>
              </w:rPr>
              <w:t>Administración de Finanzas</w:t>
            </w:r>
          </w:p>
          <w:p w14:paraId="62DB36D1" w14:textId="77777777" w:rsidR="006A6F2F" w:rsidRDefault="0074740D" w:rsidP="005125BF">
            <w:pPr>
              <w:pStyle w:val="Prrafodelista"/>
              <w:numPr>
                <w:ilvl w:val="0"/>
                <w:numId w:val="21"/>
              </w:numPr>
              <w:spacing w:after="0"/>
              <w:rPr>
                <w:rFonts w:ascii="Arial" w:hAnsi="Arial" w:cs="Arial"/>
                <w:sz w:val="24"/>
                <w:szCs w:val="24"/>
              </w:rPr>
            </w:pPr>
            <w:r>
              <w:rPr>
                <w:rFonts w:ascii="Arial" w:hAnsi="Arial" w:cs="Arial"/>
                <w:sz w:val="24"/>
                <w:szCs w:val="24"/>
              </w:rPr>
              <w:t>Administración contable.</w:t>
            </w:r>
          </w:p>
          <w:p w14:paraId="0ED2DAC7" w14:textId="77777777" w:rsidR="006A6F2F" w:rsidRDefault="0074740D" w:rsidP="005125BF">
            <w:pPr>
              <w:pStyle w:val="Prrafodelista"/>
              <w:numPr>
                <w:ilvl w:val="0"/>
                <w:numId w:val="21"/>
              </w:numPr>
              <w:spacing w:after="0"/>
              <w:rPr>
                <w:rFonts w:ascii="Arial" w:hAnsi="Arial" w:cs="Arial"/>
                <w:sz w:val="24"/>
                <w:szCs w:val="24"/>
              </w:rPr>
            </w:pPr>
            <w:r>
              <w:rPr>
                <w:rFonts w:ascii="Arial" w:hAnsi="Arial" w:cs="Arial"/>
                <w:sz w:val="24"/>
                <w:szCs w:val="24"/>
              </w:rPr>
              <w:t>Administración de Cobranzas.</w:t>
            </w:r>
          </w:p>
          <w:p w14:paraId="4A1FB885" w14:textId="77777777" w:rsidR="006A6F2F" w:rsidRDefault="0074740D" w:rsidP="005125BF">
            <w:pPr>
              <w:pStyle w:val="Prrafodelista"/>
              <w:numPr>
                <w:ilvl w:val="0"/>
                <w:numId w:val="21"/>
              </w:numPr>
              <w:spacing w:after="0"/>
              <w:rPr>
                <w:rFonts w:ascii="Arial" w:hAnsi="Arial" w:cs="Arial"/>
                <w:sz w:val="24"/>
                <w:szCs w:val="24"/>
              </w:rPr>
            </w:pPr>
            <w:r>
              <w:rPr>
                <w:rFonts w:ascii="Arial" w:hAnsi="Arial" w:cs="Arial"/>
                <w:sz w:val="24"/>
                <w:szCs w:val="24"/>
              </w:rPr>
              <w:t>Administración de RRHH</w:t>
            </w:r>
          </w:p>
          <w:p w14:paraId="3DF690F2" w14:textId="77777777" w:rsidR="006A6F2F" w:rsidRDefault="0074740D" w:rsidP="005125BF">
            <w:pPr>
              <w:pStyle w:val="Prrafodelista"/>
              <w:numPr>
                <w:ilvl w:val="0"/>
                <w:numId w:val="21"/>
              </w:numPr>
              <w:spacing w:after="0"/>
              <w:rPr>
                <w:rFonts w:ascii="Arial" w:hAnsi="Arial" w:cs="Arial"/>
                <w:sz w:val="24"/>
                <w:szCs w:val="24"/>
              </w:rPr>
            </w:pPr>
            <w:r>
              <w:rPr>
                <w:rFonts w:ascii="Arial" w:hAnsi="Arial" w:cs="Arial"/>
                <w:sz w:val="24"/>
                <w:szCs w:val="24"/>
              </w:rPr>
              <w:t>Administración de Pagos</w:t>
            </w:r>
          </w:p>
          <w:p w14:paraId="37236A75" w14:textId="77777777" w:rsidR="006A6F2F" w:rsidRDefault="006A6F2F">
            <w:pPr>
              <w:pStyle w:val="Prrafodelista"/>
              <w:spacing w:after="0"/>
              <w:rPr>
                <w:rFonts w:ascii="Arial" w:hAnsi="Arial" w:cs="Arial"/>
                <w:sz w:val="24"/>
                <w:szCs w:val="24"/>
              </w:rPr>
            </w:pPr>
          </w:p>
        </w:tc>
      </w:tr>
      <w:tr w:rsidR="006A6F2F" w14:paraId="01298973" w14:textId="77777777">
        <w:tc>
          <w:tcPr>
            <w:tcW w:w="4247"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tcPr>
          <w:p w14:paraId="7C920337" w14:textId="77777777" w:rsidR="006A6F2F" w:rsidRDefault="0074740D">
            <w:pPr>
              <w:spacing w:after="0"/>
              <w:rPr>
                <w:rFonts w:ascii="Arial" w:hAnsi="Arial" w:cs="Arial"/>
                <w:b/>
                <w:color w:val="FFFFFF"/>
              </w:rPr>
            </w:pPr>
            <w:r>
              <w:rPr>
                <w:rFonts w:ascii="Arial" w:hAnsi="Arial" w:cs="Arial"/>
                <w:b/>
                <w:color w:val="FFFFFF"/>
              </w:rPr>
              <w:t>Estrategia de Comercial</w:t>
            </w:r>
          </w:p>
        </w:tc>
        <w:tc>
          <w:tcPr>
            <w:tcW w:w="42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25F74" w14:textId="77777777" w:rsidR="006A6F2F" w:rsidRDefault="0074740D" w:rsidP="005125BF">
            <w:pPr>
              <w:pStyle w:val="Prrafodelista"/>
              <w:numPr>
                <w:ilvl w:val="0"/>
                <w:numId w:val="22"/>
              </w:numPr>
              <w:spacing w:after="0"/>
              <w:rPr>
                <w:rFonts w:ascii="Arial" w:hAnsi="Arial" w:cs="Arial"/>
                <w:sz w:val="24"/>
                <w:szCs w:val="24"/>
              </w:rPr>
            </w:pPr>
            <w:r>
              <w:rPr>
                <w:rFonts w:ascii="Arial" w:hAnsi="Arial" w:cs="Arial"/>
                <w:sz w:val="24"/>
                <w:szCs w:val="24"/>
              </w:rPr>
              <w:t>Gestión de venta</w:t>
            </w:r>
          </w:p>
          <w:p w14:paraId="72648C07" w14:textId="77777777" w:rsidR="006A6F2F" w:rsidRDefault="0074740D" w:rsidP="005125BF">
            <w:pPr>
              <w:pStyle w:val="Prrafodelista"/>
              <w:numPr>
                <w:ilvl w:val="0"/>
                <w:numId w:val="22"/>
              </w:numPr>
              <w:spacing w:after="0"/>
              <w:rPr>
                <w:rFonts w:ascii="Arial" w:hAnsi="Arial" w:cs="Arial"/>
                <w:sz w:val="24"/>
                <w:szCs w:val="24"/>
              </w:rPr>
            </w:pPr>
            <w:r>
              <w:rPr>
                <w:rFonts w:ascii="Arial" w:hAnsi="Arial" w:cs="Arial"/>
                <w:sz w:val="24"/>
                <w:szCs w:val="24"/>
              </w:rPr>
              <w:t>Estrategia de posventa</w:t>
            </w:r>
          </w:p>
          <w:p w14:paraId="165CCCCD" w14:textId="77777777" w:rsidR="006A6F2F" w:rsidRDefault="006A6F2F">
            <w:pPr>
              <w:pStyle w:val="Prrafodelista"/>
              <w:spacing w:after="0"/>
              <w:rPr>
                <w:rFonts w:ascii="Arial" w:hAnsi="Arial" w:cs="Arial"/>
                <w:sz w:val="24"/>
                <w:szCs w:val="24"/>
              </w:rPr>
            </w:pPr>
          </w:p>
        </w:tc>
      </w:tr>
      <w:tr w:rsidR="006A6F2F" w14:paraId="0F19209E" w14:textId="77777777">
        <w:tc>
          <w:tcPr>
            <w:tcW w:w="4247"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tcPr>
          <w:p w14:paraId="318AC45D" w14:textId="77777777" w:rsidR="006A6F2F" w:rsidRDefault="0074740D">
            <w:pPr>
              <w:spacing w:after="0"/>
              <w:rPr>
                <w:rFonts w:ascii="Arial" w:hAnsi="Arial" w:cs="Arial"/>
                <w:b/>
                <w:color w:val="FFFFFF"/>
              </w:rPr>
            </w:pPr>
            <w:r>
              <w:rPr>
                <w:rFonts w:ascii="Arial" w:hAnsi="Arial" w:cs="Arial"/>
                <w:b/>
                <w:color w:val="FFFFFF"/>
              </w:rPr>
              <w:t>Estrategia de Marketing</w:t>
            </w:r>
          </w:p>
        </w:tc>
        <w:tc>
          <w:tcPr>
            <w:tcW w:w="42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BF77B" w14:textId="77777777" w:rsidR="006A6F2F" w:rsidRDefault="0074740D" w:rsidP="005125BF">
            <w:pPr>
              <w:pStyle w:val="Prrafodelista"/>
              <w:numPr>
                <w:ilvl w:val="0"/>
                <w:numId w:val="22"/>
              </w:numPr>
              <w:spacing w:after="0"/>
              <w:rPr>
                <w:rFonts w:ascii="Arial" w:hAnsi="Arial" w:cs="Arial"/>
                <w:sz w:val="24"/>
                <w:szCs w:val="24"/>
              </w:rPr>
            </w:pPr>
            <w:r>
              <w:rPr>
                <w:rFonts w:ascii="Arial" w:hAnsi="Arial" w:cs="Arial"/>
                <w:sz w:val="24"/>
                <w:szCs w:val="24"/>
              </w:rPr>
              <w:t>Promociones / Descuentos.</w:t>
            </w:r>
          </w:p>
          <w:p w14:paraId="01720AE8" w14:textId="77777777" w:rsidR="006A6F2F" w:rsidRDefault="006A6F2F">
            <w:pPr>
              <w:pStyle w:val="Prrafodelista"/>
              <w:spacing w:after="0"/>
              <w:rPr>
                <w:rFonts w:ascii="Arial" w:hAnsi="Arial" w:cs="Arial"/>
                <w:sz w:val="24"/>
                <w:szCs w:val="24"/>
              </w:rPr>
            </w:pPr>
          </w:p>
        </w:tc>
      </w:tr>
      <w:tr w:rsidR="006A6F2F" w14:paraId="252E46AC" w14:textId="77777777">
        <w:tc>
          <w:tcPr>
            <w:tcW w:w="4247"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tcPr>
          <w:p w14:paraId="5204FD51" w14:textId="77777777" w:rsidR="006A6F2F" w:rsidRDefault="0074740D">
            <w:pPr>
              <w:spacing w:after="0"/>
              <w:rPr>
                <w:rFonts w:ascii="Arial" w:hAnsi="Arial" w:cs="Arial"/>
                <w:b/>
                <w:color w:val="FFFFFF"/>
              </w:rPr>
            </w:pPr>
            <w:r>
              <w:rPr>
                <w:rFonts w:ascii="Arial" w:hAnsi="Arial" w:cs="Arial"/>
                <w:b/>
                <w:color w:val="FFFFFF"/>
              </w:rPr>
              <w:t>Estrategia de servicios</w:t>
            </w:r>
          </w:p>
        </w:tc>
        <w:tc>
          <w:tcPr>
            <w:tcW w:w="42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76E4B1" w14:textId="77777777" w:rsidR="006A6F2F" w:rsidRDefault="0074740D" w:rsidP="005125BF">
            <w:pPr>
              <w:pStyle w:val="Prrafodelista"/>
              <w:numPr>
                <w:ilvl w:val="0"/>
                <w:numId w:val="23"/>
              </w:numPr>
              <w:spacing w:after="0"/>
              <w:textAlignment w:val="auto"/>
              <w:rPr>
                <w:rFonts w:ascii="Arial" w:eastAsia="Times New Roman" w:hAnsi="Arial" w:cs="Arial"/>
                <w:sz w:val="24"/>
                <w:szCs w:val="24"/>
              </w:rPr>
            </w:pPr>
            <w:r>
              <w:rPr>
                <w:rFonts w:ascii="Arial" w:eastAsia="Times New Roman" w:hAnsi="Arial" w:cs="Arial"/>
                <w:sz w:val="24"/>
                <w:szCs w:val="24"/>
              </w:rPr>
              <w:t>Gestión de solicitudes vía web.</w:t>
            </w:r>
          </w:p>
          <w:p w14:paraId="00303318" w14:textId="77777777" w:rsidR="006A6F2F" w:rsidRDefault="0074740D" w:rsidP="005125BF">
            <w:pPr>
              <w:pStyle w:val="Prrafodelista"/>
              <w:numPr>
                <w:ilvl w:val="0"/>
                <w:numId w:val="23"/>
              </w:numPr>
              <w:spacing w:after="0"/>
              <w:textAlignment w:val="auto"/>
              <w:rPr>
                <w:rFonts w:ascii="Arial" w:eastAsia="Times New Roman" w:hAnsi="Arial" w:cs="Arial"/>
                <w:sz w:val="24"/>
                <w:szCs w:val="24"/>
              </w:rPr>
            </w:pPr>
            <w:r>
              <w:rPr>
                <w:rFonts w:ascii="Arial" w:eastAsia="Times New Roman" w:hAnsi="Arial" w:cs="Arial"/>
                <w:sz w:val="24"/>
                <w:szCs w:val="24"/>
              </w:rPr>
              <w:t>Gestión de presupuestos.</w:t>
            </w:r>
          </w:p>
          <w:p w14:paraId="5424DC8F" w14:textId="77777777" w:rsidR="006A6F2F" w:rsidRDefault="006A6F2F">
            <w:pPr>
              <w:spacing w:after="0"/>
              <w:rPr>
                <w:rFonts w:ascii="Arial" w:hAnsi="Arial" w:cs="Arial"/>
                <w:sz w:val="24"/>
                <w:szCs w:val="24"/>
              </w:rPr>
            </w:pPr>
          </w:p>
        </w:tc>
      </w:tr>
      <w:tr w:rsidR="006A6F2F" w14:paraId="2FC7DC23" w14:textId="77777777">
        <w:tc>
          <w:tcPr>
            <w:tcW w:w="4247"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tcPr>
          <w:p w14:paraId="7B5A0BD9" w14:textId="77777777" w:rsidR="006A6F2F" w:rsidRDefault="0074740D">
            <w:pPr>
              <w:spacing w:after="0"/>
              <w:rPr>
                <w:rFonts w:ascii="Arial" w:hAnsi="Arial" w:cs="Arial"/>
                <w:b/>
                <w:color w:val="FFFFFF"/>
              </w:rPr>
            </w:pPr>
            <w:r>
              <w:rPr>
                <w:rFonts w:ascii="Arial" w:hAnsi="Arial" w:cs="Arial"/>
                <w:b/>
                <w:color w:val="FFFFFF"/>
              </w:rPr>
              <w:t>Estrategia de Tecnología</w:t>
            </w:r>
          </w:p>
        </w:tc>
        <w:tc>
          <w:tcPr>
            <w:tcW w:w="42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57C17" w14:textId="77777777" w:rsidR="006A6F2F" w:rsidRDefault="0074740D" w:rsidP="005125BF">
            <w:pPr>
              <w:pStyle w:val="Prrafodelista"/>
              <w:numPr>
                <w:ilvl w:val="0"/>
                <w:numId w:val="24"/>
              </w:numPr>
              <w:spacing w:after="0"/>
              <w:rPr>
                <w:rFonts w:ascii="Arial" w:hAnsi="Arial" w:cs="Arial"/>
                <w:sz w:val="24"/>
                <w:szCs w:val="24"/>
              </w:rPr>
            </w:pPr>
            <w:r>
              <w:rPr>
                <w:rFonts w:ascii="Arial" w:hAnsi="Arial" w:cs="Arial"/>
                <w:sz w:val="24"/>
                <w:szCs w:val="24"/>
              </w:rPr>
              <w:t>Estrategia de software.</w:t>
            </w:r>
          </w:p>
          <w:p w14:paraId="43F66CBA" w14:textId="77777777" w:rsidR="006A6F2F" w:rsidRDefault="0074740D" w:rsidP="005125BF">
            <w:pPr>
              <w:pStyle w:val="Prrafodelista"/>
              <w:numPr>
                <w:ilvl w:val="0"/>
                <w:numId w:val="24"/>
              </w:numPr>
              <w:spacing w:after="0"/>
              <w:rPr>
                <w:rFonts w:ascii="Arial" w:hAnsi="Arial" w:cs="Arial"/>
                <w:sz w:val="24"/>
                <w:szCs w:val="24"/>
              </w:rPr>
            </w:pPr>
            <w:r>
              <w:rPr>
                <w:rFonts w:ascii="Arial" w:hAnsi="Arial" w:cs="Arial"/>
                <w:sz w:val="24"/>
                <w:szCs w:val="24"/>
              </w:rPr>
              <w:t>Estrategia de Hardware.</w:t>
            </w:r>
          </w:p>
          <w:p w14:paraId="5FB5E466" w14:textId="77777777" w:rsidR="006A6F2F" w:rsidRDefault="0074740D" w:rsidP="005125BF">
            <w:pPr>
              <w:pStyle w:val="Prrafodelista"/>
              <w:numPr>
                <w:ilvl w:val="0"/>
                <w:numId w:val="24"/>
              </w:numPr>
              <w:spacing w:after="0"/>
              <w:rPr>
                <w:rFonts w:ascii="Arial" w:hAnsi="Arial" w:cs="Arial"/>
                <w:sz w:val="24"/>
                <w:szCs w:val="24"/>
              </w:rPr>
            </w:pPr>
            <w:r>
              <w:rPr>
                <w:rFonts w:ascii="Arial" w:hAnsi="Arial" w:cs="Arial"/>
                <w:sz w:val="24"/>
                <w:szCs w:val="24"/>
              </w:rPr>
              <w:t>Mantenimiento / soporte.</w:t>
            </w:r>
          </w:p>
          <w:p w14:paraId="60080C2C" w14:textId="77777777" w:rsidR="006A6F2F" w:rsidRDefault="006A6F2F">
            <w:pPr>
              <w:pStyle w:val="Prrafodelista"/>
              <w:spacing w:after="0"/>
              <w:rPr>
                <w:rFonts w:ascii="Arial" w:hAnsi="Arial" w:cs="Arial"/>
                <w:sz w:val="24"/>
                <w:szCs w:val="24"/>
              </w:rPr>
            </w:pPr>
          </w:p>
        </w:tc>
      </w:tr>
    </w:tbl>
    <w:p w14:paraId="2154F0A0" w14:textId="77777777" w:rsidR="006A6F2F" w:rsidRDefault="006A6F2F"/>
    <w:p w14:paraId="529FEFA8" w14:textId="77777777" w:rsidR="006A6F2F" w:rsidRDefault="006A6F2F"/>
    <w:p w14:paraId="5CB9EF73" w14:textId="77777777" w:rsidR="006A6F2F" w:rsidRDefault="006A6F2F"/>
    <w:p w14:paraId="6423EC70" w14:textId="77777777" w:rsidR="006A6F2F" w:rsidRDefault="006A6F2F"/>
    <w:p w14:paraId="51326079" w14:textId="77777777" w:rsidR="006A6F2F" w:rsidRDefault="006A6F2F"/>
    <w:p w14:paraId="14ABEF5B" w14:textId="77777777" w:rsidR="006A6F2F" w:rsidRDefault="006A6F2F">
      <w:pPr>
        <w:pStyle w:val="Ttulo3"/>
        <w:rPr>
          <w:rFonts w:ascii="Arial" w:hAnsi="Arial" w:cs="Arial"/>
          <w:color w:val="auto"/>
          <w:sz w:val="26"/>
          <w:szCs w:val="26"/>
        </w:rPr>
      </w:pPr>
    </w:p>
    <w:p w14:paraId="643668F4" w14:textId="77777777" w:rsidR="006A6F2F" w:rsidRDefault="006A6F2F"/>
    <w:p w14:paraId="16653F5F" w14:textId="77777777" w:rsidR="006A6F2F" w:rsidRDefault="0074740D">
      <w:pPr>
        <w:pStyle w:val="Ttulo3"/>
        <w:rPr>
          <w:rFonts w:ascii="Arial" w:hAnsi="Arial" w:cs="Arial"/>
          <w:b/>
          <w:bCs/>
          <w:color w:val="auto"/>
        </w:rPr>
      </w:pPr>
      <w:bookmarkStart w:id="1211" w:name="_Toc515463497"/>
      <w:bookmarkStart w:id="1212" w:name="_Toc515550621"/>
      <w:bookmarkStart w:id="1213" w:name="_Toc516639256"/>
      <w:bookmarkStart w:id="1214" w:name="_Toc516721592"/>
      <w:bookmarkStart w:id="1215" w:name="_Toc516908466"/>
      <w:bookmarkStart w:id="1216" w:name="_Toc516992097"/>
      <w:bookmarkStart w:id="1217" w:name="_Toc517032654"/>
      <w:bookmarkStart w:id="1218" w:name="_Toc517037589"/>
      <w:bookmarkStart w:id="1219" w:name="_Toc517250440"/>
      <w:bookmarkStart w:id="1220" w:name="_Toc517286429"/>
      <w:bookmarkStart w:id="1221" w:name="_Toc517929592"/>
      <w:bookmarkStart w:id="1222" w:name="_Toc518202417"/>
      <w:bookmarkStart w:id="1223" w:name="_Toc4080349"/>
      <w:bookmarkStart w:id="1224" w:name="_Toc23758986"/>
      <w:bookmarkStart w:id="1225" w:name="_Toc56417826"/>
      <w:r>
        <w:rPr>
          <w:rFonts w:ascii="Arial" w:hAnsi="Arial" w:cs="Arial"/>
          <w:b/>
          <w:bCs/>
          <w:color w:val="auto"/>
        </w:rPr>
        <w:lastRenderedPageBreak/>
        <w:t>5.3.2 Programa Específicos de Administración</w:t>
      </w:r>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p>
    <w:p w14:paraId="453CD41D"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6C3E32E0"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49A223A4" w14:textId="77777777" w:rsidR="006A6F2F" w:rsidRDefault="0074740D">
            <w:pPr>
              <w:spacing w:after="0"/>
              <w:jc w:val="center"/>
              <w:textAlignment w:val="auto"/>
              <w:rPr>
                <w:rFonts w:ascii="Arial" w:eastAsia="Times New Roman" w:hAnsi="Arial" w:cs="Arial"/>
                <w:b/>
              </w:rPr>
            </w:pPr>
            <w:r>
              <w:rPr>
                <w:rFonts w:ascii="Arial" w:eastAsia="Times New Roman" w:hAnsi="Arial" w:cs="Arial"/>
                <w:b/>
              </w:rPr>
              <w:t>Programas Específicos de Compras</w:t>
            </w:r>
          </w:p>
        </w:tc>
      </w:tr>
      <w:tr w:rsidR="006A6F2F" w14:paraId="196CF8DC"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2932B596" w14:textId="77777777" w:rsidR="006A6F2F" w:rsidRDefault="0074740D">
            <w:pPr>
              <w:spacing w:after="0"/>
              <w:textAlignment w:val="auto"/>
              <w:rPr>
                <w:rFonts w:ascii="Arial" w:eastAsia="Times New Roman" w:hAnsi="Arial" w:cs="Arial"/>
                <w:b/>
              </w:rPr>
            </w:pPr>
            <w:r>
              <w:rPr>
                <w:rFonts w:ascii="Arial" w:eastAsia="Times New Roman" w:hAnsi="Arial" w:cs="Arial"/>
                <w:b/>
              </w:rPr>
              <w:t>Descripción</w:t>
            </w:r>
          </w:p>
        </w:tc>
      </w:tr>
      <w:tr w:rsidR="006A6F2F" w14:paraId="39C10136"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3E0B3" w14:textId="77777777" w:rsidR="006A6F2F" w:rsidRDefault="0074740D">
            <w:pPr>
              <w:spacing w:after="0"/>
              <w:jc w:val="both"/>
              <w:textAlignment w:val="auto"/>
              <w:rPr>
                <w:rFonts w:ascii="Arial" w:eastAsia="Times New Roman" w:hAnsi="Arial" w:cs="Arial"/>
              </w:rPr>
            </w:pPr>
            <w:r>
              <w:rPr>
                <w:rFonts w:ascii="Arial" w:eastAsia="Times New Roman" w:hAnsi="Arial" w:cs="Arial"/>
              </w:rPr>
              <w:t xml:space="preserve">Realiza los procedimientos para la compra de materiales para la realización de las tareas. Asegurarse que este disponibles la cantidad de herramientas necesaria para ofrecer los servicios. Buscar precios competitivos, solicitar presupuestos, la financiación más conveniente y garantías. </w:t>
            </w:r>
          </w:p>
          <w:p w14:paraId="381FDF29" w14:textId="77777777" w:rsidR="006A6F2F" w:rsidRDefault="006A6F2F">
            <w:pPr>
              <w:spacing w:after="0"/>
              <w:jc w:val="both"/>
              <w:textAlignment w:val="auto"/>
              <w:rPr>
                <w:rFonts w:ascii="Arial" w:eastAsia="Times New Roman" w:hAnsi="Arial" w:cs="Arial"/>
              </w:rPr>
            </w:pPr>
          </w:p>
        </w:tc>
      </w:tr>
      <w:tr w:rsidR="006A6F2F" w14:paraId="1FFDD040"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C583BE0" w14:textId="77777777" w:rsidR="006A6F2F" w:rsidRDefault="0074740D">
            <w:pPr>
              <w:spacing w:after="0"/>
              <w:textAlignment w:val="auto"/>
              <w:rPr>
                <w:rFonts w:ascii="Arial" w:eastAsia="Times New Roman" w:hAnsi="Arial" w:cs="Arial"/>
                <w:b/>
              </w:rPr>
            </w:pPr>
            <w:r>
              <w:rPr>
                <w:rFonts w:ascii="Arial" w:eastAsia="Times New Roman" w:hAnsi="Arial" w:cs="Arial"/>
                <w:b/>
              </w:rPr>
              <w:t>Tareas</w:t>
            </w:r>
          </w:p>
        </w:tc>
      </w:tr>
      <w:tr w:rsidR="006A6F2F" w14:paraId="77A7906E"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AF2DA" w14:textId="77777777" w:rsidR="006A6F2F" w:rsidRDefault="0074740D" w:rsidP="005125BF">
            <w:pPr>
              <w:pStyle w:val="Prrafodelista"/>
              <w:numPr>
                <w:ilvl w:val="0"/>
                <w:numId w:val="25"/>
              </w:numPr>
              <w:spacing w:after="0"/>
              <w:textAlignment w:val="auto"/>
              <w:rPr>
                <w:rFonts w:ascii="Arial" w:eastAsia="Times New Roman" w:hAnsi="Arial" w:cs="Arial"/>
              </w:rPr>
            </w:pPr>
            <w:r>
              <w:rPr>
                <w:rFonts w:ascii="Arial" w:eastAsia="Times New Roman" w:hAnsi="Arial" w:cs="Arial"/>
              </w:rPr>
              <w:t>Buscar proveedores ya sean de producción nacional o maquinaria importada.</w:t>
            </w:r>
          </w:p>
          <w:p w14:paraId="75B37999" w14:textId="77777777" w:rsidR="006A6F2F" w:rsidRDefault="0074740D" w:rsidP="005125BF">
            <w:pPr>
              <w:pStyle w:val="Prrafodelista"/>
              <w:numPr>
                <w:ilvl w:val="0"/>
                <w:numId w:val="25"/>
              </w:numPr>
              <w:spacing w:after="0"/>
              <w:jc w:val="both"/>
              <w:textAlignment w:val="auto"/>
              <w:rPr>
                <w:rFonts w:ascii="Arial" w:eastAsia="Times New Roman" w:hAnsi="Arial" w:cs="Arial"/>
              </w:rPr>
            </w:pPr>
            <w:r>
              <w:rPr>
                <w:rFonts w:ascii="Arial" w:eastAsia="Times New Roman" w:hAnsi="Arial" w:cs="Arial"/>
              </w:rPr>
              <w:t>Hacer una investigación de mercado para conseguir un herramientas y elementos de calidad.</w:t>
            </w:r>
          </w:p>
          <w:p w14:paraId="014CCBB6" w14:textId="77777777" w:rsidR="006A6F2F" w:rsidRDefault="0074740D" w:rsidP="005125BF">
            <w:pPr>
              <w:pStyle w:val="Prrafodelista"/>
              <w:numPr>
                <w:ilvl w:val="0"/>
                <w:numId w:val="25"/>
              </w:numPr>
              <w:spacing w:after="0"/>
              <w:jc w:val="both"/>
              <w:textAlignment w:val="auto"/>
              <w:rPr>
                <w:rFonts w:ascii="Arial" w:eastAsia="Times New Roman" w:hAnsi="Arial" w:cs="Arial"/>
              </w:rPr>
            </w:pPr>
            <w:r>
              <w:rPr>
                <w:rFonts w:ascii="Arial" w:eastAsia="Times New Roman" w:hAnsi="Arial" w:cs="Arial"/>
              </w:rPr>
              <w:t>Gestor de precio, buscar precios competitivos para no vernos obligados a subir el costo de los servicios.</w:t>
            </w:r>
          </w:p>
          <w:p w14:paraId="7A2FB298" w14:textId="77777777" w:rsidR="006A6F2F" w:rsidRDefault="0074740D" w:rsidP="005125BF">
            <w:pPr>
              <w:pStyle w:val="Prrafodelista"/>
              <w:numPr>
                <w:ilvl w:val="0"/>
                <w:numId w:val="25"/>
              </w:numPr>
              <w:spacing w:after="0"/>
              <w:jc w:val="both"/>
              <w:textAlignment w:val="auto"/>
              <w:rPr>
                <w:rFonts w:ascii="Arial" w:eastAsia="Times New Roman" w:hAnsi="Arial" w:cs="Arial"/>
              </w:rPr>
            </w:pPr>
            <w:r>
              <w:rPr>
                <w:rFonts w:ascii="Arial" w:eastAsia="Times New Roman" w:hAnsi="Arial" w:cs="Arial"/>
              </w:rPr>
              <w:t xml:space="preserve"> Modo de financiación, tarjetas de crédito, cheques a plazo (30, 60, 90 días)</w:t>
            </w:r>
          </w:p>
          <w:p w14:paraId="12E37B3E" w14:textId="77777777" w:rsidR="006A6F2F" w:rsidRDefault="0074740D" w:rsidP="005125BF">
            <w:pPr>
              <w:pStyle w:val="Prrafodelista"/>
              <w:numPr>
                <w:ilvl w:val="0"/>
                <w:numId w:val="25"/>
              </w:numPr>
              <w:spacing w:after="0"/>
              <w:jc w:val="both"/>
              <w:textAlignment w:val="auto"/>
              <w:rPr>
                <w:rFonts w:ascii="Arial" w:eastAsia="Times New Roman" w:hAnsi="Arial" w:cs="Arial"/>
              </w:rPr>
            </w:pPr>
            <w:r>
              <w:rPr>
                <w:rFonts w:ascii="Arial" w:eastAsia="Times New Roman" w:hAnsi="Arial" w:cs="Arial"/>
              </w:rPr>
              <w:t xml:space="preserve"> El caso de herramientas que cuente con garantía.</w:t>
            </w:r>
          </w:p>
          <w:p w14:paraId="3BFBA881" w14:textId="77777777" w:rsidR="006A6F2F" w:rsidRDefault="006A6F2F">
            <w:pPr>
              <w:spacing w:after="0"/>
              <w:ind w:left="360"/>
              <w:textAlignment w:val="auto"/>
              <w:rPr>
                <w:rFonts w:ascii="Arial" w:eastAsia="Times New Roman" w:hAnsi="Arial" w:cs="Arial"/>
              </w:rPr>
            </w:pPr>
          </w:p>
          <w:p w14:paraId="407C326F" w14:textId="77777777" w:rsidR="006A6F2F" w:rsidRDefault="006A6F2F">
            <w:pPr>
              <w:spacing w:after="0"/>
              <w:textAlignment w:val="auto"/>
              <w:rPr>
                <w:rFonts w:ascii="Arial" w:eastAsia="Times New Roman" w:hAnsi="Arial" w:cs="Arial"/>
              </w:rPr>
            </w:pPr>
          </w:p>
        </w:tc>
      </w:tr>
      <w:tr w:rsidR="006A6F2F" w14:paraId="6DB5118E"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725CD06E" w14:textId="77777777" w:rsidR="006A6F2F" w:rsidRDefault="0074740D">
            <w:pPr>
              <w:spacing w:after="0"/>
              <w:textAlignment w:val="auto"/>
              <w:rPr>
                <w:rFonts w:ascii="Arial" w:eastAsia="Times New Roman" w:hAnsi="Arial" w:cs="Arial"/>
                <w:b/>
              </w:rPr>
            </w:pPr>
            <w:r>
              <w:rPr>
                <w:rFonts w:ascii="Arial" w:eastAsia="Times New Roman" w:hAnsi="Arial" w:cs="Arial"/>
                <w:b/>
              </w:rPr>
              <w:t>Responsable</w:t>
            </w:r>
          </w:p>
        </w:tc>
      </w:tr>
      <w:tr w:rsidR="006A6F2F" w14:paraId="62176FA5"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F6FB1" w14:textId="77777777" w:rsidR="006A6F2F" w:rsidRDefault="006A6F2F">
            <w:pPr>
              <w:spacing w:after="0"/>
              <w:textAlignment w:val="auto"/>
              <w:rPr>
                <w:rFonts w:ascii="Arial" w:eastAsia="Times New Roman" w:hAnsi="Arial" w:cs="Arial"/>
              </w:rPr>
            </w:pPr>
          </w:p>
          <w:p w14:paraId="0C1CC3ED" w14:textId="77777777" w:rsidR="006A6F2F" w:rsidRDefault="0074740D">
            <w:pPr>
              <w:spacing w:after="0"/>
              <w:textAlignment w:val="auto"/>
              <w:rPr>
                <w:rFonts w:ascii="Arial" w:eastAsia="Times New Roman" w:hAnsi="Arial" w:cs="Arial"/>
              </w:rPr>
            </w:pPr>
            <w:r>
              <w:rPr>
                <w:rFonts w:ascii="Arial" w:eastAsia="Times New Roman" w:hAnsi="Arial" w:cs="Arial"/>
              </w:rPr>
              <w:t>Gerente General</w:t>
            </w:r>
          </w:p>
          <w:p w14:paraId="469520C8" w14:textId="77777777" w:rsidR="006A6F2F" w:rsidRDefault="006A6F2F">
            <w:pPr>
              <w:spacing w:after="0"/>
              <w:textAlignment w:val="auto"/>
              <w:rPr>
                <w:rFonts w:ascii="Arial" w:eastAsia="Times New Roman" w:hAnsi="Arial" w:cs="Arial"/>
              </w:rPr>
            </w:pPr>
          </w:p>
        </w:tc>
      </w:tr>
      <w:tr w:rsidR="006A6F2F" w14:paraId="33127DBF"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82308B9" w14:textId="77777777" w:rsidR="006A6F2F" w:rsidRDefault="0074740D">
            <w:pPr>
              <w:spacing w:after="0"/>
              <w:textAlignment w:val="auto"/>
              <w:rPr>
                <w:rFonts w:ascii="Arial" w:eastAsia="Times New Roman" w:hAnsi="Arial" w:cs="Arial"/>
                <w:b/>
              </w:rPr>
            </w:pPr>
            <w:r>
              <w:rPr>
                <w:rFonts w:ascii="Arial" w:eastAsia="Times New Roman" w:hAnsi="Arial" w:cs="Arial"/>
                <w:b/>
              </w:rPr>
              <w:t>Equipo de Trabajo</w:t>
            </w:r>
          </w:p>
        </w:tc>
      </w:tr>
      <w:tr w:rsidR="006A6F2F" w14:paraId="380AE0C8"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6EC860" w14:textId="77777777" w:rsidR="006A6F2F" w:rsidRDefault="006A6F2F">
            <w:pPr>
              <w:spacing w:after="0"/>
              <w:textAlignment w:val="auto"/>
              <w:rPr>
                <w:rFonts w:ascii="Arial" w:eastAsia="Times New Roman" w:hAnsi="Arial" w:cs="Arial"/>
              </w:rPr>
            </w:pPr>
          </w:p>
          <w:p w14:paraId="2009E95D" w14:textId="1B80B1B8" w:rsidR="006A6F2F" w:rsidRDefault="0074740D">
            <w:pPr>
              <w:spacing w:after="0"/>
              <w:textAlignment w:val="auto"/>
              <w:rPr>
                <w:rFonts w:ascii="Arial" w:eastAsia="Times New Roman" w:hAnsi="Arial" w:cs="Arial"/>
              </w:rPr>
            </w:pPr>
            <w:r>
              <w:rPr>
                <w:rFonts w:ascii="Arial" w:eastAsia="Times New Roman" w:hAnsi="Arial" w:cs="Arial"/>
              </w:rPr>
              <w:t xml:space="preserve">Asistente Administrativo </w:t>
            </w:r>
          </w:p>
          <w:p w14:paraId="374A4A23" w14:textId="77777777" w:rsidR="006A6F2F" w:rsidRDefault="006A6F2F">
            <w:pPr>
              <w:spacing w:after="0"/>
              <w:textAlignment w:val="auto"/>
              <w:rPr>
                <w:rFonts w:eastAsia="Times New Roman"/>
                <w:b/>
                <w:sz w:val="21"/>
                <w:szCs w:val="21"/>
              </w:rPr>
            </w:pPr>
          </w:p>
        </w:tc>
      </w:tr>
      <w:tr w:rsidR="006A6F2F" w14:paraId="78C1D1FA"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145E17C0" w14:textId="77777777" w:rsidR="006A6F2F" w:rsidRDefault="0074740D">
            <w:pPr>
              <w:spacing w:after="0"/>
              <w:textAlignment w:val="auto"/>
              <w:rPr>
                <w:rFonts w:ascii="Arial" w:eastAsia="Times New Roman" w:hAnsi="Arial" w:cs="Arial"/>
                <w:b/>
              </w:rPr>
            </w:pPr>
            <w:r>
              <w:rPr>
                <w:rFonts w:ascii="Arial" w:eastAsia="Times New Roman" w:hAnsi="Arial" w:cs="Arial"/>
                <w:b/>
              </w:rPr>
              <w:t>Indicadores de Gestión</w:t>
            </w:r>
          </w:p>
        </w:tc>
      </w:tr>
      <w:tr w:rsidR="006A6F2F" w14:paraId="00E35D48"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14A9F" w14:textId="77777777" w:rsidR="006A6F2F" w:rsidRDefault="0074740D" w:rsidP="005125BF">
            <w:pPr>
              <w:pStyle w:val="Prrafodelista"/>
              <w:numPr>
                <w:ilvl w:val="0"/>
                <w:numId w:val="26"/>
              </w:numPr>
              <w:spacing w:after="0"/>
              <w:textAlignment w:val="auto"/>
              <w:rPr>
                <w:rFonts w:ascii="Arial" w:eastAsia="Times New Roman" w:hAnsi="Arial" w:cs="Arial"/>
              </w:rPr>
            </w:pPr>
            <w:r>
              <w:rPr>
                <w:rFonts w:ascii="Arial" w:eastAsia="Times New Roman" w:hAnsi="Arial" w:cs="Arial"/>
              </w:rPr>
              <w:t>Solicitud de presupuesto.</w:t>
            </w:r>
          </w:p>
          <w:p w14:paraId="4CB897B1" w14:textId="77777777" w:rsidR="006A6F2F" w:rsidRDefault="0074740D" w:rsidP="005125BF">
            <w:pPr>
              <w:pStyle w:val="Prrafodelista"/>
              <w:numPr>
                <w:ilvl w:val="0"/>
                <w:numId w:val="26"/>
              </w:numPr>
              <w:spacing w:after="0"/>
              <w:textAlignment w:val="auto"/>
              <w:rPr>
                <w:rFonts w:ascii="Arial" w:eastAsia="Times New Roman" w:hAnsi="Arial" w:cs="Arial"/>
              </w:rPr>
            </w:pPr>
            <w:r>
              <w:rPr>
                <w:rFonts w:ascii="Arial" w:eastAsia="Times New Roman" w:hAnsi="Arial" w:cs="Arial"/>
              </w:rPr>
              <w:t>Rechazo ò aceptación del presupuesto.</w:t>
            </w:r>
          </w:p>
          <w:p w14:paraId="60A04AA6" w14:textId="77777777" w:rsidR="006A6F2F" w:rsidRDefault="0074740D" w:rsidP="005125BF">
            <w:pPr>
              <w:pStyle w:val="Prrafodelista"/>
              <w:numPr>
                <w:ilvl w:val="0"/>
                <w:numId w:val="26"/>
              </w:numPr>
              <w:spacing w:after="0"/>
              <w:textAlignment w:val="auto"/>
              <w:rPr>
                <w:rFonts w:ascii="Arial" w:eastAsia="Times New Roman" w:hAnsi="Arial" w:cs="Arial"/>
              </w:rPr>
            </w:pPr>
            <w:r>
              <w:rPr>
                <w:rFonts w:ascii="Arial" w:eastAsia="Times New Roman" w:hAnsi="Arial" w:cs="Arial"/>
              </w:rPr>
              <w:t>Orden de compra.</w:t>
            </w:r>
          </w:p>
          <w:p w14:paraId="005CAAFC" w14:textId="77777777" w:rsidR="006A6F2F" w:rsidRDefault="0074740D" w:rsidP="005125BF">
            <w:pPr>
              <w:pStyle w:val="Prrafodelista"/>
              <w:numPr>
                <w:ilvl w:val="0"/>
                <w:numId w:val="26"/>
              </w:numPr>
              <w:spacing w:after="0"/>
              <w:textAlignment w:val="auto"/>
              <w:rPr>
                <w:rFonts w:ascii="Arial" w:eastAsia="Times New Roman" w:hAnsi="Arial" w:cs="Arial"/>
              </w:rPr>
            </w:pPr>
            <w:r>
              <w:rPr>
                <w:rFonts w:ascii="Arial" w:eastAsia="Times New Roman" w:hAnsi="Arial" w:cs="Arial"/>
              </w:rPr>
              <w:t>Factura.</w:t>
            </w:r>
          </w:p>
          <w:p w14:paraId="7E182F81" w14:textId="77777777" w:rsidR="006A6F2F" w:rsidRDefault="006A6F2F">
            <w:pPr>
              <w:spacing w:after="0"/>
              <w:textAlignment w:val="auto"/>
              <w:rPr>
                <w:rFonts w:ascii="Arial" w:eastAsia="Times New Roman" w:hAnsi="Arial" w:cs="Arial"/>
              </w:rPr>
            </w:pPr>
          </w:p>
        </w:tc>
      </w:tr>
      <w:tr w:rsidR="006A6F2F" w14:paraId="60740601"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2D7E46EF" w14:textId="77777777" w:rsidR="006A6F2F" w:rsidRDefault="0074740D">
            <w:pPr>
              <w:spacing w:after="0"/>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21D47296"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891D4" w14:textId="77777777" w:rsidR="00757001" w:rsidRDefault="00757001">
            <w:pPr>
              <w:spacing w:after="0"/>
              <w:textAlignment w:val="auto"/>
              <w:rPr>
                <w:rFonts w:ascii="Arial" w:eastAsia="Times New Roman" w:hAnsi="Arial" w:cs="Arial"/>
              </w:rPr>
            </w:pPr>
          </w:p>
          <w:p w14:paraId="5E174F22" w14:textId="2815B7CA" w:rsidR="006A6F2F" w:rsidRDefault="0074740D">
            <w:pPr>
              <w:spacing w:after="0"/>
              <w:textAlignment w:val="auto"/>
              <w:rPr>
                <w:rFonts w:ascii="Arial" w:eastAsia="Times New Roman" w:hAnsi="Arial" w:cs="Arial"/>
              </w:rPr>
            </w:pPr>
            <w:r>
              <w:rPr>
                <w:rFonts w:ascii="Arial" w:eastAsia="Times New Roman" w:hAnsi="Arial" w:cs="Arial"/>
              </w:rPr>
              <w:t>enero 20</w:t>
            </w:r>
            <w:r w:rsidR="00CF6B9B">
              <w:rPr>
                <w:rFonts w:ascii="Arial" w:eastAsia="Times New Roman" w:hAnsi="Arial" w:cs="Arial"/>
              </w:rPr>
              <w:t>21</w:t>
            </w:r>
            <w:r>
              <w:rPr>
                <w:rFonts w:ascii="Arial" w:eastAsia="Times New Roman" w:hAnsi="Arial" w:cs="Arial"/>
              </w:rPr>
              <w:t xml:space="preserve"> – diciembre 20</w:t>
            </w:r>
            <w:r w:rsidR="00CF6B9B">
              <w:rPr>
                <w:rFonts w:ascii="Arial" w:eastAsia="Times New Roman" w:hAnsi="Arial" w:cs="Arial"/>
              </w:rPr>
              <w:t>23</w:t>
            </w:r>
          </w:p>
          <w:p w14:paraId="3F43A9C3" w14:textId="77777777" w:rsidR="006A6F2F" w:rsidRDefault="006A6F2F">
            <w:pPr>
              <w:spacing w:after="0"/>
              <w:textAlignment w:val="auto"/>
              <w:rPr>
                <w:rFonts w:ascii="Arial" w:eastAsia="Times New Roman" w:hAnsi="Arial" w:cs="Arial"/>
              </w:rPr>
            </w:pPr>
          </w:p>
        </w:tc>
      </w:tr>
    </w:tbl>
    <w:p w14:paraId="6E3CA8AD" w14:textId="77777777" w:rsidR="006A6F2F" w:rsidRDefault="006A6F2F"/>
    <w:p w14:paraId="281FD9ED" w14:textId="77777777" w:rsidR="006A6F2F" w:rsidRDefault="006A6F2F"/>
    <w:p w14:paraId="68F83449" w14:textId="77777777" w:rsidR="006A6F2F" w:rsidRDefault="006A6F2F"/>
    <w:p w14:paraId="14FAB089" w14:textId="77777777" w:rsidR="006A6F2F" w:rsidRDefault="006A6F2F"/>
    <w:p w14:paraId="70532D57" w14:textId="77777777" w:rsidR="006A6F2F" w:rsidRDefault="006A6F2F"/>
    <w:p w14:paraId="41FF5DF0" w14:textId="77777777" w:rsidR="006A6F2F" w:rsidRDefault="006A6F2F"/>
    <w:p w14:paraId="7CC3996C"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50255865"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76E1D13F" w14:textId="77777777" w:rsidR="006A6F2F" w:rsidRDefault="0074740D">
            <w:pPr>
              <w:spacing w:after="0"/>
              <w:jc w:val="center"/>
              <w:textAlignment w:val="auto"/>
              <w:rPr>
                <w:rFonts w:ascii="Arial" w:eastAsia="Times New Roman" w:hAnsi="Arial" w:cs="Arial"/>
                <w:b/>
              </w:rPr>
            </w:pPr>
            <w:r>
              <w:rPr>
                <w:rFonts w:ascii="Arial" w:eastAsia="Times New Roman" w:hAnsi="Arial" w:cs="Arial"/>
                <w:b/>
              </w:rPr>
              <w:t>Programas Específicos de Finanzas</w:t>
            </w:r>
          </w:p>
        </w:tc>
      </w:tr>
      <w:tr w:rsidR="006A6F2F" w14:paraId="42E6D81D"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43BCF3EE" w14:textId="77777777" w:rsidR="006A6F2F" w:rsidRDefault="0074740D">
            <w:pPr>
              <w:spacing w:after="0"/>
              <w:textAlignment w:val="auto"/>
              <w:rPr>
                <w:rFonts w:ascii="Arial" w:eastAsia="Times New Roman" w:hAnsi="Arial" w:cs="Arial"/>
                <w:b/>
              </w:rPr>
            </w:pPr>
            <w:r>
              <w:rPr>
                <w:rFonts w:ascii="Arial" w:eastAsia="Times New Roman" w:hAnsi="Arial" w:cs="Arial"/>
                <w:b/>
              </w:rPr>
              <w:t>Descripción</w:t>
            </w:r>
          </w:p>
        </w:tc>
      </w:tr>
      <w:tr w:rsidR="006A6F2F" w14:paraId="53F3EEC7"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DA488" w14:textId="77777777" w:rsidR="006A6F2F" w:rsidRDefault="0074740D" w:rsidP="005B0DD8">
            <w:pPr>
              <w:spacing w:after="0" w:line="276" w:lineRule="auto"/>
              <w:jc w:val="both"/>
              <w:textAlignment w:val="auto"/>
              <w:rPr>
                <w:rFonts w:ascii="Arial" w:eastAsia="Times New Roman" w:hAnsi="Arial" w:cs="Arial"/>
              </w:rPr>
            </w:pPr>
            <w:r>
              <w:rPr>
                <w:rFonts w:ascii="Arial" w:eastAsia="Times New Roman" w:hAnsi="Arial" w:cs="Arial"/>
              </w:rPr>
              <w:t>Las finanzas corresponden al movimiento de dinero dentro de la administración de la empresa ya sea para pagar productos, servicios, aportes patronales, etc. Los movimientos contables (presupuestos) y de tesorería (caja y bancos).</w:t>
            </w:r>
          </w:p>
          <w:p w14:paraId="199DC0A3" w14:textId="77777777" w:rsidR="006A6F2F" w:rsidRDefault="006A6F2F">
            <w:pPr>
              <w:spacing w:after="0"/>
              <w:jc w:val="both"/>
              <w:textAlignment w:val="auto"/>
              <w:rPr>
                <w:rFonts w:ascii="Arial" w:eastAsia="Times New Roman" w:hAnsi="Arial" w:cs="Arial"/>
              </w:rPr>
            </w:pPr>
          </w:p>
        </w:tc>
      </w:tr>
      <w:tr w:rsidR="006A6F2F" w14:paraId="61F7684A"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01C1FA9" w14:textId="77777777" w:rsidR="006A6F2F" w:rsidRDefault="0074740D">
            <w:pPr>
              <w:spacing w:after="0"/>
              <w:textAlignment w:val="auto"/>
              <w:rPr>
                <w:rFonts w:ascii="Arial" w:eastAsia="Times New Roman" w:hAnsi="Arial" w:cs="Arial"/>
                <w:b/>
              </w:rPr>
            </w:pPr>
            <w:r>
              <w:rPr>
                <w:rFonts w:ascii="Arial" w:eastAsia="Times New Roman" w:hAnsi="Arial" w:cs="Arial"/>
                <w:b/>
              </w:rPr>
              <w:t>Tareas</w:t>
            </w:r>
          </w:p>
        </w:tc>
      </w:tr>
      <w:tr w:rsidR="006A6F2F" w14:paraId="740E7DEF"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8CD2D" w14:textId="77777777" w:rsidR="006A6F2F" w:rsidRDefault="0074740D" w:rsidP="005B0DD8">
            <w:pPr>
              <w:pStyle w:val="Prrafodelista"/>
              <w:numPr>
                <w:ilvl w:val="0"/>
                <w:numId w:val="27"/>
              </w:numPr>
              <w:spacing w:after="0" w:line="276" w:lineRule="auto"/>
              <w:textAlignment w:val="auto"/>
              <w:rPr>
                <w:rFonts w:ascii="Arial" w:eastAsia="Times New Roman" w:hAnsi="Arial" w:cs="Arial"/>
              </w:rPr>
            </w:pPr>
            <w:r>
              <w:rPr>
                <w:rFonts w:ascii="Arial" w:eastAsia="Times New Roman" w:hAnsi="Arial" w:cs="Arial"/>
              </w:rPr>
              <w:t>Se ocupa de armar el presupuesto financiero, controlarlo y detectar ítems que deban modificarse en caso de que no se cumpla.</w:t>
            </w:r>
          </w:p>
          <w:p w14:paraId="2E941F93" w14:textId="77777777" w:rsidR="006A6F2F" w:rsidRDefault="0074740D" w:rsidP="005B0DD8">
            <w:pPr>
              <w:pStyle w:val="Prrafodelista"/>
              <w:numPr>
                <w:ilvl w:val="0"/>
                <w:numId w:val="27"/>
              </w:numPr>
              <w:spacing w:after="0" w:line="276" w:lineRule="auto"/>
              <w:textAlignment w:val="auto"/>
              <w:rPr>
                <w:rFonts w:ascii="Arial" w:eastAsia="Times New Roman" w:hAnsi="Arial" w:cs="Arial"/>
              </w:rPr>
            </w:pPr>
            <w:r>
              <w:rPr>
                <w:rFonts w:ascii="Arial" w:eastAsia="Times New Roman" w:hAnsi="Arial" w:cs="Arial"/>
              </w:rPr>
              <w:t>Administración de los pagos, plazos y medios.</w:t>
            </w:r>
          </w:p>
          <w:p w14:paraId="038C175C" w14:textId="77777777" w:rsidR="006A6F2F" w:rsidRDefault="0074740D" w:rsidP="005B0DD8">
            <w:pPr>
              <w:pStyle w:val="Prrafodelista"/>
              <w:numPr>
                <w:ilvl w:val="0"/>
                <w:numId w:val="27"/>
              </w:numPr>
              <w:spacing w:after="0" w:line="276" w:lineRule="auto"/>
              <w:textAlignment w:val="auto"/>
              <w:rPr>
                <w:rFonts w:ascii="Arial" w:eastAsia="Times New Roman" w:hAnsi="Arial" w:cs="Arial"/>
              </w:rPr>
            </w:pPr>
            <w:r>
              <w:rPr>
                <w:rFonts w:ascii="Arial" w:eastAsia="Times New Roman" w:hAnsi="Arial" w:cs="Arial"/>
              </w:rPr>
              <w:t>Gestiones bancarias, depósitos bancarios, asegurar la existencia de fondos en caso de que hayamos dado un cheque.</w:t>
            </w:r>
          </w:p>
          <w:p w14:paraId="3068C671" w14:textId="77777777" w:rsidR="006A6F2F" w:rsidRDefault="0074740D" w:rsidP="005B0DD8">
            <w:pPr>
              <w:pStyle w:val="Prrafodelista"/>
              <w:numPr>
                <w:ilvl w:val="0"/>
                <w:numId w:val="27"/>
              </w:numPr>
              <w:spacing w:after="0" w:line="276" w:lineRule="auto"/>
              <w:textAlignment w:val="auto"/>
              <w:rPr>
                <w:rFonts w:ascii="Arial" w:eastAsia="Times New Roman" w:hAnsi="Arial" w:cs="Arial"/>
              </w:rPr>
            </w:pPr>
            <w:r>
              <w:rPr>
                <w:rFonts w:ascii="Arial" w:eastAsia="Times New Roman" w:hAnsi="Arial" w:cs="Arial"/>
              </w:rPr>
              <w:t>Carpeta crediticia con el banco. Mantener semestralmente el legajo bancario.</w:t>
            </w:r>
          </w:p>
          <w:p w14:paraId="3E91A25C" w14:textId="77777777" w:rsidR="006A6F2F" w:rsidRDefault="006A6F2F" w:rsidP="005B0DD8">
            <w:pPr>
              <w:spacing w:after="0" w:line="276" w:lineRule="auto"/>
              <w:textAlignment w:val="auto"/>
              <w:rPr>
                <w:rFonts w:ascii="Arial" w:eastAsia="Times New Roman" w:hAnsi="Arial" w:cs="Arial"/>
              </w:rPr>
            </w:pPr>
          </w:p>
        </w:tc>
      </w:tr>
      <w:tr w:rsidR="006A6F2F" w14:paraId="4C261692"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B0223D8" w14:textId="77777777" w:rsidR="006A6F2F" w:rsidRDefault="0074740D">
            <w:pPr>
              <w:spacing w:after="0"/>
              <w:textAlignment w:val="auto"/>
              <w:rPr>
                <w:rFonts w:ascii="Arial" w:eastAsia="Times New Roman" w:hAnsi="Arial" w:cs="Arial"/>
                <w:b/>
              </w:rPr>
            </w:pPr>
            <w:r>
              <w:rPr>
                <w:rFonts w:ascii="Arial" w:eastAsia="Times New Roman" w:hAnsi="Arial" w:cs="Arial"/>
                <w:b/>
              </w:rPr>
              <w:t>Responsable</w:t>
            </w:r>
          </w:p>
        </w:tc>
      </w:tr>
      <w:tr w:rsidR="006A6F2F" w14:paraId="1C805C92"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3CB7AD" w14:textId="77777777" w:rsidR="006A6F2F" w:rsidRDefault="006A6F2F">
            <w:pPr>
              <w:spacing w:after="0"/>
              <w:textAlignment w:val="auto"/>
              <w:rPr>
                <w:rFonts w:ascii="Arial" w:eastAsia="Times New Roman" w:hAnsi="Arial" w:cs="Arial"/>
              </w:rPr>
            </w:pPr>
          </w:p>
          <w:p w14:paraId="705F637A" w14:textId="2976DB0D" w:rsidR="006A6F2F" w:rsidRDefault="0074740D">
            <w:pPr>
              <w:spacing w:after="0"/>
              <w:textAlignment w:val="auto"/>
              <w:rPr>
                <w:rFonts w:ascii="Arial" w:eastAsia="Times New Roman" w:hAnsi="Arial" w:cs="Arial"/>
              </w:rPr>
            </w:pPr>
            <w:r>
              <w:rPr>
                <w:rFonts w:ascii="Arial" w:eastAsia="Times New Roman" w:hAnsi="Arial" w:cs="Arial"/>
              </w:rPr>
              <w:t xml:space="preserve">Administrativo </w:t>
            </w:r>
          </w:p>
          <w:p w14:paraId="16783470" w14:textId="77777777" w:rsidR="006A6F2F" w:rsidRDefault="006A6F2F">
            <w:pPr>
              <w:spacing w:after="0"/>
              <w:textAlignment w:val="auto"/>
              <w:rPr>
                <w:rFonts w:ascii="Arial" w:eastAsia="Times New Roman" w:hAnsi="Arial" w:cs="Arial"/>
              </w:rPr>
            </w:pPr>
          </w:p>
        </w:tc>
      </w:tr>
      <w:tr w:rsidR="006A6F2F" w14:paraId="61C13519"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36C0324" w14:textId="77777777" w:rsidR="006A6F2F" w:rsidRDefault="0074740D">
            <w:pPr>
              <w:spacing w:after="0"/>
              <w:textAlignment w:val="auto"/>
              <w:rPr>
                <w:rFonts w:ascii="Arial" w:eastAsia="Times New Roman" w:hAnsi="Arial" w:cs="Arial"/>
                <w:b/>
              </w:rPr>
            </w:pPr>
            <w:r>
              <w:rPr>
                <w:rFonts w:ascii="Arial" w:eastAsia="Times New Roman" w:hAnsi="Arial" w:cs="Arial"/>
                <w:b/>
              </w:rPr>
              <w:t>Equipo de Trabajo</w:t>
            </w:r>
          </w:p>
        </w:tc>
      </w:tr>
      <w:tr w:rsidR="006A6F2F" w14:paraId="1C6C84F0"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EE2B0" w14:textId="77777777" w:rsidR="006A6F2F" w:rsidRDefault="006A6F2F">
            <w:pPr>
              <w:spacing w:after="0"/>
              <w:textAlignment w:val="auto"/>
              <w:rPr>
                <w:rFonts w:ascii="Arial" w:eastAsia="Times New Roman" w:hAnsi="Arial" w:cs="Arial"/>
              </w:rPr>
            </w:pPr>
          </w:p>
          <w:p w14:paraId="57EB5546" w14:textId="4FBE49CE" w:rsidR="006A6F2F" w:rsidRDefault="0074740D">
            <w:pPr>
              <w:spacing w:after="0"/>
              <w:textAlignment w:val="auto"/>
              <w:rPr>
                <w:rFonts w:ascii="Arial" w:eastAsia="Times New Roman" w:hAnsi="Arial" w:cs="Arial"/>
              </w:rPr>
            </w:pPr>
            <w:r>
              <w:rPr>
                <w:rFonts w:ascii="Arial" w:eastAsia="Times New Roman" w:hAnsi="Arial" w:cs="Arial"/>
              </w:rPr>
              <w:t xml:space="preserve">Asistente Administrativo </w:t>
            </w:r>
          </w:p>
          <w:p w14:paraId="7A334860" w14:textId="77777777" w:rsidR="006A6F2F" w:rsidRDefault="006A6F2F">
            <w:pPr>
              <w:spacing w:after="0"/>
              <w:textAlignment w:val="auto"/>
              <w:rPr>
                <w:rFonts w:eastAsia="Times New Roman"/>
                <w:b/>
                <w:sz w:val="21"/>
                <w:szCs w:val="21"/>
              </w:rPr>
            </w:pPr>
          </w:p>
        </w:tc>
      </w:tr>
      <w:tr w:rsidR="006A6F2F" w14:paraId="1F1C786A"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A349A9F" w14:textId="77777777" w:rsidR="006A6F2F" w:rsidRDefault="0074740D">
            <w:pPr>
              <w:spacing w:after="0"/>
              <w:textAlignment w:val="auto"/>
              <w:rPr>
                <w:rFonts w:ascii="Arial" w:eastAsia="Times New Roman" w:hAnsi="Arial" w:cs="Arial"/>
                <w:b/>
              </w:rPr>
            </w:pPr>
            <w:r>
              <w:rPr>
                <w:rFonts w:ascii="Arial" w:eastAsia="Times New Roman" w:hAnsi="Arial" w:cs="Arial"/>
                <w:b/>
              </w:rPr>
              <w:t>Indicadores de Gestión</w:t>
            </w:r>
          </w:p>
        </w:tc>
      </w:tr>
      <w:tr w:rsidR="006A6F2F" w14:paraId="74EEF63B"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44C42"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Balance.</w:t>
            </w:r>
          </w:p>
          <w:p w14:paraId="312E39F9"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Pagos.</w:t>
            </w:r>
          </w:p>
          <w:p w14:paraId="5572CF8F"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Orden de pago.</w:t>
            </w:r>
          </w:p>
          <w:p w14:paraId="30919371"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Depósitos bancarios.</w:t>
            </w:r>
          </w:p>
          <w:p w14:paraId="5BD21E81"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Transferencias.</w:t>
            </w:r>
          </w:p>
          <w:p w14:paraId="26E92D81"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Estados de cuentas bancarias.</w:t>
            </w:r>
          </w:p>
          <w:p w14:paraId="5A838441"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Asientos contables.</w:t>
            </w:r>
          </w:p>
          <w:p w14:paraId="02759C04" w14:textId="77777777" w:rsidR="006A6F2F" w:rsidRDefault="006A6F2F" w:rsidP="005B0DD8">
            <w:pPr>
              <w:spacing w:after="0" w:line="276" w:lineRule="auto"/>
              <w:textAlignment w:val="auto"/>
              <w:rPr>
                <w:rFonts w:ascii="Arial" w:eastAsia="Times New Roman" w:hAnsi="Arial" w:cs="Arial"/>
              </w:rPr>
            </w:pPr>
          </w:p>
        </w:tc>
      </w:tr>
      <w:tr w:rsidR="006A6F2F" w14:paraId="70E8E8C1"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E6918CB" w14:textId="77777777" w:rsidR="006A6F2F" w:rsidRDefault="0074740D">
            <w:pPr>
              <w:spacing w:after="0"/>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069A472A"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01B68A" w14:textId="77777777" w:rsidR="00490283" w:rsidRDefault="00490283">
            <w:pPr>
              <w:spacing w:after="0"/>
              <w:textAlignment w:val="auto"/>
              <w:rPr>
                <w:rFonts w:ascii="Arial" w:eastAsia="Times New Roman" w:hAnsi="Arial" w:cs="Arial"/>
              </w:rPr>
            </w:pPr>
          </w:p>
          <w:p w14:paraId="3236191E" w14:textId="63ED19C0" w:rsidR="006A6F2F" w:rsidRDefault="0074740D">
            <w:pPr>
              <w:spacing w:after="0"/>
              <w:textAlignment w:val="auto"/>
              <w:rPr>
                <w:rFonts w:ascii="Arial" w:eastAsia="Times New Roman" w:hAnsi="Arial" w:cs="Arial"/>
              </w:rPr>
            </w:pPr>
            <w:r>
              <w:rPr>
                <w:rFonts w:ascii="Arial" w:eastAsia="Times New Roman" w:hAnsi="Arial" w:cs="Arial"/>
              </w:rPr>
              <w:t>enero 20</w:t>
            </w:r>
            <w:r w:rsidR="00CF6B9B">
              <w:rPr>
                <w:rFonts w:ascii="Arial" w:eastAsia="Times New Roman" w:hAnsi="Arial" w:cs="Arial"/>
              </w:rPr>
              <w:t>21</w:t>
            </w:r>
            <w:r>
              <w:rPr>
                <w:rFonts w:ascii="Arial" w:eastAsia="Times New Roman" w:hAnsi="Arial" w:cs="Arial"/>
              </w:rPr>
              <w:t xml:space="preserve"> – diciembre 20</w:t>
            </w:r>
            <w:r w:rsidR="00CF6B9B">
              <w:rPr>
                <w:rFonts w:ascii="Arial" w:eastAsia="Times New Roman" w:hAnsi="Arial" w:cs="Arial"/>
              </w:rPr>
              <w:t>23</w:t>
            </w:r>
          </w:p>
          <w:p w14:paraId="606E680B" w14:textId="77777777" w:rsidR="006A6F2F" w:rsidRDefault="006A6F2F">
            <w:pPr>
              <w:spacing w:after="0"/>
              <w:textAlignment w:val="auto"/>
              <w:rPr>
                <w:rFonts w:ascii="Arial" w:eastAsia="Times New Roman" w:hAnsi="Arial" w:cs="Arial"/>
              </w:rPr>
            </w:pPr>
          </w:p>
        </w:tc>
      </w:tr>
    </w:tbl>
    <w:p w14:paraId="67A8CF93" w14:textId="77777777" w:rsidR="006A6F2F" w:rsidRDefault="006A6F2F"/>
    <w:p w14:paraId="523038E1" w14:textId="77777777" w:rsidR="006A6F2F" w:rsidRDefault="006A6F2F"/>
    <w:p w14:paraId="1F0300F5" w14:textId="77777777" w:rsidR="006A6F2F" w:rsidRDefault="006A6F2F"/>
    <w:p w14:paraId="49D06DD4"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445CC28E"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5C1247E3" w14:textId="77777777" w:rsidR="006A6F2F" w:rsidRDefault="0074740D">
            <w:pPr>
              <w:spacing w:after="0"/>
              <w:jc w:val="center"/>
              <w:textAlignment w:val="auto"/>
              <w:rPr>
                <w:rFonts w:ascii="Arial" w:eastAsia="Times New Roman" w:hAnsi="Arial" w:cs="Arial"/>
                <w:b/>
              </w:rPr>
            </w:pPr>
            <w:r>
              <w:rPr>
                <w:rFonts w:ascii="Arial" w:eastAsia="Times New Roman" w:hAnsi="Arial" w:cs="Arial"/>
                <w:b/>
              </w:rPr>
              <w:lastRenderedPageBreak/>
              <w:t>Programas Específicos de Contable</w:t>
            </w:r>
          </w:p>
        </w:tc>
      </w:tr>
      <w:tr w:rsidR="006A6F2F" w14:paraId="6D777644"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5A09B6D" w14:textId="77777777" w:rsidR="006A6F2F" w:rsidRDefault="0074740D">
            <w:pPr>
              <w:spacing w:after="0"/>
              <w:textAlignment w:val="auto"/>
              <w:rPr>
                <w:rFonts w:ascii="Arial" w:eastAsia="Times New Roman" w:hAnsi="Arial" w:cs="Arial"/>
                <w:b/>
              </w:rPr>
            </w:pPr>
            <w:r>
              <w:rPr>
                <w:rFonts w:ascii="Arial" w:eastAsia="Times New Roman" w:hAnsi="Arial" w:cs="Arial"/>
                <w:b/>
              </w:rPr>
              <w:t>Descripción</w:t>
            </w:r>
          </w:p>
        </w:tc>
      </w:tr>
      <w:tr w:rsidR="006A6F2F" w14:paraId="631EED8E"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10E75" w14:textId="77777777" w:rsidR="006A6F2F" w:rsidRDefault="0074740D" w:rsidP="005B0DD8">
            <w:pPr>
              <w:spacing w:after="0" w:line="276" w:lineRule="auto"/>
              <w:jc w:val="both"/>
              <w:textAlignment w:val="auto"/>
              <w:rPr>
                <w:rFonts w:ascii="Arial" w:eastAsia="Times New Roman" w:hAnsi="Arial" w:cs="Arial"/>
              </w:rPr>
            </w:pPr>
            <w:r>
              <w:rPr>
                <w:rFonts w:ascii="Arial" w:eastAsia="Times New Roman" w:hAnsi="Arial" w:cs="Arial"/>
              </w:rPr>
              <w:t>La administración contable se encarga de llevar el registro diario de cada una de las actividades de la empresa. es muy importante tener un registro claro, confiable, al cual se pueda acceder rápidamente para tener un informe de cómo se encuentra económica y financieramente. Su tarea es llevar a cabo el presupuesto.</w:t>
            </w:r>
          </w:p>
          <w:p w14:paraId="12946CCF" w14:textId="77777777" w:rsidR="006A6F2F" w:rsidRDefault="006A6F2F" w:rsidP="005B0DD8">
            <w:pPr>
              <w:spacing w:after="0" w:line="276" w:lineRule="auto"/>
              <w:jc w:val="both"/>
              <w:textAlignment w:val="auto"/>
              <w:rPr>
                <w:rFonts w:ascii="Arial" w:eastAsia="Times New Roman" w:hAnsi="Arial" w:cs="Arial"/>
              </w:rPr>
            </w:pPr>
          </w:p>
        </w:tc>
      </w:tr>
      <w:tr w:rsidR="006A6F2F" w14:paraId="05B81619"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48C4ECE" w14:textId="77777777" w:rsidR="006A6F2F" w:rsidRDefault="0074740D">
            <w:pPr>
              <w:spacing w:after="0"/>
              <w:textAlignment w:val="auto"/>
              <w:rPr>
                <w:rFonts w:ascii="Arial" w:eastAsia="Times New Roman" w:hAnsi="Arial" w:cs="Arial"/>
                <w:b/>
              </w:rPr>
            </w:pPr>
            <w:r>
              <w:rPr>
                <w:rFonts w:ascii="Arial" w:eastAsia="Times New Roman" w:hAnsi="Arial" w:cs="Arial"/>
                <w:b/>
              </w:rPr>
              <w:t>Tareas</w:t>
            </w:r>
          </w:p>
        </w:tc>
      </w:tr>
      <w:tr w:rsidR="006A6F2F" w14:paraId="1A85867E"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3467B8" w14:textId="77777777" w:rsidR="006A6F2F" w:rsidRDefault="0074740D" w:rsidP="005B0DD8">
            <w:pPr>
              <w:pStyle w:val="Prrafodelista"/>
              <w:numPr>
                <w:ilvl w:val="0"/>
                <w:numId w:val="27"/>
              </w:numPr>
              <w:spacing w:after="0" w:line="276" w:lineRule="auto"/>
              <w:textAlignment w:val="auto"/>
              <w:rPr>
                <w:rFonts w:ascii="Arial" w:eastAsia="Times New Roman" w:hAnsi="Arial" w:cs="Arial"/>
              </w:rPr>
            </w:pPr>
            <w:r>
              <w:rPr>
                <w:rFonts w:ascii="Arial" w:eastAsia="Times New Roman" w:hAnsi="Arial" w:cs="Arial"/>
              </w:rPr>
              <w:t>Llevar adelante el cumplimiento del presupuesto.</w:t>
            </w:r>
          </w:p>
          <w:p w14:paraId="2F7BBEE2" w14:textId="77777777" w:rsidR="006A6F2F" w:rsidRDefault="0074740D" w:rsidP="005B0DD8">
            <w:pPr>
              <w:pStyle w:val="Prrafodelista"/>
              <w:numPr>
                <w:ilvl w:val="0"/>
                <w:numId w:val="27"/>
              </w:numPr>
              <w:spacing w:after="0" w:line="276" w:lineRule="auto"/>
              <w:textAlignment w:val="auto"/>
              <w:rPr>
                <w:rFonts w:ascii="Arial" w:eastAsia="Times New Roman" w:hAnsi="Arial" w:cs="Arial"/>
              </w:rPr>
            </w:pPr>
            <w:r>
              <w:rPr>
                <w:rFonts w:ascii="Arial" w:eastAsia="Times New Roman" w:hAnsi="Arial" w:cs="Arial"/>
              </w:rPr>
              <w:t>Realizar los asientos contables y cierres.</w:t>
            </w:r>
          </w:p>
          <w:p w14:paraId="3956B10E" w14:textId="77777777" w:rsidR="006A6F2F" w:rsidRDefault="0074740D" w:rsidP="005B0DD8">
            <w:pPr>
              <w:pStyle w:val="Prrafodelista"/>
              <w:numPr>
                <w:ilvl w:val="0"/>
                <w:numId w:val="27"/>
              </w:numPr>
              <w:spacing w:after="0" w:line="276" w:lineRule="auto"/>
              <w:textAlignment w:val="auto"/>
              <w:rPr>
                <w:rFonts w:ascii="Arial" w:eastAsia="Times New Roman" w:hAnsi="Arial" w:cs="Arial"/>
              </w:rPr>
            </w:pPr>
            <w:r>
              <w:rPr>
                <w:rFonts w:ascii="Arial" w:eastAsia="Times New Roman" w:hAnsi="Arial" w:cs="Arial"/>
              </w:rPr>
              <w:t>Listados de facturación.</w:t>
            </w:r>
          </w:p>
          <w:p w14:paraId="4DD34578" w14:textId="77777777" w:rsidR="006A6F2F" w:rsidRDefault="0074740D" w:rsidP="005B0DD8">
            <w:pPr>
              <w:pStyle w:val="Prrafodelista"/>
              <w:numPr>
                <w:ilvl w:val="0"/>
                <w:numId w:val="27"/>
              </w:numPr>
              <w:spacing w:after="0" w:line="276" w:lineRule="auto"/>
              <w:textAlignment w:val="auto"/>
              <w:rPr>
                <w:rFonts w:ascii="Arial" w:eastAsia="Times New Roman" w:hAnsi="Arial" w:cs="Arial"/>
              </w:rPr>
            </w:pPr>
            <w:r>
              <w:rPr>
                <w:rFonts w:ascii="Arial" w:eastAsia="Times New Roman" w:hAnsi="Arial" w:cs="Arial"/>
              </w:rPr>
              <w:t>Impuestos, IVA, ingresos brutos, aportes.</w:t>
            </w:r>
          </w:p>
          <w:p w14:paraId="3D1CEF33" w14:textId="77777777" w:rsidR="006A6F2F" w:rsidRDefault="0074740D" w:rsidP="005B0DD8">
            <w:pPr>
              <w:pStyle w:val="Prrafodelista"/>
              <w:numPr>
                <w:ilvl w:val="0"/>
                <w:numId w:val="27"/>
              </w:numPr>
              <w:spacing w:after="0" w:line="276" w:lineRule="auto"/>
              <w:textAlignment w:val="auto"/>
              <w:rPr>
                <w:rFonts w:ascii="Arial" w:eastAsia="Times New Roman" w:hAnsi="Arial" w:cs="Arial"/>
              </w:rPr>
            </w:pPr>
            <w:r>
              <w:rPr>
                <w:rFonts w:ascii="Arial" w:eastAsia="Times New Roman" w:hAnsi="Arial" w:cs="Arial"/>
              </w:rPr>
              <w:t>Conciliaciones bancarias.</w:t>
            </w:r>
          </w:p>
          <w:p w14:paraId="1A1152DE" w14:textId="77777777" w:rsidR="006A6F2F" w:rsidRDefault="0074740D" w:rsidP="005B0DD8">
            <w:pPr>
              <w:pStyle w:val="Prrafodelista"/>
              <w:numPr>
                <w:ilvl w:val="0"/>
                <w:numId w:val="27"/>
              </w:numPr>
              <w:spacing w:after="0" w:line="276" w:lineRule="auto"/>
              <w:textAlignment w:val="auto"/>
              <w:rPr>
                <w:rFonts w:ascii="Arial" w:eastAsia="Times New Roman" w:hAnsi="Arial" w:cs="Arial"/>
              </w:rPr>
            </w:pPr>
            <w:r>
              <w:rPr>
                <w:rFonts w:ascii="Arial" w:eastAsia="Times New Roman" w:hAnsi="Arial" w:cs="Arial"/>
              </w:rPr>
              <w:t>Liquidación de 931, declaraciones juradas.</w:t>
            </w:r>
          </w:p>
          <w:p w14:paraId="25A4D23C" w14:textId="77777777" w:rsidR="006A6F2F" w:rsidRDefault="0074740D" w:rsidP="005B0DD8">
            <w:pPr>
              <w:pStyle w:val="Prrafodelista"/>
              <w:numPr>
                <w:ilvl w:val="0"/>
                <w:numId w:val="27"/>
              </w:numPr>
              <w:spacing w:after="0" w:line="276" w:lineRule="auto"/>
              <w:textAlignment w:val="auto"/>
              <w:rPr>
                <w:rFonts w:ascii="Arial" w:eastAsia="Times New Roman" w:hAnsi="Arial" w:cs="Arial"/>
              </w:rPr>
            </w:pPr>
            <w:r>
              <w:rPr>
                <w:rFonts w:ascii="Arial" w:eastAsia="Times New Roman" w:hAnsi="Arial" w:cs="Arial"/>
              </w:rPr>
              <w:t>Estados financieros.</w:t>
            </w:r>
          </w:p>
          <w:p w14:paraId="3F221B7E" w14:textId="77777777" w:rsidR="006A6F2F" w:rsidRDefault="006A6F2F" w:rsidP="005B0DD8">
            <w:pPr>
              <w:spacing w:after="0" w:line="276" w:lineRule="auto"/>
              <w:textAlignment w:val="auto"/>
              <w:rPr>
                <w:rFonts w:ascii="Arial" w:eastAsia="Times New Roman" w:hAnsi="Arial" w:cs="Arial"/>
              </w:rPr>
            </w:pPr>
          </w:p>
        </w:tc>
      </w:tr>
      <w:tr w:rsidR="006A6F2F" w14:paraId="0B068B29"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F8561D3" w14:textId="77777777" w:rsidR="006A6F2F" w:rsidRDefault="0074740D">
            <w:pPr>
              <w:spacing w:after="0"/>
              <w:textAlignment w:val="auto"/>
              <w:rPr>
                <w:rFonts w:ascii="Arial" w:eastAsia="Times New Roman" w:hAnsi="Arial" w:cs="Arial"/>
                <w:b/>
              </w:rPr>
            </w:pPr>
            <w:r>
              <w:rPr>
                <w:rFonts w:ascii="Arial" w:eastAsia="Times New Roman" w:hAnsi="Arial" w:cs="Arial"/>
                <w:b/>
              </w:rPr>
              <w:t>Responsable</w:t>
            </w:r>
          </w:p>
        </w:tc>
      </w:tr>
      <w:tr w:rsidR="006A6F2F" w14:paraId="7198D928"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155D84" w14:textId="77777777" w:rsidR="006A6F2F" w:rsidRDefault="006A6F2F">
            <w:pPr>
              <w:spacing w:after="0"/>
              <w:textAlignment w:val="auto"/>
              <w:rPr>
                <w:rFonts w:ascii="Arial" w:eastAsia="Times New Roman" w:hAnsi="Arial" w:cs="Arial"/>
              </w:rPr>
            </w:pPr>
          </w:p>
          <w:p w14:paraId="6FB15E94" w14:textId="513EF502" w:rsidR="006A6F2F" w:rsidRDefault="0074740D">
            <w:pPr>
              <w:spacing w:after="0"/>
              <w:textAlignment w:val="auto"/>
              <w:rPr>
                <w:rFonts w:ascii="Arial" w:eastAsia="Times New Roman" w:hAnsi="Arial" w:cs="Arial"/>
              </w:rPr>
            </w:pPr>
            <w:r>
              <w:rPr>
                <w:rFonts w:ascii="Arial" w:eastAsia="Times New Roman" w:hAnsi="Arial" w:cs="Arial"/>
              </w:rPr>
              <w:t xml:space="preserve">Administrativo </w:t>
            </w:r>
          </w:p>
          <w:p w14:paraId="02863481" w14:textId="77777777" w:rsidR="006A6F2F" w:rsidRDefault="006A6F2F">
            <w:pPr>
              <w:spacing w:after="0"/>
              <w:textAlignment w:val="auto"/>
              <w:rPr>
                <w:rFonts w:ascii="Arial" w:eastAsia="Times New Roman" w:hAnsi="Arial" w:cs="Arial"/>
              </w:rPr>
            </w:pPr>
          </w:p>
        </w:tc>
      </w:tr>
      <w:tr w:rsidR="006A6F2F" w14:paraId="2EE18B40"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FCFB864" w14:textId="77777777" w:rsidR="006A6F2F" w:rsidRDefault="0074740D">
            <w:pPr>
              <w:spacing w:after="0"/>
              <w:textAlignment w:val="auto"/>
              <w:rPr>
                <w:rFonts w:ascii="Arial" w:eastAsia="Times New Roman" w:hAnsi="Arial" w:cs="Arial"/>
                <w:b/>
              </w:rPr>
            </w:pPr>
            <w:r>
              <w:rPr>
                <w:rFonts w:ascii="Arial" w:eastAsia="Times New Roman" w:hAnsi="Arial" w:cs="Arial"/>
                <w:b/>
              </w:rPr>
              <w:t>Equipo de Trabajo</w:t>
            </w:r>
          </w:p>
        </w:tc>
      </w:tr>
      <w:tr w:rsidR="006A6F2F" w14:paraId="05BEC2DB"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7F590" w14:textId="77777777" w:rsidR="006A6F2F" w:rsidRDefault="006A6F2F">
            <w:pPr>
              <w:spacing w:after="0"/>
              <w:textAlignment w:val="auto"/>
              <w:rPr>
                <w:rFonts w:ascii="Arial" w:eastAsia="Times New Roman" w:hAnsi="Arial" w:cs="Arial"/>
              </w:rPr>
            </w:pPr>
          </w:p>
          <w:p w14:paraId="4F844A96" w14:textId="1D251D44" w:rsidR="006A6F2F" w:rsidRDefault="0074740D">
            <w:pPr>
              <w:spacing w:after="0"/>
              <w:textAlignment w:val="auto"/>
              <w:rPr>
                <w:rFonts w:ascii="Arial" w:eastAsia="Times New Roman" w:hAnsi="Arial" w:cs="Arial"/>
              </w:rPr>
            </w:pPr>
            <w:r>
              <w:rPr>
                <w:rFonts w:ascii="Arial" w:eastAsia="Times New Roman" w:hAnsi="Arial" w:cs="Arial"/>
              </w:rPr>
              <w:t>Asistente administrativo.</w:t>
            </w:r>
          </w:p>
          <w:p w14:paraId="212E3BF4" w14:textId="77777777" w:rsidR="006A6F2F" w:rsidRDefault="006A6F2F">
            <w:pPr>
              <w:spacing w:after="0"/>
              <w:textAlignment w:val="auto"/>
              <w:rPr>
                <w:rFonts w:eastAsia="Times New Roman"/>
                <w:b/>
                <w:sz w:val="21"/>
                <w:szCs w:val="21"/>
              </w:rPr>
            </w:pPr>
          </w:p>
        </w:tc>
      </w:tr>
      <w:tr w:rsidR="006A6F2F" w14:paraId="51F13278"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245FC6A" w14:textId="77777777" w:rsidR="006A6F2F" w:rsidRDefault="0074740D">
            <w:pPr>
              <w:spacing w:after="0"/>
              <w:textAlignment w:val="auto"/>
              <w:rPr>
                <w:rFonts w:ascii="Arial" w:eastAsia="Times New Roman" w:hAnsi="Arial" w:cs="Arial"/>
                <w:b/>
              </w:rPr>
            </w:pPr>
            <w:r>
              <w:rPr>
                <w:rFonts w:ascii="Arial" w:eastAsia="Times New Roman" w:hAnsi="Arial" w:cs="Arial"/>
                <w:b/>
              </w:rPr>
              <w:t>Indicadores de Gestión</w:t>
            </w:r>
          </w:p>
        </w:tc>
      </w:tr>
      <w:tr w:rsidR="006A6F2F" w14:paraId="504A4F41"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9F5C5"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Estados de cuentas bancarias.</w:t>
            </w:r>
          </w:p>
          <w:p w14:paraId="3DC65EAF"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Asientos contables.</w:t>
            </w:r>
          </w:p>
          <w:p w14:paraId="7E2B2A6D"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Informes de Ingresos.</w:t>
            </w:r>
          </w:p>
          <w:p w14:paraId="5907830B"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Informes de Egresos</w:t>
            </w:r>
          </w:p>
          <w:p w14:paraId="103B291F"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Saldos totales.</w:t>
            </w:r>
          </w:p>
          <w:p w14:paraId="06DC6639" w14:textId="77777777" w:rsidR="006A6F2F" w:rsidRDefault="006A6F2F" w:rsidP="005B0DD8">
            <w:pPr>
              <w:spacing w:after="0" w:line="276" w:lineRule="auto"/>
              <w:textAlignment w:val="auto"/>
              <w:rPr>
                <w:rFonts w:ascii="Arial" w:eastAsia="Times New Roman" w:hAnsi="Arial" w:cs="Arial"/>
              </w:rPr>
            </w:pPr>
          </w:p>
        </w:tc>
      </w:tr>
      <w:tr w:rsidR="006A6F2F" w14:paraId="25C1064C"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4DCF5371" w14:textId="77777777" w:rsidR="006A6F2F" w:rsidRDefault="0074740D">
            <w:pPr>
              <w:spacing w:after="0"/>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1169B7AF"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E9396" w14:textId="77777777" w:rsidR="00490283" w:rsidRDefault="00490283">
            <w:pPr>
              <w:spacing w:after="0"/>
              <w:textAlignment w:val="auto"/>
              <w:rPr>
                <w:rFonts w:ascii="Arial" w:eastAsia="Times New Roman" w:hAnsi="Arial" w:cs="Arial"/>
              </w:rPr>
            </w:pPr>
          </w:p>
          <w:p w14:paraId="791B48D4" w14:textId="4EC4932A" w:rsidR="006A6F2F" w:rsidRDefault="0074740D">
            <w:pPr>
              <w:spacing w:after="0"/>
              <w:textAlignment w:val="auto"/>
              <w:rPr>
                <w:rFonts w:ascii="Arial" w:eastAsia="Times New Roman" w:hAnsi="Arial" w:cs="Arial"/>
              </w:rPr>
            </w:pPr>
            <w:r>
              <w:rPr>
                <w:rFonts w:ascii="Arial" w:eastAsia="Times New Roman" w:hAnsi="Arial" w:cs="Arial"/>
              </w:rPr>
              <w:t>enero 20</w:t>
            </w:r>
            <w:r w:rsidR="00CF6B9B">
              <w:rPr>
                <w:rFonts w:ascii="Arial" w:eastAsia="Times New Roman" w:hAnsi="Arial" w:cs="Arial"/>
              </w:rPr>
              <w:t>21</w:t>
            </w:r>
            <w:r>
              <w:rPr>
                <w:rFonts w:ascii="Arial" w:eastAsia="Times New Roman" w:hAnsi="Arial" w:cs="Arial"/>
              </w:rPr>
              <w:t xml:space="preserve"> – diciembre 20</w:t>
            </w:r>
            <w:r w:rsidR="00CF6B9B">
              <w:rPr>
                <w:rFonts w:ascii="Arial" w:eastAsia="Times New Roman" w:hAnsi="Arial" w:cs="Arial"/>
              </w:rPr>
              <w:t>23</w:t>
            </w:r>
          </w:p>
          <w:p w14:paraId="26C5E833" w14:textId="77777777" w:rsidR="006A6F2F" w:rsidRDefault="006A6F2F">
            <w:pPr>
              <w:spacing w:after="0"/>
              <w:textAlignment w:val="auto"/>
              <w:rPr>
                <w:rFonts w:ascii="Arial" w:eastAsia="Times New Roman" w:hAnsi="Arial" w:cs="Arial"/>
              </w:rPr>
            </w:pPr>
          </w:p>
        </w:tc>
      </w:tr>
    </w:tbl>
    <w:p w14:paraId="1FB86F2C" w14:textId="77777777" w:rsidR="006A6F2F" w:rsidRDefault="006A6F2F">
      <w:pPr>
        <w:pStyle w:val="Ttulo3"/>
        <w:rPr>
          <w:rFonts w:ascii="Arial" w:hAnsi="Arial" w:cs="Arial"/>
          <w:color w:val="auto"/>
          <w:sz w:val="26"/>
          <w:szCs w:val="26"/>
        </w:rPr>
      </w:pPr>
    </w:p>
    <w:p w14:paraId="018DA01D" w14:textId="77777777" w:rsidR="006A6F2F" w:rsidRDefault="006A6F2F"/>
    <w:p w14:paraId="314423B2" w14:textId="77777777" w:rsidR="006A6F2F" w:rsidRDefault="006A6F2F"/>
    <w:p w14:paraId="1E1A2F1F" w14:textId="77777777" w:rsidR="006A6F2F" w:rsidRDefault="006A6F2F"/>
    <w:p w14:paraId="500C8E84" w14:textId="77777777" w:rsidR="006A6F2F" w:rsidRDefault="006A6F2F" w:rsidP="005B0DD8">
      <w:pPr>
        <w:spacing w:line="276" w:lineRule="auto"/>
      </w:pPr>
    </w:p>
    <w:p w14:paraId="0CC44C1A"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0D1452A2"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61A8355E" w14:textId="77777777" w:rsidR="006A6F2F" w:rsidRDefault="0074740D">
            <w:pPr>
              <w:spacing w:after="0"/>
              <w:jc w:val="center"/>
              <w:textAlignment w:val="auto"/>
              <w:rPr>
                <w:rFonts w:ascii="Arial" w:eastAsia="Times New Roman" w:hAnsi="Arial" w:cs="Arial"/>
                <w:b/>
              </w:rPr>
            </w:pPr>
            <w:r>
              <w:rPr>
                <w:rFonts w:ascii="Arial" w:eastAsia="Times New Roman" w:hAnsi="Arial" w:cs="Arial"/>
                <w:b/>
              </w:rPr>
              <w:lastRenderedPageBreak/>
              <w:t>Programas Específicos de Cobranzas</w:t>
            </w:r>
          </w:p>
        </w:tc>
      </w:tr>
      <w:tr w:rsidR="006A6F2F" w14:paraId="6A1C856D"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FB2D183" w14:textId="77777777" w:rsidR="006A6F2F" w:rsidRDefault="0074740D">
            <w:pPr>
              <w:spacing w:after="0"/>
              <w:textAlignment w:val="auto"/>
              <w:rPr>
                <w:rFonts w:ascii="Arial" w:eastAsia="Times New Roman" w:hAnsi="Arial" w:cs="Arial"/>
                <w:b/>
              </w:rPr>
            </w:pPr>
            <w:r>
              <w:rPr>
                <w:rFonts w:ascii="Arial" w:eastAsia="Times New Roman" w:hAnsi="Arial" w:cs="Arial"/>
                <w:b/>
              </w:rPr>
              <w:t>Descripción</w:t>
            </w:r>
          </w:p>
        </w:tc>
      </w:tr>
      <w:tr w:rsidR="006A6F2F" w14:paraId="51587438"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78395" w14:textId="77777777" w:rsidR="006A6F2F" w:rsidRDefault="0074740D" w:rsidP="005B0DD8">
            <w:pPr>
              <w:spacing w:after="0" w:line="360" w:lineRule="auto"/>
              <w:jc w:val="both"/>
              <w:textAlignment w:val="auto"/>
              <w:rPr>
                <w:rFonts w:ascii="Arial" w:eastAsia="Times New Roman" w:hAnsi="Arial" w:cs="Arial"/>
              </w:rPr>
            </w:pPr>
            <w:r>
              <w:rPr>
                <w:rFonts w:ascii="Arial" w:eastAsia="Times New Roman" w:hAnsi="Arial" w:cs="Arial"/>
              </w:rPr>
              <w:t>Realiza la gestión de cobranzas. Su función consiste en que las cuentas corrientes de los clientes estén al día. Asegurarse que este actualizadas las partidas pendientes de los servicios brindados al cliente. Registra pagos y emite recibos.</w:t>
            </w:r>
          </w:p>
          <w:p w14:paraId="63BFD4ED" w14:textId="77777777" w:rsidR="006A6F2F" w:rsidRDefault="006A6F2F" w:rsidP="005B0DD8">
            <w:pPr>
              <w:spacing w:after="0" w:line="360" w:lineRule="auto"/>
              <w:jc w:val="both"/>
              <w:textAlignment w:val="auto"/>
              <w:rPr>
                <w:rFonts w:ascii="Arial" w:eastAsia="Times New Roman" w:hAnsi="Arial" w:cs="Arial"/>
              </w:rPr>
            </w:pPr>
          </w:p>
        </w:tc>
      </w:tr>
      <w:tr w:rsidR="006A6F2F" w14:paraId="51B48FA2"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496F664E" w14:textId="77777777" w:rsidR="006A6F2F" w:rsidRDefault="0074740D">
            <w:pPr>
              <w:spacing w:after="0"/>
              <w:textAlignment w:val="auto"/>
              <w:rPr>
                <w:rFonts w:ascii="Arial" w:eastAsia="Times New Roman" w:hAnsi="Arial" w:cs="Arial"/>
                <w:b/>
              </w:rPr>
            </w:pPr>
            <w:r>
              <w:rPr>
                <w:rFonts w:ascii="Arial" w:eastAsia="Times New Roman" w:hAnsi="Arial" w:cs="Arial"/>
                <w:b/>
              </w:rPr>
              <w:t>Tareas</w:t>
            </w:r>
          </w:p>
        </w:tc>
      </w:tr>
      <w:tr w:rsidR="006A6F2F" w14:paraId="398F9D60"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716C4" w14:textId="77777777" w:rsidR="006A6F2F" w:rsidRDefault="0074740D" w:rsidP="005B0DD8">
            <w:pPr>
              <w:pStyle w:val="Prrafodelista"/>
              <w:numPr>
                <w:ilvl w:val="0"/>
                <w:numId w:val="28"/>
              </w:numPr>
              <w:spacing w:after="0" w:line="276" w:lineRule="auto"/>
              <w:textAlignment w:val="auto"/>
              <w:rPr>
                <w:rFonts w:ascii="Arial" w:eastAsia="Times New Roman" w:hAnsi="Arial" w:cs="Arial"/>
              </w:rPr>
            </w:pPr>
            <w:r>
              <w:rPr>
                <w:rFonts w:ascii="Arial" w:eastAsia="Times New Roman" w:hAnsi="Arial" w:cs="Arial"/>
              </w:rPr>
              <w:t>Emite partidas pendientes de la cuenta de los clientes.</w:t>
            </w:r>
          </w:p>
          <w:p w14:paraId="203119AC" w14:textId="77777777" w:rsidR="006A6F2F" w:rsidRDefault="0074740D" w:rsidP="005B0DD8">
            <w:pPr>
              <w:pStyle w:val="Prrafodelista"/>
              <w:numPr>
                <w:ilvl w:val="0"/>
                <w:numId w:val="28"/>
              </w:numPr>
              <w:spacing w:after="0" w:line="276" w:lineRule="auto"/>
              <w:textAlignment w:val="auto"/>
              <w:rPr>
                <w:rFonts w:ascii="Arial" w:eastAsia="Times New Roman" w:hAnsi="Arial" w:cs="Arial"/>
              </w:rPr>
            </w:pPr>
            <w:r>
              <w:rPr>
                <w:rFonts w:ascii="Arial" w:eastAsia="Times New Roman" w:hAnsi="Arial" w:cs="Arial"/>
              </w:rPr>
              <w:t>Emite recibos.</w:t>
            </w:r>
          </w:p>
          <w:p w14:paraId="16B2A55E" w14:textId="0A4F90BA" w:rsidR="006A6F2F" w:rsidRDefault="0074740D" w:rsidP="005B0DD8">
            <w:pPr>
              <w:pStyle w:val="Prrafodelista"/>
              <w:numPr>
                <w:ilvl w:val="0"/>
                <w:numId w:val="28"/>
              </w:numPr>
              <w:spacing w:after="0" w:line="276" w:lineRule="auto"/>
              <w:textAlignment w:val="auto"/>
              <w:rPr>
                <w:rFonts w:ascii="Arial" w:eastAsia="Times New Roman" w:hAnsi="Arial" w:cs="Arial"/>
              </w:rPr>
            </w:pPr>
            <w:r>
              <w:rPr>
                <w:rFonts w:ascii="Arial" w:eastAsia="Times New Roman" w:hAnsi="Arial" w:cs="Arial"/>
              </w:rPr>
              <w:t>Carga pagos.</w:t>
            </w:r>
          </w:p>
          <w:p w14:paraId="296FF75A" w14:textId="26665076" w:rsidR="0063479D" w:rsidRDefault="0063479D" w:rsidP="005B0DD8">
            <w:pPr>
              <w:pStyle w:val="Prrafodelista"/>
              <w:numPr>
                <w:ilvl w:val="0"/>
                <w:numId w:val="28"/>
              </w:numPr>
              <w:spacing w:after="0" w:line="276" w:lineRule="auto"/>
              <w:textAlignment w:val="auto"/>
              <w:rPr>
                <w:rFonts w:ascii="Arial" w:eastAsia="Times New Roman" w:hAnsi="Arial" w:cs="Arial"/>
              </w:rPr>
            </w:pPr>
            <w:r>
              <w:rPr>
                <w:rFonts w:ascii="Arial" w:eastAsia="Times New Roman" w:hAnsi="Arial" w:cs="Arial"/>
              </w:rPr>
              <w:t>Facturación.</w:t>
            </w:r>
          </w:p>
          <w:p w14:paraId="5E7EBE5E" w14:textId="77777777" w:rsidR="006A6F2F" w:rsidRDefault="0074740D" w:rsidP="005B0DD8">
            <w:pPr>
              <w:pStyle w:val="Prrafodelista"/>
              <w:numPr>
                <w:ilvl w:val="0"/>
                <w:numId w:val="28"/>
              </w:numPr>
              <w:spacing w:after="0" w:line="276" w:lineRule="auto"/>
              <w:textAlignment w:val="auto"/>
              <w:rPr>
                <w:rFonts w:ascii="Arial" w:eastAsia="Times New Roman" w:hAnsi="Arial" w:cs="Arial"/>
              </w:rPr>
            </w:pPr>
            <w:r>
              <w:rPr>
                <w:rFonts w:ascii="Arial" w:eastAsia="Times New Roman" w:hAnsi="Arial" w:cs="Arial"/>
              </w:rPr>
              <w:t>Contacto con el cliente solicitando servicios pendientes de pagos.</w:t>
            </w:r>
          </w:p>
          <w:p w14:paraId="3F5A1755" w14:textId="77777777" w:rsidR="006A6F2F" w:rsidRDefault="0074740D" w:rsidP="005B0DD8">
            <w:pPr>
              <w:pStyle w:val="Prrafodelista"/>
              <w:numPr>
                <w:ilvl w:val="0"/>
                <w:numId w:val="28"/>
              </w:numPr>
              <w:spacing w:after="0" w:line="276" w:lineRule="auto"/>
              <w:textAlignment w:val="auto"/>
              <w:rPr>
                <w:rFonts w:ascii="Arial" w:eastAsia="Times New Roman" w:hAnsi="Arial" w:cs="Arial"/>
              </w:rPr>
            </w:pPr>
            <w:r>
              <w:rPr>
                <w:rFonts w:ascii="Arial" w:eastAsia="Times New Roman" w:hAnsi="Arial" w:cs="Arial"/>
              </w:rPr>
              <w:t>Verifica depósitos realizados por parte de los clientes.</w:t>
            </w:r>
          </w:p>
          <w:p w14:paraId="7E3DE307" w14:textId="77777777" w:rsidR="006A6F2F" w:rsidRDefault="0074740D" w:rsidP="005B0DD8">
            <w:pPr>
              <w:pStyle w:val="Prrafodelista"/>
              <w:numPr>
                <w:ilvl w:val="0"/>
                <w:numId w:val="28"/>
              </w:numPr>
              <w:spacing w:after="0" w:line="276" w:lineRule="auto"/>
              <w:textAlignment w:val="auto"/>
              <w:rPr>
                <w:rFonts w:ascii="Arial" w:eastAsia="Times New Roman" w:hAnsi="Arial" w:cs="Arial"/>
              </w:rPr>
            </w:pPr>
            <w:r>
              <w:rPr>
                <w:rFonts w:ascii="Arial" w:eastAsia="Times New Roman" w:hAnsi="Arial" w:cs="Arial"/>
              </w:rPr>
              <w:t>Bloqueo de clientes.</w:t>
            </w:r>
          </w:p>
          <w:p w14:paraId="273B8ADE" w14:textId="77777777" w:rsidR="006A6F2F" w:rsidRDefault="0074740D" w:rsidP="005B0DD8">
            <w:pPr>
              <w:pStyle w:val="Prrafodelista"/>
              <w:numPr>
                <w:ilvl w:val="0"/>
                <w:numId w:val="28"/>
              </w:numPr>
              <w:spacing w:after="0" w:line="276" w:lineRule="auto"/>
              <w:textAlignment w:val="auto"/>
              <w:rPr>
                <w:rFonts w:ascii="Arial" w:eastAsia="Times New Roman" w:hAnsi="Arial" w:cs="Arial"/>
              </w:rPr>
            </w:pPr>
            <w:r>
              <w:rPr>
                <w:rFonts w:ascii="Arial" w:eastAsia="Times New Roman" w:hAnsi="Arial" w:cs="Arial"/>
              </w:rPr>
              <w:t>Habilitar pedidos de servicio.</w:t>
            </w:r>
          </w:p>
          <w:p w14:paraId="324B1BEC" w14:textId="77777777" w:rsidR="006A6F2F" w:rsidRDefault="0074740D" w:rsidP="005B0DD8">
            <w:pPr>
              <w:pStyle w:val="Prrafodelista"/>
              <w:numPr>
                <w:ilvl w:val="0"/>
                <w:numId w:val="28"/>
              </w:numPr>
              <w:spacing w:after="0" w:line="276" w:lineRule="auto"/>
              <w:textAlignment w:val="auto"/>
              <w:rPr>
                <w:rFonts w:ascii="Arial" w:eastAsia="Times New Roman" w:hAnsi="Arial" w:cs="Arial"/>
              </w:rPr>
            </w:pPr>
            <w:r>
              <w:rPr>
                <w:rFonts w:ascii="Arial" w:eastAsia="Times New Roman" w:hAnsi="Arial" w:cs="Arial"/>
              </w:rPr>
              <w:t>Habilitar créditos.</w:t>
            </w:r>
          </w:p>
          <w:p w14:paraId="067B0C32" w14:textId="77777777" w:rsidR="006A6F2F" w:rsidRDefault="006A6F2F" w:rsidP="005B0DD8">
            <w:pPr>
              <w:spacing w:after="0" w:line="276" w:lineRule="auto"/>
              <w:textAlignment w:val="auto"/>
              <w:rPr>
                <w:rFonts w:ascii="Arial" w:eastAsia="Times New Roman" w:hAnsi="Arial" w:cs="Arial"/>
              </w:rPr>
            </w:pPr>
          </w:p>
        </w:tc>
      </w:tr>
      <w:tr w:rsidR="006A6F2F" w14:paraId="5A3BB3AD"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5954317" w14:textId="77777777" w:rsidR="006A6F2F" w:rsidRDefault="0074740D">
            <w:pPr>
              <w:spacing w:after="0"/>
              <w:textAlignment w:val="auto"/>
              <w:rPr>
                <w:rFonts w:ascii="Arial" w:eastAsia="Times New Roman" w:hAnsi="Arial" w:cs="Arial"/>
                <w:b/>
              </w:rPr>
            </w:pPr>
            <w:r>
              <w:rPr>
                <w:rFonts w:ascii="Arial" w:eastAsia="Times New Roman" w:hAnsi="Arial" w:cs="Arial"/>
                <w:b/>
              </w:rPr>
              <w:t>Responsable</w:t>
            </w:r>
          </w:p>
        </w:tc>
      </w:tr>
      <w:tr w:rsidR="006A6F2F" w14:paraId="2B26BDB3"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68EA62" w14:textId="77777777" w:rsidR="006A6F2F" w:rsidRDefault="006A6F2F">
            <w:pPr>
              <w:spacing w:after="0"/>
              <w:textAlignment w:val="auto"/>
              <w:rPr>
                <w:rFonts w:ascii="Arial" w:eastAsia="Times New Roman" w:hAnsi="Arial" w:cs="Arial"/>
              </w:rPr>
            </w:pPr>
          </w:p>
          <w:p w14:paraId="36F49914" w14:textId="656FCA4B" w:rsidR="006A6F2F" w:rsidRDefault="0063479D">
            <w:pPr>
              <w:spacing w:after="0"/>
              <w:textAlignment w:val="auto"/>
              <w:rPr>
                <w:rFonts w:ascii="Arial" w:eastAsia="Times New Roman" w:hAnsi="Arial" w:cs="Arial"/>
              </w:rPr>
            </w:pPr>
            <w:r>
              <w:rPr>
                <w:rFonts w:ascii="Arial" w:eastAsia="Times New Roman" w:hAnsi="Arial" w:cs="Arial"/>
              </w:rPr>
              <w:t>Administrativo</w:t>
            </w:r>
          </w:p>
          <w:p w14:paraId="60A1682F" w14:textId="77777777" w:rsidR="006A6F2F" w:rsidRDefault="006A6F2F">
            <w:pPr>
              <w:spacing w:after="0"/>
              <w:textAlignment w:val="auto"/>
              <w:rPr>
                <w:rFonts w:ascii="Arial" w:eastAsia="Times New Roman" w:hAnsi="Arial" w:cs="Arial"/>
              </w:rPr>
            </w:pPr>
          </w:p>
        </w:tc>
      </w:tr>
      <w:tr w:rsidR="006A6F2F" w14:paraId="702FE160"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4ED22DB2" w14:textId="77777777" w:rsidR="006A6F2F" w:rsidRDefault="0074740D">
            <w:pPr>
              <w:spacing w:after="0"/>
              <w:textAlignment w:val="auto"/>
              <w:rPr>
                <w:rFonts w:ascii="Arial" w:eastAsia="Times New Roman" w:hAnsi="Arial" w:cs="Arial"/>
                <w:b/>
              </w:rPr>
            </w:pPr>
            <w:r>
              <w:rPr>
                <w:rFonts w:ascii="Arial" w:eastAsia="Times New Roman" w:hAnsi="Arial" w:cs="Arial"/>
                <w:b/>
              </w:rPr>
              <w:t>Indicadores de Gestión</w:t>
            </w:r>
          </w:p>
        </w:tc>
      </w:tr>
      <w:tr w:rsidR="006A6F2F" w14:paraId="432E01AA"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61D4D"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Partidas pendientes.</w:t>
            </w:r>
          </w:p>
          <w:p w14:paraId="51FF15DF"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Listados de cobranzas.</w:t>
            </w:r>
          </w:p>
          <w:p w14:paraId="41F6F270"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Asientos de cobros.</w:t>
            </w:r>
          </w:p>
          <w:p w14:paraId="39BF9824"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Listado de deuda por antigüedad.</w:t>
            </w:r>
          </w:p>
          <w:p w14:paraId="063C74AC"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Estadísticas de clientes.</w:t>
            </w:r>
          </w:p>
          <w:p w14:paraId="5854AAEC" w14:textId="77777777" w:rsidR="006A6F2F" w:rsidRDefault="006A6F2F" w:rsidP="005B0DD8">
            <w:pPr>
              <w:pStyle w:val="Prrafodelista"/>
              <w:spacing w:after="0" w:line="276" w:lineRule="auto"/>
              <w:textAlignment w:val="auto"/>
              <w:rPr>
                <w:rFonts w:ascii="Arial" w:eastAsia="Times New Roman" w:hAnsi="Arial" w:cs="Arial"/>
              </w:rPr>
            </w:pPr>
          </w:p>
        </w:tc>
      </w:tr>
      <w:tr w:rsidR="006A6F2F" w14:paraId="1F90B47C"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702C01B" w14:textId="77777777" w:rsidR="006A6F2F" w:rsidRDefault="0074740D">
            <w:pPr>
              <w:spacing w:after="0"/>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52422FFD"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DA102" w14:textId="77777777" w:rsidR="000B7F9C" w:rsidRDefault="000B7F9C">
            <w:pPr>
              <w:spacing w:after="0"/>
              <w:textAlignment w:val="auto"/>
              <w:rPr>
                <w:rFonts w:ascii="Arial" w:eastAsia="Times New Roman" w:hAnsi="Arial" w:cs="Arial"/>
              </w:rPr>
            </w:pPr>
          </w:p>
          <w:p w14:paraId="0D68C960" w14:textId="56D7E6C9" w:rsidR="006A6F2F" w:rsidRDefault="0074740D">
            <w:pPr>
              <w:spacing w:after="0"/>
              <w:textAlignment w:val="auto"/>
              <w:rPr>
                <w:rFonts w:ascii="Arial" w:eastAsia="Times New Roman" w:hAnsi="Arial" w:cs="Arial"/>
              </w:rPr>
            </w:pPr>
            <w:r>
              <w:rPr>
                <w:rFonts w:ascii="Arial" w:eastAsia="Times New Roman" w:hAnsi="Arial" w:cs="Arial"/>
              </w:rPr>
              <w:t>enero 20</w:t>
            </w:r>
            <w:r w:rsidR="0063479D">
              <w:rPr>
                <w:rFonts w:ascii="Arial" w:eastAsia="Times New Roman" w:hAnsi="Arial" w:cs="Arial"/>
              </w:rPr>
              <w:t>21</w:t>
            </w:r>
            <w:r>
              <w:rPr>
                <w:rFonts w:ascii="Arial" w:eastAsia="Times New Roman" w:hAnsi="Arial" w:cs="Arial"/>
              </w:rPr>
              <w:t xml:space="preserve"> – diciembre 20</w:t>
            </w:r>
            <w:r w:rsidR="0063479D">
              <w:rPr>
                <w:rFonts w:ascii="Arial" w:eastAsia="Times New Roman" w:hAnsi="Arial" w:cs="Arial"/>
              </w:rPr>
              <w:t>23</w:t>
            </w:r>
          </w:p>
          <w:p w14:paraId="08021091" w14:textId="77777777" w:rsidR="006A6F2F" w:rsidRDefault="006A6F2F">
            <w:pPr>
              <w:spacing w:after="0"/>
              <w:textAlignment w:val="auto"/>
              <w:rPr>
                <w:rFonts w:ascii="Arial" w:eastAsia="Times New Roman" w:hAnsi="Arial" w:cs="Arial"/>
              </w:rPr>
            </w:pPr>
          </w:p>
        </w:tc>
      </w:tr>
    </w:tbl>
    <w:p w14:paraId="5037E848" w14:textId="77777777" w:rsidR="006A6F2F" w:rsidRDefault="006A6F2F">
      <w:pPr>
        <w:rPr>
          <w:rFonts w:ascii="Arial" w:hAnsi="Arial" w:cs="Arial"/>
        </w:rPr>
      </w:pPr>
    </w:p>
    <w:p w14:paraId="0BD6F72A" w14:textId="77777777" w:rsidR="006A6F2F" w:rsidRDefault="006A6F2F"/>
    <w:p w14:paraId="50D4B40A" w14:textId="77777777" w:rsidR="006A6F2F" w:rsidRDefault="006A6F2F"/>
    <w:p w14:paraId="0B0BBCCD" w14:textId="77777777" w:rsidR="006A6F2F" w:rsidRDefault="0074740D">
      <w:r>
        <w:br/>
      </w:r>
    </w:p>
    <w:p w14:paraId="5C56BDCB" w14:textId="77777777" w:rsidR="006A6F2F" w:rsidRDefault="006A6F2F"/>
    <w:p w14:paraId="661E1B29"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5212D76A"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2C04E005" w14:textId="77777777" w:rsidR="006A6F2F" w:rsidRDefault="0074740D">
            <w:pPr>
              <w:spacing w:after="0"/>
              <w:jc w:val="center"/>
              <w:textAlignment w:val="auto"/>
              <w:rPr>
                <w:rFonts w:ascii="Arial" w:eastAsia="Times New Roman" w:hAnsi="Arial" w:cs="Arial"/>
                <w:b/>
              </w:rPr>
            </w:pPr>
            <w:r>
              <w:rPr>
                <w:rFonts w:ascii="Arial" w:eastAsia="Times New Roman" w:hAnsi="Arial" w:cs="Arial"/>
                <w:b/>
              </w:rPr>
              <w:lastRenderedPageBreak/>
              <w:t>Programas Específicos de RRHH</w:t>
            </w:r>
          </w:p>
        </w:tc>
      </w:tr>
      <w:tr w:rsidR="006A6F2F" w14:paraId="79B091BE"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7DECECE" w14:textId="77777777" w:rsidR="006A6F2F" w:rsidRDefault="0074740D">
            <w:pPr>
              <w:spacing w:after="0"/>
              <w:textAlignment w:val="auto"/>
              <w:rPr>
                <w:rFonts w:ascii="Arial" w:eastAsia="Times New Roman" w:hAnsi="Arial" w:cs="Arial"/>
                <w:b/>
              </w:rPr>
            </w:pPr>
            <w:r>
              <w:rPr>
                <w:rFonts w:ascii="Arial" w:eastAsia="Times New Roman" w:hAnsi="Arial" w:cs="Arial"/>
                <w:b/>
              </w:rPr>
              <w:t>Descripción</w:t>
            </w:r>
          </w:p>
        </w:tc>
      </w:tr>
      <w:tr w:rsidR="006A6F2F" w14:paraId="61E9E529"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24414C" w14:textId="2135733C" w:rsidR="006A6F2F" w:rsidRDefault="0074740D" w:rsidP="005B0DD8">
            <w:pPr>
              <w:spacing w:after="0" w:line="276" w:lineRule="auto"/>
              <w:jc w:val="both"/>
              <w:textAlignment w:val="auto"/>
              <w:rPr>
                <w:rFonts w:ascii="Arial" w:eastAsia="Times New Roman" w:hAnsi="Arial" w:cs="Arial"/>
              </w:rPr>
            </w:pPr>
            <w:r>
              <w:rPr>
                <w:rFonts w:ascii="Arial" w:eastAsia="Times New Roman" w:hAnsi="Arial" w:cs="Arial"/>
              </w:rPr>
              <w:t xml:space="preserve">La liquidación de haberes de la empresa es de manera tercerizada, por lo que le enviamos la información correspondiente a cada persona y un estudio se ocupa de la liquidación. </w:t>
            </w:r>
          </w:p>
        </w:tc>
      </w:tr>
      <w:tr w:rsidR="006A6F2F" w14:paraId="30DA1E88"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5094CF4" w14:textId="77777777" w:rsidR="006A6F2F" w:rsidRDefault="0074740D">
            <w:pPr>
              <w:spacing w:after="0"/>
              <w:textAlignment w:val="auto"/>
              <w:rPr>
                <w:rFonts w:ascii="Arial" w:eastAsia="Times New Roman" w:hAnsi="Arial" w:cs="Arial"/>
                <w:b/>
              </w:rPr>
            </w:pPr>
            <w:r>
              <w:rPr>
                <w:rFonts w:ascii="Arial" w:eastAsia="Times New Roman" w:hAnsi="Arial" w:cs="Arial"/>
                <w:b/>
              </w:rPr>
              <w:t>Tareas</w:t>
            </w:r>
          </w:p>
        </w:tc>
      </w:tr>
      <w:tr w:rsidR="006A6F2F" w14:paraId="7990EB57"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224D8" w14:textId="44E7BBF4" w:rsidR="006A6F2F" w:rsidRDefault="0074740D" w:rsidP="005B0DD8">
            <w:pPr>
              <w:pStyle w:val="Prrafodelista"/>
              <w:numPr>
                <w:ilvl w:val="0"/>
                <w:numId w:val="29"/>
              </w:numPr>
              <w:spacing w:after="0" w:line="276" w:lineRule="auto"/>
              <w:textAlignment w:val="auto"/>
              <w:rPr>
                <w:rFonts w:ascii="Arial" w:eastAsia="Times New Roman" w:hAnsi="Arial" w:cs="Arial"/>
              </w:rPr>
            </w:pPr>
            <w:r>
              <w:rPr>
                <w:rFonts w:ascii="Arial" w:eastAsia="Times New Roman" w:hAnsi="Arial" w:cs="Arial"/>
              </w:rPr>
              <w:t>Informe de horas trabajadas po</w:t>
            </w:r>
            <w:r w:rsidR="0063479D">
              <w:rPr>
                <w:rFonts w:ascii="Arial" w:eastAsia="Times New Roman" w:hAnsi="Arial" w:cs="Arial"/>
              </w:rPr>
              <w:t>r empleado</w:t>
            </w:r>
            <w:r>
              <w:rPr>
                <w:rFonts w:ascii="Arial" w:eastAsia="Times New Roman" w:hAnsi="Arial" w:cs="Arial"/>
              </w:rPr>
              <w:t>.</w:t>
            </w:r>
          </w:p>
          <w:p w14:paraId="2ADC395A" w14:textId="77777777" w:rsidR="006A6F2F" w:rsidRDefault="0074740D" w:rsidP="005B0DD8">
            <w:pPr>
              <w:pStyle w:val="Prrafodelista"/>
              <w:numPr>
                <w:ilvl w:val="0"/>
                <w:numId w:val="29"/>
              </w:numPr>
              <w:spacing w:after="0" w:line="276" w:lineRule="auto"/>
              <w:textAlignment w:val="auto"/>
              <w:rPr>
                <w:rFonts w:ascii="Arial" w:eastAsia="Times New Roman" w:hAnsi="Arial" w:cs="Arial"/>
              </w:rPr>
            </w:pPr>
            <w:r>
              <w:rPr>
                <w:rFonts w:ascii="Arial" w:eastAsia="Times New Roman" w:hAnsi="Arial" w:cs="Arial"/>
              </w:rPr>
              <w:t>Presentación de certificados en caso de ausencia justificada.</w:t>
            </w:r>
          </w:p>
          <w:p w14:paraId="5D910517" w14:textId="77777777" w:rsidR="006A6F2F" w:rsidRDefault="0074740D" w:rsidP="005B0DD8">
            <w:pPr>
              <w:pStyle w:val="Prrafodelista"/>
              <w:numPr>
                <w:ilvl w:val="0"/>
                <w:numId w:val="29"/>
              </w:numPr>
              <w:spacing w:after="0" w:line="276" w:lineRule="auto"/>
              <w:textAlignment w:val="auto"/>
              <w:rPr>
                <w:rFonts w:ascii="Arial" w:eastAsia="Times New Roman" w:hAnsi="Arial" w:cs="Arial"/>
              </w:rPr>
            </w:pPr>
            <w:r>
              <w:rPr>
                <w:rFonts w:ascii="Arial" w:eastAsia="Times New Roman" w:hAnsi="Arial" w:cs="Arial"/>
              </w:rPr>
              <w:t>Valores de las horas según acuerdo gremial.</w:t>
            </w:r>
          </w:p>
          <w:p w14:paraId="1F7D2391" w14:textId="77777777" w:rsidR="006A6F2F" w:rsidRDefault="0074740D" w:rsidP="005B0DD8">
            <w:pPr>
              <w:pStyle w:val="Prrafodelista"/>
              <w:numPr>
                <w:ilvl w:val="0"/>
                <w:numId w:val="29"/>
              </w:numPr>
              <w:spacing w:after="0" w:line="276" w:lineRule="auto"/>
              <w:textAlignment w:val="auto"/>
              <w:rPr>
                <w:rFonts w:ascii="Arial" w:eastAsia="Times New Roman" w:hAnsi="Arial" w:cs="Arial"/>
              </w:rPr>
            </w:pPr>
            <w:r>
              <w:rPr>
                <w:rFonts w:ascii="Arial" w:eastAsia="Times New Roman" w:hAnsi="Arial" w:cs="Arial"/>
              </w:rPr>
              <w:t>Selección de personal.</w:t>
            </w:r>
          </w:p>
          <w:p w14:paraId="1ECA2DD8" w14:textId="77777777" w:rsidR="006A6F2F" w:rsidRDefault="0074740D" w:rsidP="005B0DD8">
            <w:pPr>
              <w:pStyle w:val="Prrafodelista"/>
              <w:numPr>
                <w:ilvl w:val="0"/>
                <w:numId w:val="29"/>
              </w:numPr>
              <w:spacing w:after="0" w:line="276" w:lineRule="auto"/>
              <w:textAlignment w:val="auto"/>
              <w:rPr>
                <w:rFonts w:ascii="Arial" w:eastAsia="Times New Roman" w:hAnsi="Arial" w:cs="Arial"/>
              </w:rPr>
            </w:pPr>
            <w:r>
              <w:rPr>
                <w:rFonts w:ascii="Arial" w:eastAsia="Times New Roman" w:hAnsi="Arial" w:cs="Arial"/>
              </w:rPr>
              <w:t>Plan de capacitación para el personal.</w:t>
            </w:r>
          </w:p>
          <w:p w14:paraId="4D4D8BD6" w14:textId="77777777" w:rsidR="006A6F2F" w:rsidRDefault="0074740D" w:rsidP="005B0DD8">
            <w:pPr>
              <w:pStyle w:val="Prrafodelista"/>
              <w:numPr>
                <w:ilvl w:val="0"/>
                <w:numId w:val="29"/>
              </w:numPr>
              <w:spacing w:after="0" w:line="276" w:lineRule="auto"/>
              <w:textAlignment w:val="auto"/>
              <w:rPr>
                <w:rFonts w:ascii="Arial" w:eastAsia="Times New Roman" w:hAnsi="Arial" w:cs="Arial"/>
              </w:rPr>
            </w:pPr>
            <w:r>
              <w:rPr>
                <w:rFonts w:ascii="Arial" w:eastAsia="Times New Roman" w:hAnsi="Arial" w:cs="Arial"/>
              </w:rPr>
              <w:t>Beneficios por logros obtenidos.</w:t>
            </w:r>
          </w:p>
          <w:p w14:paraId="32FA7ED0" w14:textId="77777777" w:rsidR="006A6F2F" w:rsidRDefault="0074740D" w:rsidP="005B0DD8">
            <w:pPr>
              <w:pStyle w:val="Prrafodelista"/>
              <w:numPr>
                <w:ilvl w:val="0"/>
                <w:numId w:val="29"/>
              </w:numPr>
              <w:spacing w:after="0" w:line="276" w:lineRule="auto"/>
              <w:textAlignment w:val="auto"/>
              <w:rPr>
                <w:rFonts w:ascii="Arial" w:eastAsia="Times New Roman" w:hAnsi="Arial" w:cs="Arial"/>
              </w:rPr>
            </w:pPr>
            <w:r>
              <w:rPr>
                <w:rFonts w:ascii="Arial" w:eastAsia="Times New Roman" w:hAnsi="Arial" w:cs="Arial"/>
              </w:rPr>
              <w:t>Beneficios en casos de festejos, aniversarios, casamientos, nacimientos, etc.</w:t>
            </w:r>
          </w:p>
          <w:p w14:paraId="4EDFC4E2" w14:textId="77777777" w:rsidR="006A6F2F" w:rsidRDefault="006A6F2F" w:rsidP="005B0DD8">
            <w:pPr>
              <w:spacing w:after="0" w:line="276" w:lineRule="auto"/>
              <w:textAlignment w:val="auto"/>
              <w:rPr>
                <w:rFonts w:ascii="Arial" w:eastAsia="Times New Roman" w:hAnsi="Arial" w:cs="Arial"/>
              </w:rPr>
            </w:pPr>
          </w:p>
        </w:tc>
      </w:tr>
      <w:tr w:rsidR="006A6F2F" w14:paraId="126A6B20"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47A14F42" w14:textId="77777777" w:rsidR="006A6F2F" w:rsidRDefault="0074740D">
            <w:pPr>
              <w:spacing w:after="0"/>
              <w:textAlignment w:val="auto"/>
              <w:rPr>
                <w:rFonts w:ascii="Arial" w:eastAsia="Times New Roman" w:hAnsi="Arial" w:cs="Arial"/>
                <w:b/>
              </w:rPr>
            </w:pPr>
            <w:r>
              <w:rPr>
                <w:rFonts w:ascii="Arial" w:eastAsia="Times New Roman" w:hAnsi="Arial" w:cs="Arial"/>
                <w:b/>
              </w:rPr>
              <w:t>Responsable</w:t>
            </w:r>
          </w:p>
        </w:tc>
      </w:tr>
      <w:tr w:rsidR="006A6F2F" w14:paraId="1F7E9049"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C5D6E" w14:textId="77777777" w:rsidR="006A6F2F" w:rsidRDefault="006A6F2F">
            <w:pPr>
              <w:spacing w:after="0"/>
              <w:textAlignment w:val="auto"/>
              <w:rPr>
                <w:rFonts w:ascii="Arial" w:eastAsia="Times New Roman" w:hAnsi="Arial" w:cs="Arial"/>
              </w:rPr>
            </w:pPr>
          </w:p>
          <w:p w14:paraId="64B8FE47" w14:textId="092246AD" w:rsidR="006A6F2F" w:rsidRDefault="0074740D">
            <w:pPr>
              <w:spacing w:after="0"/>
              <w:textAlignment w:val="auto"/>
              <w:rPr>
                <w:rFonts w:ascii="Arial" w:eastAsia="Times New Roman" w:hAnsi="Arial" w:cs="Arial"/>
              </w:rPr>
            </w:pPr>
            <w:r>
              <w:rPr>
                <w:rFonts w:ascii="Arial" w:eastAsia="Times New Roman" w:hAnsi="Arial" w:cs="Arial"/>
              </w:rPr>
              <w:t>Administrativo – Estudio Contable</w:t>
            </w:r>
          </w:p>
          <w:p w14:paraId="27FFE846" w14:textId="77777777" w:rsidR="006A6F2F" w:rsidRDefault="006A6F2F">
            <w:pPr>
              <w:spacing w:after="0"/>
              <w:textAlignment w:val="auto"/>
              <w:rPr>
                <w:rFonts w:ascii="Arial" w:eastAsia="Times New Roman" w:hAnsi="Arial" w:cs="Arial"/>
              </w:rPr>
            </w:pPr>
          </w:p>
        </w:tc>
      </w:tr>
      <w:tr w:rsidR="006A6F2F" w14:paraId="124DD0EC"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572059A" w14:textId="77777777" w:rsidR="006A6F2F" w:rsidRDefault="0074740D">
            <w:pPr>
              <w:spacing w:after="0"/>
              <w:textAlignment w:val="auto"/>
              <w:rPr>
                <w:rFonts w:ascii="Arial" w:eastAsia="Times New Roman" w:hAnsi="Arial" w:cs="Arial"/>
                <w:b/>
              </w:rPr>
            </w:pPr>
            <w:r>
              <w:rPr>
                <w:rFonts w:ascii="Arial" w:eastAsia="Times New Roman" w:hAnsi="Arial" w:cs="Arial"/>
                <w:b/>
              </w:rPr>
              <w:t>Equipo de Trabajo</w:t>
            </w:r>
          </w:p>
        </w:tc>
      </w:tr>
      <w:tr w:rsidR="006A6F2F" w14:paraId="333B8718"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549765" w14:textId="77777777" w:rsidR="006A6F2F" w:rsidRDefault="006A6F2F">
            <w:pPr>
              <w:spacing w:after="0"/>
              <w:textAlignment w:val="auto"/>
              <w:rPr>
                <w:rFonts w:ascii="Arial" w:eastAsia="Times New Roman" w:hAnsi="Arial" w:cs="Arial"/>
                <w:b/>
              </w:rPr>
            </w:pPr>
          </w:p>
          <w:p w14:paraId="1E40D73C" w14:textId="02FE15D2" w:rsidR="006A6F2F" w:rsidRDefault="0074740D">
            <w:pPr>
              <w:spacing w:after="0"/>
              <w:textAlignment w:val="auto"/>
              <w:rPr>
                <w:rFonts w:ascii="Arial" w:eastAsia="Times New Roman" w:hAnsi="Arial" w:cs="Arial"/>
              </w:rPr>
            </w:pPr>
            <w:r>
              <w:rPr>
                <w:rFonts w:ascii="Arial" w:eastAsia="Times New Roman" w:hAnsi="Arial" w:cs="Arial"/>
              </w:rPr>
              <w:t xml:space="preserve">Asistente Administrativo </w:t>
            </w:r>
          </w:p>
          <w:p w14:paraId="388DCE99" w14:textId="77777777" w:rsidR="006A6F2F" w:rsidRDefault="006A6F2F">
            <w:pPr>
              <w:spacing w:after="0"/>
              <w:textAlignment w:val="auto"/>
              <w:rPr>
                <w:rFonts w:ascii="Arial" w:eastAsia="Times New Roman" w:hAnsi="Arial" w:cs="Arial"/>
                <w:b/>
              </w:rPr>
            </w:pPr>
          </w:p>
        </w:tc>
      </w:tr>
      <w:tr w:rsidR="006A6F2F" w14:paraId="44789F41"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DBA7073" w14:textId="77777777" w:rsidR="006A6F2F" w:rsidRDefault="0074740D">
            <w:pPr>
              <w:spacing w:after="0"/>
              <w:textAlignment w:val="auto"/>
              <w:rPr>
                <w:rFonts w:ascii="Arial" w:eastAsia="Times New Roman" w:hAnsi="Arial" w:cs="Arial"/>
                <w:b/>
              </w:rPr>
            </w:pPr>
            <w:r>
              <w:rPr>
                <w:rFonts w:ascii="Arial" w:eastAsia="Times New Roman" w:hAnsi="Arial" w:cs="Arial"/>
                <w:b/>
              </w:rPr>
              <w:t>Indicadores de Gestión</w:t>
            </w:r>
          </w:p>
        </w:tc>
      </w:tr>
      <w:tr w:rsidR="006A6F2F" w14:paraId="2F8179C4"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825249"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Sumatoria de horas según costo de valor hora. Lunes a viernes al 100% sábados al 120%.</w:t>
            </w:r>
          </w:p>
          <w:p w14:paraId="3C9B93E9"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Informe de ausentismo.</w:t>
            </w:r>
          </w:p>
          <w:p w14:paraId="37861FDF" w14:textId="77777777" w:rsidR="006A6F2F" w:rsidRDefault="006A6F2F" w:rsidP="005B0DD8">
            <w:pPr>
              <w:pStyle w:val="Prrafodelista"/>
              <w:spacing w:after="0" w:line="276" w:lineRule="auto"/>
              <w:textAlignment w:val="auto"/>
              <w:rPr>
                <w:rFonts w:ascii="Arial" w:eastAsia="Times New Roman" w:hAnsi="Arial" w:cs="Arial"/>
              </w:rPr>
            </w:pPr>
          </w:p>
        </w:tc>
      </w:tr>
      <w:tr w:rsidR="006A6F2F" w14:paraId="65C46597"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1529202F" w14:textId="77777777" w:rsidR="006A6F2F" w:rsidRDefault="0074740D">
            <w:pPr>
              <w:spacing w:after="0"/>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7D1DAF69"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7A4CBD" w14:textId="0677AEE2" w:rsidR="006A6F2F" w:rsidRDefault="0063479D">
            <w:pPr>
              <w:spacing w:after="0"/>
              <w:textAlignment w:val="auto"/>
              <w:rPr>
                <w:rFonts w:ascii="Arial" w:eastAsia="Times New Roman" w:hAnsi="Arial" w:cs="Arial"/>
              </w:rPr>
            </w:pPr>
            <w:r>
              <w:rPr>
                <w:rFonts w:ascii="Arial" w:eastAsia="Times New Roman" w:hAnsi="Arial" w:cs="Arial"/>
              </w:rPr>
              <w:t>Enero</w:t>
            </w:r>
            <w:r w:rsidR="0074740D">
              <w:rPr>
                <w:rFonts w:ascii="Arial" w:eastAsia="Times New Roman" w:hAnsi="Arial" w:cs="Arial"/>
              </w:rPr>
              <w:t xml:space="preserve"> 20</w:t>
            </w:r>
            <w:r>
              <w:rPr>
                <w:rFonts w:ascii="Arial" w:eastAsia="Times New Roman" w:hAnsi="Arial" w:cs="Arial"/>
              </w:rPr>
              <w:t>21</w:t>
            </w:r>
            <w:r w:rsidR="0074740D">
              <w:rPr>
                <w:rFonts w:ascii="Arial" w:eastAsia="Times New Roman" w:hAnsi="Arial" w:cs="Arial"/>
              </w:rPr>
              <w:t xml:space="preserve"> – </w:t>
            </w:r>
            <w:r>
              <w:rPr>
                <w:rFonts w:ascii="Arial" w:eastAsia="Times New Roman" w:hAnsi="Arial" w:cs="Arial"/>
              </w:rPr>
              <w:t>diciembre 2023</w:t>
            </w:r>
          </w:p>
          <w:p w14:paraId="00DEC44F" w14:textId="77777777" w:rsidR="006A6F2F" w:rsidRDefault="006A6F2F">
            <w:pPr>
              <w:spacing w:after="0"/>
              <w:textAlignment w:val="auto"/>
              <w:rPr>
                <w:rFonts w:ascii="Arial" w:eastAsia="Times New Roman" w:hAnsi="Arial" w:cs="Arial"/>
              </w:rPr>
            </w:pPr>
          </w:p>
        </w:tc>
      </w:tr>
    </w:tbl>
    <w:p w14:paraId="76DF4F7F" w14:textId="77777777" w:rsidR="006A6F2F" w:rsidRDefault="006A6F2F">
      <w:pPr>
        <w:rPr>
          <w:rFonts w:ascii="Arial" w:hAnsi="Arial" w:cs="Arial"/>
        </w:rPr>
      </w:pPr>
    </w:p>
    <w:p w14:paraId="6FF9A65B" w14:textId="77777777" w:rsidR="006A6F2F" w:rsidRDefault="006A6F2F"/>
    <w:p w14:paraId="576FEE90" w14:textId="77777777" w:rsidR="006A6F2F" w:rsidRDefault="006A6F2F"/>
    <w:p w14:paraId="7C1FEDBD" w14:textId="77777777" w:rsidR="006A6F2F" w:rsidRDefault="006A6F2F"/>
    <w:p w14:paraId="6FF06D49" w14:textId="77777777" w:rsidR="006A6F2F" w:rsidRDefault="006A6F2F"/>
    <w:p w14:paraId="759D6CA6" w14:textId="77777777" w:rsidR="006A6F2F" w:rsidRDefault="006A6F2F"/>
    <w:p w14:paraId="335E0222" w14:textId="77777777" w:rsidR="006A6F2F" w:rsidRDefault="006A6F2F"/>
    <w:p w14:paraId="3884A67F" w14:textId="77777777" w:rsidR="006A6F2F" w:rsidRDefault="006A6F2F"/>
    <w:p w14:paraId="53F42F4D"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55061125"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59C77CA8" w14:textId="77777777" w:rsidR="006A6F2F" w:rsidRDefault="0074740D">
            <w:pPr>
              <w:spacing w:after="0" w:line="276" w:lineRule="auto"/>
              <w:jc w:val="center"/>
              <w:textAlignment w:val="auto"/>
              <w:rPr>
                <w:rFonts w:ascii="Arial" w:eastAsia="Times New Roman" w:hAnsi="Arial" w:cs="Arial"/>
                <w:b/>
              </w:rPr>
            </w:pPr>
            <w:r>
              <w:rPr>
                <w:rFonts w:ascii="Arial" w:eastAsia="Times New Roman" w:hAnsi="Arial" w:cs="Arial"/>
                <w:b/>
              </w:rPr>
              <w:lastRenderedPageBreak/>
              <w:t>Programas Específicos de Pagos</w:t>
            </w:r>
          </w:p>
        </w:tc>
      </w:tr>
      <w:tr w:rsidR="006A6F2F" w14:paraId="1A957D7B"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4CCA9A8"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Descripción</w:t>
            </w:r>
          </w:p>
        </w:tc>
      </w:tr>
      <w:tr w:rsidR="006A6F2F" w14:paraId="16CE1646"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B9D4A" w14:textId="77777777" w:rsidR="006A6F2F" w:rsidRDefault="0074740D">
            <w:pPr>
              <w:spacing w:after="0" w:line="276" w:lineRule="auto"/>
              <w:jc w:val="both"/>
              <w:textAlignment w:val="auto"/>
              <w:rPr>
                <w:rFonts w:ascii="Arial" w:hAnsi="Arial" w:cs="Arial"/>
              </w:rPr>
            </w:pPr>
            <w:r>
              <w:rPr>
                <w:rFonts w:ascii="Arial" w:hAnsi="Arial" w:cs="Arial"/>
              </w:rPr>
              <w:t>Se realizan las operaciones referentes a la cancelación de las obligaciones contraídas.</w:t>
            </w:r>
          </w:p>
        </w:tc>
      </w:tr>
      <w:tr w:rsidR="006A6F2F" w14:paraId="5BBDCC78"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7B392E9A"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Tareas</w:t>
            </w:r>
          </w:p>
        </w:tc>
      </w:tr>
      <w:tr w:rsidR="006A6F2F" w14:paraId="2D8C23E7"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A019F" w14:textId="77777777" w:rsidR="006A6F2F" w:rsidRDefault="0074740D" w:rsidP="005B0DD8">
            <w:pPr>
              <w:pStyle w:val="Prrafodelista"/>
              <w:numPr>
                <w:ilvl w:val="0"/>
                <w:numId w:val="30"/>
              </w:numPr>
              <w:tabs>
                <w:tab w:val="center" w:pos="108"/>
                <w:tab w:val="right" w:pos="4360"/>
              </w:tabs>
              <w:suppressAutoHyphens w:val="0"/>
              <w:spacing w:after="0" w:line="276" w:lineRule="auto"/>
              <w:jc w:val="both"/>
              <w:textAlignment w:val="auto"/>
              <w:rPr>
                <w:rFonts w:ascii="Arial" w:hAnsi="Arial" w:cs="Arial"/>
              </w:rPr>
            </w:pPr>
            <w:r>
              <w:rPr>
                <w:rFonts w:ascii="Arial" w:hAnsi="Arial" w:cs="Arial"/>
              </w:rPr>
              <w:t>Recepción y control de la documentación de pagos a realizar contra las órdenes de compra, factura, remitos y conformidad de recepción</w:t>
            </w:r>
          </w:p>
          <w:p w14:paraId="66FCE50F" w14:textId="77777777" w:rsidR="006A6F2F" w:rsidRDefault="0074740D" w:rsidP="005B0DD8">
            <w:pPr>
              <w:pStyle w:val="Prrafodelista"/>
              <w:numPr>
                <w:ilvl w:val="0"/>
                <w:numId w:val="30"/>
              </w:numPr>
              <w:tabs>
                <w:tab w:val="center" w:pos="108"/>
                <w:tab w:val="right" w:pos="4360"/>
              </w:tabs>
              <w:suppressAutoHyphens w:val="0"/>
              <w:spacing w:after="0" w:line="276" w:lineRule="auto"/>
              <w:jc w:val="both"/>
              <w:textAlignment w:val="auto"/>
              <w:rPr>
                <w:rFonts w:ascii="Arial" w:hAnsi="Arial" w:cs="Arial"/>
              </w:rPr>
            </w:pPr>
            <w:r>
              <w:rPr>
                <w:rFonts w:ascii="Arial" w:hAnsi="Arial" w:cs="Arial"/>
              </w:rPr>
              <w:t>Emisión de órdenes de pago</w:t>
            </w:r>
          </w:p>
          <w:p w14:paraId="0EEC686A" w14:textId="77777777" w:rsidR="006A6F2F" w:rsidRDefault="0074740D" w:rsidP="005B0DD8">
            <w:pPr>
              <w:pStyle w:val="Prrafodelista"/>
              <w:numPr>
                <w:ilvl w:val="0"/>
                <w:numId w:val="30"/>
              </w:numPr>
              <w:tabs>
                <w:tab w:val="center" w:pos="108"/>
                <w:tab w:val="right" w:pos="4360"/>
              </w:tabs>
              <w:suppressAutoHyphens w:val="0"/>
              <w:spacing w:after="0" w:line="276" w:lineRule="auto"/>
              <w:jc w:val="both"/>
              <w:textAlignment w:val="auto"/>
              <w:rPr>
                <w:rFonts w:ascii="Arial" w:hAnsi="Arial" w:cs="Arial"/>
              </w:rPr>
            </w:pPr>
            <w:r>
              <w:rPr>
                <w:rFonts w:ascii="Arial" w:hAnsi="Arial" w:cs="Arial"/>
              </w:rPr>
              <w:t>Se envía la documentación a Finanzas. Finanzas controla con el presupuesto financiero que se posea dinero para realizar el pago y lo envía a Tesorería</w:t>
            </w:r>
          </w:p>
          <w:p w14:paraId="1E6E5691" w14:textId="77777777" w:rsidR="006A6F2F" w:rsidRDefault="0074740D" w:rsidP="005B0DD8">
            <w:pPr>
              <w:pStyle w:val="Prrafodelista"/>
              <w:numPr>
                <w:ilvl w:val="0"/>
                <w:numId w:val="30"/>
              </w:numPr>
              <w:tabs>
                <w:tab w:val="center" w:pos="108"/>
                <w:tab w:val="right" w:pos="4360"/>
              </w:tabs>
              <w:suppressAutoHyphens w:val="0"/>
              <w:spacing w:after="0" w:line="276" w:lineRule="auto"/>
              <w:jc w:val="both"/>
              <w:textAlignment w:val="auto"/>
              <w:rPr>
                <w:rFonts w:ascii="Arial" w:hAnsi="Arial" w:cs="Arial"/>
              </w:rPr>
            </w:pPr>
            <w:r>
              <w:rPr>
                <w:rFonts w:ascii="Arial" w:hAnsi="Arial" w:cs="Arial"/>
              </w:rPr>
              <w:t>Autoriza el Pago y lo envía al Encargado de Pagos</w:t>
            </w:r>
          </w:p>
          <w:p w14:paraId="09FBCB07" w14:textId="77777777" w:rsidR="006A6F2F" w:rsidRDefault="0074740D" w:rsidP="005B0DD8">
            <w:pPr>
              <w:pStyle w:val="Prrafodelista"/>
              <w:numPr>
                <w:ilvl w:val="0"/>
                <w:numId w:val="30"/>
              </w:numPr>
              <w:tabs>
                <w:tab w:val="center" w:pos="108"/>
                <w:tab w:val="right" w:pos="4360"/>
              </w:tabs>
              <w:suppressAutoHyphens w:val="0"/>
              <w:spacing w:after="0" w:line="276" w:lineRule="auto"/>
              <w:jc w:val="both"/>
              <w:textAlignment w:val="auto"/>
              <w:rPr>
                <w:rFonts w:ascii="Arial" w:hAnsi="Arial" w:cs="Arial"/>
              </w:rPr>
            </w:pPr>
            <w:r>
              <w:rPr>
                <w:rFonts w:ascii="Arial" w:hAnsi="Arial" w:cs="Arial"/>
              </w:rPr>
              <w:t>Se confecciona la documentación para realizar el pago o se concreta en efectivo y se guardan los comprobantes correspondientes.</w:t>
            </w:r>
          </w:p>
          <w:p w14:paraId="1BA8708F" w14:textId="77777777" w:rsidR="006A6F2F" w:rsidRDefault="0074740D" w:rsidP="005B0DD8">
            <w:pPr>
              <w:pStyle w:val="Prrafodelista"/>
              <w:numPr>
                <w:ilvl w:val="0"/>
                <w:numId w:val="30"/>
              </w:numPr>
              <w:tabs>
                <w:tab w:val="center" w:pos="108"/>
                <w:tab w:val="right" w:pos="4360"/>
              </w:tabs>
              <w:suppressAutoHyphens w:val="0"/>
              <w:spacing w:after="0" w:line="276" w:lineRule="auto"/>
              <w:jc w:val="both"/>
              <w:textAlignment w:val="auto"/>
              <w:rPr>
                <w:rFonts w:ascii="Arial" w:hAnsi="Arial" w:cs="Arial"/>
              </w:rPr>
            </w:pPr>
            <w:r>
              <w:rPr>
                <w:rFonts w:ascii="Arial" w:hAnsi="Arial" w:cs="Arial"/>
              </w:rPr>
              <w:t>Se registran contablemente los pagos efectuados</w:t>
            </w:r>
          </w:p>
          <w:p w14:paraId="27F2ED73" w14:textId="77777777" w:rsidR="006A6F2F" w:rsidRDefault="006A6F2F" w:rsidP="005B0DD8">
            <w:pPr>
              <w:pStyle w:val="Prrafodelista"/>
              <w:tabs>
                <w:tab w:val="center" w:pos="2476"/>
                <w:tab w:val="right" w:pos="6728"/>
              </w:tabs>
              <w:suppressAutoHyphens w:val="0"/>
              <w:spacing w:after="0" w:line="276" w:lineRule="auto"/>
              <w:ind w:left="1016"/>
              <w:jc w:val="both"/>
              <w:textAlignment w:val="auto"/>
              <w:rPr>
                <w:rFonts w:ascii="Arial" w:hAnsi="Arial" w:cs="Arial"/>
              </w:rPr>
            </w:pPr>
          </w:p>
        </w:tc>
      </w:tr>
      <w:tr w:rsidR="006A6F2F" w14:paraId="5BDCA690"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744A2790"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Responsable</w:t>
            </w:r>
          </w:p>
        </w:tc>
      </w:tr>
      <w:tr w:rsidR="006A6F2F" w14:paraId="6A7B4011"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EC7D7" w14:textId="77777777" w:rsidR="006A6F2F" w:rsidRDefault="006A6F2F">
            <w:pPr>
              <w:spacing w:after="0" w:line="276" w:lineRule="auto"/>
              <w:textAlignment w:val="auto"/>
              <w:rPr>
                <w:rFonts w:ascii="Arial" w:eastAsia="Times New Roman" w:hAnsi="Arial" w:cs="Arial"/>
              </w:rPr>
            </w:pPr>
          </w:p>
          <w:p w14:paraId="757561A9" w14:textId="387CDA76" w:rsidR="006A6F2F" w:rsidRDefault="0074740D">
            <w:pPr>
              <w:spacing w:after="0" w:line="276" w:lineRule="auto"/>
              <w:textAlignment w:val="auto"/>
              <w:rPr>
                <w:rFonts w:ascii="Arial" w:eastAsia="Times New Roman" w:hAnsi="Arial" w:cs="Arial"/>
              </w:rPr>
            </w:pPr>
            <w:r>
              <w:rPr>
                <w:rFonts w:ascii="Arial" w:eastAsia="Times New Roman" w:hAnsi="Arial" w:cs="Arial"/>
              </w:rPr>
              <w:t>Administrativo</w:t>
            </w:r>
          </w:p>
          <w:p w14:paraId="33309971" w14:textId="77777777" w:rsidR="006A6F2F" w:rsidRDefault="006A6F2F">
            <w:pPr>
              <w:spacing w:after="0" w:line="276" w:lineRule="auto"/>
              <w:textAlignment w:val="auto"/>
              <w:rPr>
                <w:rFonts w:ascii="Arial" w:eastAsia="Times New Roman" w:hAnsi="Arial" w:cs="Arial"/>
              </w:rPr>
            </w:pPr>
          </w:p>
        </w:tc>
      </w:tr>
      <w:tr w:rsidR="006A6F2F" w14:paraId="6BA965B6"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B59B609"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03867BA4"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FED6D"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Ordenes de pagos emitidas.</w:t>
            </w:r>
          </w:p>
          <w:p w14:paraId="6434679B"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Comprobantes de pago.</w:t>
            </w:r>
          </w:p>
          <w:p w14:paraId="49778C8F"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Estado de endeudamiento.</w:t>
            </w:r>
          </w:p>
          <w:p w14:paraId="0A582F55"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Plazos pactados de pago.</w:t>
            </w:r>
          </w:p>
          <w:p w14:paraId="741C7A23" w14:textId="77777777" w:rsidR="006A6F2F" w:rsidRDefault="006A6F2F">
            <w:pPr>
              <w:pStyle w:val="Prrafodelista"/>
              <w:spacing w:after="0" w:line="276" w:lineRule="auto"/>
              <w:textAlignment w:val="auto"/>
              <w:rPr>
                <w:rFonts w:ascii="Arial" w:eastAsia="Times New Roman" w:hAnsi="Arial" w:cs="Arial"/>
              </w:rPr>
            </w:pPr>
          </w:p>
        </w:tc>
      </w:tr>
      <w:tr w:rsidR="006A6F2F" w14:paraId="53B43B4F"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941FDD8"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53455081"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024D6" w14:textId="77777777" w:rsidR="000B7F9C" w:rsidRDefault="000B7F9C">
            <w:pPr>
              <w:spacing w:after="0" w:line="276" w:lineRule="auto"/>
              <w:textAlignment w:val="auto"/>
              <w:rPr>
                <w:rFonts w:ascii="Arial" w:eastAsia="Times New Roman" w:hAnsi="Arial" w:cs="Arial"/>
              </w:rPr>
            </w:pPr>
          </w:p>
          <w:p w14:paraId="4454187F" w14:textId="0D615ED7" w:rsidR="006A6F2F" w:rsidRDefault="000B7F9C">
            <w:pPr>
              <w:spacing w:after="0" w:line="276" w:lineRule="auto"/>
              <w:textAlignment w:val="auto"/>
              <w:rPr>
                <w:rFonts w:ascii="Arial" w:eastAsia="Times New Roman" w:hAnsi="Arial" w:cs="Arial"/>
              </w:rPr>
            </w:pPr>
            <w:r>
              <w:rPr>
                <w:rFonts w:ascii="Arial" w:eastAsia="Times New Roman" w:hAnsi="Arial" w:cs="Arial"/>
              </w:rPr>
              <w:t>Enero</w:t>
            </w:r>
            <w:r w:rsidR="0074740D">
              <w:rPr>
                <w:rFonts w:ascii="Arial" w:eastAsia="Times New Roman" w:hAnsi="Arial" w:cs="Arial"/>
              </w:rPr>
              <w:t xml:space="preserve"> 20</w:t>
            </w:r>
            <w:r w:rsidR="0063479D">
              <w:rPr>
                <w:rFonts w:ascii="Arial" w:eastAsia="Times New Roman" w:hAnsi="Arial" w:cs="Arial"/>
              </w:rPr>
              <w:t>21</w:t>
            </w:r>
            <w:r w:rsidR="0074740D">
              <w:rPr>
                <w:rFonts w:ascii="Arial" w:eastAsia="Times New Roman" w:hAnsi="Arial" w:cs="Arial"/>
              </w:rPr>
              <w:t xml:space="preserve"> – </w:t>
            </w:r>
            <w:proofErr w:type="gramStart"/>
            <w:r>
              <w:rPr>
                <w:rFonts w:ascii="Arial" w:eastAsia="Times New Roman" w:hAnsi="Arial" w:cs="Arial"/>
              </w:rPr>
              <w:t>Diciembre</w:t>
            </w:r>
            <w:proofErr w:type="gramEnd"/>
            <w:r w:rsidR="0074740D">
              <w:rPr>
                <w:rFonts w:ascii="Arial" w:eastAsia="Times New Roman" w:hAnsi="Arial" w:cs="Arial"/>
              </w:rPr>
              <w:t xml:space="preserve"> 20</w:t>
            </w:r>
            <w:r w:rsidR="0063479D">
              <w:rPr>
                <w:rFonts w:ascii="Arial" w:eastAsia="Times New Roman" w:hAnsi="Arial" w:cs="Arial"/>
              </w:rPr>
              <w:t>23</w:t>
            </w:r>
          </w:p>
          <w:p w14:paraId="693C8EF6" w14:textId="77777777" w:rsidR="006A6F2F" w:rsidRDefault="006A6F2F">
            <w:pPr>
              <w:spacing w:after="0" w:line="276" w:lineRule="auto"/>
              <w:textAlignment w:val="auto"/>
              <w:rPr>
                <w:rFonts w:ascii="Arial" w:eastAsia="Times New Roman" w:hAnsi="Arial" w:cs="Arial"/>
              </w:rPr>
            </w:pPr>
          </w:p>
        </w:tc>
      </w:tr>
    </w:tbl>
    <w:p w14:paraId="252E363D" w14:textId="77777777" w:rsidR="006A6F2F" w:rsidRDefault="006A6F2F"/>
    <w:p w14:paraId="78E37FAC" w14:textId="77777777" w:rsidR="006A6F2F" w:rsidRDefault="006A6F2F"/>
    <w:p w14:paraId="4AA5EE8F" w14:textId="77777777" w:rsidR="006A6F2F" w:rsidRDefault="006A6F2F"/>
    <w:p w14:paraId="5ABDAE34" w14:textId="77777777" w:rsidR="006A6F2F" w:rsidRDefault="006A6F2F"/>
    <w:p w14:paraId="39D0DAF5" w14:textId="77777777" w:rsidR="006A6F2F" w:rsidRDefault="006A6F2F"/>
    <w:p w14:paraId="1C6CA938" w14:textId="5C44EFBE" w:rsidR="006A6F2F" w:rsidRDefault="006A6F2F">
      <w:bookmarkStart w:id="1226" w:name="_Toc515463498"/>
      <w:bookmarkStart w:id="1227" w:name="_Toc515550622"/>
      <w:bookmarkStart w:id="1228" w:name="_Toc516639257"/>
      <w:bookmarkStart w:id="1229" w:name="_Toc516721593"/>
      <w:bookmarkStart w:id="1230" w:name="_Toc516908467"/>
      <w:bookmarkStart w:id="1231" w:name="_Toc516992098"/>
      <w:bookmarkStart w:id="1232" w:name="_Toc517032655"/>
      <w:bookmarkStart w:id="1233" w:name="_Toc517037590"/>
      <w:bookmarkStart w:id="1234" w:name="_Toc517250441"/>
      <w:bookmarkStart w:id="1235" w:name="_Toc517286430"/>
      <w:bookmarkStart w:id="1236" w:name="_Toc517929593"/>
      <w:bookmarkStart w:id="1237" w:name="_Toc518202418"/>
    </w:p>
    <w:p w14:paraId="5BAE4016" w14:textId="41A547E3" w:rsidR="0063479D" w:rsidRDefault="0063479D"/>
    <w:p w14:paraId="7CC39645" w14:textId="77777777" w:rsidR="0063479D" w:rsidRDefault="0063479D"/>
    <w:p w14:paraId="0FA49660" w14:textId="77777777" w:rsidR="006A6F2F" w:rsidRDefault="0074740D">
      <w:pPr>
        <w:pStyle w:val="Ttulo3"/>
        <w:rPr>
          <w:rFonts w:ascii="Arial" w:hAnsi="Arial" w:cs="Arial"/>
          <w:b/>
          <w:bCs/>
          <w:color w:val="auto"/>
          <w:sz w:val="26"/>
          <w:szCs w:val="26"/>
        </w:rPr>
      </w:pPr>
      <w:bookmarkStart w:id="1238" w:name="_Toc4080350"/>
      <w:bookmarkStart w:id="1239" w:name="_Toc23758987"/>
      <w:bookmarkStart w:id="1240" w:name="_Toc56417827"/>
      <w:r>
        <w:rPr>
          <w:rFonts w:ascii="Arial" w:hAnsi="Arial" w:cs="Arial"/>
          <w:b/>
          <w:bCs/>
          <w:color w:val="auto"/>
          <w:sz w:val="26"/>
          <w:szCs w:val="26"/>
        </w:rPr>
        <w:lastRenderedPageBreak/>
        <w:t>5.3.3 Programas Específicos de Comercial</w:t>
      </w:r>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p>
    <w:p w14:paraId="382989DD"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43A490D8"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2C9AA479" w14:textId="77777777" w:rsidR="006A6F2F" w:rsidRDefault="0074740D">
            <w:pPr>
              <w:spacing w:after="0"/>
              <w:jc w:val="center"/>
              <w:textAlignment w:val="auto"/>
              <w:rPr>
                <w:rFonts w:ascii="Arial" w:eastAsia="Times New Roman" w:hAnsi="Arial" w:cs="Arial"/>
                <w:b/>
                <w:sz w:val="21"/>
                <w:szCs w:val="21"/>
              </w:rPr>
            </w:pPr>
            <w:r>
              <w:rPr>
                <w:rFonts w:ascii="Arial" w:eastAsia="Times New Roman" w:hAnsi="Arial" w:cs="Arial"/>
                <w:b/>
                <w:sz w:val="21"/>
                <w:szCs w:val="21"/>
              </w:rPr>
              <w:t>Programas Específicos de Gestión de Venta</w:t>
            </w:r>
          </w:p>
        </w:tc>
      </w:tr>
      <w:tr w:rsidR="006A6F2F" w14:paraId="3D40DA84"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1B5594F9" w14:textId="77777777" w:rsidR="006A6F2F" w:rsidRDefault="0074740D">
            <w:pPr>
              <w:spacing w:after="0"/>
              <w:textAlignment w:val="auto"/>
              <w:rPr>
                <w:rFonts w:ascii="Arial" w:eastAsia="Times New Roman" w:hAnsi="Arial" w:cs="Arial"/>
                <w:b/>
                <w:sz w:val="21"/>
                <w:szCs w:val="21"/>
              </w:rPr>
            </w:pPr>
            <w:r>
              <w:rPr>
                <w:rFonts w:ascii="Arial" w:eastAsia="Times New Roman" w:hAnsi="Arial" w:cs="Arial"/>
                <w:b/>
                <w:sz w:val="21"/>
                <w:szCs w:val="21"/>
              </w:rPr>
              <w:t>Descripción</w:t>
            </w:r>
          </w:p>
        </w:tc>
      </w:tr>
      <w:tr w:rsidR="006A6F2F" w14:paraId="548E8DA1"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BCD6B" w14:textId="77777777" w:rsidR="006A6F2F" w:rsidRDefault="0074740D" w:rsidP="005B0DD8">
            <w:pPr>
              <w:spacing w:after="0" w:line="276" w:lineRule="auto"/>
              <w:jc w:val="both"/>
              <w:textAlignment w:val="auto"/>
              <w:rPr>
                <w:rFonts w:ascii="Arial" w:eastAsia="Times New Roman" w:hAnsi="Arial" w:cs="Arial"/>
              </w:rPr>
            </w:pPr>
            <w:r>
              <w:rPr>
                <w:rFonts w:ascii="Arial" w:eastAsia="Times New Roman" w:hAnsi="Arial" w:cs="Arial"/>
              </w:rPr>
              <w:t>El objetivo es llevar adelante una gestión en ventas que permita general más ganancias. Por lo que para vender más servicios es necesario tener una organización prolija, ya que, si tomamos muchos servicios, pero se superponen los horarios y el personal no da a vasto será un grave error.</w:t>
            </w:r>
          </w:p>
          <w:p w14:paraId="6BD48F69" w14:textId="77777777" w:rsidR="006A6F2F" w:rsidRDefault="006A6F2F" w:rsidP="005B0DD8">
            <w:pPr>
              <w:spacing w:after="0" w:line="276" w:lineRule="auto"/>
              <w:jc w:val="both"/>
              <w:textAlignment w:val="auto"/>
              <w:rPr>
                <w:rFonts w:ascii="Arial" w:eastAsia="Times New Roman" w:hAnsi="Arial" w:cs="Arial"/>
              </w:rPr>
            </w:pPr>
          </w:p>
        </w:tc>
      </w:tr>
      <w:tr w:rsidR="006A6F2F" w14:paraId="49F4ABD3"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7BDC3546" w14:textId="77777777" w:rsidR="006A6F2F" w:rsidRDefault="0074740D">
            <w:pPr>
              <w:spacing w:after="0"/>
              <w:textAlignment w:val="auto"/>
              <w:rPr>
                <w:rFonts w:ascii="Arial" w:eastAsia="Times New Roman" w:hAnsi="Arial" w:cs="Arial"/>
                <w:b/>
                <w:sz w:val="21"/>
                <w:szCs w:val="21"/>
              </w:rPr>
            </w:pPr>
            <w:r>
              <w:rPr>
                <w:rFonts w:ascii="Arial" w:eastAsia="Times New Roman" w:hAnsi="Arial" w:cs="Arial"/>
                <w:b/>
                <w:sz w:val="21"/>
                <w:szCs w:val="21"/>
              </w:rPr>
              <w:t>Tareas</w:t>
            </w:r>
          </w:p>
        </w:tc>
      </w:tr>
      <w:tr w:rsidR="006A6F2F" w14:paraId="09FBCC2E"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09EFC" w14:textId="77777777" w:rsidR="006A6F2F" w:rsidRDefault="0074740D" w:rsidP="005B0DD8">
            <w:pPr>
              <w:pStyle w:val="Prrafodelista"/>
              <w:numPr>
                <w:ilvl w:val="0"/>
                <w:numId w:val="31"/>
              </w:numPr>
              <w:spacing w:after="0" w:line="276" w:lineRule="auto"/>
              <w:textAlignment w:val="auto"/>
              <w:rPr>
                <w:rFonts w:ascii="Arial" w:eastAsia="Times New Roman" w:hAnsi="Arial" w:cs="Arial"/>
              </w:rPr>
            </w:pPr>
            <w:r>
              <w:rPr>
                <w:rFonts w:ascii="Arial" w:eastAsia="Times New Roman" w:hAnsi="Arial" w:cs="Arial"/>
              </w:rPr>
              <w:t>Planificación de los servicios tomados y seguimientos de estos.</w:t>
            </w:r>
          </w:p>
          <w:p w14:paraId="5D900183" w14:textId="77777777" w:rsidR="006A6F2F" w:rsidRDefault="0074740D" w:rsidP="005B0DD8">
            <w:pPr>
              <w:pStyle w:val="Prrafodelista"/>
              <w:numPr>
                <w:ilvl w:val="0"/>
                <w:numId w:val="31"/>
              </w:numPr>
              <w:spacing w:after="0" w:line="276" w:lineRule="auto"/>
              <w:textAlignment w:val="auto"/>
              <w:rPr>
                <w:rFonts w:ascii="Arial" w:eastAsia="Times New Roman" w:hAnsi="Arial" w:cs="Arial"/>
              </w:rPr>
            </w:pPr>
            <w:r>
              <w:rPr>
                <w:rFonts w:ascii="Arial" w:eastAsia="Times New Roman" w:hAnsi="Arial" w:cs="Arial"/>
              </w:rPr>
              <w:t>Mantener las listas de precios según el servicio, días y horarios actualizadas.</w:t>
            </w:r>
          </w:p>
          <w:p w14:paraId="7896E1DE" w14:textId="77777777" w:rsidR="006A6F2F" w:rsidRDefault="0074740D" w:rsidP="005B0DD8">
            <w:pPr>
              <w:pStyle w:val="Prrafodelista"/>
              <w:numPr>
                <w:ilvl w:val="0"/>
                <w:numId w:val="31"/>
              </w:numPr>
              <w:spacing w:after="0" w:line="276" w:lineRule="auto"/>
              <w:textAlignment w:val="auto"/>
              <w:rPr>
                <w:rFonts w:ascii="Arial" w:eastAsia="Times New Roman" w:hAnsi="Arial" w:cs="Arial"/>
              </w:rPr>
            </w:pPr>
            <w:r>
              <w:rPr>
                <w:rFonts w:ascii="Arial" w:eastAsia="Times New Roman" w:hAnsi="Arial" w:cs="Arial"/>
              </w:rPr>
              <w:t>Atender al público en el punto de venta y telefónicamente.</w:t>
            </w:r>
          </w:p>
          <w:p w14:paraId="4F63F556" w14:textId="77777777" w:rsidR="006A6F2F" w:rsidRDefault="0074740D" w:rsidP="005B0DD8">
            <w:pPr>
              <w:pStyle w:val="Prrafodelista"/>
              <w:numPr>
                <w:ilvl w:val="0"/>
                <w:numId w:val="31"/>
              </w:numPr>
              <w:spacing w:after="0" w:line="276" w:lineRule="auto"/>
              <w:textAlignment w:val="auto"/>
              <w:rPr>
                <w:rFonts w:ascii="Arial" w:eastAsia="Times New Roman" w:hAnsi="Arial" w:cs="Arial"/>
              </w:rPr>
            </w:pPr>
            <w:r>
              <w:rPr>
                <w:rFonts w:ascii="Arial" w:eastAsia="Times New Roman" w:hAnsi="Arial" w:cs="Arial"/>
              </w:rPr>
              <w:t>Atender al público a través de las consultas y solicitudes a través del sitio web.</w:t>
            </w:r>
          </w:p>
          <w:p w14:paraId="48C7CF77" w14:textId="77777777" w:rsidR="006A6F2F" w:rsidRDefault="0074740D" w:rsidP="005B0DD8">
            <w:pPr>
              <w:pStyle w:val="Prrafodelista"/>
              <w:numPr>
                <w:ilvl w:val="0"/>
                <w:numId w:val="31"/>
              </w:numPr>
              <w:spacing w:after="0" w:line="276" w:lineRule="auto"/>
              <w:textAlignment w:val="auto"/>
              <w:rPr>
                <w:rFonts w:ascii="Arial" w:eastAsia="Times New Roman" w:hAnsi="Arial" w:cs="Arial"/>
              </w:rPr>
            </w:pPr>
            <w:r>
              <w:rPr>
                <w:rFonts w:ascii="Arial" w:eastAsia="Times New Roman" w:hAnsi="Arial" w:cs="Arial"/>
              </w:rPr>
              <w:t>Realizar presupuestos.</w:t>
            </w:r>
          </w:p>
          <w:p w14:paraId="346EDF4C" w14:textId="77777777" w:rsidR="006A6F2F" w:rsidRDefault="0074740D" w:rsidP="005B0DD8">
            <w:pPr>
              <w:pStyle w:val="Prrafodelista"/>
              <w:numPr>
                <w:ilvl w:val="0"/>
                <w:numId w:val="31"/>
              </w:numPr>
              <w:spacing w:after="0" w:line="276" w:lineRule="auto"/>
              <w:textAlignment w:val="auto"/>
              <w:rPr>
                <w:rFonts w:ascii="Arial" w:eastAsia="Times New Roman" w:hAnsi="Arial" w:cs="Arial"/>
              </w:rPr>
            </w:pPr>
            <w:r>
              <w:rPr>
                <w:rFonts w:ascii="Arial" w:eastAsia="Times New Roman" w:hAnsi="Arial" w:cs="Arial"/>
              </w:rPr>
              <w:t>Genera ficha cliente.</w:t>
            </w:r>
          </w:p>
          <w:p w14:paraId="1C794300" w14:textId="77777777" w:rsidR="006A6F2F" w:rsidRDefault="0074740D" w:rsidP="005B0DD8">
            <w:pPr>
              <w:pStyle w:val="Prrafodelista"/>
              <w:numPr>
                <w:ilvl w:val="0"/>
                <w:numId w:val="31"/>
              </w:numPr>
              <w:spacing w:after="0" w:line="276" w:lineRule="auto"/>
              <w:textAlignment w:val="auto"/>
              <w:rPr>
                <w:rFonts w:ascii="Arial" w:eastAsia="Times New Roman" w:hAnsi="Arial" w:cs="Arial"/>
              </w:rPr>
            </w:pPr>
            <w:r>
              <w:rPr>
                <w:rFonts w:ascii="Arial" w:eastAsia="Times New Roman" w:hAnsi="Arial" w:cs="Arial"/>
              </w:rPr>
              <w:t>Revisa si el cliente tiene deuda.</w:t>
            </w:r>
          </w:p>
          <w:p w14:paraId="730C090D" w14:textId="77777777" w:rsidR="006A6F2F" w:rsidRDefault="0074740D" w:rsidP="005B0DD8">
            <w:pPr>
              <w:pStyle w:val="Prrafodelista"/>
              <w:numPr>
                <w:ilvl w:val="0"/>
                <w:numId w:val="31"/>
              </w:numPr>
              <w:spacing w:after="0" w:line="276" w:lineRule="auto"/>
              <w:textAlignment w:val="auto"/>
              <w:rPr>
                <w:rFonts w:ascii="Arial" w:eastAsia="Times New Roman" w:hAnsi="Arial" w:cs="Arial"/>
              </w:rPr>
            </w:pPr>
            <w:r>
              <w:rPr>
                <w:rFonts w:ascii="Arial" w:eastAsia="Times New Roman" w:hAnsi="Arial" w:cs="Arial"/>
              </w:rPr>
              <w:t>Organización del personal según tarea a realizar.</w:t>
            </w:r>
          </w:p>
          <w:p w14:paraId="2FC41E73" w14:textId="77777777" w:rsidR="006A6F2F" w:rsidRDefault="0074740D" w:rsidP="005B0DD8">
            <w:pPr>
              <w:pStyle w:val="Prrafodelista"/>
              <w:numPr>
                <w:ilvl w:val="0"/>
                <w:numId w:val="31"/>
              </w:numPr>
              <w:spacing w:after="0" w:line="276" w:lineRule="auto"/>
              <w:textAlignment w:val="auto"/>
              <w:rPr>
                <w:rFonts w:ascii="Arial" w:eastAsia="Times New Roman" w:hAnsi="Arial" w:cs="Arial"/>
              </w:rPr>
            </w:pPr>
            <w:r>
              <w:rPr>
                <w:rFonts w:ascii="Arial" w:eastAsia="Times New Roman" w:hAnsi="Arial" w:cs="Arial"/>
              </w:rPr>
              <w:t>Organización del personal de acuerdo con la zona.</w:t>
            </w:r>
          </w:p>
          <w:p w14:paraId="11D0FCD2" w14:textId="77777777" w:rsidR="006A6F2F" w:rsidRDefault="0074740D" w:rsidP="005B0DD8">
            <w:pPr>
              <w:pStyle w:val="Prrafodelista"/>
              <w:numPr>
                <w:ilvl w:val="0"/>
                <w:numId w:val="31"/>
              </w:numPr>
              <w:spacing w:after="0" w:line="276" w:lineRule="auto"/>
              <w:textAlignment w:val="auto"/>
              <w:rPr>
                <w:rFonts w:ascii="Arial" w:eastAsia="Times New Roman" w:hAnsi="Arial" w:cs="Arial"/>
              </w:rPr>
            </w:pPr>
            <w:r>
              <w:rPr>
                <w:rFonts w:ascii="Arial" w:eastAsia="Times New Roman" w:hAnsi="Arial" w:cs="Arial"/>
              </w:rPr>
              <w:t>Ordenes de trabajo diarias y por personal.</w:t>
            </w:r>
          </w:p>
          <w:p w14:paraId="197FAC01" w14:textId="77777777" w:rsidR="006A6F2F" w:rsidRDefault="0074740D" w:rsidP="005B0DD8">
            <w:pPr>
              <w:pStyle w:val="Prrafodelista"/>
              <w:numPr>
                <w:ilvl w:val="0"/>
                <w:numId w:val="31"/>
              </w:numPr>
              <w:spacing w:after="0" w:line="276" w:lineRule="auto"/>
              <w:jc w:val="both"/>
              <w:textAlignment w:val="auto"/>
              <w:rPr>
                <w:rFonts w:ascii="Arial" w:eastAsia="Times New Roman" w:hAnsi="Arial" w:cs="Arial"/>
              </w:rPr>
            </w:pPr>
            <w:r>
              <w:rPr>
                <w:rFonts w:ascii="Arial" w:eastAsia="Times New Roman" w:hAnsi="Arial" w:cs="Arial"/>
              </w:rPr>
              <w:t>Establecer en que consiste claramente el trabajo a realizar ya que de acuerdo con la tarea es el valor de la hora. Esto es muy importante para que no haya malentendidos con los clientes.</w:t>
            </w:r>
          </w:p>
          <w:p w14:paraId="51F6602E" w14:textId="77777777" w:rsidR="006A6F2F" w:rsidRDefault="0074740D" w:rsidP="005B0DD8">
            <w:pPr>
              <w:pStyle w:val="Prrafodelista"/>
              <w:numPr>
                <w:ilvl w:val="0"/>
                <w:numId w:val="31"/>
              </w:numPr>
              <w:spacing w:after="0" w:line="276" w:lineRule="auto"/>
              <w:textAlignment w:val="auto"/>
              <w:rPr>
                <w:rFonts w:ascii="Arial" w:eastAsia="Times New Roman" w:hAnsi="Arial" w:cs="Arial"/>
              </w:rPr>
            </w:pPr>
            <w:r>
              <w:rPr>
                <w:rFonts w:ascii="Arial" w:eastAsia="Times New Roman" w:hAnsi="Arial" w:cs="Arial"/>
              </w:rPr>
              <w:t>Establecer formas de pago:</w:t>
            </w:r>
          </w:p>
          <w:p w14:paraId="73D498ED" w14:textId="77777777" w:rsidR="006A6F2F" w:rsidRDefault="0074740D" w:rsidP="005B0DD8">
            <w:pPr>
              <w:pStyle w:val="Prrafodelista"/>
              <w:numPr>
                <w:ilvl w:val="0"/>
                <w:numId w:val="32"/>
              </w:numPr>
              <w:spacing w:after="0" w:line="276" w:lineRule="auto"/>
              <w:textAlignment w:val="auto"/>
              <w:rPr>
                <w:rFonts w:ascii="Arial" w:eastAsia="Times New Roman" w:hAnsi="Arial" w:cs="Arial"/>
              </w:rPr>
            </w:pPr>
            <w:r>
              <w:rPr>
                <w:rFonts w:ascii="Arial" w:eastAsia="Times New Roman" w:hAnsi="Arial" w:cs="Arial"/>
              </w:rPr>
              <w:t>A través del sitio web: tarjeta de crédito únicamente.</w:t>
            </w:r>
          </w:p>
          <w:p w14:paraId="3DFBC298" w14:textId="77777777" w:rsidR="006A6F2F" w:rsidRDefault="0074740D" w:rsidP="005B0DD8">
            <w:pPr>
              <w:pStyle w:val="Prrafodelista"/>
              <w:numPr>
                <w:ilvl w:val="0"/>
                <w:numId w:val="32"/>
              </w:numPr>
              <w:spacing w:after="0" w:line="276" w:lineRule="auto"/>
              <w:textAlignment w:val="auto"/>
              <w:rPr>
                <w:rFonts w:ascii="Arial" w:eastAsia="Times New Roman" w:hAnsi="Arial" w:cs="Arial"/>
              </w:rPr>
            </w:pPr>
            <w:r>
              <w:rPr>
                <w:rFonts w:ascii="Arial" w:eastAsia="Times New Roman" w:hAnsi="Arial" w:cs="Arial"/>
              </w:rPr>
              <w:t>En punto de venta: efectivo, débito o tarjeta de crédito.</w:t>
            </w:r>
          </w:p>
          <w:p w14:paraId="7E651CDA" w14:textId="77777777" w:rsidR="006A6F2F" w:rsidRDefault="0074740D" w:rsidP="005B0DD8">
            <w:pPr>
              <w:pStyle w:val="Prrafodelista"/>
              <w:numPr>
                <w:ilvl w:val="0"/>
                <w:numId w:val="33"/>
              </w:numPr>
              <w:spacing w:after="0" w:line="276" w:lineRule="auto"/>
              <w:textAlignment w:val="auto"/>
              <w:rPr>
                <w:rFonts w:ascii="Arial" w:eastAsia="Times New Roman" w:hAnsi="Arial" w:cs="Arial"/>
              </w:rPr>
            </w:pPr>
            <w:r>
              <w:rPr>
                <w:rFonts w:ascii="Arial" w:eastAsia="Times New Roman" w:hAnsi="Arial" w:cs="Arial"/>
              </w:rPr>
              <w:t>Posteo en nuestro canal de YouTube videos con la experiencia de clientes satisfechos con el servicio.</w:t>
            </w:r>
          </w:p>
          <w:p w14:paraId="0810DD05" w14:textId="77777777" w:rsidR="006A6F2F" w:rsidRDefault="006A6F2F" w:rsidP="005B0DD8">
            <w:pPr>
              <w:pStyle w:val="Prrafodelista"/>
              <w:spacing w:after="0" w:line="276" w:lineRule="auto"/>
              <w:ind w:left="1080"/>
              <w:textAlignment w:val="auto"/>
              <w:rPr>
                <w:rFonts w:ascii="Arial" w:eastAsia="Times New Roman" w:hAnsi="Arial" w:cs="Arial"/>
              </w:rPr>
            </w:pPr>
          </w:p>
        </w:tc>
      </w:tr>
      <w:tr w:rsidR="006A6F2F" w14:paraId="4BC37395"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1BD4BF81" w14:textId="77777777" w:rsidR="006A6F2F" w:rsidRDefault="0074740D">
            <w:pPr>
              <w:spacing w:after="0"/>
              <w:textAlignment w:val="auto"/>
              <w:rPr>
                <w:rFonts w:ascii="Arial" w:eastAsia="Times New Roman" w:hAnsi="Arial" w:cs="Arial"/>
                <w:b/>
                <w:sz w:val="21"/>
                <w:szCs w:val="21"/>
              </w:rPr>
            </w:pPr>
            <w:r>
              <w:rPr>
                <w:rFonts w:ascii="Arial" w:eastAsia="Times New Roman" w:hAnsi="Arial" w:cs="Arial"/>
                <w:b/>
                <w:sz w:val="21"/>
                <w:szCs w:val="21"/>
              </w:rPr>
              <w:t>Responsable</w:t>
            </w:r>
          </w:p>
        </w:tc>
      </w:tr>
      <w:tr w:rsidR="006A6F2F" w14:paraId="328B7C51"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5EC0E" w14:textId="77777777" w:rsidR="006A6F2F" w:rsidRDefault="006A6F2F">
            <w:pPr>
              <w:spacing w:after="0"/>
              <w:textAlignment w:val="auto"/>
              <w:rPr>
                <w:rFonts w:ascii="Arial" w:eastAsia="Times New Roman" w:hAnsi="Arial" w:cs="Arial"/>
              </w:rPr>
            </w:pPr>
          </w:p>
          <w:p w14:paraId="43AD8F28" w14:textId="0C710BCE" w:rsidR="006A6F2F" w:rsidRDefault="0063479D">
            <w:pPr>
              <w:spacing w:after="0"/>
              <w:textAlignment w:val="auto"/>
              <w:rPr>
                <w:rFonts w:ascii="Arial" w:eastAsia="Times New Roman" w:hAnsi="Arial" w:cs="Arial"/>
              </w:rPr>
            </w:pPr>
            <w:r>
              <w:rPr>
                <w:rFonts w:ascii="Arial" w:eastAsia="Times New Roman" w:hAnsi="Arial" w:cs="Arial"/>
              </w:rPr>
              <w:t>Ventas</w:t>
            </w:r>
          </w:p>
          <w:p w14:paraId="7459C29A" w14:textId="77777777" w:rsidR="006A6F2F" w:rsidRDefault="006A6F2F">
            <w:pPr>
              <w:spacing w:after="0"/>
              <w:textAlignment w:val="auto"/>
              <w:rPr>
                <w:rFonts w:ascii="Arial" w:eastAsia="Times New Roman" w:hAnsi="Arial" w:cs="Arial"/>
              </w:rPr>
            </w:pPr>
          </w:p>
        </w:tc>
      </w:tr>
      <w:tr w:rsidR="006A6F2F" w14:paraId="6BC28CFA"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7BCC6819" w14:textId="77777777" w:rsidR="006A6F2F" w:rsidRDefault="0074740D">
            <w:pPr>
              <w:spacing w:after="0"/>
              <w:textAlignment w:val="auto"/>
              <w:rPr>
                <w:rFonts w:ascii="Arial" w:eastAsia="Times New Roman" w:hAnsi="Arial" w:cs="Arial"/>
                <w:b/>
              </w:rPr>
            </w:pPr>
            <w:r>
              <w:rPr>
                <w:rFonts w:ascii="Arial" w:eastAsia="Times New Roman" w:hAnsi="Arial" w:cs="Arial"/>
                <w:b/>
              </w:rPr>
              <w:t>Indicadores de Gestión</w:t>
            </w:r>
          </w:p>
        </w:tc>
      </w:tr>
      <w:tr w:rsidR="006A6F2F" w14:paraId="2D85CA6F"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A74371"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Ordenes de trabajos.</w:t>
            </w:r>
          </w:p>
          <w:p w14:paraId="28D2F9D4"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Nivel de facturación.</w:t>
            </w:r>
          </w:p>
          <w:p w14:paraId="40C70133" w14:textId="77777777" w:rsidR="006A6F2F" w:rsidRDefault="006A6F2F" w:rsidP="005B0DD8">
            <w:pPr>
              <w:spacing w:after="0" w:line="276" w:lineRule="auto"/>
              <w:textAlignment w:val="auto"/>
              <w:rPr>
                <w:rFonts w:ascii="Arial" w:eastAsia="Times New Roman" w:hAnsi="Arial" w:cs="Arial"/>
              </w:rPr>
            </w:pPr>
          </w:p>
        </w:tc>
      </w:tr>
      <w:tr w:rsidR="006A6F2F" w14:paraId="0DDAB464"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0B3D40D" w14:textId="77777777" w:rsidR="006A6F2F" w:rsidRDefault="0074740D">
            <w:pPr>
              <w:spacing w:after="0"/>
              <w:textAlignment w:val="auto"/>
              <w:rPr>
                <w:rFonts w:ascii="Arial" w:eastAsia="Times New Roman" w:hAnsi="Arial" w:cs="Arial"/>
                <w:b/>
                <w:sz w:val="21"/>
                <w:szCs w:val="21"/>
              </w:rPr>
            </w:pPr>
            <w:r>
              <w:rPr>
                <w:rFonts w:ascii="Arial" w:eastAsia="Times New Roman" w:hAnsi="Arial" w:cs="Arial"/>
                <w:b/>
                <w:sz w:val="21"/>
                <w:szCs w:val="21"/>
              </w:rPr>
              <w:t>Fecha de Inicio – Finalización del programa</w:t>
            </w:r>
          </w:p>
        </w:tc>
      </w:tr>
      <w:tr w:rsidR="006A6F2F" w14:paraId="5EB73E52"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38A9D7" w14:textId="77777777" w:rsidR="000B7F9C" w:rsidRDefault="000B7F9C">
            <w:pPr>
              <w:spacing w:after="0"/>
              <w:textAlignment w:val="auto"/>
              <w:rPr>
                <w:rFonts w:ascii="Arial" w:eastAsia="Times New Roman" w:hAnsi="Arial" w:cs="Arial"/>
              </w:rPr>
            </w:pPr>
          </w:p>
          <w:p w14:paraId="1A47269D" w14:textId="2E121191" w:rsidR="006A6F2F" w:rsidRDefault="0074740D">
            <w:pPr>
              <w:spacing w:after="0"/>
              <w:textAlignment w:val="auto"/>
              <w:rPr>
                <w:rFonts w:ascii="Arial" w:eastAsia="Times New Roman" w:hAnsi="Arial" w:cs="Arial"/>
              </w:rPr>
            </w:pPr>
            <w:r>
              <w:rPr>
                <w:rFonts w:ascii="Arial" w:eastAsia="Times New Roman" w:hAnsi="Arial" w:cs="Arial"/>
              </w:rPr>
              <w:t>enero 20</w:t>
            </w:r>
            <w:r w:rsidR="0063479D">
              <w:rPr>
                <w:rFonts w:ascii="Arial" w:eastAsia="Times New Roman" w:hAnsi="Arial" w:cs="Arial"/>
              </w:rPr>
              <w:t>21</w:t>
            </w:r>
            <w:r>
              <w:rPr>
                <w:rFonts w:ascii="Arial" w:eastAsia="Times New Roman" w:hAnsi="Arial" w:cs="Arial"/>
              </w:rPr>
              <w:t xml:space="preserve"> – diciembre 20</w:t>
            </w:r>
            <w:r w:rsidR="0063479D">
              <w:rPr>
                <w:rFonts w:ascii="Arial" w:eastAsia="Times New Roman" w:hAnsi="Arial" w:cs="Arial"/>
              </w:rPr>
              <w:t>23</w:t>
            </w:r>
          </w:p>
          <w:p w14:paraId="36A1228D" w14:textId="77777777" w:rsidR="006A6F2F" w:rsidRDefault="006A6F2F">
            <w:pPr>
              <w:spacing w:after="0"/>
              <w:textAlignment w:val="auto"/>
              <w:rPr>
                <w:rFonts w:ascii="Arial" w:eastAsia="Times New Roman" w:hAnsi="Arial" w:cs="Arial"/>
              </w:rPr>
            </w:pPr>
          </w:p>
        </w:tc>
      </w:tr>
    </w:tbl>
    <w:p w14:paraId="4D161233" w14:textId="77777777" w:rsidR="0063479D" w:rsidRDefault="0063479D"/>
    <w:tbl>
      <w:tblPr>
        <w:tblW w:w="8494" w:type="dxa"/>
        <w:tblCellMar>
          <w:left w:w="10" w:type="dxa"/>
          <w:right w:w="10" w:type="dxa"/>
        </w:tblCellMar>
        <w:tblLook w:val="0000" w:firstRow="0" w:lastRow="0" w:firstColumn="0" w:lastColumn="0" w:noHBand="0" w:noVBand="0"/>
      </w:tblPr>
      <w:tblGrid>
        <w:gridCol w:w="8494"/>
      </w:tblGrid>
      <w:tr w:rsidR="006A6F2F" w14:paraId="43E4B42B"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664A1A6D" w14:textId="77777777" w:rsidR="006A6F2F" w:rsidRDefault="0074740D">
            <w:pPr>
              <w:spacing w:after="0" w:line="276" w:lineRule="auto"/>
              <w:jc w:val="center"/>
              <w:textAlignment w:val="auto"/>
              <w:rPr>
                <w:rFonts w:ascii="Arial" w:eastAsia="Times New Roman" w:hAnsi="Arial" w:cs="Arial"/>
                <w:b/>
              </w:rPr>
            </w:pPr>
            <w:r>
              <w:rPr>
                <w:rFonts w:ascii="Arial" w:eastAsia="Times New Roman" w:hAnsi="Arial" w:cs="Arial"/>
                <w:b/>
              </w:rPr>
              <w:lastRenderedPageBreak/>
              <w:t>Programas Específicos de Posventa</w:t>
            </w:r>
          </w:p>
        </w:tc>
      </w:tr>
      <w:tr w:rsidR="006A6F2F" w14:paraId="42DA667A"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7E0B707"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Descripción</w:t>
            </w:r>
          </w:p>
        </w:tc>
      </w:tr>
      <w:tr w:rsidR="006A6F2F" w14:paraId="7C91004D"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357B" w14:textId="77777777" w:rsidR="006A6F2F" w:rsidRDefault="0074740D">
            <w:pPr>
              <w:spacing w:after="0" w:line="276" w:lineRule="auto"/>
              <w:jc w:val="both"/>
              <w:textAlignment w:val="auto"/>
              <w:rPr>
                <w:rFonts w:ascii="Arial" w:eastAsia="Times New Roman" w:hAnsi="Arial" w:cs="Arial"/>
              </w:rPr>
            </w:pPr>
            <w:r>
              <w:rPr>
                <w:rFonts w:ascii="Arial" w:eastAsia="Times New Roman" w:hAnsi="Arial" w:cs="Arial"/>
              </w:rPr>
              <w:t>Servicio y atención que se le brinda al cliente luego de la tarea brindada. Esto se debe como garantía del servicio, atención a comentarios, sugerencias para captar la intención de consumir de nuevo nuestro servicio. Ofreciendo servicios o promociones como resarcimiento en caso de insatisfacción del cliente.</w:t>
            </w:r>
          </w:p>
          <w:p w14:paraId="6A027D62" w14:textId="77777777" w:rsidR="006A6F2F" w:rsidRDefault="006A6F2F">
            <w:pPr>
              <w:spacing w:after="0" w:line="276" w:lineRule="auto"/>
              <w:jc w:val="both"/>
              <w:textAlignment w:val="auto"/>
              <w:rPr>
                <w:rFonts w:ascii="Arial" w:eastAsia="Times New Roman" w:hAnsi="Arial" w:cs="Arial"/>
              </w:rPr>
            </w:pPr>
          </w:p>
        </w:tc>
      </w:tr>
      <w:tr w:rsidR="006A6F2F" w14:paraId="6ED1DA71"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1C572CC"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Tareas</w:t>
            </w:r>
          </w:p>
        </w:tc>
      </w:tr>
      <w:tr w:rsidR="006A6F2F" w14:paraId="3407AEB5"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B61532" w14:textId="77777777" w:rsidR="006A6F2F" w:rsidRDefault="0074740D" w:rsidP="005125BF">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Responder ante quejas.</w:t>
            </w:r>
          </w:p>
          <w:p w14:paraId="7B57C141" w14:textId="77777777" w:rsidR="006A6F2F" w:rsidRDefault="0074740D" w:rsidP="005125BF">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Solución de inconvenientes o retrasos.</w:t>
            </w:r>
          </w:p>
          <w:p w14:paraId="709DCD40" w14:textId="77777777" w:rsidR="006A6F2F" w:rsidRDefault="0074740D" w:rsidP="005125BF">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Mantenimiento de una comunicación clara con el cliente sobre el tipo de servicio contratado.</w:t>
            </w:r>
          </w:p>
          <w:p w14:paraId="70D80D27" w14:textId="77777777" w:rsidR="006A6F2F" w:rsidRDefault="0074740D" w:rsidP="005125BF">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Identificar oportunidades de mejoras / sugerencias.</w:t>
            </w:r>
          </w:p>
          <w:p w14:paraId="2B7D8994" w14:textId="77777777" w:rsidR="006A6F2F" w:rsidRDefault="0074740D" w:rsidP="005125BF">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Ofrecer descuentos o promociones como compensación.</w:t>
            </w:r>
          </w:p>
          <w:p w14:paraId="0A13C8B6" w14:textId="77777777" w:rsidR="006A6F2F" w:rsidRDefault="006A6F2F">
            <w:pPr>
              <w:pStyle w:val="Prrafodelista"/>
              <w:spacing w:after="0" w:line="276" w:lineRule="auto"/>
              <w:textAlignment w:val="auto"/>
              <w:rPr>
                <w:rFonts w:ascii="Arial" w:eastAsia="Times New Roman" w:hAnsi="Arial" w:cs="Arial"/>
              </w:rPr>
            </w:pPr>
          </w:p>
        </w:tc>
      </w:tr>
      <w:tr w:rsidR="006A6F2F" w14:paraId="3CAA0816"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25C61F43"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Responsable</w:t>
            </w:r>
          </w:p>
        </w:tc>
      </w:tr>
      <w:tr w:rsidR="006A6F2F" w14:paraId="2B04AB32"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4F70D" w14:textId="77777777" w:rsidR="006A6F2F" w:rsidRDefault="006A6F2F">
            <w:pPr>
              <w:spacing w:after="0" w:line="276" w:lineRule="auto"/>
              <w:textAlignment w:val="auto"/>
              <w:rPr>
                <w:rFonts w:ascii="Arial" w:eastAsia="Times New Roman" w:hAnsi="Arial" w:cs="Arial"/>
              </w:rPr>
            </w:pPr>
          </w:p>
          <w:p w14:paraId="73869D5D" w14:textId="22D0DEAE" w:rsidR="006A6F2F" w:rsidRDefault="0063479D">
            <w:pPr>
              <w:spacing w:after="0" w:line="276" w:lineRule="auto"/>
              <w:textAlignment w:val="auto"/>
              <w:rPr>
                <w:rFonts w:ascii="Arial" w:eastAsia="Times New Roman" w:hAnsi="Arial" w:cs="Arial"/>
              </w:rPr>
            </w:pPr>
            <w:r>
              <w:rPr>
                <w:rFonts w:ascii="Arial" w:eastAsia="Times New Roman" w:hAnsi="Arial" w:cs="Arial"/>
              </w:rPr>
              <w:t>Ventas</w:t>
            </w:r>
          </w:p>
          <w:p w14:paraId="0E4FEB5B" w14:textId="77777777" w:rsidR="006A6F2F" w:rsidRDefault="006A6F2F">
            <w:pPr>
              <w:spacing w:after="0" w:line="276" w:lineRule="auto"/>
              <w:textAlignment w:val="auto"/>
              <w:rPr>
                <w:rFonts w:ascii="Arial" w:eastAsia="Times New Roman" w:hAnsi="Arial" w:cs="Arial"/>
              </w:rPr>
            </w:pPr>
          </w:p>
        </w:tc>
      </w:tr>
      <w:tr w:rsidR="006A6F2F" w14:paraId="1B05F8A1"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911CD83"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1D783B2B"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FEA64"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Informes sobre clientes.</w:t>
            </w:r>
          </w:p>
          <w:p w14:paraId="166FD71F"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Estadísticas sobre inconvenientes y empleado a cargo</w:t>
            </w:r>
          </w:p>
          <w:p w14:paraId="5B9C7D1A" w14:textId="77777777" w:rsidR="006A6F2F" w:rsidRDefault="006A6F2F">
            <w:pPr>
              <w:spacing w:after="0" w:line="276" w:lineRule="auto"/>
              <w:textAlignment w:val="auto"/>
              <w:rPr>
                <w:rFonts w:ascii="Arial" w:eastAsia="Times New Roman" w:hAnsi="Arial" w:cs="Arial"/>
              </w:rPr>
            </w:pPr>
          </w:p>
        </w:tc>
      </w:tr>
      <w:tr w:rsidR="006A6F2F" w14:paraId="37B14FA3"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2882A99A"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1276B903"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490020" w14:textId="41A02E17" w:rsidR="006A6F2F" w:rsidRDefault="006A6F2F">
            <w:pPr>
              <w:spacing w:after="0" w:line="276" w:lineRule="auto"/>
              <w:textAlignment w:val="auto"/>
              <w:rPr>
                <w:rFonts w:ascii="Arial" w:eastAsia="Times New Roman" w:hAnsi="Arial" w:cs="Arial"/>
              </w:rPr>
            </w:pPr>
          </w:p>
          <w:p w14:paraId="39150FAF" w14:textId="400EAD6F" w:rsidR="0063479D" w:rsidRDefault="0063479D">
            <w:pPr>
              <w:spacing w:after="0" w:line="276" w:lineRule="auto"/>
              <w:textAlignment w:val="auto"/>
              <w:rPr>
                <w:rFonts w:ascii="Arial" w:eastAsia="Times New Roman" w:hAnsi="Arial" w:cs="Arial"/>
              </w:rPr>
            </w:pPr>
            <w:r>
              <w:rPr>
                <w:rFonts w:ascii="Arial" w:eastAsia="Times New Roman" w:hAnsi="Arial" w:cs="Arial"/>
              </w:rPr>
              <w:t>Enero 2021- diciembre 2023</w:t>
            </w:r>
          </w:p>
          <w:p w14:paraId="13969249" w14:textId="77777777" w:rsidR="006A6F2F" w:rsidRDefault="006A6F2F">
            <w:pPr>
              <w:spacing w:after="0" w:line="276" w:lineRule="auto"/>
              <w:textAlignment w:val="auto"/>
              <w:rPr>
                <w:rFonts w:ascii="Arial" w:eastAsia="Times New Roman" w:hAnsi="Arial" w:cs="Arial"/>
              </w:rPr>
            </w:pPr>
          </w:p>
        </w:tc>
      </w:tr>
    </w:tbl>
    <w:p w14:paraId="6FA46E4C" w14:textId="77777777" w:rsidR="006A6F2F" w:rsidRDefault="006A6F2F"/>
    <w:p w14:paraId="12283B05" w14:textId="77777777" w:rsidR="006A6F2F" w:rsidRDefault="006A6F2F"/>
    <w:p w14:paraId="2C6CE764" w14:textId="77777777" w:rsidR="006A6F2F" w:rsidRDefault="006A6F2F"/>
    <w:p w14:paraId="68F5A01F" w14:textId="77777777" w:rsidR="006A6F2F" w:rsidRDefault="006A6F2F"/>
    <w:p w14:paraId="320CB954" w14:textId="77777777" w:rsidR="006A6F2F" w:rsidRDefault="006A6F2F"/>
    <w:p w14:paraId="2D2E8CDB" w14:textId="77777777" w:rsidR="006A6F2F" w:rsidRDefault="006A6F2F"/>
    <w:p w14:paraId="6DDE7004" w14:textId="18749FAF" w:rsidR="006A6F2F" w:rsidRDefault="006A6F2F"/>
    <w:p w14:paraId="4D1EB871" w14:textId="77777777" w:rsidR="005B0DD8" w:rsidRDefault="005B0DD8"/>
    <w:p w14:paraId="097C4E14" w14:textId="46D85F7E" w:rsidR="006A6F2F" w:rsidRDefault="006A6F2F"/>
    <w:p w14:paraId="75D43C10" w14:textId="77777777" w:rsidR="000B7F9C" w:rsidRDefault="000B7F9C"/>
    <w:p w14:paraId="00CC1C3A" w14:textId="77777777" w:rsidR="006A6F2F" w:rsidRDefault="0074740D">
      <w:pPr>
        <w:pStyle w:val="Ttulo3"/>
        <w:rPr>
          <w:rFonts w:ascii="Arial" w:hAnsi="Arial" w:cs="Arial"/>
          <w:b/>
          <w:bCs/>
          <w:color w:val="auto"/>
          <w:sz w:val="26"/>
          <w:szCs w:val="26"/>
        </w:rPr>
      </w:pPr>
      <w:bookmarkStart w:id="1241" w:name="_Toc515463499"/>
      <w:bookmarkStart w:id="1242" w:name="_Toc515550623"/>
      <w:bookmarkStart w:id="1243" w:name="_Toc516639258"/>
      <w:bookmarkStart w:id="1244" w:name="_Toc516721594"/>
      <w:bookmarkStart w:id="1245" w:name="_Toc516908468"/>
      <w:bookmarkStart w:id="1246" w:name="_Toc516992099"/>
      <w:bookmarkStart w:id="1247" w:name="_Toc517032656"/>
      <w:bookmarkStart w:id="1248" w:name="_Toc517037591"/>
      <w:bookmarkStart w:id="1249" w:name="_Toc517250442"/>
      <w:bookmarkStart w:id="1250" w:name="_Toc517286431"/>
      <w:bookmarkStart w:id="1251" w:name="_Toc517929594"/>
      <w:bookmarkStart w:id="1252" w:name="_Toc518202419"/>
      <w:bookmarkStart w:id="1253" w:name="_Toc4080351"/>
      <w:bookmarkStart w:id="1254" w:name="_Toc23758988"/>
      <w:bookmarkStart w:id="1255" w:name="_Toc56417828"/>
      <w:r>
        <w:rPr>
          <w:rFonts w:ascii="Arial" w:hAnsi="Arial" w:cs="Arial"/>
          <w:b/>
          <w:bCs/>
          <w:color w:val="auto"/>
          <w:sz w:val="26"/>
          <w:szCs w:val="26"/>
        </w:rPr>
        <w:lastRenderedPageBreak/>
        <w:t>5.3.4 Programa Específicos de Marketing</w:t>
      </w:r>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p>
    <w:p w14:paraId="31639112"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37195788"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53C13BA0" w14:textId="77777777" w:rsidR="006A6F2F" w:rsidRDefault="0074740D">
            <w:pPr>
              <w:spacing w:after="0"/>
              <w:jc w:val="center"/>
              <w:textAlignment w:val="auto"/>
              <w:rPr>
                <w:rFonts w:ascii="Arial" w:eastAsia="Times New Roman" w:hAnsi="Arial" w:cs="Arial"/>
                <w:b/>
              </w:rPr>
            </w:pPr>
            <w:r>
              <w:rPr>
                <w:rFonts w:ascii="Arial" w:eastAsia="Times New Roman" w:hAnsi="Arial" w:cs="Arial"/>
                <w:b/>
              </w:rPr>
              <w:t>Programas Específicos de Promociones / Descuentos</w:t>
            </w:r>
          </w:p>
        </w:tc>
      </w:tr>
      <w:tr w:rsidR="006A6F2F" w14:paraId="46E296DC"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23FDBDD" w14:textId="77777777" w:rsidR="006A6F2F" w:rsidRDefault="0074740D">
            <w:pPr>
              <w:spacing w:after="0"/>
              <w:textAlignment w:val="auto"/>
              <w:rPr>
                <w:rFonts w:ascii="Arial" w:eastAsia="Times New Roman" w:hAnsi="Arial" w:cs="Arial"/>
                <w:b/>
              </w:rPr>
            </w:pPr>
            <w:r>
              <w:rPr>
                <w:rFonts w:ascii="Arial" w:eastAsia="Times New Roman" w:hAnsi="Arial" w:cs="Arial"/>
                <w:b/>
              </w:rPr>
              <w:t>Descripción</w:t>
            </w:r>
          </w:p>
        </w:tc>
      </w:tr>
      <w:tr w:rsidR="006A6F2F" w14:paraId="4624A9E2"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C24D23" w14:textId="77777777" w:rsidR="006A6F2F" w:rsidRDefault="0074740D" w:rsidP="0001466E">
            <w:pPr>
              <w:spacing w:after="0" w:line="276" w:lineRule="auto"/>
              <w:jc w:val="both"/>
              <w:textAlignment w:val="auto"/>
              <w:rPr>
                <w:rFonts w:ascii="Arial" w:eastAsia="Times New Roman" w:hAnsi="Arial" w:cs="Arial"/>
              </w:rPr>
            </w:pPr>
            <w:r>
              <w:rPr>
                <w:rFonts w:ascii="Arial" w:eastAsia="Times New Roman" w:hAnsi="Arial" w:cs="Arial"/>
              </w:rPr>
              <w:t>Como estrategia para ganar mercado utilizamos promociones como tácticas de ventas. La publicidad de promociones nos permite ganar nuevos clientes, mantener los actuales y reconquistar a aquellos que se alejaron.</w:t>
            </w:r>
          </w:p>
          <w:p w14:paraId="2216220A" w14:textId="77777777" w:rsidR="006A6F2F" w:rsidRDefault="006A6F2F" w:rsidP="0001466E">
            <w:pPr>
              <w:spacing w:after="0" w:line="276" w:lineRule="auto"/>
              <w:jc w:val="both"/>
              <w:textAlignment w:val="auto"/>
              <w:rPr>
                <w:rFonts w:ascii="Arial" w:eastAsia="Times New Roman" w:hAnsi="Arial" w:cs="Arial"/>
              </w:rPr>
            </w:pPr>
          </w:p>
        </w:tc>
      </w:tr>
      <w:tr w:rsidR="006A6F2F" w14:paraId="2237D9E0"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7960B30" w14:textId="77777777" w:rsidR="006A6F2F" w:rsidRDefault="0074740D">
            <w:pPr>
              <w:spacing w:after="0"/>
              <w:textAlignment w:val="auto"/>
              <w:rPr>
                <w:rFonts w:ascii="Arial" w:eastAsia="Times New Roman" w:hAnsi="Arial" w:cs="Arial"/>
                <w:b/>
              </w:rPr>
            </w:pPr>
            <w:r>
              <w:rPr>
                <w:rFonts w:ascii="Arial" w:eastAsia="Times New Roman" w:hAnsi="Arial" w:cs="Arial"/>
                <w:b/>
              </w:rPr>
              <w:t>Tareas</w:t>
            </w:r>
          </w:p>
        </w:tc>
      </w:tr>
      <w:tr w:rsidR="006A6F2F" w14:paraId="31F471A9"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E2B02" w14:textId="77777777" w:rsidR="006A6F2F" w:rsidRDefault="0074740D" w:rsidP="0001466E">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Realizar campañas publicidad en la vía pública.</w:t>
            </w:r>
          </w:p>
          <w:p w14:paraId="5BB4D440" w14:textId="77777777" w:rsidR="006A6F2F" w:rsidRDefault="0074740D" w:rsidP="0001466E">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Enviar a nuestra cartera de clientes de los cuales contamos con correo electrónico las ofertas, noticias, novedades vía correo electrónico.</w:t>
            </w:r>
          </w:p>
          <w:p w14:paraId="433F8400" w14:textId="77777777" w:rsidR="006A6F2F" w:rsidRDefault="0074740D" w:rsidP="0001466E">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Publicidad en medios especializados.</w:t>
            </w:r>
          </w:p>
          <w:p w14:paraId="76B7CB4A" w14:textId="77777777" w:rsidR="006A6F2F" w:rsidRDefault="0074740D" w:rsidP="0001466E">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Publicidad en medios de comunicación.</w:t>
            </w:r>
          </w:p>
          <w:p w14:paraId="03FEC72E" w14:textId="77777777" w:rsidR="006A6F2F" w:rsidRDefault="0074740D" w:rsidP="0001466E">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Contactar clientes vía telefónica, sin descuidar el horario y días de llamado para que sea contraproducente.</w:t>
            </w:r>
          </w:p>
          <w:p w14:paraId="602BD566" w14:textId="77777777" w:rsidR="006A6F2F" w:rsidRDefault="0074740D" w:rsidP="0001466E">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Establecer estrategias con tarjetas de crédito bancarias con planes de cuotas sin interés.</w:t>
            </w:r>
          </w:p>
          <w:p w14:paraId="0CA691E9" w14:textId="77777777" w:rsidR="006A6F2F" w:rsidRDefault="0074740D" w:rsidP="0001466E">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Promociones por paquetes de horas: servicios gratis adicionales ò horas extras sin abonar excedente.</w:t>
            </w:r>
          </w:p>
          <w:p w14:paraId="6D3841AD" w14:textId="1D51E759" w:rsidR="006A6F2F" w:rsidRDefault="0074740D" w:rsidP="0001466E">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Seguimiento de variables de tasas de uso de nuestros clientes.</w:t>
            </w:r>
          </w:p>
          <w:p w14:paraId="6A250464" w14:textId="3658D6E6" w:rsidR="008B5C49" w:rsidRDefault="008B5C49" w:rsidP="0001466E">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Análisis de competidores.</w:t>
            </w:r>
          </w:p>
          <w:p w14:paraId="0938FFF6" w14:textId="5B6E7DD0" w:rsidR="008B5C49" w:rsidRPr="008B5C49" w:rsidRDefault="008B5C49" w:rsidP="0001466E">
            <w:pPr>
              <w:pStyle w:val="Prrafodelista"/>
              <w:numPr>
                <w:ilvl w:val="0"/>
                <w:numId w:val="34"/>
              </w:numPr>
              <w:spacing w:after="0" w:line="276" w:lineRule="auto"/>
              <w:textAlignment w:val="auto"/>
              <w:rPr>
                <w:rFonts w:ascii="Arial" w:eastAsia="Times New Roman" w:hAnsi="Arial" w:cs="Arial"/>
              </w:rPr>
            </w:pPr>
            <w:r>
              <w:rPr>
                <w:rFonts w:ascii="Arial" w:hAnsi="Arial" w:cs="Arial"/>
              </w:rPr>
              <w:t>Definición de estrategia de precio.</w:t>
            </w:r>
          </w:p>
          <w:p w14:paraId="223C863B" w14:textId="44871EAF" w:rsidR="006A6F2F" w:rsidRPr="00331C32" w:rsidRDefault="008B5C49" w:rsidP="00331C32">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Análisis de sensibilidad.</w:t>
            </w:r>
          </w:p>
          <w:p w14:paraId="06F64CFE" w14:textId="77777777" w:rsidR="006A6F2F" w:rsidRDefault="006A6F2F" w:rsidP="0001466E">
            <w:pPr>
              <w:pStyle w:val="Prrafodelista"/>
              <w:spacing w:after="0" w:line="276" w:lineRule="auto"/>
              <w:textAlignment w:val="auto"/>
              <w:rPr>
                <w:rFonts w:ascii="Arial" w:eastAsia="Times New Roman" w:hAnsi="Arial" w:cs="Arial"/>
              </w:rPr>
            </w:pPr>
          </w:p>
        </w:tc>
      </w:tr>
      <w:tr w:rsidR="006A6F2F" w14:paraId="1D61567F"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9B91B84" w14:textId="77777777" w:rsidR="006A6F2F" w:rsidRDefault="0074740D">
            <w:pPr>
              <w:spacing w:after="0"/>
              <w:textAlignment w:val="auto"/>
              <w:rPr>
                <w:rFonts w:ascii="Arial" w:eastAsia="Times New Roman" w:hAnsi="Arial" w:cs="Arial"/>
                <w:b/>
              </w:rPr>
            </w:pPr>
            <w:r>
              <w:rPr>
                <w:rFonts w:ascii="Arial" w:eastAsia="Times New Roman" w:hAnsi="Arial" w:cs="Arial"/>
                <w:b/>
              </w:rPr>
              <w:t>Responsable</w:t>
            </w:r>
          </w:p>
        </w:tc>
      </w:tr>
      <w:tr w:rsidR="006A6F2F" w14:paraId="102AB8C8"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FFAD0" w14:textId="77777777" w:rsidR="006A6F2F" w:rsidRDefault="006A6F2F">
            <w:pPr>
              <w:spacing w:after="0"/>
              <w:textAlignment w:val="auto"/>
              <w:rPr>
                <w:rFonts w:ascii="Arial" w:eastAsia="Times New Roman" w:hAnsi="Arial" w:cs="Arial"/>
              </w:rPr>
            </w:pPr>
          </w:p>
          <w:p w14:paraId="7EE21064" w14:textId="53DC5099" w:rsidR="006A6F2F" w:rsidRDefault="0074740D">
            <w:pPr>
              <w:spacing w:after="0"/>
              <w:textAlignment w:val="auto"/>
              <w:rPr>
                <w:rFonts w:ascii="Arial" w:eastAsia="Times New Roman" w:hAnsi="Arial" w:cs="Arial"/>
              </w:rPr>
            </w:pPr>
            <w:r>
              <w:rPr>
                <w:rFonts w:ascii="Arial" w:eastAsia="Times New Roman" w:hAnsi="Arial" w:cs="Arial"/>
              </w:rPr>
              <w:t>Gerente General</w:t>
            </w:r>
          </w:p>
          <w:p w14:paraId="419BC6E9" w14:textId="77777777" w:rsidR="006A6F2F" w:rsidRDefault="006A6F2F">
            <w:pPr>
              <w:spacing w:after="0"/>
              <w:textAlignment w:val="auto"/>
              <w:rPr>
                <w:rFonts w:ascii="Arial" w:eastAsia="Times New Roman" w:hAnsi="Arial" w:cs="Arial"/>
              </w:rPr>
            </w:pPr>
          </w:p>
        </w:tc>
      </w:tr>
      <w:tr w:rsidR="006A6F2F" w14:paraId="52BEFB0C"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1FF85DB" w14:textId="77777777" w:rsidR="006A6F2F" w:rsidRDefault="0074740D">
            <w:pPr>
              <w:spacing w:after="0"/>
              <w:textAlignment w:val="auto"/>
              <w:rPr>
                <w:rFonts w:ascii="Arial" w:eastAsia="Times New Roman" w:hAnsi="Arial" w:cs="Arial"/>
                <w:b/>
              </w:rPr>
            </w:pPr>
            <w:r>
              <w:rPr>
                <w:rFonts w:ascii="Arial" w:eastAsia="Times New Roman" w:hAnsi="Arial" w:cs="Arial"/>
                <w:b/>
              </w:rPr>
              <w:t>Equipo de Trabajo</w:t>
            </w:r>
          </w:p>
        </w:tc>
      </w:tr>
      <w:tr w:rsidR="006A6F2F" w14:paraId="5E3E4354"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B1E90F" w14:textId="77777777" w:rsidR="006A6F2F" w:rsidRDefault="006A6F2F">
            <w:pPr>
              <w:spacing w:after="0"/>
              <w:textAlignment w:val="auto"/>
              <w:rPr>
                <w:rFonts w:ascii="Arial" w:eastAsia="Times New Roman" w:hAnsi="Arial" w:cs="Arial"/>
              </w:rPr>
            </w:pPr>
          </w:p>
          <w:p w14:paraId="5B4694ED" w14:textId="5B6F3B00" w:rsidR="006A6F2F" w:rsidRDefault="008B5C49">
            <w:pPr>
              <w:spacing w:after="0"/>
              <w:textAlignment w:val="auto"/>
              <w:rPr>
                <w:rFonts w:ascii="Arial" w:eastAsia="Times New Roman" w:hAnsi="Arial" w:cs="Arial"/>
              </w:rPr>
            </w:pPr>
            <w:r>
              <w:rPr>
                <w:rFonts w:ascii="Arial" w:eastAsia="Times New Roman" w:hAnsi="Arial" w:cs="Arial"/>
              </w:rPr>
              <w:t>Ventas</w:t>
            </w:r>
          </w:p>
          <w:p w14:paraId="3DCC35F1" w14:textId="77777777" w:rsidR="006A6F2F" w:rsidRDefault="006A6F2F">
            <w:pPr>
              <w:spacing w:after="0"/>
              <w:textAlignment w:val="auto"/>
              <w:rPr>
                <w:rFonts w:ascii="Arial" w:eastAsia="Times New Roman" w:hAnsi="Arial" w:cs="Arial"/>
                <w:b/>
              </w:rPr>
            </w:pPr>
          </w:p>
        </w:tc>
      </w:tr>
      <w:tr w:rsidR="006A6F2F" w14:paraId="2F150B6D"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15A9D31F" w14:textId="77777777" w:rsidR="006A6F2F" w:rsidRDefault="0074740D">
            <w:pPr>
              <w:spacing w:after="0"/>
              <w:textAlignment w:val="auto"/>
              <w:rPr>
                <w:rFonts w:ascii="Arial" w:eastAsia="Times New Roman" w:hAnsi="Arial" w:cs="Arial"/>
                <w:b/>
              </w:rPr>
            </w:pPr>
            <w:r>
              <w:rPr>
                <w:rFonts w:ascii="Arial" w:eastAsia="Times New Roman" w:hAnsi="Arial" w:cs="Arial"/>
                <w:b/>
              </w:rPr>
              <w:t>Indicadores de Gestión</w:t>
            </w:r>
          </w:p>
        </w:tc>
      </w:tr>
      <w:tr w:rsidR="006A6F2F" w14:paraId="4D625605"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643328" w14:textId="77777777" w:rsidR="006A6F2F" w:rsidRDefault="0074740D" w:rsidP="00331C32">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Informes sobre clientes inactivos / clientes recuperados.</w:t>
            </w:r>
          </w:p>
          <w:p w14:paraId="000B6837" w14:textId="77777777" w:rsidR="006A6F2F" w:rsidRDefault="0074740D" w:rsidP="00331C32">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Altas de clientes.</w:t>
            </w:r>
          </w:p>
          <w:p w14:paraId="50A9C1EC" w14:textId="77777777" w:rsidR="006A6F2F" w:rsidRDefault="0074740D" w:rsidP="00331C32">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Nivel de respuestas vía correo electrónico / telefónicamente o en nuestros puntos de ventas.</w:t>
            </w:r>
          </w:p>
          <w:p w14:paraId="1B816091" w14:textId="77777777" w:rsidR="006A6F2F" w:rsidRDefault="006A6F2F" w:rsidP="00331C32">
            <w:pPr>
              <w:spacing w:after="0" w:line="276" w:lineRule="auto"/>
              <w:textAlignment w:val="auto"/>
              <w:rPr>
                <w:rFonts w:ascii="Arial" w:eastAsia="Times New Roman" w:hAnsi="Arial" w:cs="Arial"/>
              </w:rPr>
            </w:pPr>
          </w:p>
        </w:tc>
      </w:tr>
      <w:tr w:rsidR="006A6F2F" w14:paraId="78B12303"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08AD243" w14:textId="77777777" w:rsidR="006A6F2F" w:rsidRDefault="0074740D">
            <w:pPr>
              <w:spacing w:after="0"/>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6A394428"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0EA162" w14:textId="77777777" w:rsidR="008B5C49" w:rsidRDefault="008B5C49">
            <w:pPr>
              <w:spacing w:after="0"/>
              <w:textAlignment w:val="auto"/>
              <w:rPr>
                <w:rFonts w:ascii="Arial" w:eastAsia="Times New Roman" w:hAnsi="Arial" w:cs="Arial"/>
              </w:rPr>
            </w:pPr>
          </w:p>
          <w:p w14:paraId="3E991FA7" w14:textId="382EEB3C" w:rsidR="006A6F2F" w:rsidRDefault="008B5C49">
            <w:pPr>
              <w:spacing w:after="0"/>
              <w:textAlignment w:val="auto"/>
              <w:rPr>
                <w:rFonts w:ascii="Arial" w:eastAsia="Times New Roman" w:hAnsi="Arial" w:cs="Arial"/>
              </w:rPr>
            </w:pPr>
            <w:r>
              <w:rPr>
                <w:rFonts w:ascii="Arial" w:eastAsia="Times New Roman" w:hAnsi="Arial" w:cs="Arial"/>
              </w:rPr>
              <w:t xml:space="preserve">Enero 2021 – </w:t>
            </w:r>
            <w:r w:rsidR="00331C32">
              <w:rPr>
                <w:rFonts w:ascii="Arial" w:eastAsia="Times New Roman" w:hAnsi="Arial" w:cs="Arial"/>
              </w:rPr>
              <w:t>diciembre</w:t>
            </w:r>
            <w:r>
              <w:rPr>
                <w:rFonts w:ascii="Arial" w:eastAsia="Times New Roman" w:hAnsi="Arial" w:cs="Arial"/>
              </w:rPr>
              <w:t xml:space="preserve"> 2023</w:t>
            </w:r>
          </w:p>
          <w:p w14:paraId="1360235C" w14:textId="77777777" w:rsidR="006A6F2F" w:rsidRDefault="006A6F2F">
            <w:pPr>
              <w:spacing w:after="0"/>
              <w:textAlignment w:val="auto"/>
              <w:rPr>
                <w:rFonts w:ascii="Arial" w:eastAsia="Times New Roman" w:hAnsi="Arial" w:cs="Arial"/>
              </w:rPr>
            </w:pPr>
          </w:p>
        </w:tc>
      </w:tr>
    </w:tbl>
    <w:p w14:paraId="7AFFC68A" w14:textId="77777777" w:rsidR="006A6F2F" w:rsidRDefault="0074740D">
      <w:pPr>
        <w:pStyle w:val="Ttulo3"/>
        <w:rPr>
          <w:rFonts w:ascii="Arial" w:hAnsi="Arial" w:cs="Arial"/>
          <w:b/>
          <w:bCs/>
          <w:color w:val="auto"/>
          <w:sz w:val="26"/>
          <w:szCs w:val="26"/>
        </w:rPr>
      </w:pPr>
      <w:bookmarkStart w:id="1256" w:name="_Toc515463500"/>
      <w:bookmarkStart w:id="1257" w:name="_Toc515550624"/>
      <w:bookmarkStart w:id="1258" w:name="_Toc516639259"/>
      <w:bookmarkStart w:id="1259" w:name="_Toc516721595"/>
      <w:bookmarkStart w:id="1260" w:name="_Toc516908469"/>
      <w:bookmarkStart w:id="1261" w:name="_Toc516992100"/>
      <w:bookmarkStart w:id="1262" w:name="_Toc517032657"/>
      <w:bookmarkStart w:id="1263" w:name="_Toc517037592"/>
      <w:bookmarkStart w:id="1264" w:name="_Toc517250443"/>
      <w:bookmarkStart w:id="1265" w:name="_Toc517286432"/>
      <w:bookmarkStart w:id="1266" w:name="_Toc517929595"/>
      <w:bookmarkStart w:id="1267" w:name="_Toc518202420"/>
      <w:bookmarkStart w:id="1268" w:name="_Toc4080352"/>
      <w:bookmarkStart w:id="1269" w:name="_Toc23758989"/>
      <w:bookmarkStart w:id="1270" w:name="_Toc56417829"/>
      <w:r>
        <w:rPr>
          <w:rFonts w:ascii="Arial" w:hAnsi="Arial" w:cs="Arial"/>
          <w:b/>
          <w:bCs/>
          <w:color w:val="auto"/>
          <w:sz w:val="26"/>
          <w:szCs w:val="26"/>
        </w:rPr>
        <w:lastRenderedPageBreak/>
        <w:t xml:space="preserve">5.3.4 Programa Específicos </w:t>
      </w:r>
      <w:bookmarkEnd w:id="1256"/>
      <w:bookmarkEnd w:id="1257"/>
      <w:bookmarkEnd w:id="1258"/>
      <w:bookmarkEnd w:id="1259"/>
      <w:bookmarkEnd w:id="1260"/>
      <w:bookmarkEnd w:id="1261"/>
      <w:bookmarkEnd w:id="1262"/>
      <w:bookmarkEnd w:id="1263"/>
      <w:bookmarkEnd w:id="1264"/>
      <w:r>
        <w:rPr>
          <w:rFonts w:ascii="Arial" w:hAnsi="Arial" w:cs="Arial"/>
          <w:b/>
          <w:bCs/>
          <w:color w:val="auto"/>
          <w:sz w:val="26"/>
          <w:szCs w:val="26"/>
        </w:rPr>
        <w:t>de Servicios</w:t>
      </w:r>
      <w:bookmarkEnd w:id="1265"/>
      <w:bookmarkEnd w:id="1266"/>
      <w:bookmarkEnd w:id="1267"/>
      <w:bookmarkEnd w:id="1268"/>
      <w:bookmarkEnd w:id="1269"/>
      <w:bookmarkEnd w:id="1270"/>
    </w:p>
    <w:p w14:paraId="41709FA2"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20F1DD76"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18A8DB4D" w14:textId="77777777" w:rsidR="006A6F2F" w:rsidRDefault="0074740D">
            <w:pPr>
              <w:spacing w:after="0" w:line="276" w:lineRule="auto"/>
              <w:jc w:val="center"/>
              <w:textAlignment w:val="auto"/>
              <w:rPr>
                <w:rFonts w:ascii="Arial" w:eastAsia="Times New Roman" w:hAnsi="Arial" w:cs="Arial"/>
                <w:b/>
              </w:rPr>
            </w:pPr>
            <w:r>
              <w:rPr>
                <w:rFonts w:ascii="Arial" w:eastAsia="Times New Roman" w:hAnsi="Arial" w:cs="Arial"/>
                <w:b/>
              </w:rPr>
              <w:t>Programas Específicos Consultas vía Web</w:t>
            </w:r>
          </w:p>
        </w:tc>
      </w:tr>
      <w:tr w:rsidR="006A6F2F" w14:paraId="48DBDF59"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79C9AC17"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Descripción</w:t>
            </w:r>
          </w:p>
        </w:tc>
      </w:tr>
      <w:tr w:rsidR="006A6F2F" w14:paraId="4B32033B"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42FE0" w14:textId="77777777" w:rsidR="006A6F2F" w:rsidRDefault="0074740D">
            <w:pPr>
              <w:spacing w:after="0" w:line="276" w:lineRule="auto"/>
              <w:jc w:val="both"/>
              <w:textAlignment w:val="auto"/>
              <w:rPr>
                <w:rFonts w:ascii="Arial" w:eastAsia="Times New Roman" w:hAnsi="Arial" w:cs="Arial"/>
              </w:rPr>
            </w:pPr>
            <w:r>
              <w:rPr>
                <w:rFonts w:ascii="Arial" w:eastAsia="Times New Roman" w:hAnsi="Arial" w:cs="Arial"/>
              </w:rPr>
              <w:t>Como estrategia para ganar mercado utilizaremos el sitio web como herramienta de acercamiento a clientes ya sea en cualquiera de sus categorías.</w:t>
            </w:r>
          </w:p>
          <w:p w14:paraId="3F7D7659" w14:textId="77777777" w:rsidR="006A6F2F" w:rsidRDefault="006A6F2F">
            <w:pPr>
              <w:spacing w:after="0" w:line="276" w:lineRule="auto"/>
              <w:jc w:val="both"/>
              <w:textAlignment w:val="auto"/>
              <w:rPr>
                <w:rFonts w:ascii="Arial" w:eastAsia="Times New Roman" w:hAnsi="Arial" w:cs="Arial"/>
              </w:rPr>
            </w:pPr>
          </w:p>
        </w:tc>
      </w:tr>
      <w:tr w:rsidR="006A6F2F" w14:paraId="5F43C562"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8B2D289"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Tareas</w:t>
            </w:r>
          </w:p>
        </w:tc>
      </w:tr>
      <w:tr w:rsidR="006A6F2F" w14:paraId="5378BA09"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F824DB" w14:textId="77777777" w:rsidR="006A6F2F" w:rsidRDefault="0074740D" w:rsidP="005125BF">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Análisis de las consultas recibidas:</w:t>
            </w:r>
          </w:p>
          <w:p w14:paraId="5BAAC0BF" w14:textId="77777777" w:rsidR="006A6F2F" w:rsidRDefault="0074740D" w:rsidP="005125BF">
            <w:pPr>
              <w:pStyle w:val="Prrafodelista"/>
              <w:numPr>
                <w:ilvl w:val="0"/>
                <w:numId w:val="35"/>
              </w:numPr>
              <w:spacing w:after="0" w:line="276" w:lineRule="auto"/>
              <w:textAlignment w:val="auto"/>
              <w:rPr>
                <w:rFonts w:ascii="Arial" w:eastAsia="Times New Roman" w:hAnsi="Arial" w:cs="Arial"/>
              </w:rPr>
            </w:pPr>
            <w:r>
              <w:rPr>
                <w:rFonts w:ascii="Arial" w:eastAsia="Times New Roman" w:hAnsi="Arial" w:cs="Arial"/>
              </w:rPr>
              <w:t>Clasificación del consultante (nuevo, inactivo, activo)</w:t>
            </w:r>
          </w:p>
          <w:p w14:paraId="40B13B66" w14:textId="77777777" w:rsidR="006A6F2F" w:rsidRDefault="0074740D" w:rsidP="005125BF">
            <w:pPr>
              <w:pStyle w:val="Prrafodelista"/>
              <w:numPr>
                <w:ilvl w:val="0"/>
                <w:numId w:val="35"/>
              </w:numPr>
              <w:spacing w:after="0" w:line="276" w:lineRule="auto"/>
              <w:textAlignment w:val="auto"/>
              <w:rPr>
                <w:rFonts w:ascii="Arial" w:eastAsia="Times New Roman" w:hAnsi="Arial" w:cs="Arial"/>
              </w:rPr>
            </w:pPr>
            <w:r>
              <w:rPr>
                <w:rFonts w:ascii="Arial" w:eastAsia="Times New Roman" w:hAnsi="Arial" w:cs="Arial"/>
              </w:rPr>
              <w:t>Clasificación por tipo de servicio.</w:t>
            </w:r>
          </w:p>
          <w:p w14:paraId="6A4093FD" w14:textId="77777777" w:rsidR="006A6F2F" w:rsidRDefault="0074740D" w:rsidP="005125BF">
            <w:pPr>
              <w:pStyle w:val="Prrafodelista"/>
              <w:numPr>
                <w:ilvl w:val="0"/>
                <w:numId w:val="35"/>
              </w:numPr>
              <w:spacing w:after="0" w:line="276" w:lineRule="auto"/>
              <w:textAlignment w:val="auto"/>
              <w:rPr>
                <w:rFonts w:ascii="Arial" w:eastAsia="Times New Roman" w:hAnsi="Arial" w:cs="Arial"/>
              </w:rPr>
            </w:pPr>
            <w:r>
              <w:rPr>
                <w:rFonts w:ascii="Arial" w:eastAsia="Times New Roman" w:hAnsi="Arial" w:cs="Arial"/>
              </w:rPr>
              <w:t>Ubicación.</w:t>
            </w:r>
          </w:p>
          <w:p w14:paraId="4A7A4C3E" w14:textId="77777777" w:rsidR="006A6F2F" w:rsidRDefault="006A6F2F">
            <w:pPr>
              <w:spacing w:after="0" w:line="276" w:lineRule="auto"/>
              <w:ind w:left="2550"/>
              <w:textAlignment w:val="auto"/>
              <w:rPr>
                <w:rFonts w:ascii="Arial" w:eastAsia="Times New Roman" w:hAnsi="Arial" w:cs="Arial"/>
              </w:rPr>
            </w:pPr>
          </w:p>
          <w:p w14:paraId="50CBBF9D" w14:textId="77777777" w:rsidR="006A6F2F" w:rsidRDefault="0074740D" w:rsidP="005125BF">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Responder rápidamente, siendo claro en los términos, condiciones y costos.</w:t>
            </w:r>
          </w:p>
          <w:p w14:paraId="3382C2C0" w14:textId="77777777" w:rsidR="006A6F2F" w:rsidRDefault="0074740D" w:rsidP="005125BF">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Vocabulario simple, siempre a disposición de cliente.</w:t>
            </w:r>
          </w:p>
          <w:p w14:paraId="3A761BFD" w14:textId="77777777" w:rsidR="006A6F2F" w:rsidRDefault="0074740D" w:rsidP="005125BF">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Solicitar datos del consultante para realizar un seguimiento.</w:t>
            </w:r>
          </w:p>
          <w:p w14:paraId="601C8363" w14:textId="77777777" w:rsidR="006A6F2F" w:rsidRDefault="0074740D" w:rsidP="005125BF">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Transmitir confianza y poner a disposición referencias del personal.</w:t>
            </w:r>
          </w:p>
          <w:p w14:paraId="40E95BEF" w14:textId="77777777" w:rsidR="006A6F2F" w:rsidRDefault="006A6F2F">
            <w:pPr>
              <w:pStyle w:val="Prrafodelista"/>
              <w:spacing w:after="0" w:line="276" w:lineRule="auto"/>
              <w:textAlignment w:val="auto"/>
              <w:rPr>
                <w:rFonts w:ascii="Arial" w:eastAsia="Times New Roman" w:hAnsi="Arial" w:cs="Arial"/>
              </w:rPr>
            </w:pPr>
          </w:p>
        </w:tc>
      </w:tr>
      <w:tr w:rsidR="006A6F2F" w14:paraId="7FE6E6CD"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985DFC8"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Responsable</w:t>
            </w:r>
          </w:p>
        </w:tc>
      </w:tr>
      <w:tr w:rsidR="006A6F2F" w14:paraId="2C777483"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313CEF" w14:textId="77777777" w:rsidR="006A6F2F" w:rsidRDefault="006A6F2F">
            <w:pPr>
              <w:spacing w:after="0" w:line="276" w:lineRule="auto"/>
              <w:textAlignment w:val="auto"/>
              <w:rPr>
                <w:rFonts w:ascii="Arial" w:eastAsia="Times New Roman" w:hAnsi="Arial" w:cs="Arial"/>
              </w:rPr>
            </w:pPr>
          </w:p>
          <w:p w14:paraId="73FB7D67" w14:textId="2964A15A" w:rsidR="006A6F2F" w:rsidRDefault="00FC6DBD">
            <w:pPr>
              <w:spacing w:after="0" w:line="276" w:lineRule="auto"/>
              <w:textAlignment w:val="auto"/>
              <w:rPr>
                <w:rFonts w:ascii="Arial" w:eastAsia="Times New Roman" w:hAnsi="Arial" w:cs="Arial"/>
              </w:rPr>
            </w:pPr>
            <w:r>
              <w:rPr>
                <w:rFonts w:ascii="Arial" w:eastAsia="Times New Roman" w:hAnsi="Arial" w:cs="Arial"/>
              </w:rPr>
              <w:t>Ventas</w:t>
            </w:r>
          </w:p>
          <w:p w14:paraId="1206DDCB" w14:textId="77777777" w:rsidR="006A6F2F" w:rsidRDefault="006A6F2F">
            <w:pPr>
              <w:spacing w:after="0" w:line="276" w:lineRule="auto"/>
              <w:textAlignment w:val="auto"/>
              <w:rPr>
                <w:rFonts w:ascii="Arial" w:eastAsia="Times New Roman" w:hAnsi="Arial" w:cs="Arial"/>
              </w:rPr>
            </w:pPr>
          </w:p>
        </w:tc>
      </w:tr>
      <w:tr w:rsidR="006A6F2F" w14:paraId="365D400B"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4A5593C"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17A5ACD4"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6EB964"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Informes sobre clientes inactivos / clientes recuperados.</w:t>
            </w:r>
          </w:p>
          <w:p w14:paraId="5CCB1189"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Altas de clientes.</w:t>
            </w:r>
          </w:p>
          <w:p w14:paraId="756C974C"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Nivel de respuestas vía correo electrónico.</w:t>
            </w:r>
          </w:p>
          <w:p w14:paraId="61F53957" w14:textId="77777777" w:rsidR="006A6F2F" w:rsidRDefault="006A6F2F">
            <w:pPr>
              <w:spacing w:after="0" w:line="276" w:lineRule="auto"/>
              <w:textAlignment w:val="auto"/>
              <w:rPr>
                <w:rFonts w:ascii="Arial" w:eastAsia="Times New Roman" w:hAnsi="Arial" w:cs="Arial"/>
              </w:rPr>
            </w:pPr>
          </w:p>
        </w:tc>
      </w:tr>
      <w:tr w:rsidR="006A6F2F" w14:paraId="4A43EAA4"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49E3FBE9"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59C0E518"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807EA" w14:textId="77777777" w:rsidR="006A6F2F" w:rsidRDefault="006A6F2F">
            <w:pPr>
              <w:spacing w:after="0" w:line="276" w:lineRule="auto"/>
              <w:textAlignment w:val="auto"/>
              <w:rPr>
                <w:rFonts w:ascii="Arial" w:eastAsia="Times New Roman" w:hAnsi="Arial" w:cs="Arial"/>
              </w:rPr>
            </w:pPr>
          </w:p>
          <w:p w14:paraId="4BC8391A" w14:textId="77777777" w:rsidR="00FC6DBD" w:rsidRDefault="00FC6DBD">
            <w:pPr>
              <w:spacing w:after="0" w:line="276" w:lineRule="auto"/>
              <w:textAlignment w:val="auto"/>
              <w:rPr>
                <w:rFonts w:ascii="Arial" w:eastAsia="Times New Roman" w:hAnsi="Arial" w:cs="Arial"/>
              </w:rPr>
            </w:pPr>
            <w:r>
              <w:rPr>
                <w:rFonts w:ascii="Arial" w:eastAsia="Times New Roman" w:hAnsi="Arial" w:cs="Arial"/>
              </w:rPr>
              <w:t>Enero 2020 – diciembre 2023</w:t>
            </w:r>
          </w:p>
          <w:p w14:paraId="11007623" w14:textId="1AE12EAC" w:rsidR="00FC6DBD" w:rsidRDefault="00FC6DBD">
            <w:pPr>
              <w:spacing w:after="0" w:line="276" w:lineRule="auto"/>
              <w:textAlignment w:val="auto"/>
              <w:rPr>
                <w:rFonts w:ascii="Arial" w:eastAsia="Times New Roman" w:hAnsi="Arial" w:cs="Arial"/>
              </w:rPr>
            </w:pPr>
          </w:p>
        </w:tc>
      </w:tr>
    </w:tbl>
    <w:p w14:paraId="5821B564" w14:textId="77777777" w:rsidR="006A6F2F" w:rsidRDefault="006A6F2F">
      <w:pPr>
        <w:spacing w:line="276" w:lineRule="auto"/>
        <w:rPr>
          <w:rFonts w:ascii="Arial" w:hAnsi="Arial" w:cs="Arial"/>
        </w:rPr>
      </w:pPr>
    </w:p>
    <w:p w14:paraId="203897D8" w14:textId="77777777" w:rsidR="006A6F2F" w:rsidRDefault="006A6F2F"/>
    <w:p w14:paraId="3625FD21" w14:textId="77777777" w:rsidR="006A6F2F" w:rsidRDefault="006A6F2F"/>
    <w:p w14:paraId="6A6CB5A6" w14:textId="148EB50B" w:rsidR="006A6F2F" w:rsidRDefault="006A6F2F"/>
    <w:p w14:paraId="41C41514" w14:textId="1A696EF1" w:rsidR="00FC6DBD" w:rsidRDefault="00FC6DBD"/>
    <w:p w14:paraId="59D1E2C0" w14:textId="77777777" w:rsidR="00FC6DBD" w:rsidRDefault="00FC6DBD"/>
    <w:p w14:paraId="71E1981F"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6D3E7CE8"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7695D5F8" w14:textId="77777777" w:rsidR="006A6F2F" w:rsidRDefault="0074740D">
            <w:pPr>
              <w:spacing w:after="0" w:line="276" w:lineRule="auto"/>
              <w:jc w:val="center"/>
              <w:textAlignment w:val="auto"/>
              <w:rPr>
                <w:rFonts w:ascii="Arial" w:eastAsia="Times New Roman" w:hAnsi="Arial" w:cs="Arial"/>
                <w:b/>
              </w:rPr>
            </w:pPr>
            <w:r>
              <w:rPr>
                <w:rFonts w:ascii="Arial" w:eastAsia="Times New Roman" w:hAnsi="Arial" w:cs="Arial"/>
                <w:b/>
              </w:rPr>
              <w:lastRenderedPageBreak/>
              <w:t>Programas Específicos de Presupuestos</w:t>
            </w:r>
          </w:p>
        </w:tc>
      </w:tr>
      <w:tr w:rsidR="006A6F2F" w14:paraId="7DAE7C7B"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114ACD31"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Descripción</w:t>
            </w:r>
          </w:p>
        </w:tc>
      </w:tr>
      <w:tr w:rsidR="006A6F2F" w14:paraId="729C3311"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EA76EB" w14:textId="77777777" w:rsidR="006A6F2F" w:rsidRDefault="006A6F2F">
            <w:pPr>
              <w:spacing w:after="0" w:line="276" w:lineRule="auto"/>
              <w:jc w:val="both"/>
              <w:textAlignment w:val="auto"/>
              <w:rPr>
                <w:rFonts w:ascii="Arial" w:eastAsia="Times New Roman" w:hAnsi="Arial" w:cs="Arial"/>
              </w:rPr>
            </w:pPr>
          </w:p>
          <w:p w14:paraId="22E0CF25" w14:textId="77777777" w:rsidR="006A6F2F" w:rsidRDefault="0074740D">
            <w:pPr>
              <w:spacing w:after="0" w:line="276" w:lineRule="auto"/>
              <w:jc w:val="both"/>
              <w:textAlignment w:val="auto"/>
              <w:rPr>
                <w:rFonts w:ascii="Arial" w:eastAsia="Times New Roman" w:hAnsi="Arial" w:cs="Arial"/>
              </w:rPr>
            </w:pPr>
            <w:r>
              <w:rPr>
                <w:rFonts w:ascii="Arial" w:eastAsia="Times New Roman" w:hAnsi="Arial" w:cs="Arial"/>
              </w:rPr>
              <w:t>Como estrategia para ganar mercado utilizaremos el sitio web como herramienta de acercamiento a clientes ya sea en cualquiera de sus categorías. Realizamos seguimiento y control sobre los presupuestos enviados para detectar prontamente falencias y ofrecer promociones o descuentos.</w:t>
            </w:r>
          </w:p>
          <w:p w14:paraId="257773A4" w14:textId="77777777" w:rsidR="006A6F2F" w:rsidRDefault="006A6F2F">
            <w:pPr>
              <w:spacing w:after="0" w:line="276" w:lineRule="auto"/>
              <w:jc w:val="both"/>
              <w:textAlignment w:val="auto"/>
              <w:rPr>
                <w:rFonts w:ascii="Arial" w:eastAsia="Times New Roman" w:hAnsi="Arial" w:cs="Arial"/>
              </w:rPr>
            </w:pPr>
          </w:p>
        </w:tc>
      </w:tr>
      <w:tr w:rsidR="006A6F2F" w14:paraId="170E41DB"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D6000DE"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Tareas</w:t>
            </w:r>
          </w:p>
        </w:tc>
      </w:tr>
      <w:tr w:rsidR="006A6F2F" w14:paraId="181E5A7C"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1361E" w14:textId="77777777" w:rsidR="006A6F2F" w:rsidRDefault="0074740D" w:rsidP="005125BF">
            <w:pPr>
              <w:pStyle w:val="Prrafodelista"/>
              <w:numPr>
                <w:ilvl w:val="0"/>
                <w:numId w:val="34"/>
              </w:numPr>
              <w:spacing w:after="0" w:line="276" w:lineRule="auto"/>
              <w:jc w:val="both"/>
              <w:textAlignment w:val="auto"/>
              <w:rPr>
                <w:rFonts w:ascii="Arial" w:eastAsia="Times New Roman" w:hAnsi="Arial" w:cs="Arial"/>
              </w:rPr>
            </w:pPr>
            <w:r>
              <w:rPr>
                <w:rFonts w:ascii="Arial" w:eastAsia="Times New Roman" w:hAnsi="Arial" w:cs="Arial"/>
              </w:rPr>
              <w:t>La gestión y control de presupuestos es una tarea importante para la captación de nuevos consumidores. Ya sean clientes regulares que buscan nuevos servicios o cliente nuevos.</w:t>
            </w:r>
          </w:p>
          <w:p w14:paraId="5E85E248" w14:textId="77777777" w:rsidR="006A6F2F" w:rsidRDefault="0074740D" w:rsidP="005125BF">
            <w:pPr>
              <w:pStyle w:val="Prrafodelista"/>
              <w:numPr>
                <w:ilvl w:val="0"/>
                <w:numId w:val="34"/>
              </w:numPr>
              <w:spacing w:after="0" w:line="276" w:lineRule="auto"/>
              <w:jc w:val="both"/>
              <w:textAlignment w:val="auto"/>
              <w:rPr>
                <w:rFonts w:ascii="Arial" w:eastAsia="Times New Roman" w:hAnsi="Arial" w:cs="Arial"/>
              </w:rPr>
            </w:pPr>
            <w:r>
              <w:rPr>
                <w:rFonts w:ascii="Arial" w:eastAsia="Times New Roman" w:hAnsi="Arial" w:cs="Arial"/>
              </w:rPr>
              <w:t>Es muy importante antes de enviar un presupuesto hacernos de la mayor cantidad posible de información del consultante.</w:t>
            </w:r>
          </w:p>
          <w:p w14:paraId="5146C5A3" w14:textId="77777777" w:rsidR="006A6F2F" w:rsidRDefault="0074740D" w:rsidP="005125BF">
            <w:pPr>
              <w:pStyle w:val="Prrafodelista"/>
              <w:numPr>
                <w:ilvl w:val="0"/>
                <w:numId w:val="36"/>
              </w:numPr>
              <w:spacing w:after="0" w:line="276" w:lineRule="auto"/>
              <w:jc w:val="both"/>
              <w:textAlignment w:val="auto"/>
              <w:rPr>
                <w:rFonts w:ascii="Arial" w:eastAsia="Times New Roman" w:hAnsi="Arial" w:cs="Arial"/>
              </w:rPr>
            </w:pPr>
            <w:r>
              <w:rPr>
                <w:rFonts w:ascii="Arial" w:eastAsia="Times New Roman" w:hAnsi="Arial" w:cs="Arial"/>
              </w:rPr>
              <w:t>Si es nuevo consumidor de este tipo de servicio.</w:t>
            </w:r>
          </w:p>
          <w:p w14:paraId="2318E41F" w14:textId="77777777" w:rsidR="006A6F2F" w:rsidRDefault="0074740D" w:rsidP="005125BF">
            <w:pPr>
              <w:pStyle w:val="Prrafodelista"/>
              <w:numPr>
                <w:ilvl w:val="0"/>
                <w:numId w:val="36"/>
              </w:numPr>
              <w:spacing w:after="0" w:line="276" w:lineRule="auto"/>
              <w:jc w:val="both"/>
              <w:textAlignment w:val="auto"/>
              <w:rPr>
                <w:rFonts w:ascii="Arial" w:eastAsia="Times New Roman" w:hAnsi="Arial" w:cs="Arial"/>
              </w:rPr>
            </w:pPr>
            <w:r>
              <w:rPr>
                <w:rFonts w:ascii="Arial" w:eastAsia="Times New Roman" w:hAnsi="Arial" w:cs="Arial"/>
              </w:rPr>
              <w:t>Si ya tiene experiencia y quiere cambiar su proveedor.</w:t>
            </w:r>
          </w:p>
          <w:p w14:paraId="0CF42DF1" w14:textId="77777777" w:rsidR="006A6F2F" w:rsidRDefault="0074740D" w:rsidP="005125BF">
            <w:pPr>
              <w:pStyle w:val="Prrafodelista"/>
              <w:numPr>
                <w:ilvl w:val="0"/>
                <w:numId w:val="36"/>
              </w:numPr>
              <w:spacing w:after="0" w:line="276" w:lineRule="auto"/>
              <w:jc w:val="both"/>
              <w:textAlignment w:val="auto"/>
              <w:rPr>
                <w:rFonts w:ascii="Arial" w:eastAsia="Times New Roman" w:hAnsi="Arial" w:cs="Arial"/>
              </w:rPr>
            </w:pPr>
            <w:r>
              <w:rPr>
                <w:rFonts w:ascii="Arial" w:eastAsia="Times New Roman" w:hAnsi="Arial" w:cs="Arial"/>
              </w:rPr>
              <w:t>Tratar de detectar si es un potencial cliente genuino.</w:t>
            </w:r>
          </w:p>
          <w:p w14:paraId="0E931E44"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Debemos ser muy atentos y claros ya que es el primer acercamiento al cliente y según nuestra respuesta será la imagen que tendrá de nosotros.</w:t>
            </w:r>
          </w:p>
          <w:p w14:paraId="3CFCD485"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Nuestros precios son fijos y competitivos en, relación con el precio del mercado y han sido establecidos luego de análisis, costos y beneficios.</w:t>
            </w:r>
          </w:p>
          <w:p w14:paraId="4A71C689"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Siempre dejar la puerta abierta a algún tipo de promoción o descuento.</w:t>
            </w:r>
          </w:p>
          <w:p w14:paraId="09DA55E8" w14:textId="77777777" w:rsidR="006A6F2F" w:rsidRDefault="006A6F2F">
            <w:pPr>
              <w:pStyle w:val="Prrafodelista"/>
              <w:spacing w:after="0" w:line="276" w:lineRule="auto"/>
              <w:jc w:val="both"/>
              <w:textAlignment w:val="auto"/>
              <w:rPr>
                <w:rFonts w:ascii="Arial" w:eastAsia="Times New Roman" w:hAnsi="Arial" w:cs="Arial"/>
              </w:rPr>
            </w:pPr>
          </w:p>
        </w:tc>
      </w:tr>
      <w:tr w:rsidR="006A6F2F" w14:paraId="1840FAAF"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F81F92C"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Responsable</w:t>
            </w:r>
          </w:p>
        </w:tc>
      </w:tr>
      <w:tr w:rsidR="006A6F2F" w14:paraId="728E96BE"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DBC0E" w14:textId="77777777" w:rsidR="006A6F2F" w:rsidRDefault="006A6F2F">
            <w:pPr>
              <w:spacing w:after="0" w:line="276" w:lineRule="auto"/>
              <w:textAlignment w:val="auto"/>
              <w:rPr>
                <w:rFonts w:ascii="Arial" w:eastAsia="Times New Roman" w:hAnsi="Arial" w:cs="Arial"/>
              </w:rPr>
            </w:pPr>
          </w:p>
          <w:p w14:paraId="48842C91" w14:textId="0D57EC0E" w:rsidR="006A6F2F" w:rsidRDefault="009F173F">
            <w:pPr>
              <w:spacing w:after="0" w:line="276" w:lineRule="auto"/>
              <w:textAlignment w:val="auto"/>
              <w:rPr>
                <w:rFonts w:ascii="Arial" w:eastAsia="Times New Roman" w:hAnsi="Arial" w:cs="Arial"/>
              </w:rPr>
            </w:pPr>
            <w:r>
              <w:rPr>
                <w:rFonts w:ascii="Arial" w:eastAsia="Times New Roman" w:hAnsi="Arial" w:cs="Arial"/>
              </w:rPr>
              <w:t>ventas</w:t>
            </w:r>
          </w:p>
          <w:p w14:paraId="11AE9B75" w14:textId="77777777" w:rsidR="006A6F2F" w:rsidRDefault="006A6F2F">
            <w:pPr>
              <w:spacing w:after="0" w:line="276" w:lineRule="auto"/>
              <w:textAlignment w:val="auto"/>
              <w:rPr>
                <w:rFonts w:ascii="Arial" w:eastAsia="Times New Roman" w:hAnsi="Arial" w:cs="Arial"/>
              </w:rPr>
            </w:pPr>
          </w:p>
        </w:tc>
      </w:tr>
      <w:tr w:rsidR="006A6F2F" w14:paraId="6144A2B1"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E0858D4"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1B9BBD0C"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24CCD"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presupuestos.</w:t>
            </w:r>
          </w:p>
          <w:p w14:paraId="3BE9088C"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Altas de clientes.</w:t>
            </w:r>
          </w:p>
          <w:p w14:paraId="75F9C5E9"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Nivel de respuestas vía correo electrónico.</w:t>
            </w:r>
          </w:p>
          <w:p w14:paraId="0A2A80CC" w14:textId="77777777" w:rsidR="006A6F2F" w:rsidRDefault="006A6F2F">
            <w:pPr>
              <w:pStyle w:val="Prrafodelista"/>
              <w:spacing w:after="0" w:line="276" w:lineRule="auto"/>
              <w:textAlignment w:val="auto"/>
              <w:rPr>
                <w:rFonts w:ascii="Arial" w:eastAsia="Times New Roman" w:hAnsi="Arial" w:cs="Arial"/>
              </w:rPr>
            </w:pPr>
          </w:p>
        </w:tc>
      </w:tr>
      <w:tr w:rsidR="006A6F2F" w14:paraId="4191461D"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40B02BE8"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76163D9C"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B9069" w14:textId="4B7B2E45" w:rsidR="006A6F2F" w:rsidRDefault="0074740D">
            <w:pPr>
              <w:spacing w:after="0" w:line="276" w:lineRule="auto"/>
              <w:textAlignment w:val="auto"/>
              <w:rPr>
                <w:rFonts w:ascii="Arial" w:eastAsia="Times New Roman" w:hAnsi="Arial" w:cs="Arial"/>
              </w:rPr>
            </w:pPr>
            <w:r>
              <w:rPr>
                <w:rFonts w:ascii="Arial" w:eastAsia="Times New Roman" w:hAnsi="Arial" w:cs="Arial"/>
              </w:rPr>
              <w:t>Enero 20</w:t>
            </w:r>
            <w:r w:rsidR="009F173F">
              <w:rPr>
                <w:rFonts w:ascii="Arial" w:eastAsia="Times New Roman" w:hAnsi="Arial" w:cs="Arial"/>
              </w:rPr>
              <w:t>21</w:t>
            </w:r>
            <w:r>
              <w:rPr>
                <w:rFonts w:ascii="Arial" w:eastAsia="Times New Roman" w:hAnsi="Arial" w:cs="Arial"/>
              </w:rPr>
              <w:t xml:space="preserve"> – diciembre 20</w:t>
            </w:r>
            <w:r w:rsidR="009F173F">
              <w:rPr>
                <w:rFonts w:ascii="Arial" w:eastAsia="Times New Roman" w:hAnsi="Arial" w:cs="Arial"/>
              </w:rPr>
              <w:t>23</w:t>
            </w:r>
          </w:p>
          <w:p w14:paraId="71201017" w14:textId="77777777" w:rsidR="006A6F2F" w:rsidRDefault="006A6F2F">
            <w:pPr>
              <w:spacing w:after="0" w:line="276" w:lineRule="auto"/>
              <w:textAlignment w:val="auto"/>
              <w:rPr>
                <w:rFonts w:ascii="Arial" w:eastAsia="Times New Roman" w:hAnsi="Arial" w:cs="Arial"/>
              </w:rPr>
            </w:pPr>
          </w:p>
        </w:tc>
      </w:tr>
    </w:tbl>
    <w:p w14:paraId="4E46823B" w14:textId="160FF4FB" w:rsidR="006A6F2F" w:rsidRDefault="006A6F2F">
      <w:pPr>
        <w:pStyle w:val="Ttulo3"/>
        <w:rPr>
          <w:rFonts w:ascii="Arial" w:hAnsi="Arial" w:cs="Arial"/>
          <w:color w:val="auto"/>
          <w:sz w:val="26"/>
          <w:szCs w:val="26"/>
        </w:rPr>
      </w:pPr>
    </w:p>
    <w:p w14:paraId="7D361121" w14:textId="1E3C17ED" w:rsidR="009F173F" w:rsidRDefault="009F173F" w:rsidP="009F173F"/>
    <w:p w14:paraId="026E992C" w14:textId="1A3D9952" w:rsidR="009F173F" w:rsidRDefault="009F173F" w:rsidP="009F173F"/>
    <w:p w14:paraId="482F9E7A" w14:textId="77777777" w:rsidR="009F173F" w:rsidRPr="009F173F" w:rsidRDefault="009F173F" w:rsidP="009F173F"/>
    <w:p w14:paraId="01FEF551" w14:textId="77777777" w:rsidR="006A6F2F" w:rsidRDefault="0074740D">
      <w:pPr>
        <w:pStyle w:val="Ttulo3"/>
        <w:rPr>
          <w:rFonts w:ascii="Arial" w:hAnsi="Arial" w:cs="Arial"/>
          <w:b/>
          <w:bCs/>
          <w:color w:val="auto"/>
          <w:sz w:val="26"/>
          <w:szCs w:val="26"/>
        </w:rPr>
      </w:pPr>
      <w:bookmarkStart w:id="1271" w:name="_Toc515463501"/>
      <w:bookmarkStart w:id="1272" w:name="_Toc515550625"/>
      <w:bookmarkStart w:id="1273" w:name="_Toc516639260"/>
      <w:bookmarkStart w:id="1274" w:name="_Toc516721596"/>
      <w:bookmarkStart w:id="1275" w:name="_Toc516908470"/>
      <w:bookmarkStart w:id="1276" w:name="_Toc516992101"/>
      <w:bookmarkStart w:id="1277" w:name="_Toc517032658"/>
      <w:bookmarkStart w:id="1278" w:name="_Toc517037593"/>
      <w:bookmarkStart w:id="1279" w:name="_Toc517250444"/>
      <w:bookmarkStart w:id="1280" w:name="_Toc517286433"/>
      <w:bookmarkStart w:id="1281" w:name="_Toc517929596"/>
      <w:bookmarkStart w:id="1282" w:name="_Toc518202421"/>
      <w:bookmarkStart w:id="1283" w:name="_Toc4080353"/>
      <w:bookmarkStart w:id="1284" w:name="_Toc23758990"/>
      <w:bookmarkStart w:id="1285" w:name="_Toc56417830"/>
      <w:r>
        <w:rPr>
          <w:rFonts w:ascii="Arial" w:hAnsi="Arial" w:cs="Arial"/>
          <w:b/>
          <w:bCs/>
          <w:color w:val="auto"/>
          <w:sz w:val="26"/>
          <w:szCs w:val="26"/>
        </w:rPr>
        <w:lastRenderedPageBreak/>
        <w:t>5.2.5 Programa Específicos Tecnológico</w:t>
      </w:r>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p>
    <w:p w14:paraId="2D15DCC6"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749A9623"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3AC36230" w14:textId="77777777" w:rsidR="006A6F2F" w:rsidRDefault="0074740D">
            <w:pPr>
              <w:spacing w:after="0" w:line="276" w:lineRule="auto"/>
              <w:jc w:val="center"/>
              <w:textAlignment w:val="auto"/>
              <w:rPr>
                <w:rFonts w:ascii="Arial" w:eastAsia="Times New Roman" w:hAnsi="Arial" w:cs="Arial"/>
                <w:b/>
                <w:sz w:val="21"/>
                <w:szCs w:val="21"/>
              </w:rPr>
            </w:pPr>
            <w:r>
              <w:rPr>
                <w:rFonts w:ascii="Arial" w:eastAsia="Times New Roman" w:hAnsi="Arial" w:cs="Arial"/>
                <w:b/>
                <w:sz w:val="21"/>
                <w:szCs w:val="21"/>
              </w:rPr>
              <w:t>Programas Específicos de Estrategia de Software</w:t>
            </w:r>
          </w:p>
        </w:tc>
      </w:tr>
      <w:tr w:rsidR="006A6F2F" w14:paraId="3EAF2EB5"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97EC096" w14:textId="77777777" w:rsidR="006A6F2F" w:rsidRDefault="0074740D">
            <w:pPr>
              <w:spacing w:after="0" w:line="276" w:lineRule="auto"/>
              <w:textAlignment w:val="auto"/>
              <w:rPr>
                <w:rFonts w:ascii="Arial" w:eastAsia="Times New Roman" w:hAnsi="Arial" w:cs="Arial"/>
                <w:b/>
                <w:sz w:val="21"/>
                <w:szCs w:val="21"/>
              </w:rPr>
            </w:pPr>
            <w:r>
              <w:rPr>
                <w:rFonts w:ascii="Arial" w:eastAsia="Times New Roman" w:hAnsi="Arial" w:cs="Arial"/>
                <w:b/>
                <w:sz w:val="21"/>
                <w:szCs w:val="21"/>
              </w:rPr>
              <w:t>Descripción</w:t>
            </w:r>
          </w:p>
        </w:tc>
      </w:tr>
      <w:tr w:rsidR="006A6F2F" w14:paraId="0B2DC1BC"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9FA507" w14:textId="77777777" w:rsidR="006A6F2F" w:rsidRDefault="0074740D">
            <w:pPr>
              <w:spacing w:after="0" w:line="276" w:lineRule="auto"/>
              <w:jc w:val="both"/>
              <w:textAlignment w:val="auto"/>
            </w:pPr>
            <w:r>
              <w:rPr>
                <w:rFonts w:ascii="Arial" w:eastAsia="Times New Roman" w:hAnsi="Arial" w:cs="Arial"/>
              </w:rPr>
              <w:t>Como estrategia para tener un mayor control y organización en la empresa optamos por un software a la medida de las necesidades. El sistema apunta a</w:t>
            </w:r>
            <w:r>
              <w:rPr>
                <w:rFonts w:ascii="Arial" w:hAnsi="Arial" w:cs="Arial"/>
                <w:color w:val="222222"/>
              </w:rPr>
              <w:t xml:space="preserve"> facilitar la comunicación y el acercamiento al cliente:</w:t>
            </w:r>
          </w:p>
          <w:p w14:paraId="448ADE20" w14:textId="77777777" w:rsidR="006A6F2F" w:rsidRDefault="006A6F2F">
            <w:pPr>
              <w:spacing w:after="0" w:line="276" w:lineRule="auto"/>
              <w:jc w:val="both"/>
              <w:textAlignment w:val="auto"/>
              <w:rPr>
                <w:rFonts w:ascii="Arial" w:hAnsi="Arial" w:cs="Arial"/>
                <w:color w:val="222222"/>
              </w:rPr>
            </w:pPr>
          </w:p>
          <w:p w14:paraId="1E7850A3" w14:textId="77777777" w:rsidR="006A6F2F" w:rsidRDefault="0074740D" w:rsidP="005125BF">
            <w:pPr>
              <w:pStyle w:val="Prrafodelista"/>
              <w:numPr>
                <w:ilvl w:val="0"/>
                <w:numId w:val="38"/>
              </w:numPr>
              <w:spacing w:after="0" w:line="276" w:lineRule="auto"/>
              <w:jc w:val="both"/>
              <w:textAlignment w:val="auto"/>
              <w:rPr>
                <w:rFonts w:ascii="Arial" w:hAnsi="Arial" w:cs="Arial"/>
              </w:rPr>
            </w:pPr>
            <w:r>
              <w:rPr>
                <w:rFonts w:ascii="Arial" w:hAnsi="Arial" w:cs="Arial"/>
              </w:rPr>
              <w:t xml:space="preserve">Agilizando la contratación de servicio doméstico de manera on-line. </w:t>
            </w:r>
          </w:p>
          <w:p w14:paraId="08BA3CFC" w14:textId="15C4608E" w:rsidR="006A6F2F" w:rsidRDefault="0074740D" w:rsidP="005125BF">
            <w:pPr>
              <w:pStyle w:val="Prrafodelista"/>
              <w:numPr>
                <w:ilvl w:val="0"/>
                <w:numId w:val="38"/>
              </w:numPr>
              <w:spacing w:after="0" w:line="276" w:lineRule="auto"/>
              <w:jc w:val="both"/>
              <w:textAlignment w:val="auto"/>
              <w:rPr>
                <w:rFonts w:ascii="Arial" w:hAnsi="Arial" w:cs="Arial"/>
              </w:rPr>
            </w:pPr>
            <w:r>
              <w:rPr>
                <w:rFonts w:ascii="Arial" w:hAnsi="Arial" w:cs="Arial"/>
              </w:rPr>
              <w:t>Solicitudes de presupuestos y consultas según las categorías de servicios que prefiera a través de una página.</w:t>
            </w:r>
          </w:p>
          <w:p w14:paraId="29B8E0C2" w14:textId="4A0B674F" w:rsidR="009F173F" w:rsidRDefault="009F173F" w:rsidP="005125BF">
            <w:pPr>
              <w:pStyle w:val="Prrafodelista"/>
              <w:numPr>
                <w:ilvl w:val="0"/>
                <w:numId w:val="38"/>
              </w:numPr>
              <w:spacing w:after="0" w:line="276" w:lineRule="auto"/>
              <w:jc w:val="both"/>
              <w:textAlignment w:val="auto"/>
              <w:rPr>
                <w:rFonts w:ascii="Arial" w:hAnsi="Arial" w:cs="Arial"/>
              </w:rPr>
            </w:pPr>
            <w:r>
              <w:rPr>
                <w:rFonts w:ascii="Arial" w:hAnsi="Arial" w:cs="Arial"/>
              </w:rPr>
              <w:t>Perfil de cliente donde podrá acceder a su historial de compras y programas servicios.</w:t>
            </w:r>
          </w:p>
          <w:p w14:paraId="6BC232C3" w14:textId="77777777" w:rsidR="006A6F2F" w:rsidRDefault="006A6F2F">
            <w:pPr>
              <w:spacing w:after="0" w:line="276" w:lineRule="auto"/>
              <w:jc w:val="both"/>
              <w:textAlignment w:val="auto"/>
              <w:rPr>
                <w:rFonts w:ascii="Arial" w:eastAsia="Times New Roman" w:hAnsi="Arial" w:cs="Arial"/>
              </w:rPr>
            </w:pPr>
          </w:p>
          <w:p w14:paraId="14224AEB" w14:textId="77777777" w:rsidR="006A6F2F" w:rsidRDefault="0074740D">
            <w:pPr>
              <w:spacing w:after="0" w:line="276" w:lineRule="auto"/>
              <w:jc w:val="both"/>
              <w:textAlignment w:val="auto"/>
              <w:rPr>
                <w:rFonts w:ascii="Arial" w:eastAsia="Times New Roman" w:hAnsi="Arial" w:cs="Arial"/>
              </w:rPr>
            </w:pPr>
            <w:r>
              <w:rPr>
                <w:rFonts w:ascii="Arial" w:eastAsia="Times New Roman" w:hAnsi="Arial" w:cs="Arial"/>
              </w:rPr>
              <w:t>Funciones de control para el empleador:</w:t>
            </w:r>
          </w:p>
          <w:p w14:paraId="02A0D864" w14:textId="77777777" w:rsidR="006A6F2F" w:rsidRDefault="0074740D" w:rsidP="005125BF">
            <w:pPr>
              <w:pStyle w:val="NormalWeb"/>
              <w:numPr>
                <w:ilvl w:val="0"/>
                <w:numId w:val="39"/>
              </w:numPr>
              <w:shd w:val="clear" w:color="auto" w:fill="FFFFFF"/>
              <w:spacing w:after="0" w:line="276" w:lineRule="auto"/>
              <w:jc w:val="both"/>
              <w:rPr>
                <w:rFonts w:ascii="Arial" w:hAnsi="Arial" w:cs="Arial"/>
                <w:sz w:val="22"/>
                <w:szCs w:val="22"/>
              </w:rPr>
            </w:pPr>
            <w:r>
              <w:rPr>
                <w:rFonts w:ascii="Arial" w:hAnsi="Arial" w:cs="Arial"/>
                <w:sz w:val="22"/>
                <w:szCs w:val="22"/>
              </w:rPr>
              <w:t>Control de su personal. Es de fácil uso y concede llevar a cabo las tareas relacionadas con el control de la nómina.</w:t>
            </w:r>
          </w:p>
          <w:p w14:paraId="6F9A1E96" w14:textId="77777777" w:rsidR="006A6F2F" w:rsidRDefault="0074740D" w:rsidP="005125BF">
            <w:pPr>
              <w:pStyle w:val="NormalWeb"/>
              <w:numPr>
                <w:ilvl w:val="0"/>
                <w:numId w:val="39"/>
              </w:numPr>
              <w:shd w:val="clear" w:color="auto" w:fill="FFFFFF"/>
              <w:spacing w:after="0" w:line="276" w:lineRule="auto"/>
              <w:jc w:val="both"/>
              <w:rPr>
                <w:rFonts w:ascii="Arial" w:hAnsi="Arial" w:cs="Arial"/>
                <w:sz w:val="22"/>
                <w:szCs w:val="22"/>
              </w:rPr>
            </w:pPr>
            <w:r>
              <w:rPr>
                <w:rFonts w:ascii="Arial" w:hAnsi="Arial" w:cs="Arial"/>
                <w:sz w:val="22"/>
                <w:szCs w:val="22"/>
              </w:rPr>
              <w:t xml:space="preserve">Control de asistencia del personal. </w:t>
            </w:r>
          </w:p>
          <w:p w14:paraId="06944B6C" w14:textId="77777777" w:rsidR="006A6F2F" w:rsidRDefault="0074740D" w:rsidP="005125BF">
            <w:pPr>
              <w:pStyle w:val="NormalWeb"/>
              <w:numPr>
                <w:ilvl w:val="0"/>
                <w:numId w:val="39"/>
              </w:numPr>
              <w:shd w:val="clear" w:color="auto" w:fill="FFFFFF"/>
              <w:spacing w:after="0" w:line="276" w:lineRule="auto"/>
              <w:jc w:val="both"/>
              <w:rPr>
                <w:rFonts w:ascii="Arial" w:hAnsi="Arial" w:cs="Arial"/>
                <w:sz w:val="22"/>
                <w:szCs w:val="22"/>
              </w:rPr>
            </w:pPr>
            <w:r>
              <w:rPr>
                <w:rFonts w:ascii="Arial" w:hAnsi="Arial" w:cs="Arial"/>
                <w:sz w:val="22"/>
                <w:szCs w:val="22"/>
              </w:rPr>
              <w:t>Calcular valor de horas trabajadas por tareas realizadas según su categoría.</w:t>
            </w:r>
          </w:p>
          <w:p w14:paraId="021E1A12" w14:textId="77777777" w:rsidR="006A6F2F" w:rsidRDefault="0074740D" w:rsidP="005125BF">
            <w:pPr>
              <w:pStyle w:val="NormalWeb"/>
              <w:numPr>
                <w:ilvl w:val="0"/>
                <w:numId w:val="39"/>
              </w:numPr>
              <w:shd w:val="clear" w:color="auto" w:fill="FFFFFF"/>
              <w:spacing w:after="0" w:line="276" w:lineRule="auto"/>
              <w:jc w:val="both"/>
              <w:rPr>
                <w:rFonts w:ascii="Arial" w:hAnsi="Arial" w:cs="Arial"/>
                <w:sz w:val="22"/>
                <w:szCs w:val="22"/>
              </w:rPr>
            </w:pPr>
            <w:r>
              <w:rPr>
                <w:rFonts w:ascii="Arial" w:hAnsi="Arial" w:cs="Arial"/>
                <w:sz w:val="22"/>
                <w:szCs w:val="22"/>
              </w:rPr>
              <w:t xml:space="preserve">Permitiendo llevar una agenda de trabajos programados. </w:t>
            </w:r>
          </w:p>
          <w:p w14:paraId="57DAE1FB" w14:textId="77777777" w:rsidR="006A6F2F" w:rsidRDefault="0074740D" w:rsidP="005125BF">
            <w:pPr>
              <w:pStyle w:val="NormalWeb"/>
              <w:numPr>
                <w:ilvl w:val="0"/>
                <w:numId w:val="39"/>
              </w:numPr>
              <w:shd w:val="clear" w:color="auto" w:fill="FFFFFF"/>
              <w:spacing w:after="0" w:line="276" w:lineRule="auto"/>
              <w:jc w:val="both"/>
              <w:rPr>
                <w:rFonts w:ascii="Arial" w:hAnsi="Arial" w:cs="Arial"/>
                <w:sz w:val="22"/>
                <w:szCs w:val="22"/>
              </w:rPr>
            </w:pPr>
            <w:r>
              <w:rPr>
                <w:rFonts w:ascii="Arial" w:hAnsi="Arial" w:cs="Arial"/>
                <w:sz w:val="22"/>
                <w:szCs w:val="22"/>
              </w:rPr>
              <w:t>Posibilitando la emisión de un reporte con el detalle de servicios brindados por cada empleado y estadísticas por satisfacción del servicio.</w:t>
            </w:r>
          </w:p>
          <w:p w14:paraId="031C31EE" w14:textId="06EEBB97" w:rsidR="006A6F2F" w:rsidRDefault="0074740D" w:rsidP="005125BF">
            <w:pPr>
              <w:pStyle w:val="NormalWeb"/>
              <w:numPr>
                <w:ilvl w:val="0"/>
                <w:numId w:val="39"/>
              </w:numPr>
              <w:shd w:val="clear" w:color="auto" w:fill="FFFFFF"/>
              <w:spacing w:after="0" w:line="276" w:lineRule="auto"/>
              <w:jc w:val="both"/>
              <w:rPr>
                <w:rFonts w:ascii="Arial" w:hAnsi="Arial" w:cs="Arial"/>
                <w:sz w:val="22"/>
                <w:szCs w:val="22"/>
              </w:rPr>
            </w:pPr>
            <w:r>
              <w:rPr>
                <w:rFonts w:ascii="Arial" w:hAnsi="Arial" w:cs="Arial"/>
                <w:sz w:val="22"/>
                <w:szCs w:val="22"/>
              </w:rPr>
              <w:t xml:space="preserve"> El sistema busca manejar de manera segura la información cotidiana sobr</w:t>
            </w:r>
            <w:r w:rsidR="009F173F">
              <w:rPr>
                <w:rFonts w:ascii="Arial" w:hAnsi="Arial" w:cs="Arial"/>
                <w:sz w:val="22"/>
                <w:szCs w:val="22"/>
              </w:rPr>
              <w:t xml:space="preserve">e </w:t>
            </w:r>
            <w:r>
              <w:rPr>
                <w:rFonts w:ascii="Arial" w:hAnsi="Arial" w:cs="Arial"/>
                <w:sz w:val="22"/>
                <w:szCs w:val="22"/>
              </w:rPr>
              <w:t>los servicios tomados, empleado a cargo de llevar a cabo dicha tarea, horas programadas y costos de este</w:t>
            </w:r>
            <w:r w:rsidR="009F173F">
              <w:rPr>
                <w:rFonts w:ascii="Arial" w:hAnsi="Arial" w:cs="Arial"/>
                <w:sz w:val="22"/>
                <w:szCs w:val="22"/>
              </w:rPr>
              <w:t>.</w:t>
            </w:r>
          </w:p>
          <w:p w14:paraId="6BB43679" w14:textId="77777777" w:rsidR="006A6F2F" w:rsidRDefault="0074740D">
            <w:pPr>
              <w:pStyle w:val="NormalWeb"/>
              <w:shd w:val="clear" w:color="auto" w:fill="FFFFFF"/>
              <w:spacing w:after="0" w:line="276" w:lineRule="auto"/>
              <w:jc w:val="both"/>
              <w:rPr>
                <w:rFonts w:ascii="Arial" w:hAnsi="Arial" w:cs="Arial"/>
                <w:sz w:val="22"/>
                <w:szCs w:val="22"/>
              </w:rPr>
            </w:pPr>
            <w:r>
              <w:rPr>
                <w:rFonts w:ascii="Arial" w:hAnsi="Arial" w:cs="Arial"/>
                <w:sz w:val="22"/>
                <w:szCs w:val="22"/>
              </w:rPr>
              <w:t>Aplicación para postulantes:</w:t>
            </w:r>
          </w:p>
          <w:p w14:paraId="7B9AB6F1" w14:textId="77777777" w:rsidR="006A6F2F" w:rsidRDefault="0074740D" w:rsidP="005125BF">
            <w:pPr>
              <w:pStyle w:val="NormalWeb"/>
              <w:numPr>
                <w:ilvl w:val="0"/>
                <w:numId w:val="40"/>
              </w:numPr>
              <w:shd w:val="clear" w:color="auto" w:fill="FFFFFF"/>
              <w:spacing w:after="0" w:line="276" w:lineRule="auto"/>
              <w:jc w:val="both"/>
              <w:rPr>
                <w:rFonts w:ascii="Arial" w:hAnsi="Arial" w:cs="Arial"/>
                <w:sz w:val="22"/>
                <w:szCs w:val="22"/>
              </w:rPr>
            </w:pPr>
            <w:r>
              <w:rPr>
                <w:rFonts w:ascii="Arial" w:hAnsi="Arial" w:cs="Arial"/>
                <w:sz w:val="22"/>
                <w:szCs w:val="22"/>
              </w:rPr>
              <w:t>Completar formulario para aplicar a puestos.</w:t>
            </w:r>
          </w:p>
          <w:p w14:paraId="79693D8C" w14:textId="77777777" w:rsidR="006A6F2F" w:rsidRDefault="006A6F2F">
            <w:pPr>
              <w:pStyle w:val="Prrafodelista"/>
              <w:spacing w:after="0" w:line="276" w:lineRule="auto"/>
              <w:jc w:val="both"/>
              <w:textAlignment w:val="auto"/>
              <w:rPr>
                <w:rFonts w:ascii="Arial" w:eastAsia="Times New Roman" w:hAnsi="Arial" w:cs="Arial"/>
              </w:rPr>
            </w:pPr>
          </w:p>
          <w:p w14:paraId="556B29C1" w14:textId="77777777" w:rsidR="006A6F2F" w:rsidRDefault="006A6F2F">
            <w:pPr>
              <w:spacing w:after="0" w:line="276" w:lineRule="auto"/>
              <w:jc w:val="both"/>
              <w:textAlignment w:val="auto"/>
              <w:rPr>
                <w:rFonts w:ascii="Arial" w:eastAsia="Times New Roman" w:hAnsi="Arial" w:cs="Arial"/>
              </w:rPr>
            </w:pPr>
          </w:p>
        </w:tc>
      </w:tr>
      <w:tr w:rsidR="006A6F2F" w14:paraId="178FA937"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756DFCFF" w14:textId="77777777" w:rsidR="006A6F2F" w:rsidRDefault="0074740D">
            <w:pPr>
              <w:spacing w:after="0" w:line="276" w:lineRule="auto"/>
              <w:textAlignment w:val="auto"/>
              <w:rPr>
                <w:rFonts w:ascii="Arial" w:eastAsia="Times New Roman" w:hAnsi="Arial" w:cs="Arial"/>
                <w:b/>
                <w:sz w:val="21"/>
                <w:szCs w:val="21"/>
              </w:rPr>
            </w:pPr>
            <w:r>
              <w:rPr>
                <w:rFonts w:ascii="Arial" w:eastAsia="Times New Roman" w:hAnsi="Arial" w:cs="Arial"/>
                <w:b/>
                <w:sz w:val="21"/>
                <w:szCs w:val="21"/>
              </w:rPr>
              <w:t>Tareas</w:t>
            </w:r>
          </w:p>
        </w:tc>
      </w:tr>
      <w:tr w:rsidR="006A6F2F" w14:paraId="036086EF"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B7014"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Planificación</w:t>
            </w:r>
          </w:p>
          <w:p w14:paraId="37E7ABF2"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Análisis de requisitos.</w:t>
            </w:r>
          </w:p>
          <w:p w14:paraId="4DBC4658"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Diseños del sistema.</w:t>
            </w:r>
          </w:p>
          <w:p w14:paraId="4AE3793B"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Diseño de persistencia.</w:t>
            </w:r>
          </w:p>
          <w:p w14:paraId="13AEAF6B"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Diseños del programa.</w:t>
            </w:r>
          </w:p>
          <w:p w14:paraId="2F8C4D53"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Codificación.</w:t>
            </w:r>
          </w:p>
          <w:p w14:paraId="347F3E7F"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Pruebas.</w:t>
            </w:r>
          </w:p>
          <w:p w14:paraId="108D63B5"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Implementación.</w:t>
            </w:r>
          </w:p>
          <w:p w14:paraId="1B36DADE"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lastRenderedPageBreak/>
              <w:t>Mantenimiento y actualización.</w:t>
            </w:r>
          </w:p>
          <w:p w14:paraId="22772E66"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Creación de perfiles.</w:t>
            </w:r>
          </w:p>
          <w:p w14:paraId="513BB7ED"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Antivirus.</w:t>
            </w:r>
          </w:p>
          <w:p w14:paraId="7B0BD3C3"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Licencias de sistemas operativos Windows.</w:t>
            </w:r>
          </w:p>
          <w:p w14:paraId="0FC7E9C9" w14:textId="77777777" w:rsidR="006A6F2F" w:rsidRDefault="006A6F2F">
            <w:pPr>
              <w:pStyle w:val="Prrafodelista"/>
              <w:spacing w:after="0" w:line="276" w:lineRule="auto"/>
              <w:jc w:val="both"/>
              <w:textAlignment w:val="auto"/>
              <w:rPr>
                <w:rFonts w:ascii="Arial" w:eastAsia="Times New Roman" w:hAnsi="Arial" w:cs="Arial"/>
              </w:rPr>
            </w:pPr>
          </w:p>
        </w:tc>
      </w:tr>
      <w:tr w:rsidR="006A6F2F" w14:paraId="14355811"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29253A2B" w14:textId="77777777" w:rsidR="006A6F2F" w:rsidRDefault="0074740D">
            <w:pPr>
              <w:spacing w:after="0" w:line="276" w:lineRule="auto"/>
              <w:textAlignment w:val="auto"/>
              <w:rPr>
                <w:rFonts w:ascii="Arial" w:eastAsia="Times New Roman" w:hAnsi="Arial" w:cs="Arial"/>
                <w:b/>
                <w:sz w:val="21"/>
                <w:szCs w:val="21"/>
              </w:rPr>
            </w:pPr>
            <w:r>
              <w:rPr>
                <w:rFonts w:ascii="Arial" w:eastAsia="Times New Roman" w:hAnsi="Arial" w:cs="Arial"/>
                <w:b/>
                <w:sz w:val="21"/>
                <w:szCs w:val="21"/>
              </w:rPr>
              <w:lastRenderedPageBreak/>
              <w:t>Responsable</w:t>
            </w:r>
          </w:p>
        </w:tc>
      </w:tr>
      <w:tr w:rsidR="006A6F2F" w14:paraId="35038378"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8052D9" w14:textId="77777777" w:rsidR="006A6F2F" w:rsidRDefault="006A6F2F">
            <w:pPr>
              <w:spacing w:after="0" w:line="276" w:lineRule="auto"/>
              <w:textAlignment w:val="auto"/>
              <w:rPr>
                <w:rFonts w:ascii="Arial" w:eastAsia="Times New Roman" w:hAnsi="Arial" w:cs="Arial"/>
              </w:rPr>
            </w:pPr>
          </w:p>
          <w:p w14:paraId="1EF74466" w14:textId="014EB78A" w:rsidR="006A6F2F" w:rsidRDefault="009F173F">
            <w:pPr>
              <w:spacing w:after="0" w:line="276" w:lineRule="auto"/>
              <w:textAlignment w:val="auto"/>
              <w:rPr>
                <w:rFonts w:ascii="Arial" w:eastAsia="Times New Roman" w:hAnsi="Arial" w:cs="Arial"/>
              </w:rPr>
            </w:pPr>
            <w:r>
              <w:rPr>
                <w:rFonts w:ascii="Arial" w:eastAsia="Times New Roman" w:hAnsi="Arial" w:cs="Arial"/>
              </w:rPr>
              <w:t xml:space="preserve"> Desarrollador </w:t>
            </w:r>
            <w:proofErr w:type="spellStart"/>
            <w:r>
              <w:rPr>
                <w:rFonts w:ascii="Arial" w:eastAsia="Times New Roman" w:hAnsi="Arial" w:cs="Arial"/>
              </w:rPr>
              <w:t>Fullstack</w:t>
            </w:r>
            <w:proofErr w:type="spellEnd"/>
          </w:p>
          <w:p w14:paraId="0F07B04F" w14:textId="77777777" w:rsidR="006A6F2F" w:rsidRDefault="006A6F2F">
            <w:pPr>
              <w:spacing w:after="0" w:line="276" w:lineRule="auto"/>
              <w:textAlignment w:val="auto"/>
              <w:rPr>
                <w:rFonts w:ascii="Arial" w:eastAsia="Times New Roman" w:hAnsi="Arial" w:cs="Arial"/>
              </w:rPr>
            </w:pPr>
          </w:p>
        </w:tc>
      </w:tr>
      <w:tr w:rsidR="006A6F2F" w14:paraId="7970FDA5"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2D751FB" w14:textId="77777777" w:rsidR="006A6F2F" w:rsidRDefault="0074740D">
            <w:pPr>
              <w:spacing w:after="0" w:line="276" w:lineRule="auto"/>
              <w:textAlignment w:val="auto"/>
              <w:rPr>
                <w:rFonts w:ascii="Arial" w:eastAsia="Times New Roman" w:hAnsi="Arial" w:cs="Arial"/>
                <w:b/>
                <w:sz w:val="21"/>
                <w:szCs w:val="21"/>
              </w:rPr>
            </w:pPr>
            <w:r>
              <w:rPr>
                <w:rFonts w:ascii="Arial" w:eastAsia="Times New Roman" w:hAnsi="Arial" w:cs="Arial"/>
                <w:b/>
                <w:sz w:val="21"/>
                <w:szCs w:val="21"/>
              </w:rPr>
              <w:t>Equipo de Trabajo</w:t>
            </w:r>
          </w:p>
        </w:tc>
      </w:tr>
      <w:tr w:rsidR="006A6F2F" w14:paraId="1FDF79AA"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F9F9E" w14:textId="77777777" w:rsidR="006A6F2F" w:rsidRDefault="006A6F2F">
            <w:pPr>
              <w:spacing w:after="0" w:line="276" w:lineRule="auto"/>
              <w:textAlignment w:val="auto"/>
              <w:rPr>
                <w:rFonts w:ascii="Arial" w:eastAsia="Times New Roman" w:hAnsi="Arial" w:cs="Arial"/>
              </w:rPr>
            </w:pPr>
          </w:p>
          <w:p w14:paraId="185B7A32" w14:textId="2F7D0954" w:rsidR="006A6F2F" w:rsidRDefault="0074740D">
            <w:pPr>
              <w:spacing w:after="0" w:line="276" w:lineRule="auto"/>
              <w:textAlignment w:val="auto"/>
              <w:rPr>
                <w:rFonts w:ascii="Arial" w:eastAsia="Times New Roman" w:hAnsi="Arial" w:cs="Arial"/>
              </w:rPr>
            </w:pPr>
            <w:r>
              <w:rPr>
                <w:rFonts w:ascii="Arial" w:eastAsia="Times New Roman" w:hAnsi="Arial" w:cs="Arial"/>
              </w:rPr>
              <w:t xml:space="preserve">Analistas de </w:t>
            </w:r>
            <w:r w:rsidR="009F173F">
              <w:rPr>
                <w:rFonts w:ascii="Arial" w:eastAsia="Times New Roman" w:hAnsi="Arial" w:cs="Arial"/>
              </w:rPr>
              <w:t xml:space="preserve">datos - Desarrollador </w:t>
            </w:r>
            <w:proofErr w:type="spellStart"/>
            <w:r w:rsidR="009F173F">
              <w:rPr>
                <w:rFonts w:ascii="Arial" w:eastAsia="Times New Roman" w:hAnsi="Arial" w:cs="Arial"/>
              </w:rPr>
              <w:t>Fullstack</w:t>
            </w:r>
            <w:proofErr w:type="spellEnd"/>
          </w:p>
          <w:p w14:paraId="086B8524" w14:textId="77777777" w:rsidR="006A6F2F" w:rsidRDefault="006A6F2F">
            <w:pPr>
              <w:spacing w:after="0" w:line="276" w:lineRule="auto"/>
              <w:textAlignment w:val="auto"/>
              <w:rPr>
                <w:rFonts w:ascii="Arial" w:eastAsia="Times New Roman" w:hAnsi="Arial" w:cs="Arial"/>
                <w:b/>
                <w:sz w:val="21"/>
                <w:szCs w:val="21"/>
              </w:rPr>
            </w:pPr>
          </w:p>
        </w:tc>
      </w:tr>
      <w:tr w:rsidR="006A6F2F" w14:paraId="714131DB"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B4B4274"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231B0381"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2296F7" w14:textId="77777777" w:rsidR="006A6F2F" w:rsidRDefault="0074740D" w:rsidP="005125BF">
            <w:pPr>
              <w:pStyle w:val="Prrafodelista"/>
              <w:numPr>
                <w:ilvl w:val="0"/>
                <w:numId w:val="40"/>
              </w:numPr>
              <w:spacing w:after="0" w:line="276" w:lineRule="auto"/>
              <w:textAlignment w:val="auto"/>
              <w:rPr>
                <w:rFonts w:ascii="Arial" w:eastAsia="Times New Roman" w:hAnsi="Arial" w:cs="Arial"/>
              </w:rPr>
            </w:pPr>
            <w:r>
              <w:rPr>
                <w:rFonts w:ascii="Arial" w:eastAsia="Times New Roman" w:hAnsi="Arial" w:cs="Arial"/>
              </w:rPr>
              <w:t>Hitos de avance.</w:t>
            </w:r>
          </w:p>
          <w:p w14:paraId="63067E09"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Informes de requisitos.</w:t>
            </w:r>
          </w:p>
          <w:p w14:paraId="0B1E064D"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Documentación del sistema</w:t>
            </w:r>
          </w:p>
          <w:p w14:paraId="19E46216"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Manual de usuario.</w:t>
            </w:r>
          </w:p>
          <w:p w14:paraId="69939C9D" w14:textId="77777777" w:rsidR="006A6F2F" w:rsidRDefault="006A6F2F">
            <w:pPr>
              <w:pStyle w:val="Prrafodelista"/>
              <w:spacing w:after="0" w:line="276" w:lineRule="auto"/>
              <w:textAlignment w:val="auto"/>
              <w:rPr>
                <w:rFonts w:ascii="Arial" w:eastAsia="Times New Roman" w:hAnsi="Arial" w:cs="Arial"/>
              </w:rPr>
            </w:pPr>
          </w:p>
          <w:p w14:paraId="5EEC1CD5" w14:textId="77777777" w:rsidR="006A6F2F" w:rsidRDefault="006A6F2F">
            <w:pPr>
              <w:pStyle w:val="Prrafodelista"/>
              <w:spacing w:after="0" w:line="276" w:lineRule="auto"/>
              <w:textAlignment w:val="auto"/>
              <w:rPr>
                <w:rFonts w:ascii="Arial" w:eastAsia="Times New Roman" w:hAnsi="Arial" w:cs="Arial"/>
              </w:rPr>
            </w:pPr>
          </w:p>
        </w:tc>
      </w:tr>
      <w:tr w:rsidR="006A6F2F" w14:paraId="75F73729"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E622375" w14:textId="77777777" w:rsidR="006A6F2F" w:rsidRDefault="0074740D">
            <w:pPr>
              <w:spacing w:after="0" w:line="276" w:lineRule="auto"/>
              <w:textAlignment w:val="auto"/>
              <w:rPr>
                <w:rFonts w:ascii="Arial" w:eastAsia="Times New Roman" w:hAnsi="Arial" w:cs="Arial"/>
                <w:b/>
                <w:sz w:val="21"/>
                <w:szCs w:val="21"/>
              </w:rPr>
            </w:pPr>
            <w:r>
              <w:rPr>
                <w:rFonts w:ascii="Arial" w:eastAsia="Times New Roman" w:hAnsi="Arial" w:cs="Arial"/>
                <w:b/>
                <w:sz w:val="21"/>
                <w:szCs w:val="21"/>
              </w:rPr>
              <w:t>Fecha de Inicio – Finalización del programa</w:t>
            </w:r>
          </w:p>
        </w:tc>
      </w:tr>
      <w:tr w:rsidR="006A6F2F" w14:paraId="53FA2B05"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C8EDD" w14:textId="77777777" w:rsidR="000B7F9C" w:rsidRDefault="000B7F9C" w:rsidP="009F173F">
            <w:pPr>
              <w:spacing w:after="0" w:line="276" w:lineRule="auto"/>
              <w:ind w:left="360"/>
              <w:textAlignment w:val="auto"/>
              <w:rPr>
                <w:rFonts w:ascii="Arial" w:eastAsia="Times New Roman" w:hAnsi="Arial" w:cs="Arial"/>
              </w:rPr>
            </w:pPr>
          </w:p>
          <w:p w14:paraId="280C232C" w14:textId="0B15F84A" w:rsidR="006A6F2F" w:rsidRPr="009F173F" w:rsidRDefault="0074740D" w:rsidP="009F173F">
            <w:pPr>
              <w:spacing w:after="0" w:line="276" w:lineRule="auto"/>
              <w:ind w:left="360"/>
              <w:textAlignment w:val="auto"/>
              <w:rPr>
                <w:rFonts w:ascii="Arial" w:eastAsia="Times New Roman" w:hAnsi="Arial" w:cs="Arial"/>
              </w:rPr>
            </w:pPr>
            <w:r w:rsidRPr="009F173F">
              <w:rPr>
                <w:rFonts w:ascii="Arial" w:eastAsia="Times New Roman" w:hAnsi="Arial" w:cs="Arial"/>
              </w:rPr>
              <w:t>enero 20</w:t>
            </w:r>
            <w:r w:rsidR="009F173F">
              <w:rPr>
                <w:rFonts w:ascii="Arial" w:eastAsia="Times New Roman" w:hAnsi="Arial" w:cs="Arial"/>
              </w:rPr>
              <w:t>21</w:t>
            </w:r>
            <w:r w:rsidRPr="009F173F">
              <w:rPr>
                <w:rFonts w:ascii="Arial" w:eastAsia="Times New Roman" w:hAnsi="Arial" w:cs="Arial"/>
              </w:rPr>
              <w:t xml:space="preserve"> – </w:t>
            </w:r>
            <w:r w:rsidR="000B7F9C">
              <w:rPr>
                <w:rFonts w:ascii="Arial" w:eastAsia="Times New Roman" w:hAnsi="Arial" w:cs="Arial"/>
              </w:rPr>
              <w:t>diciembre</w:t>
            </w:r>
            <w:r w:rsidRPr="009F173F">
              <w:rPr>
                <w:rFonts w:ascii="Arial" w:eastAsia="Times New Roman" w:hAnsi="Arial" w:cs="Arial"/>
              </w:rPr>
              <w:t xml:space="preserve"> 20</w:t>
            </w:r>
            <w:r w:rsidR="009F173F">
              <w:rPr>
                <w:rFonts w:ascii="Arial" w:eastAsia="Times New Roman" w:hAnsi="Arial" w:cs="Arial"/>
              </w:rPr>
              <w:t>23</w:t>
            </w:r>
          </w:p>
          <w:p w14:paraId="74AE0B73" w14:textId="77777777" w:rsidR="006A6F2F" w:rsidRDefault="006A6F2F" w:rsidP="009F173F">
            <w:pPr>
              <w:spacing w:after="0" w:line="276" w:lineRule="auto"/>
              <w:textAlignment w:val="auto"/>
              <w:rPr>
                <w:rFonts w:ascii="Arial" w:eastAsia="Times New Roman" w:hAnsi="Arial" w:cs="Arial"/>
              </w:rPr>
            </w:pPr>
          </w:p>
        </w:tc>
      </w:tr>
    </w:tbl>
    <w:p w14:paraId="3F513C8D" w14:textId="77777777" w:rsidR="006A6F2F" w:rsidRDefault="006A6F2F">
      <w:pPr>
        <w:spacing w:line="276" w:lineRule="auto"/>
        <w:rPr>
          <w:rFonts w:ascii="Arial" w:hAnsi="Arial" w:cs="Arial"/>
        </w:rPr>
      </w:pPr>
    </w:p>
    <w:p w14:paraId="2A8CCFFB" w14:textId="77777777" w:rsidR="006A6F2F" w:rsidRDefault="006A6F2F"/>
    <w:p w14:paraId="77139317" w14:textId="77777777" w:rsidR="006A6F2F" w:rsidRDefault="006A6F2F"/>
    <w:p w14:paraId="44FEE16D" w14:textId="77777777" w:rsidR="006A6F2F" w:rsidRDefault="006A6F2F"/>
    <w:p w14:paraId="011AE70C" w14:textId="77777777" w:rsidR="006A6F2F" w:rsidRDefault="006A6F2F"/>
    <w:p w14:paraId="001E5FAD" w14:textId="77777777" w:rsidR="006A6F2F" w:rsidRDefault="006A6F2F"/>
    <w:p w14:paraId="284918B0" w14:textId="77777777" w:rsidR="006A6F2F" w:rsidRDefault="006A6F2F"/>
    <w:p w14:paraId="1744D6B1" w14:textId="77777777" w:rsidR="006A6F2F" w:rsidRDefault="006A6F2F"/>
    <w:p w14:paraId="46ECFB99" w14:textId="77777777" w:rsidR="006A6F2F" w:rsidRDefault="006A6F2F"/>
    <w:p w14:paraId="0C7CF85F" w14:textId="77777777" w:rsidR="006A6F2F" w:rsidRDefault="006A6F2F"/>
    <w:p w14:paraId="35E690FB" w14:textId="77777777" w:rsidR="006A6F2F" w:rsidRDefault="006A6F2F"/>
    <w:p w14:paraId="6954D076"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02765CD0"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75CE328E" w14:textId="77777777" w:rsidR="006A6F2F" w:rsidRDefault="0074740D">
            <w:pPr>
              <w:spacing w:after="0" w:line="276" w:lineRule="auto"/>
              <w:jc w:val="center"/>
              <w:textAlignment w:val="auto"/>
              <w:rPr>
                <w:rFonts w:ascii="Arial" w:eastAsia="Times New Roman" w:hAnsi="Arial" w:cs="Arial"/>
                <w:b/>
              </w:rPr>
            </w:pPr>
            <w:r>
              <w:rPr>
                <w:rFonts w:ascii="Arial" w:eastAsia="Times New Roman" w:hAnsi="Arial" w:cs="Arial"/>
                <w:b/>
              </w:rPr>
              <w:lastRenderedPageBreak/>
              <w:t>Programas Específico de Estrategia de Hardware</w:t>
            </w:r>
          </w:p>
        </w:tc>
      </w:tr>
      <w:tr w:rsidR="006A6F2F" w14:paraId="718B14F6"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11D34858"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Descripción</w:t>
            </w:r>
          </w:p>
        </w:tc>
      </w:tr>
      <w:tr w:rsidR="006A6F2F" w14:paraId="57184B16"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00CA9" w14:textId="0014CC62" w:rsidR="006A6F2F" w:rsidRDefault="009F173F">
            <w:pPr>
              <w:spacing w:after="0" w:line="276" w:lineRule="auto"/>
              <w:jc w:val="both"/>
              <w:textAlignment w:val="auto"/>
              <w:rPr>
                <w:rFonts w:ascii="Arial" w:eastAsia="Times New Roman" w:hAnsi="Arial" w:cs="Arial"/>
              </w:rPr>
            </w:pPr>
            <w:r w:rsidRPr="00CF4768">
              <w:rPr>
                <w:rFonts w:ascii="Arial" w:hAnsi="Arial" w:cs="Arial"/>
                <w:color w:val="000000"/>
                <w:lang w:val="es-ES"/>
              </w:rPr>
              <w:t>Esta área se encarga de la administración de los sistemas operativos y al soporte a los usuarios para garantizar el funcionamiento de los equipos.</w:t>
            </w:r>
          </w:p>
          <w:p w14:paraId="1FE2B3CC" w14:textId="77777777" w:rsidR="006A6F2F" w:rsidRDefault="006A6F2F">
            <w:pPr>
              <w:spacing w:after="0" w:line="276" w:lineRule="auto"/>
              <w:jc w:val="both"/>
              <w:textAlignment w:val="auto"/>
              <w:rPr>
                <w:rFonts w:ascii="Arial" w:eastAsia="Times New Roman" w:hAnsi="Arial" w:cs="Arial"/>
              </w:rPr>
            </w:pPr>
          </w:p>
        </w:tc>
      </w:tr>
      <w:tr w:rsidR="006A6F2F" w14:paraId="1CDD26D6"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A056AC0"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Tareas</w:t>
            </w:r>
          </w:p>
        </w:tc>
      </w:tr>
      <w:tr w:rsidR="006A6F2F" w14:paraId="096844E7"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7A679"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instalación y mantenimiento del servidor.</w:t>
            </w:r>
          </w:p>
          <w:p w14:paraId="6B2A5BC7"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Instalación y mantenimiento de impresoras.</w:t>
            </w:r>
          </w:p>
          <w:p w14:paraId="530FC9D1"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Informar y solicitar nuevos equipamientos.</w:t>
            </w:r>
          </w:p>
          <w:p w14:paraId="275C6CE8" w14:textId="77777777" w:rsidR="009F173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Protocolos de seguridad (disco espejo)</w:t>
            </w:r>
            <w:r w:rsidR="009F173F">
              <w:rPr>
                <w:rFonts w:ascii="Arial" w:eastAsia="Times New Roman" w:hAnsi="Arial" w:cs="Arial"/>
              </w:rPr>
              <w:t>.</w:t>
            </w:r>
          </w:p>
          <w:p w14:paraId="699D6BF5" w14:textId="77777777" w:rsidR="009F173F" w:rsidRPr="009F173F" w:rsidRDefault="009F173F" w:rsidP="005125BF">
            <w:pPr>
              <w:pStyle w:val="Prrafodelista"/>
              <w:numPr>
                <w:ilvl w:val="0"/>
                <w:numId w:val="37"/>
              </w:numPr>
              <w:spacing w:after="0" w:line="276" w:lineRule="auto"/>
              <w:jc w:val="both"/>
              <w:textAlignment w:val="auto"/>
              <w:rPr>
                <w:rFonts w:ascii="Arial" w:eastAsia="Times New Roman" w:hAnsi="Arial" w:cs="Arial"/>
              </w:rPr>
            </w:pPr>
            <w:r w:rsidRPr="009F173F">
              <w:rPr>
                <w:rFonts w:ascii="Arial" w:hAnsi="Arial" w:cs="Arial"/>
                <w:color w:val="000000"/>
              </w:rPr>
              <w:t xml:space="preserve">Mantenimiento de los equipos. </w:t>
            </w:r>
          </w:p>
          <w:p w14:paraId="4A097C3C" w14:textId="20409B95" w:rsidR="009F173F" w:rsidRPr="009F173F" w:rsidRDefault="009F173F" w:rsidP="005125BF">
            <w:pPr>
              <w:pStyle w:val="Prrafodelista"/>
              <w:numPr>
                <w:ilvl w:val="0"/>
                <w:numId w:val="37"/>
              </w:numPr>
              <w:spacing w:after="0" w:line="276" w:lineRule="auto"/>
              <w:jc w:val="both"/>
              <w:textAlignment w:val="auto"/>
              <w:rPr>
                <w:rFonts w:ascii="Arial" w:eastAsia="Times New Roman" w:hAnsi="Arial" w:cs="Arial"/>
              </w:rPr>
            </w:pPr>
            <w:r w:rsidRPr="009F173F">
              <w:rPr>
                <w:rFonts w:ascii="Arial" w:hAnsi="Arial" w:cs="Arial"/>
                <w:color w:val="000000"/>
              </w:rPr>
              <w:t>Detección y resolución de averías.</w:t>
            </w:r>
          </w:p>
          <w:p w14:paraId="600EA374" w14:textId="68EFEFFF" w:rsidR="009F173F" w:rsidRDefault="009F173F" w:rsidP="005125BF">
            <w:pPr>
              <w:pStyle w:val="Prrafodelista"/>
              <w:numPr>
                <w:ilvl w:val="0"/>
                <w:numId w:val="37"/>
              </w:numPr>
              <w:spacing w:after="0" w:line="276" w:lineRule="auto"/>
              <w:jc w:val="both"/>
              <w:textAlignment w:val="auto"/>
              <w:rPr>
                <w:rFonts w:ascii="Arial" w:eastAsia="Times New Roman" w:hAnsi="Arial" w:cs="Arial"/>
              </w:rPr>
            </w:pPr>
            <w:r w:rsidRPr="00CF4768">
              <w:rPr>
                <w:rFonts w:ascii="Arial" w:hAnsi="Arial" w:cs="Arial"/>
                <w:color w:val="000000"/>
              </w:rPr>
              <w:t>Evaluar necesidades de recursos. Como memoria, discos rígidos</w:t>
            </w:r>
          </w:p>
          <w:p w14:paraId="60A08702" w14:textId="77777777" w:rsidR="006A6F2F" w:rsidRDefault="006A6F2F">
            <w:pPr>
              <w:pStyle w:val="Prrafodelista"/>
              <w:spacing w:after="0" w:line="276" w:lineRule="auto"/>
              <w:jc w:val="both"/>
              <w:textAlignment w:val="auto"/>
              <w:rPr>
                <w:rFonts w:ascii="Arial" w:eastAsia="Times New Roman" w:hAnsi="Arial" w:cs="Arial"/>
              </w:rPr>
            </w:pPr>
          </w:p>
        </w:tc>
      </w:tr>
      <w:tr w:rsidR="006A6F2F" w14:paraId="18613C84"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027F7FC"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Responsable</w:t>
            </w:r>
          </w:p>
        </w:tc>
      </w:tr>
      <w:tr w:rsidR="006A6F2F" w14:paraId="11FCF154"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6DAB7" w14:textId="0A5192EC" w:rsidR="006A6F2F" w:rsidRDefault="006A6F2F">
            <w:pPr>
              <w:spacing w:after="0" w:line="276" w:lineRule="auto"/>
              <w:textAlignment w:val="auto"/>
              <w:rPr>
                <w:rFonts w:ascii="Arial" w:eastAsia="Times New Roman" w:hAnsi="Arial" w:cs="Arial"/>
              </w:rPr>
            </w:pPr>
          </w:p>
          <w:p w14:paraId="767E258C" w14:textId="49F0E128" w:rsidR="009F173F" w:rsidRDefault="009F173F">
            <w:pPr>
              <w:spacing w:after="0" w:line="276" w:lineRule="auto"/>
              <w:textAlignment w:val="auto"/>
              <w:rPr>
                <w:rFonts w:ascii="Arial" w:eastAsia="Times New Roman" w:hAnsi="Arial" w:cs="Arial"/>
              </w:rPr>
            </w:pPr>
            <w:r>
              <w:rPr>
                <w:rFonts w:ascii="Arial" w:eastAsia="Times New Roman" w:hAnsi="Arial" w:cs="Arial"/>
              </w:rPr>
              <w:t>Analista de datos.</w:t>
            </w:r>
          </w:p>
          <w:p w14:paraId="7B0F38A4" w14:textId="24B8E787" w:rsidR="009F173F" w:rsidRDefault="009F173F">
            <w:pPr>
              <w:spacing w:after="0" w:line="276" w:lineRule="auto"/>
              <w:textAlignment w:val="auto"/>
              <w:rPr>
                <w:rFonts w:ascii="Arial" w:eastAsia="Times New Roman" w:hAnsi="Arial" w:cs="Arial"/>
              </w:rPr>
            </w:pPr>
          </w:p>
        </w:tc>
      </w:tr>
      <w:tr w:rsidR="006A6F2F" w14:paraId="7A0EF946"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28665D1D"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347E7BE8"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DE72B"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Informes de estados.</w:t>
            </w:r>
          </w:p>
          <w:p w14:paraId="181A3676"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Solicitudes de equipamientos.</w:t>
            </w:r>
          </w:p>
          <w:p w14:paraId="40A81E8A" w14:textId="224AD156"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Solicitudes de repuestos.</w:t>
            </w:r>
          </w:p>
          <w:p w14:paraId="2B4D84B2" w14:textId="1F3AB9D4" w:rsidR="000E0EB0" w:rsidRDefault="000E0EB0"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Baja en la tasa de errores debido a fallas de hardware.</w:t>
            </w:r>
          </w:p>
          <w:p w14:paraId="0CA86D87" w14:textId="77777777" w:rsidR="006A6F2F" w:rsidRDefault="006A6F2F">
            <w:pPr>
              <w:pStyle w:val="Prrafodelista"/>
              <w:spacing w:after="0" w:line="276" w:lineRule="auto"/>
              <w:textAlignment w:val="auto"/>
              <w:rPr>
                <w:rFonts w:ascii="Arial" w:eastAsia="Times New Roman" w:hAnsi="Arial" w:cs="Arial"/>
              </w:rPr>
            </w:pPr>
          </w:p>
        </w:tc>
      </w:tr>
      <w:tr w:rsidR="006A6F2F" w14:paraId="67D3083F"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73643F08"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4A0D686B"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1DF45" w14:textId="77777777" w:rsidR="003B3BDE" w:rsidRDefault="003B3BDE">
            <w:pPr>
              <w:spacing w:after="0" w:line="276" w:lineRule="auto"/>
              <w:textAlignment w:val="auto"/>
              <w:rPr>
                <w:rFonts w:ascii="Arial" w:eastAsia="Times New Roman" w:hAnsi="Arial" w:cs="Arial"/>
              </w:rPr>
            </w:pPr>
          </w:p>
          <w:p w14:paraId="25F039EC" w14:textId="46518ED7" w:rsidR="006A6F2F" w:rsidRDefault="0074740D">
            <w:pPr>
              <w:spacing w:after="0" w:line="276" w:lineRule="auto"/>
              <w:textAlignment w:val="auto"/>
              <w:rPr>
                <w:rFonts w:ascii="Arial" w:eastAsia="Times New Roman" w:hAnsi="Arial" w:cs="Arial"/>
              </w:rPr>
            </w:pPr>
            <w:r>
              <w:rPr>
                <w:rFonts w:ascii="Arial" w:eastAsia="Times New Roman" w:hAnsi="Arial" w:cs="Arial"/>
              </w:rPr>
              <w:t>enero 20</w:t>
            </w:r>
            <w:r w:rsidR="000E0EB0">
              <w:rPr>
                <w:rFonts w:ascii="Arial" w:eastAsia="Times New Roman" w:hAnsi="Arial" w:cs="Arial"/>
              </w:rPr>
              <w:t>21</w:t>
            </w:r>
            <w:r>
              <w:rPr>
                <w:rFonts w:ascii="Arial" w:eastAsia="Times New Roman" w:hAnsi="Arial" w:cs="Arial"/>
              </w:rPr>
              <w:t xml:space="preserve"> – </w:t>
            </w:r>
            <w:r w:rsidR="000B7F9C">
              <w:rPr>
                <w:rFonts w:ascii="Arial" w:eastAsia="Times New Roman" w:hAnsi="Arial" w:cs="Arial"/>
              </w:rPr>
              <w:t>diciembre</w:t>
            </w:r>
            <w:r>
              <w:rPr>
                <w:rFonts w:ascii="Arial" w:eastAsia="Times New Roman" w:hAnsi="Arial" w:cs="Arial"/>
              </w:rPr>
              <w:t xml:space="preserve"> 20</w:t>
            </w:r>
            <w:r w:rsidR="000E0EB0">
              <w:rPr>
                <w:rFonts w:ascii="Arial" w:eastAsia="Times New Roman" w:hAnsi="Arial" w:cs="Arial"/>
              </w:rPr>
              <w:t>23</w:t>
            </w:r>
          </w:p>
          <w:p w14:paraId="0BEACED5" w14:textId="77777777" w:rsidR="006A6F2F" w:rsidRDefault="006A6F2F">
            <w:pPr>
              <w:spacing w:after="0" w:line="276" w:lineRule="auto"/>
              <w:textAlignment w:val="auto"/>
              <w:rPr>
                <w:rFonts w:ascii="Arial" w:eastAsia="Times New Roman" w:hAnsi="Arial" w:cs="Arial"/>
              </w:rPr>
            </w:pPr>
          </w:p>
        </w:tc>
      </w:tr>
    </w:tbl>
    <w:p w14:paraId="7F6B9CB2" w14:textId="77777777" w:rsidR="006A6F2F" w:rsidRDefault="006A6F2F"/>
    <w:p w14:paraId="5E6751F9" w14:textId="77777777" w:rsidR="006A6F2F" w:rsidRDefault="006A6F2F"/>
    <w:p w14:paraId="3CC09A4B" w14:textId="77777777" w:rsidR="006A6F2F" w:rsidRDefault="006A6F2F"/>
    <w:p w14:paraId="43EC0B1C" w14:textId="77777777" w:rsidR="006A6F2F" w:rsidRDefault="006A6F2F"/>
    <w:p w14:paraId="5172FF2C" w14:textId="77777777" w:rsidR="006A6F2F" w:rsidRDefault="006A6F2F"/>
    <w:p w14:paraId="43B41832" w14:textId="77777777" w:rsidR="006A6F2F" w:rsidRDefault="006A6F2F"/>
    <w:p w14:paraId="6F110E81" w14:textId="41E19A15" w:rsidR="006A6F2F" w:rsidRDefault="006A6F2F"/>
    <w:p w14:paraId="06E0F884" w14:textId="7FAA8E1B" w:rsidR="000B7F9C" w:rsidRDefault="000B7F9C"/>
    <w:p w14:paraId="4D1A9DD0" w14:textId="77777777" w:rsidR="000B7F9C" w:rsidRDefault="000B7F9C"/>
    <w:p w14:paraId="1B51A6DD"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5F38CE15"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267B31F8" w14:textId="77777777" w:rsidR="006A6F2F" w:rsidRDefault="0074740D">
            <w:pPr>
              <w:spacing w:after="0" w:line="276" w:lineRule="auto"/>
              <w:jc w:val="center"/>
              <w:textAlignment w:val="auto"/>
              <w:rPr>
                <w:rFonts w:ascii="Arial" w:eastAsia="Times New Roman" w:hAnsi="Arial" w:cs="Arial"/>
                <w:b/>
              </w:rPr>
            </w:pPr>
            <w:r>
              <w:rPr>
                <w:rFonts w:ascii="Arial" w:eastAsia="Times New Roman" w:hAnsi="Arial" w:cs="Arial"/>
                <w:b/>
              </w:rPr>
              <w:t>Programas Específicos de Mantenimiento y Soporte</w:t>
            </w:r>
          </w:p>
        </w:tc>
      </w:tr>
      <w:tr w:rsidR="006A6F2F" w14:paraId="3A8E53AE"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2146F76A"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Descripción</w:t>
            </w:r>
          </w:p>
        </w:tc>
      </w:tr>
      <w:tr w:rsidR="006A6F2F" w14:paraId="30A8F7D3"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D2091" w14:textId="572F7B98" w:rsidR="006A6F2F" w:rsidRDefault="0074740D">
            <w:pPr>
              <w:spacing w:after="0" w:line="276" w:lineRule="auto"/>
              <w:jc w:val="both"/>
              <w:textAlignment w:val="auto"/>
              <w:rPr>
                <w:rFonts w:ascii="Arial" w:eastAsia="Times New Roman" w:hAnsi="Arial" w:cs="Arial"/>
              </w:rPr>
            </w:pPr>
            <w:r>
              <w:rPr>
                <w:rFonts w:ascii="Arial" w:eastAsia="Times New Roman" w:hAnsi="Arial" w:cs="Arial"/>
              </w:rPr>
              <w:t xml:space="preserve">Como estrategia para evitar inconvenientes en el funcionamiento </w:t>
            </w:r>
            <w:r w:rsidR="000E0EB0">
              <w:rPr>
                <w:rFonts w:ascii="Arial" w:eastAsia="Times New Roman" w:hAnsi="Arial" w:cs="Arial"/>
              </w:rPr>
              <w:t>contamos con personal</w:t>
            </w:r>
            <w:r>
              <w:rPr>
                <w:rFonts w:ascii="Arial" w:eastAsia="Times New Roman" w:hAnsi="Arial" w:cs="Arial"/>
              </w:rPr>
              <w:t xml:space="preserve"> de mantenimiento y soporte. La cual garantiza el funcionamiento y la pronta reparación en caso de algún inconveniente.</w:t>
            </w:r>
          </w:p>
          <w:p w14:paraId="3B4712CC" w14:textId="77777777" w:rsidR="006A6F2F" w:rsidRDefault="006A6F2F">
            <w:pPr>
              <w:spacing w:after="0" w:line="276" w:lineRule="auto"/>
              <w:jc w:val="both"/>
              <w:textAlignment w:val="auto"/>
              <w:rPr>
                <w:rFonts w:ascii="Arial" w:eastAsia="Times New Roman" w:hAnsi="Arial" w:cs="Arial"/>
              </w:rPr>
            </w:pPr>
          </w:p>
        </w:tc>
      </w:tr>
      <w:tr w:rsidR="006A6F2F" w14:paraId="4DF73325"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D38252E"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Tareas</w:t>
            </w:r>
          </w:p>
        </w:tc>
      </w:tr>
      <w:tr w:rsidR="006A6F2F" w14:paraId="57119B6B"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1FFB0"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Mantenimientos y actualización de las terminales que utiliza el personal de la empresa.</w:t>
            </w:r>
          </w:p>
          <w:p w14:paraId="736AD654" w14:textId="3E95A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 xml:space="preserve">Back up y </w:t>
            </w:r>
            <w:r w:rsidR="003B3BDE">
              <w:rPr>
                <w:rFonts w:ascii="Arial" w:eastAsia="Times New Roman" w:hAnsi="Arial" w:cs="Arial"/>
              </w:rPr>
              <w:t>restauración de la base de datos</w:t>
            </w:r>
            <w:r>
              <w:rPr>
                <w:rFonts w:ascii="Arial" w:eastAsia="Times New Roman" w:hAnsi="Arial" w:cs="Arial"/>
              </w:rPr>
              <w:t>.</w:t>
            </w:r>
          </w:p>
          <w:p w14:paraId="64AD5B16"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Mantenimiento de la red de la empresa.</w:t>
            </w:r>
          </w:p>
          <w:p w14:paraId="47BF8B29" w14:textId="77777777" w:rsidR="000E0EB0"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Actualización de licencias de sistemas operativos.</w:t>
            </w:r>
          </w:p>
          <w:p w14:paraId="29722553" w14:textId="10C09923" w:rsidR="000E0EB0" w:rsidRPr="000E0EB0" w:rsidRDefault="000E0EB0" w:rsidP="005125BF">
            <w:pPr>
              <w:pStyle w:val="Prrafodelista"/>
              <w:numPr>
                <w:ilvl w:val="0"/>
                <w:numId w:val="37"/>
              </w:numPr>
              <w:spacing w:after="0" w:line="276" w:lineRule="auto"/>
              <w:jc w:val="both"/>
              <w:textAlignment w:val="auto"/>
              <w:rPr>
                <w:rFonts w:ascii="Arial" w:eastAsia="Times New Roman" w:hAnsi="Arial" w:cs="Arial"/>
              </w:rPr>
            </w:pPr>
            <w:r w:rsidRPr="000E0EB0">
              <w:rPr>
                <w:rFonts w:ascii="Arial" w:hAnsi="Arial" w:cs="Arial"/>
              </w:rPr>
              <w:t>Instalación y configuración de servidores.</w:t>
            </w:r>
          </w:p>
          <w:p w14:paraId="4421120D" w14:textId="77777777" w:rsidR="006A6F2F" w:rsidRPr="000E0EB0" w:rsidRDefault="0074740D" w:rsidP="005125BF">
            <w:pPr>
              <w:pStyle w:val="Prrafodelista"/>
              <w:numPr>
                <w:ilvl w:val="0"/>
                <w:numId w:val="37"/>
              </w:numPr>
              <w:spacing w:after="0" w:line="276" w:lineRule="auto"/>
              <w:jc w:val="both"/>
              <w:textAlignment w:val="auto"/>
              <w:rPr>
                <w:rFonts w:ascii="Arial" w:eastAsia="Times New Roman" w:hAnsi="Arial" w:cs="Arial"/>
              </w:rPr>
            </w:pPr>
            <w:r w:rsidRPr="000E0EB0">
              <w:rPr>
                <w:rFonts w:ascii="Arial" w:eastAsia="Times New Roman" w:hAnsi="Arial" w:cs="Arial"/>
              </w:rPr>
              <w:t>Actualización de licencias antivirus.</w:t>
            </w:r>
          </w:p>
          <w:p w14:paraId="1E6A2E2B" w14:textId="490E1F36" w:rsidR="000E0EB0"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Mantenimiento de impresora</w:t>
            </w:r>
            <w:r w:rsidR="000E0EB0">
              <w:rPr>
                <w:rFonts w:ascii="Arial" w:eastAsia="Times New Roman" w:hAnsi="Arial" w:cs="Arial"/>
              </w:rPr>
              <w:t>s</w:t>
            </w:r>
            <w:r>
              <w:rPr>
                <w:rFonts w:ascii="Arial" w:eastAsia="Times New Roman" w:hAnsi="Arial" w:cs="Arial"/>
              </w:rPr>
              <w:t>.</w:t>
            </w:r>
          </w:p>
          <w:p w14:paraId="44C398F9" w14:textId="3E02CB90" w:rsidR="000E0EB0" w:rsidRPr="000E0EB0" w:rsidRDefault="000E0EB0" w:rsidP="005125BF">
            <w:pPr>
              <w:pStyle w:val="Prrafodelista"/>
              <w:numPr>
                <w:ilvl w:val="0"/>
                <w:numId w:val="37"/>
              </w:numPr>
              <w:spacing w:after="0" w:line="276" w:lineRule="auto"/>
              <w:jc w:val="both"/>
              <w:textAlignment w:val="auto"/>
              <w:rPr>
                <w:rFonts w:ascii="Arial" w:eastAsia="Times New Roman" w:hAnsi="Arial" w:cs="Arial"/>
              </w:rPr>
            </w:pPr>
            <w:r w:rsidRPr="000E0EB0">
              <w:rPr>
                <w:rFonts w:ascii="Arial" w:hAnsi="Arial" w:cs="Arial"/>
              </w:rPr>
              <w:t>Altas y bajas de usuarios.</w:t>
            </w:r>
          </w:p>
          <w:p w14:paraId="0C3E02EB" w14:textId="1ED06200" w:rsidR="000E0EB0" w:rsidRDefault="000E0EB0" w:rsidP="005125BF">
            <w:pPr>
              <w:pStyle w:val="Prrafodelista"/>
              <w:numPr>
                <w:ilvl w:val="0"/>
                <w:numId w:val="37"/>
              </w:numPr>
              <w:spacing w:after="0" w:line="276" w:lineRule="auto"/>
              <w:jc w:val="both"/>
              <w:textAlignment w:val="auto"/>
              <w:rPr>
                <w:rFonts w:ascii="Arial" w:eastAsia="Times New Roman" w:hAnsi="Arial" w:cs="Arial"/>
              </w:rPr>
            </w:pPr>
            <w:r>
              <w:rPr>
                <w:rFonts w:ascii="Arial" w:hAnsi="Arial" w:cs="Arial"/>
              </w:rPr>
              <w:t>Mantenimiento de servicio de correos electrónicos.</w:t>
            </w:r>
          </w:p>
          <w:p w14:paraId="75540347" w14:textId="77777777" w:rsidR="006A6F2F" w:rsidRDefault="0074740D">
            <w:pPr>
              <w:pStyle w:val="Prrafodelista"/>
              <w:spacing w:after="0" w:line="276" w:lineRule="auto"/>
              <w:jc w:val="both"/>
              <w:textAlignment w:val="auto"/>
              <w:rPr>
                <w:rFonts w:ascii="Arial" w:eastAsia="Times New Roman" w:hAnsi="Arial" w:cs="Arial"/>
              </w:rPr>
            </w:pPr>
            <w:r>
              <w:rPr>
                <w:rFonts w:ascii="Arial" w:eastAsia="Times New Roman" w:hAnsi="Arial" w:cs="Arial"/>
              </w:rPr>
              <w:t>.</w:t>
            </w:r>
          </w:p>
          <w:p w14:paraId="330EBA66" w14:textId="77777777" w:rsidR="006A6F2F" w:rsidRDefault="006A6F2F">
            <w:pPr>
              <w:pStyle w:val="Prrafodelista"/>
              <w:spacing w:after="0" w:line="276" w:lineRule="auto"/>
              <w:jc w:val="both"/>
              <w:textAlignment w:val="auto"/>
              <w:rPr>
                <w:rFonts w:ascii="Arial" w:eastAsia="Times New Roman" w:hAnsi="Arial" w:cs="Arial"/>
              </w:rPr>
            </w:pPr>
          </w:p>
        </w:tc>
      </w:tr>
      <w:tr w:rsidR="006A6F2F" w14:paraId="3F9F02D9"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98432D5"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Responsable</w:t>
            </w:r>
          </w:p>
        </w:tc>
      </w:tr>
      <w:tr w:rsidR="006A6F2F" w14:paraId="0EF18E19"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D2722" w14:textId="77777777" w:rsidR="006A6F2F" w:rsidRDefault="006A6F2F">
            <w:pPr>
              <w:spacing w:after="0" w:line="276" w:lineRule="auto"/>
              <w:textAlignment w:val="auto"/>
              <w:rPr>
                <w:rFonts w:ascii="Arial" w:eastAsia="Times New Roman" w:hAnsi="Arial" w:cs="Arial"/>
              </w:rPr>
            </w:pPr>
          </w:p>
          <w:p w14:paraId="0F131733" w14:textId="518D8793" w:rsidR="006A6F2F" w:rsidRDefault="000E0EB0">
            <w:pPr>
              <w:spacing w:after="0" w:line="276" w:lineRule="auto"/>
              <w:textAlignment w:val="auto"/>
              <w:rPr>
                <w:rFonts w:ascii="Arial" w:eastAsia="Times New Roman" w:hAnsi="Arial" w:cs="Arial"/>
              </w:rPr>
            </w:pPr>
            <w:r>
              <w:rPr>
                <w:rFonts w:ascii="Arial" w:eastAsia="Times New Roman" w:hAnsi="Arial" w:cs="Arial"/>
              </w:rPr>
              <w:t>Analista de datos</w:t>
            </w:r>
          </w:p>
          <w:p w14:paraId="6A6DBCD1" w14:textId="77777777" w:rsidR="006A6F2F" w:rsidRDefault="006A6F2F">
            <w:pPr>
              <w:spacing w:after="0" w:line="276" w:lineRule="auto"/>
              <w:textAlignment w:val="auto"/>
              <w:rPr>
                <w:rFonts w:ascii="Arial" w:eastAsia="Times New Roman" w:hAnsi="Arial" w:cs="Arial"/>
              </w:rPr>
            </w:pPr>
          </w:p>
        </w:tc>
      </w:tr>
      <w:tr w:rsidR="006A6F2F" w14:paraId="640A8D2E"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3E50556"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Equipo de Trabajo</w:t>
            </w:r>
          </w:p>
        </w:tc>
      </w:tr>
      <w:tr w:rsidR="006A6F2F" w14:paraId="791DA793"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70EDB" w14:textId="3D96E8F2" w:rsidR="006A6F2F" w:rsidRDefault="006A6F2F">
            <w:pPr>
              <w:spacing w:after="0" w:line="276" w:lineRule="auto"/>
              <w:textAlignment w:val="auto"/>
              <w:rPr>
                <w:rFonts w:ascii="Arial" w:eastAsia="Times New Roman" w:hAnsi="Arial" w:cs="Arial"/>
              </w:rPr>
            </w:pPr>
          </w:p>
          <w:p w14:paraId="61735DE2" w14:textId="477AE1A2" w:rsidR="000E0EB0" w:rsidRDefault="000E0EB0">
            <w:pPr>
              <w:spacing w:after="0" w:line="276" w:lineRule="auto"/>
              <w:textAlignment w:val="auto"/>
              <w:rPr>
                <w:rFonts w:ascii="Arial" w:eastAsia="Times New Roman" w:hAnsi="Arial" w:cs="Arial"/>
              </w:rPr>
            </w:pPr>
            <w:r>
              <w:rPr>
                <w:rFonts w:ascii="Arial" w:eastAsia="Times New Roman" w:hAnsi="Arial" w:cs="Arial"/>
              </w:rPr>
              <w:t xml:space="preserve">Analista de datos – programador </w:t>
            </w:r>
            <w:proofErr w:type="spellStart"/>
            <w:r>
              <w:rPr>
                <w:rFonts w:ascii="Arial" w:eastAsia="Times New Roman" w:hAnsi="Arial" w:cs="Arial"/>
              </w:rPr>
              <w:t>fullstack</w:t>
            </w:r>
            <w:proofErr w:type="spellEnd"/>
          </w:p>
          <w:p w14:paraId="6C61A5AC" w14:textId="77777777" w:rsidR="006A6F2F" w:rsidRDefault="006A6F2F">
            <w:pPr>
              <w:spacing w:after="0" w:line="276" w:lineRule="auto"/>
              <w:textAlignment w:val="auto"/>
              <w:rPr>
                <w:rFonts w:ascii="Arial" w:eastAsia="Times New Roman" w:hAnsi="Arial" w:cs="Arial"/>
                <w:b/>
              </w:rPr>
            </w:pPr>
          </w:p>
        </w:tc>
      </w:tr>
      <w:tr w:rsidR="006A6F2F" w14:paraId="3DF3C7A5"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1B2A86B"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2FCFC588"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3ED651"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presupuestos.</w:t>
            </w:r>
          </w:p>
          <w:p w14:paraId="21B0B5F2"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Solicitudes de equipos y repuestos.</w:t>
            </w:r>
          </w:p>
          <w:p w14:paraId="1340DA8F" w14:textId="485A8C2A"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Solicitud de cartucho</w:t>
            </w:r>
            <w:r w:rsidR="003B3BDE">
              <w:rPr>
                <w:rFonts w:ascii="Arial" w:eastAsia="Times New Roman" w:hAnsi="Arial" w:cs="Arial"/>
              </w:rPr>
              <w:t>s para impresoras</w:t>
            </w:r>
            <w:r>
              <w:rPr>
                <w:rFonts w:ascii="Arial" w:eastAsia="Times New Roman" w:hAnsi="Arial" w:cs="Arial"/>
              </w:rPr>
              <w:t>.</w:t>
            </w:r>
          </w:p>
          <w:p w14:paraId="3A0D6B07" w14:textId="77777777" w:rsidR="006A6F2F" w:rsidRDefault="006A6F2F">
            <w:pPr>
              <w:pStyle w:val="Prrafodelista"/>
              <w:spacing w:after="0" w:line="276" w:lineRule="auto"/>
              <w:textAlignment w:val="auto"/>
              <w:rPr>
                <w:rFonts w:ascii="Arial" w:eastAsia="Times New Roman" w:hAnsi="Arial" w:cs="Arial"/>
              </w:rPr>
            </w:pPr>
          </w:p>
        </w:tc>
      </w:tr>
      <w:tr w:rsidR="006A6F2F" w14:paraId="4F5AB49A"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0D9D204"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51122E8B"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E5223A" w14:textId="77777777" w:rsidR="003B3BDE" w:rsidRDefault="003B3BDE">
            <w:pPr>
              <w:spacing w:after="0" w:line="276" w:lineRule="auto"/>
              <w:textAlignment w:val="auto"/>
              <w:rPr>
                <w:rFonts w:ascii="Arial" w:eastAsia="Times New Roman" w:hAnsi="Arial" w:cs="Arial"/>
              </w:rPr>
            </w:pPr>
          </w:p>
          <w:p w14:paraId="65CF46EB" w14:textId="62E9BC2E" w:rsidR="006A6F2F" w:rsidRDefault="003B3BDE">
            <w:pPr>
              <w:spacing w:after="0" w:line="276" w:lineRule="auto"/>
              <w:textAlignment w:val="auto"/>
              <w:rPr>
                <w:rFonts w:ascii="Arial" w:eastAsia="Times New Roman" w:hAnsi="Arial" w:cs="Arial"/>
              </w:rPr>
            </w:pPr>
            <w:r>
              <w:rPr>
                <w:rFonts w:ascii="Arial" w:eastAsia="Times New Roman" w:hAnsi="Arial" w:cs="Arial"/>
              </w:rPr>
              <w:t>enero</w:t>
            </w:r>
            <w:r w:rsidR="0074740D">
              <w:rPr>
                <w:rFonts w:ascii="Arial" w:eastAsia="Times New Roman" w:hAnsi="Arial" w:cs="Arial"/>
              </w:rPr>
              <w:t xml:space="preserve"> 20</w:t>
            </w:r>
            <w:r w:rsidR="000E0EB0">
              <w:rPr>
                <w:rFonts w:ascii="Arial" w:eastAsia="Times New Roman" w:hAnsi="Arial" w:cs="Arial"/>
              </w:rPr>
              <w:t>21</w:t>
            </w:r>
            <w:r w:rsidR="0074740D">
              <w:rPr>
                <w:rFonts w:ascii="Arial" w:eastAsia="Times New Roman" w:hAnsi="Arial" w:cs="Arial"/>
              </w:rPr>
              <w:t xml:space="preserve"> – diciembre 20</w:t>
            </w:r>
            <w:r w:rsidR="000E0EB0">
              <w:rPr>
                <w:rFonts w:ascii="Arial" w:eastAsia="Times New Roman" w:hAnsi="Arial" w:cs="Arial"/>
              </w:rPr>
              <w:t>23</w:t>
            </w:r>
          </w:p>
          <w:p w14:paraId="5BE09071" w14:textId="77777777" w:rsidR="006A6F2F" w:rsidRDefault="006A6F2F">
            <w:pPr>
              <w:spacing w:after="0" w:line="276" w:lineRule="auto"/>
              <w:textAlignment w:val="auto"/>
              <w:rPr>
                <w:rFonts w:ascii="Arial" w:eastAsia="Times New Roman" w:hAnsi="Arial" w:cs="Arial"/>
              </w:rPr>
            </w:pPr>
          </w:p>
        </w:tc>
      </w:tr>
    </w:tbl>
    <w:p w14:paraId="41906F20" w14:textId="77777777" w:rsidR="006A6F2F" w:rsidRDefault="006A6F2F"/>
    <w:p w14:paraId="5D03F64A" w14:textId="77777777" w:rsidR="006A6F2F" w:rsidRDefault="006A6F2F"/>
    <w:p w14:paraId="48CCE1E3" w14:textId="77777777" w:rsidR="006A6F2F" w:rsidRDefault="006A6F2F"/>
    <w:p w14:paraId="7702AFAE" w14:textId="77777777" w:rsidR="006A6F2F" w:rsidRDefault="0074740D">
      <w:pPr>
        <w:pStyle w:val="Ttulo2"/>
        <w:rPr>
          <w:rFonts w:ascii="Arial" w:hAnsi="Arial" w:cs="Arial"/>
          <w:b/>
          <w:bCs/>
          <w:color w:val="auto"/>
        </w:rPr>
      </w:pPr>
      <w:bookmarkStart w:id="1286" w:name="_Toc514995679"/>
      <w:bookmarkStart w:id="1287" w:name="_Toc515385599"/>
      <w:bookmarkStart w:id="1288" w:name="_Toc515435990"/>
      <w:bookmarkStart w:id="1289" w:name="_Toc515463502"/>
      <w:bookmarkStart w:id="1290" w:name="_Toc515550626"/>
      <w:bookmarkStart w:id="1291" w:name="_Toc516639261"/>
      <w:bookmarkStart w:id="1292" w:name="_Toc516721597"/>
      <w:bookmarkStart w:id="1293" w:name="_Toc516908471"/>
      <w:bookmarkStart w:id="1294" w:name="_Toc516992102"/>
      <w:bookmarkStart w:id="1295" w:name="_Toc517032659"/>
      <w:bookmarkStart w:id="1296" w:name="_Toc517037594"/>
      <w:bookmarkStart w:id="1297" w:name="_Toc517250445"/>
      <w:bookmarkStart w:id="1298" w:name="_Toc517286434"/>
      <w:bookmarkStart w:id="1299" w:name="_Toc517929597"/>
      <w:bookmarkStart w:id="1300" w:name="_Toc518202422"/>
      <w:bookmarkStart w:id="1301" w:name="_Toc4080354"/>
      <w:bookmarkStart w:id="1302" w:name="_Toc23758991"/>
      <w:bookmarkStart w:id="1303" w:name="_Toc56417831"/>
      <w:r>
        <w:rPr>
          <w:rFonts w:ascii="Arial" w:hAnsi="Arial" w:cs="Arial"/>
          <w:b/>
          <w:bCs/>
          <w:color w:val="auto"/>
        </w:rPr>
        <w:lastRenderedPageBreak/>
        <w:t>5.4 Gantt</w:t>
      </w:r>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p>
    <w:p w14:paraId="3D1AADD5" w14:textId="77777777" w:rsidR="006A6F2F" w:rsidRDefault="006A6F2F"/>
    <w:p w14:paraId="438B9587" w14:textId="6233CD38" w:rsidR="006A6F2F" w:rsidRDefault="00CB5F4A">
      <w:r>
        <w:rPr>
          <w:noProof/>
        </w:rPr>
        <w:drawing>
          <wp:inline distT="0" distB="0" distL="0" distR="0" wp14:anchorId="2AA5BFDD" wp14:editId="4FBB7DA2">
            <wp:extent cx="5394960" cy="13716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1371600"/>
                    </a:xfrm>
                    <a:prstGeom prst="rect">
                      <a:avLst/>
                    </a:prstGeom>
                    <a:noFill/>
                    <a:ln>
                      <a:noFill/>
                    </a:ln>
                  </pic:spPr>
                </pic:pic>
              </a:graphicData>
            </a:graphic>
          </wp:inline>
        </w:drawing>
      </w:r>
    </w:p>
    <w:p w14:paraId="7854B71B" w14:textId="650177E0" w:rsidR="00CB5F4A" w:rsidRDefault="00CB5F4A"/>
    <w:p w14:paraId="0460A9F7" w14:textId="0B42C82D" w:rsidR="00CB5F4A" w:rsidRDefault="00CB5F4A">
      <w:r>
        <w:rPr>
          <w:noProof/>
        </w:rPr>
        <w:drawing>
          <wp:inline distT="0" distB="0" distL="0" distR="0" wp14:anchorId="77F62A8C" wp14:editId="3EACEE67">
            <wp:extent cx="5398770" cy="1995805"/>
            <wp:effectExtent l="0" t="0" r="0" b="444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1995805"/>
                    </a:xfrm>
                    <a:prstGeom prst="rect">
                      <a:avLst/>
                    </a:prstGeom>
                    <a:noFill/>
                    <a:ln>
                      <a:noFill/>
                    </a:ln>
                  </pic:spPr>
                </pic:pic>
              </a:graphicData>
            </a:graphic>
          </wp:inline>
        </w:drawing>
      </w:r>
    </w:p>
    <w:p w14:paraId="69544DA6" w14:textId="77777777" w:rsidR="00CB5F4A" w:rsidRDefault="00CB5F4A"/>
    <w:p w14:paraId="5CF42B04" w14:textId="77777777" w:rsidR="006A6F2F" w:rsidRDefault="006A6F2F"/>
    <w:p w14:paraId="1E232387" w14:textId="77777777" w:rsidR="006A6F2F" w:rsidRDefault="0074740D">
      <w:pPr>
        <w:tabs>
          <w:tab w:val="left" w:pos="2205"/>
        </w:tabs>
      </w:pPr>
      <w:r>
        <w:tab/>
      </w:r>
    </w:p>
    <w:p w14:paraId="4516BB2C" w14:textId="77777777" w:rsidR="006A6F2F" w:rsidRDefault="006A6F2F"/>
    <w:p w14:paraId="14176B9E" w14:textId="77777777" w:rsidR="006A6F2F" w:rsidRDefault="006A6F2F">
      <w:pPr>
        <w:pStyle w:val="Ttulo3"/>
        <w:rPr>
          <w:rFonts w:ascii="Arial" w:hAnsi="Arial" w:cs="Arial"/>
          <w:color w:val="auto"/>
        </w:rPr>
      </w:pPr>
    </w:p>
    <w:p w14:paraId="61883DB3" w14:textId="77777777" w:rsidR="006A6F2F" w:rsidRDefault="006A6F2F">
      <w:pPr>
        <w:pStyle w:val="Ttulo3"/>
        <w:rPr>
          <w:rFonts w:ascii="Arial" w:hAnsi="Arial" w:cs="Arial"/>
          <w:color w:val="auto"/>
        </w:rPr>
      </w:pPr>
    </w:p>
    <w:p w14:paraId="42B3E9CC" w14:textId="77777777" w:rsidR="006A6F2F" w:rsidRDefault="006A6F2F"/>
    <w:p w14:paraId="0B1D14EC" w14:textId="77777777" w:rsidR="006A6F2F" w:rsidRDefault="006A6F2F"/>
    <w:p w14:paraId="75B86518" w14:textId="77777777" w:rsidR="006A6F2F" w:rsidRDefault="006A6F2F"/>
    <w:p w14:paraId="3E0B2EDF" w14:textId="77777777" w:rsidR="006A6F2F" w:rsidRDefault="006A6F2F"/>
    <w:p w14:paraId="4E12033E" w14:textId="605EEC07" w:rsidR="006A6F2F" w:rsidRDefault="006A6F2F"/>
    <w:p w14:paraId="3491A408" w14:textId="77777777" w:rsidR="003B3BDE" w:rsidRDefault="003B3BDE"/>
    <w:p w14:paraId="378E0A01" w14:textId="77777777" w:rsidR="006A6F2F" w:rsidRDefault="006A6F2F"/>
    <w:p w14:paraId="5F228E58" w14:textId="77777777" w:rsidR="006A6F2F" w:rsidRDefault="0074740D" w:rsidP="005125BF">
      <w:pPr>
        <w:pStyle w:val="Ttulo1"/>
        <w:numPr>
          <w:ilvl w:val="0"/>
          <w:numId w:val="15"/>
        </w:numPr>
        <w:spacing w:line="276" w:lineRule="auto"/>
        <w:jc w:val="center"/>
        <w:rPr>
          <w:rFonts w:ascii="Arial" w:hAnsi="Arial" w:cs="Arial"/>
          <w:b/>
          <w:bCs/>
          <w:color w:val="auto"/>
          <w:sz w:val="28"/>
          <w:szCs w:val="28"/>
        </w:rPr>
      </w:pPr>
      <w:bookmarkStart w:id="1304" w:name="_Toc516639262"/>
      <w:bookmarkStart w:id="1305" w:name="_Toc516721598"/>
      <w:bookmarkStart w:id="1306" w:name="_Toc516908472"/>
      <w:bookmarkStart w:id="1307" w:name="_Toc516992103"/>
      <w:bookmarkStart w:id="1308" w:name="_Toc517032660"/>
      <w:bookmarkStart w:id="1309" w:name="_Toc517037595"/>
      <w:bookmarkStart w:id="1310" w:name="_Toc517250446"/>
      <w:bookmarkStart w:id="1311" w:name="_Toc517286435"/>
      <w:bookmarkStart w:id="1312" w:name="_Toc517929598"/>
      <w:bookmarkStart w:id="1313" w:name="_Toc518202423"/>
      <w:bookmarkStart w:id="1314" w:name="_Toc4080355"/>
      <w:bookmarkStart w:id="1315" w:name="_Toc23758992"/>
      <w:bookmarkStart w:id="1316" w:name="_Toc56417832"/>
      <w:r>
        <w:rPr>
          <w:rFonts w:ascii="Arial" w:hAnsi="Arial" w:cs="Arial"/>
          <w:b/>
          <w:bCs/>
          <w:color w:val="auto"/>
          <w:sz w:val="28"/>
          <w:szCs w:val="28"/>
        </w:rPr>
        <w:lastRenderedPageBreak/>
        <w:t>Plan de Marketing</w:t>
      </w:r>
      <w:bookmarkEnd w:id="1304"/>
      <w:bookmarkEnd w:id="1305"/>
      <w:bookmarkEnd w:id="1306"/>
      <w:bookmarkEnd w:id="1307"/>
      <w:bookmarkEnd w:id="1308"/>
      <w:bookmarkEnd w:id="1309"/>
      <w:bookmarkEnd w:id="1310"/>
      <w:bookmarkEnd w:id="1311"/>
      <w:bookmarkEnd w:id="1312"/>
      <w:bookmarkEnd w:id="1313"/>
      <w:bookmarkEnd w:id="1314"/>
      <w:bookmarkEnd w:id="1315"/>
      <w:bookmarkEnd w:id="1316"/>
    </w:p>
    <w:p w14:paraId="4BBBB8D5" w14:textId="77777777" w:rsidR="006A6F2F" w:rsidRDefault="006A6F2F">
      <w:pPr>
        <w:rPr>
          <w:b/>
          <w:bCs/>
        </w:rPr>
      </w:pPr>
    </w:p>
    <w:p w14:paraId="7BAEAEAC" w14:textId="77777777" w:rsidR="006A6F2F" w:rsidRDefault="0074740D">
      <w:pPr>
        <w:pStyle w:val="Ttulo2"/>
        <w:rPr>
          <w:rFonts w:ascii="Arial" w:hAnsi="Arial" w:cs="Arial"/>
          <w:b/>
          <w:bCs/>
          <w:color w:val="auto"/>
        </w:rPr>
      </w:pPr>
      <w:bookmarkStart w:id="1317" w:name="_Toc516908473"/>
      <w:bookmarkStart w:id="1318" w:name="_Toc516992104"/>
      <w:bookmarkStart w:id="1319" w:name="_Toc517032661"/>
      <w:bookmarkStart w:id="1320" w:name="_Toc517037596"/>
      <w:bookmarkStart w:id="1321" w:name="_Toc517250447"/>
      <w:bookmarkStart w:id="1322" w:name="_Toc517286436"/>
      <w:bookmarkStart w:id="1323" w:name="_Toc517929599"/>
      <w:bookmarkStart w:id="1324" w:name="_Toc518202424"/>
      <w:bookmarkStart w:id="1325" w:name="_Toc4080356"/>
      <w:bookmarkStart w:id="1326" w:name="_Toc23758993"/>
      <w:bookmarkStart w:id="1327" w:name="_Toc56417833"/>
      <w:r>
        <w:rPr>
          <w:rFonts w:ascii="Arial" w:hAnsi="Arial" w:cs="Arial"/>
          <w:b/>
          <w:bCs/>
          <w:color w:val="auto"/>
        </w:rPr>
        <w:t xml:space="preserve">6.1 </w:t>
      </w:r>
      <w:bookmarkStart w:id="1328" w:name="_Toc516639263"/>
      <w:bookmarkStart w:id="1329" w:name="_Toc516721599"/>
      <w:r>
        <w:rPr>
          <w:rFonts w:ascii="Arial" w:hAnsi="Arial" w:cs="Arial"/>
          <w:b/>
          <w:bCs/>
          <w:color w:val="auto"/>
        </w:rPr>
        <w:t>Estrategia de Servicios</w:t>
      </w:r>
      <w:bookmarkEnd w:id="1317"/>
      <w:bookmarkEnd w:id="1318"/>
      <w:bookmarkEnd w:id="1319"/>
      <w:bookmarkEnd w:id="1320"/>
      <w:bookmarkEnd w:id="1321"/>
      <w:bookmarkEnd w:id="1322"/>
      <w:bookmarkEnd w:id="1323"/>
      <w:bookmarkEnd w:id="1324"/>
      <w:bookmarkEnd w:id="1325"/>
      <w:bookmarkEnd w:id="1326"/>
      <w:bookmarkEnd w:id="1327"/>
      <w:bookmarkEnd w:id="1328"/>
      <w:bookmarkEnd w:id="1329"/>
    </w:p>
    <w:p w14:paraId="777000E1" w14:textId="77777777" w:rsidR="006A6F2F" w:rsidRDefault="006A6F2F"/>
    <w:p w14:paraId="1EDEB672" w14:textId="77777777" w:rsidR="006A6F2F" w:rsidRDefault="0074740D">
      <w:pPr>
        <w:spacing w:line="276" w:lineRule="auto"/>
        <w:jc w:val="both"/>
        <w:rPr>
          <w:rFonts w:ascii="Arial" w:hAnsi="Arial" w:cs="Arial"/>
          <w:sz w:val="24"/>
          <w:szCs w:val="24"/>
        </w:rPr>
      </w:pPr>
      <w:r>
        <w:rPr>
          <w:rFonts w:ascii="Arial" w:hAnsi="Arial" w:cs="Arial"/>
          <w:sz w:val="24"/>
          <w:szCs w:val="24"/>
        </w:rPr>
        <w:t>Un servicio se puede definir como todo aquello, propicio o adverso, que una persona recibe en un intercambio. Puede ser un bien tangible como un par de zapatos, un servicio como un corte de cabello, una idea como “No tire basura” o cualquier combinación de estos tres.</w:t>
      </w:r>
    </w:p>
    <w:p w14:paraId="6109ECE2" w14:textId="77777777" w:rsidR="006A6F2F" w:rsidRDefault="0074740D">
      <w:pPr>
        <w:spacing w:line="276" w:lineRule="auto"/>
        <w:jc w:val="both"/>
        <w:rPr>
          <w:rFonts w:ascii="Arial" w:hAnsi="Arial" w:cs="Arial"/>
          <w:sz w:val="24"/>
          <w:szCs w:val="24"/>
        </w:rPr>
      </w:pPr>
      <w:r>
        <w:rPr>
          <w:rFonts w:ascii="Arial" w:hAnsi="Arial" w:cs="Arial"/>
          <w:sz w:val="24"/>
          <w:szCs w:val="24"/>
        </w:rPr>
        <w:t xml:space="preserve">Un servicio es el resultado de aplicar esfuerzos humanos o mecanismos a personas u objetos. Los servicios incluyen una acción, desempeño o esfuerzo que no se pueden poseer físicamente. Una población que envejece necesita enfermeras, cuidados médicos a domicilio, terapeutas físicos y trabajadores sociales. Las familias con dos personas que trabajan necesitan servicio de cuidado infantil, limpieza de hogares y jardinería. </w:t>
      </w:r>
    </w:p>
    <w:p w14:paraId="54D18027" w14:textId="77777777" w:rsidR="006A6F2F" w:rsidRDefault="0074740D">
      <w:pPr>
        <w:spacing w:line="276" w:lineRule="auto"/>
        <w:jc w:val="both"/>
        <w:rPr>
          <w:rFonts w:ascii="Arial" w:eastAsia="Times New Roman" w:hAnsi="Arial" w:cs="Arial"/>
          <w:color w:val="000000"/>
          <w:sz w:val="24"/>
          <w:szCs w:val="24"/>
          <w:lang w:eastAsia="es-AR"/>
        </w:rPr>
      </w:pPr>
      <w:r>
        <w:rPr>
          <w:rFonts w:ascii="Arial" w:eastAsia="Times New Roman" w:hAnsi="Arial" w:cs="Arial"/>
          <w:color w:val="000000"/>
          <w:sz w:val="24"/>
          <w:szCs w:val="24"/>
          <w:lang w:eastAsia="es-AR"/>
        </w:rPr>
        <w:t>La estrategia de servicios cuenta con la forma y metodologías para estar cada vez más cerca de nuestros clientes y, además, atraer clientes potenciales. Con esto se busca un incremento de solicitudes de servicios y que nuestros clientes siempre opten por nosotros y no a nuestros competidores.</w:t>
      </w:r>
    </w:p>
    <w:p w14:paraId="042E4125" w14:textId="77777777" w:rsidR="006A6F2F" w:rsidRDefault="006A6F2F">
      <w:pPr>
        <w:spacing w:line="276" w:lineRule="auto"/>
        <w:jc w:val="both"/>
        <w:rPr>
          <w:rFonts w:ascii="Arial" w:eastAsia="Times New Roman" w:hAnsi="Arial" w:cs="Arial"/>
          <w:color w:val="000000"/>
          <w:lang w:eastAsia="es-AR"/>
        </w:rPr>
      </w:pPr>
    </w:p>
    <w:p w14:paraId="7D85EE45" w14:textId="77777777" w:rsidR="006A6F2F" w:rsidRDefault="0074740D">
      <w:pPr>
        <w:pStyle w:val="Ttulo3"/>
        <w:rPr>
          <w:rFonts w:ascii="Arial" w:hAnsi="Arial" w:cs="Arial"/>
          <w:b/>
          <w:bCs/>
          <w:color w:val="auto"/>
          <w:sz w:val="26"/>
          <w:szCs w:val="26"/>
        </w:rPr>
      </w:pPr>
      <w:bookmarkStart w:id="1330" w:name="_Toc516908474"/>
      <w:bookmarkStart w:id="1331" w:name="_Toc516992105"/>
      <w:bookmarkStart w:id="1332" w:name="_Toc517032662"/>
      <w:bookmarkStart w:id="1333" w:name="_Toc517037597"/>
      <w:bookmarkStart w:id="1334" w:name="_Toc517250448"/>
      <w:bookmarkStart w:id="1335" w:name="_Toc517286437"/>
      <w:bookmarkStart w:id="1336" w:name="_Toc517929600"/>
      <w:bookmarkStart w:id="1337" w:name="_Toc518202425"/>
      <w:bookmarkStart w:id="1338" w:name="_Toc4080357"/>
      <w:bookmarkStart w:id="1339" w:name="_Toc23758994"/>
      <w:bookmarkStart w:id="1340" w:name="_Toc56417834"/>
      <w:r>
        <w:rPr>
          <w:rFonts w:ascii="Arial" w:hAnsi="Arial" w:cs="Arial"/>
          <w:b/>
          <w:bCs/>
          <w:color w:val="auto"/>
          <w:sz w:val="26"/>
          <w:szCs w:val="26"/>
        </w:rPr>
        <w:t xml:space="preserve">6.1.1 </w:t>
      </w:r>
      <w:bookmarkStart w:id="1341" w:name="_Toc516639264"/>
      <w:bookmarkStart w:id="1342" w:name="_Toc516721600"/>
      <w:r>
        <w:rPr>
          <w:rFonts w:ascii="Arial" w:hAnsi="Arial" w:cs="Arial"/>
          <w:b/>
          <w:bCs/>
          <w:color w:val="auto"/>
          <w:sz w:val="26"/>
          <w:szCs w:val="26"/>
        </w:rPr>
        <w:t>Descripción de los servicios</w:t>
      </w:r>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1612D85C" w14:textId="77777777" w:rsidR="006A6F2F" w:rsidRDefault="006A6F2F"/>
    <w:p w14:paraId="6C030EAC" w14:textId="77777777" w:rsidR="006A6F2F" w:rsidRDefault="0074740D">
      <w:pPr>
        <w:spacing w:line="276" w:lineRule="auto"/>
        <w:jc w:val="both"/>
        <w:rPr>
          <w:rFonts w:ascii="Arial" w:hAnsi="Arial" w:cs="Arial"/>
          <w:sz w:val="24"/>
          <w:szCs w:val="24"/>
        </w:rPr>
      </w:pPr>
      <w:r>
        <w:rPr>
          <w:rFonts w:ascii="Arial" w:hAnsi="Arial" w:cs="Arial"/>
          <w:sz w:val="24"/>
          <w:szCs w:val="24"/>
        </w:rPr>
        <w:t xml:space="preserve">Los servicios se pueden clasificar como de negocios (industriales) o de consumo, según las intenciones del comprador. La diferencia clave entre ambos tipos es el uso que se les da. Si el propósito es de negocios, el servicio se clasifica como de negocios o industrial. Un servicio de negocios se utiliza para fabricar otros bienes o servicios, para facilitar las operaciones de una organización o para revenderlo a otros clientes. Un servicio de consumo se compra para satisfacer los deseos personales de un individuo. </w:t>
      </w:r>
    </w:p>
    <w:p w14:paraId="4C56C0BD" w14:textId="77777777" w:rsidR="006A6F2F" w:rsidRDefault="0074740D">
      <w:pPr>
        <w:spacing w:line="276" w:lineRule="auto"/>
        <w:jc w:val="both"/>
        <w:rPr>
          <w:rFonts w:ascii="Arial" w:hAnsi="Arial" w:cs="Arial"/>
          <w:sz w:val="24"/>
          <w:szCs w:val="24"/>
        </w:rPr>
      </w:pPr>
      <w:bookmarkStart w:id="1343" w:name="_Toc516908475"/>
      <w:r>
        <w:rPr>
          <w:rFonts w:ascii="Arial" w:hAnsi="Arial" w:cs="Arial"/>
          <w:sz w:val="24"/>
          <w:szCs w:val="24"/>
        </w:rPr>
        <w:t>En el caso de Helper, el servicio es de consumo, ya que se compra para satisfacer los deseos personales de un individuo. Como se indicó en apartados anteriores, el segmento de mercado meta apuntado busca satisfacer sus necesidades de sobresalir al círculo social y buscar satisfacer su imagen de sí mismo.</w:t>
      </w:r>
      <w:bookmarkEnd w:id="1343"/>
    </w:p>
    <w:p w14:paraId="372CEE00" w14:textId="77777777" w:rsidR="006A6F2F" w:rsidRDefault="006A6F2F">
      <w:pPr>
        <w:spacing w:line="276" w:lineRule="auto"/>
        <w:jc w:val="both"/>
        <w:rPr>
          <w:rFonts w:ascii="Arial" w:hAnsi="Arial" w:cs="Arial"/>
        </w:rPr>
      </w:pPr>
      <w:bookmarkStart w:id="1344" w:name="_Toc516639265"/>
      <w:bookmarkStart w:id="1345" w:name="_Toc516721601"/>
    </w:p>
    <w:p w14:paraId="51B33996" w14:textId="77777777" w:rsidR="006A6F2F" w:rsidRDefault="0074740D">
      <w:pPr>
        <w:spacing w:line="276" w:lineRule="auto"/>
        <w:jc w:val="both"/>
      </w:pPr>
      <w:r>
        <w:rPr>
          <w:rFonts w:ascii="Arial" w:hAnsi="Arial" w:cs="Arial"/>
          <w:sz w:val="24"/>
          <w:szCs w:val="24"/>
        </w:rPr>
        <w:lastRenderedPageBreak/>
        <w:t xml:space="preserve">Helper se encuentra en la clasificación de servicios de consumo en el segmento </w:t>
      </w:r>
      <w:r>
        <w:rPr>
          <w:rFonts w:ascii="Arial" w:hAnsi="Arial" w:cs="Arial"/>
          <w:b/>
          <w:sz w:val="24"/>
          <w:szCs w:val="24"/>
        </w:rPr>
        <w:t xml:space="preserve">servicios de conveniencia </w:t>
      </w:r>
      <w:r>
        <w:rPr>
          <w:rFonts w:ascii="Arial" w:hAnsi="Arial" w:cs="Arial"/>
          <w:sz w:val="24"/>
          <w:szCs w:val="24"/>
        </w:rPr>
        <w:t xml:space="preserve">es un servicio relativamente barato que merece poco esfuerzo de compra; es decir, el consumidor no está dispuesto a realizar una búsqueda exhaustiva para conseguir dicho servicio y </w:t>
      </w:r>
      <w:r>
        <w:rPr>
          <w:rFonts w:ascii="Arial" w:hAnsi="Arial" w:cs="Arial"/>
          <w:b/>
          <w:sz w:val="24"/>
          <w:szCs w:val="24"/>
        </w:rPr>
        <w:t xml:space="preserve">servicios buscados, </w:t>
      </w:r>
      <w:r>
        <w:rPr>
          <w:rFonts w:ascii="Arial" w:hAnsi="Arial" w:cs="Arial"/>
          <w:sz w:val="24"/>
          <w:szCs w:val="24"/>
        </w:rPr>
        <w:t>por lo general, es más costoso que uno de conveniencia.  Los consumidores casi siempre compran un servicio buscado después de comparar varias marcas o tiendas en términos de estilo, practicidad, precio y compatibilidad con su estilo de vida.</w:t>
      </w:r>
    </w:p>
    <w:p w14:paraId="63B5032F" w14:textId="77777777" w:rsidR="006A6F2F" w:rsidRDefault="006A6F2F">
      <w:pPr>
        <w:spacing w:line="276" w:lineRule="auto"/>
        <w:jc w:val="both"/>
        <w:rPr>
          <w:rFonts w:ascii="Arial" w:hAnsi="Arial" w:cs="Arial"/>
          <w:sz w:val="24"/>
          <w:szCs w:val="24"/>
        </w:rPr>
      </w:pPr>
    </w:p>
    <w:p w14:paraId="32481E28" w14:textId="77777777" w:rsidR="006A6F2F" w:rsidRDefault="0074740D">
      <w:pPr>
        <w:spacing w:line="276" w:lineRule="auto"/>
        <w:jc w:val="both"/>
        <w:rPr>
          <w:rFonts w:ascii="Arial" w:hAnsi="Arial" w:cs="Arial"/>
          <w:sz w:val="24"/>
          <w:szCs w:val="24"/>
        </w:rPr>
      </w:pPr>
      <w:r>
        <w:rPr>
          <w:rFonts w:ascii="Arial" w:hAnsi="Arial" w:cs="Arial"/>
          <w:sz w:val="24"/>
          <w:szCs w:val="24"/>
        </w:rPr>
        <w:t>Tipos de servicios:</w:t>
      </w:r>
    </w:p>
    <w:p w14:paraId="13B9B695" w14:textId="5A1E6071" w:rsidR="006A6F2F" w:rsidRDefault="0074740D" w:rsidP="005125BF">
      <w:pPr>
        <w:pStyle w:val="Prrafodelista"/>
        <w:numPr>
          <w:ilvl w:val="0"/>
          <w:numId w:val="41"/>
        </w:numPr>
        <w:spacing w:line="276" w:lineRule="auto"/>
        <w:jc w:val="both"/>
        <w:rPr>
          <w:rFonts w:ascii="Arial" w:hAnsi="Arial" w:cs="Arial"/>
          <w:sz w:val="24"/>
          <w:szCs w:val="24"/>
        </w:rPr>
      </w:pPr>
      <w:r>
        <w:rPr>
          <w:rFonts w:ascii="Arial" w:hAnsi="Arial" w:cs="Arial"/>
          <w:sz w:val="24"/>
          <w:szCs w:val="24"/>
        </w:rPr>
        <w:t xml:space="preserve">Servicio doméstico </w:t>
      </w:r>
      <w:r w:rsidR="00A84DA4">
        <w:rPr>
          <w:rFonts w:ascii="Arial" w:hAnsi="Arial" w:cs="Arial"/>
          <w:sz w:val="24"/>
          <w:szCs w:val="24"/>
        </w:rPr>
        <w:t>de limpieza Interior</w:t>
      </w:r>
      <w:r>
        <w:rPr>
          <w:rFonts w:ascii="Arial" w:hAnsi="Arial" w:cs="Arial"/>
          <w:sz w:val="24"/>
          <w:szCs w:val="24"/>
        </w:rPr>
        <w:t>.</w:t>
      </w:r>
    </w:p>
    <w:p w14:paraId="2817AA94" w14:textId="0EF74082" w:rsidR="00A84DA4" w:rsidRDefault="00A84DA4" w:rsidP="005125BF">
      <w:pPr>
        <w:pStyle w:val="Prrafodelista"/>
        <w:numPr>
          <w:ilvl w:val="0"/>
          <w:numId w:val="41"/>
        </w:numPr>
        <w:spacing w:line="276" w:lineRule="auto"/>
        <w:jc w:val="both"/>
        <w:rPr>
          <w:rFonts w:ascii="Arial" w:hAnsi="Arial" w:cs="Arial"/>
          <w:sz w:val="24"/>
          <w:szCs w:val="24"/>
        </w:rPr>
      </w:pPr>
      <w:r>
        <w:rPr>
          <w:rFonts w:ascii="Arial" w:hAnsi="Arial" w:cs="Arial"/>
          <w:sz w:val="24"/>
          <w:szCs w:val="24"/>
        </w:rPr>
        <w:t>Servicio doméstico de limpieza exterior.</w:t>
      </w:r>
    </w:p>
    <w:p w14:paraId="569E21A2" w14:textId="77777777" w:rsidR="006A6F2F" w:rsidRDefault="0074740D" w:rsidP="005125BF">
      <w:pPr>
        <w:pStyle w:val="Prrafodelista"/>
        <w:numPr>
          <w:ilvl w:val="0"/>
          <w:numId w:val="41"/>
        </w:numPr>
        <w:spacing w:line="276" w:lineRule="auto"/>
        <w:jc w:val="both"/>
        <w:rPr>
          <w:rFonts w:ascii="Arial" w:hAnsi="Arial" w:cs="Arial"/>
          <w:sz w:val="24"/>
          <w:szCs w:val="24"/>
        </w:rPr>
      </w:pPr>
      <w:r>
        <w:rPr>
          <w:rFonts w:ascii="Arial" w:hAnsi="Arial" w:cs="Arial"/>
          <w:sz w:val="24"/>
          <w:szCs w:val="24"/>
        </w:rPr>
        <w:t>Limpieza de alfombras.</w:t>
      </w:r>
    </w:p>
    <w:p w14:paraId="0B7D23D7" w14:textId="77777777" w:rsidR="006A6F2F" w:rsidRDefault="0074740D" w:rsidP="005125BF">
      <w:pPr>
        <w:pStyle w:val="Prrafodelista"/>
        <w:numPr>
          <w:ilvl w:val="0"/>
          <w:numId w:val="41"/>
        </w:numPr>
        <w:spacing w:line="276" w:lineRule="auto"/>
        <w:jc w:val="both"/>
        <w:rPr>
          <w:rFonts w:ascii="Arial" w:hAnsi="Arial" w:cs="Arial"/>
          <w:sz w:val="24"/>
          <w:szCs w:val="24"/>
        </w:rPr>
      </w:pPr>
      <w:r>
        <w:rPr>
          <w:rFonts w:ascii="Arial" w:hAnsi="Arial" w:cs="Arial"/>
          <w:sz w:val="24"/>
          <w:szCs w:val="24"/>
        </w:rPr>
        <w:t>Limpieza de ventanales.</w:t>
      </w:r>
    </w:p>
    <w:p w14:paraId="5AD4965E" w14:textId="42138ADE" w:rsidR="006A6F2F" w:rsidRPr="00A84DA4" w:rsidRDefault="0074740D" w:rsidP="005125BF">
      <w:pPr>
        <w:pStyle w:val="Prrafodelista"/>
        <w:numPr>
          <w:ilvl w:val="0"/>
          <w:numId w:val="41"/>
        </w:numPr>
        <w:spacing w:line="276" w:lineRule="auto"/>
        <w:jc w:val="both"/>
      </w:pPr>
      <w:r>
        <w:rPr>
          <w:rFonts w:ascii="Arial" w:hAnsi="Arial" w:cs="Arial"/>
          <w:sz w:val="24"/>
          <w:szCs w:val="24"/>
        </w:rPr>
        <w:t>Limpieza de cortinados</w:t>
      </w:r>
      <w:r>
        <w:rPr>
          <w:rFonts w:ascii="Arial" w:hAnsi="Arial" w:cs="Arial"/>
        </w:rPr>
        <w:t>.</w:t>
      </w:r>
    </w:p>
    <w:p w14:paraId="02C3503A" w14:textId="41976D44" w:rsidR="00A84DA4" w:rsidRDefault="00A84DA4" w:rsidP="005125BF">
      <w:pPr>
        <w:pStyle w:val="Prrafodelista"/>
        <w:numPr>
          <w:ilvl w:val="0"/>
          <w:numId w:val="41"/>
        </w:numPr>
        <w:spacing w:line="276" w:lineRule="auto"/>
        <w:jc w:val="both"/>
      </w:pPr>
      <w:r>
        <w:rPr>
          <w:rFonts w:ascii="Arial" w:hAnsi="Arial" w:cs="Arial"/>
        </w:rPr>
        <w:t>Limpieza de tapizados.</w:t>
      </w:r>
    </w:p>
    <w:p w14:paraId="289974E2" w14:textId="77777777" w:rsidR="006A6F2F" w:rsidRDefault="006A6F2F">
      <w:pPr>
        <w:jc w:val="both"/>
        <w:rPr>
          <w:rFonts w:ascii="Arial" w:hAnsi="Arial" w:cs="Arial"/>
        </w:rPr>
      </w:pPr>
    </w:p>
    <w:p w14:paraId="2225C8B0" w14:textId="77777777" w:rsidR="006A6F2F" w:rsidRDefault="0074740D">
      <w:pPr>
        <w:pStyle w:val="Ttulo3"/>
        <w:rPr>
          <w:rFonts w:ascii="Arial" w:hAnsi="Arial" w:cs="Arial"/>
          <w:b/>
          <w:bCs/>
          <w:color w:val="auto"/>
          <w:sz w:val="26"/>
          <w:szCs w:val="26"/>
        </w:rPr>
      </w:pPr>
      <w:bookmarkStart w:id="1346" w:name="_Toc516908476"/>
      <w:bookmarkStart w:id="1347" w:name="_Toc516992106"/>
      <w:bookmarkStart w:id="1348" w:name="_Toc517032663"/>
      <w:bookmarkStart w:id="1349" w:name="_Toc517037598"/>
      <w:bookmarkStart w:id="1350" w:name="_Toc517250449"/>
      <w:bookmarkStart w:id="1351" w:name="_Toc517286438"/>
      <w:bookmarkStart w:id="1352" w:name="_Toc517929601"/>
      <w:bookmarkStart w:id="1353" w:name="_Toc518202426"/>
      <w:bookmarkStart w:id="1354" w:name="_Toc4080358"/>
      <w:bookmarkStart w:id="1355" w:name="_Toc23758995"/>
      <w:bookmarkStart w:id="1356" w:name="_Toc56417835"/>
      <w:r>
        <w:rPr>
          <w:rFonts w:ascii="Arial" w:hAnsi="Arial" w:cs="Arial"/>
          <w:b/>
          <w:bCs/>
          <w:color w:val="auto"/>
          <w:sz w:val="26"/>
          <w:szCs w:val="26"/>
        </w:rPr>
        <w:t>6.1.2 Características del servicio</w:t>
      </w:r>
      <w:bookmarkEnd w:id="1344"/>
      <w:bookmarkEnd w:id="1345"/>
      <w:bookmarkEnd w:id="1346"/>
      <w:bookmarkEnd w:id="1347"/>
      <w:bookmarkEnd w:id="1348"/>
      <w:bookmarkEnd w:id="1349"/>
      <w:bookmarkEnd w:id="1350"/>
      <w:bookmarkEnd w:id="1351"/>
      <w:bookmarkEnd w:id="1352"/>
      <w:bookmarkEnd w:id="1353"/>
      <w:bookmarkEnd w:id="1354"/>
      <w:bookmarkEnd w:id="1355"/>
      <w:bookmarkEnd w:id="1356"/>
    </w:p>
    <w:p w14:paraId="1E90BF76" w14:textId="77777777" w:rsidR="006A6F2F" w:rsidRDefault="006A6F2F">
      <w:pPr>
        <w:spacing w:line="276" w:lineRule="auto"/>
        <w:jc w:val="both"/>
        <w:rPr>
          <w:rFonts w:ascii="Arial" w:hAnsi="Arial" w:cs="Arial"/>
        </w:rPr>
      </w:pPr>
    </w:p>
    <w:p w14:paraId="320DDC32" w14:textId="4A141106" w:rsidR="006A6F2F" w:rsidRDefault="0074740D">
      <w:pPr>
        <w:spacing w:line="276" w:lineRule="auto"/>
        <w:jc w:val="both"/>
        <w:rPr>
          <w:rFonts w:ascii="Arial" w:hAnsi="Arial" w:cs="Arial"/>
          <w:sz w:val="24"/>
          <w:szCs w:val="24"/>
        </w:rPr>
      </w:pPr>
      <w:r>
        <w:rPr>
          <w:rFonts w:ascii="Arial" w:hAnsi="Arial" w:cs="Arial"/>
          <w:sz w:val="24"/>
          <w:szCs w:val="24"/>
        </w:rPr>
        <w:t>Helper ofrece servicios domésticos</w:t>
      </w:r>
      <w:r w:rsidR="00A84DA4">
        <w:rPr>
          <w:rFonts w:ascii="Arial" w:hAnsi="Arial" w:cs="Arial"/>
          <w:sz w:val="24"/>
          <w:szCs w:val="24"/>
        </w:rPr>
        <w:t xml:space="preserve"> </w:t>
      </w:r>
      <w:r>
        <w:rPr>
          <w:rFonts w:ascii="Arial" w:hAnsi="Arial" w:cs="Arial"/>
          <w:sz w:val="24"/>
          <w:szCs w:val="24"/>
        </w:rPr>
        <w:t xml:space="preserve">e incorporo maquinarias para los servicios de limpieza de alfombras, </w:t>
      </w:r>
      <w:r w:rsidR="00A84DA4">
        <w:rPr>
          <w:rFonts w:ascii="Arial" w:hAnsi="Arial" w:cs="Arial"/>
          <w:sz w:val="24"/>
          <w:szCs w:val="24"/>
        </w:rPr>
        <w:t xml:space="preserve">tapizados, limpieza a presión de agua, </w:t>
      </w:r>
      <w:r>
        <w:rPr>
          <w:rFonts w:ascii="Arial" w:hAnsi="Arial" w:cs="Arial"/>
          <w:sz w:val="24"/>
          <w:szCs w:val="24"/>
        </w:rPr>
        <w:t>limpieza de cortinados y ventanales.</w:t>
      </w:r>
    </w:p>
    <w:p w14:paraId="58C54B32" w14:textId="192A0877" w:rsidR="006A6F2F" w:rsidRPr="00A84DA4" w:rsidRDefault="0074740D" w:rsidP="00A84DA4">
      <w:pPr>
        <w:suppressAutoHyphens w:val="0"/>
        <w:autoSpaceDE w:val="0"/>
        <w:adjustRightInd w:val="0"/>
        <w:spacing w:after="0"/>
        <w:jc w:val="both"/>
        <w:textAlignment w:val="auto"/>
        <w:rPr>
          <w:rFonts w:ascii="ElectraLTStd-Regular" w:hAnsi="ElectraLTStd-Regular" w:cs="ElectraLTStd-Regular"/>
          <w:sz w:val="19"/>
          <w:szCs w:val="19"/>
        </w:rPr>
      </w:pPr>
      <w:r>
        <w:rPr>
          <w:rFonts w:ascii="Arial" w:hAnsi="Arial" w:cs="Arial"/>
          <w:sz w:val="24"/>
          <w:szCs w:val="24"/>
        </w:rPr>
        <w:t xml:space="preserve"> Los servicios tienen cuatro características únicas que los distinguen de los bienes. Los servicios son intangibles</w:t>
      </w:r>
      <w:r w:rsidR="00A84DA4">
        <w:rPr>
          <w:rFonts w:ascii="Arial" w:hAnsi="Arial" w:cs="Arial"/>
          <w:sz w:val="24"/>
          <w:szCs w:val="24"/>
        </w:rPr>
        <w:t xml:space="preserve"> </w:t>
      </w:r>
      <w:r w:rsidR="00A84DA4" w:rsidRPr="00A84DA4">
        <w:rPr>
          <w:rFonts w:ascii="Arial" w:hAnsi="Arial" w:cs="Arial"/>
          <w:sz w:val="24"/>
          <w:szCs w:val="24"/>
        </w:rPr>
        <w:t>(no pueden tocarse, verse, probarse, escucharse o sentirse</w:t>
      </w:r>
      <w:r w:rsidR="00A84DA4">
        <w:rPr>
          <w:rFonts w:ascii="Arial" w:hAnsi="Arial" w:cs="Arial"/>
          <w:sz w:val="24"/>
          <w:szCs w:val="24"/>
        </w:rPr>
        <w:t xml:space="preserve"> </w:t>
      </w:r>
      <w:r w:rsidR="00A84DA4" w:rsidRPr="00A84DA4">
        <w:rPr>
          <w:rFonts w:ascii="Arial" w:hAnsi="Arial" w:cs="Arial"/>
          <w:sz w:val="24"/>
          <w:szCs w:val="24"/>
        </w:rPr>
        <w:t>en la misma forma que puede hacerse con los bienes)</w:t>
      </w:r>
      <w:r w:rsidRPr="00A84DA4">
        <w:rPr>
          <w:rFonts w:ascii="Arial" w:hAnsi="Arial" w:cs="Arial"/>
          <w:sz w:val="24"/>
          <w:szCs w:val="24"/>
        </w:rPr>
        <w:t>,</w:t>
      </w:r>
      <w:r>
        <w:rPr>
          <w:rFonts w:ascii="Arial" w:hAnsi="Arial" w:cs="Arial"/>
          <w:sz w:val="24"/>
          <w:szCs w:val="24"/>
        </w:rPr>
        <w:t xml:space="preserve"> inse</w:t>
      </w:r>
      <w:r w:rsidRPr="00A84DA4">
        <w:rPr>
          <w:rFonts w:ascii="Arial" w:hAnsi="Arial" w:cs="Arial"/>
          <w:sz w:val="24"/>
          <w:szCs w:val="24"/>
        </w:rPr>
        <w:t>parables</w:t>
      </w:r>
      <w:r w:rsidR="00A84DA4" w:rsidRPr="00A84DA4">
        <w:rPr>
          <w:rFonts w:ascii="Arial" w:hAnsi="Arial" w:cs="Arial"/>
          <w:sz w:val="24"/>
          <w:szCs w:val="24"/>
        </w:rPr>
        <w:t xml:space="preserve"> (los consumidores deben estar presentes durante la producción de servicios)</w:t>
      </w:r>
      <w:r w:rsidRPr="00A84DA4">
        <w:rPr>
          <w:rFonts w:ascii="Arial" w:hAnsi="Arial" w:cs="Arial"/>
          <w:sz w:val="24"/>
          <w:szCs w:val="24"/>
        </w:rPr>
        <w:t>, heterogéneos</w:t>
      </w:r>
      <w:r w:rsidR="00A84DA4" w:rsidRPr="00A84DA4">
        <w:rPr>
          <w:rFonts w:ascii="Arial" w:hAnsi="Arial" w:cs="Arial"/>
          <w:sz w:val="24"/>
          <w:szCs w:val="24"/>
        </w:rPr>
        <w:t xml:space="preserve"> (variabilidad de insumos y resultados, tienden a ser menos estandarizados y uniformes que los bienes)</w:t>
      </w:r>
      <w:r w:rsidRPr="00A84DA4">
        <w:rPr>
          <w:rFonts w:ascii="Arial" w:hAnsi="Arial" w:cs="Arial"/>
          <w:sz w:val="24"/>
          <w:szCs w:val="24"/>
        </w:rPr>
        <w:t xml:space="preserve"> y perecederos. En el caso de Helper los servicios son intangibles, sin em</w:t>
      </w:r>
      <w:r>
        <w:rPr>
          <w:rFonts w:ascii="Arial" w:hAnsi="Arial" w:cs="Arial"/>
          <w:sz w:val="24"/>
          <w:szCs w:val="24"/>
        </w:rPr>
        <w:t>bargo, a través de los comentarios de nuestros clientes cuentan sus opiniones y experiencias</w:t>
      </w:r>
      <w:r w:rsidR="00A84DA4">
        <w:rPr>
          <w:rFonts w:ascii="Arial" w:hAnsi="Arial" w:cs="Arial"/>
          <w:sz w:val="24"/>
          <w:szCs w:val="24"/>
        </w:rPr>
        <w:t xml:space="preserve"> </w:t>
      </w:r>
      <w:r>
        <w:rPr>
          <w:rFonts w:ascii="Arial" w:hAnsi="Arial" w:cs="Arial"/>
          <w:sz w:val="24"/>
          <w:szCs w:val="24"/>
        </w:rPr>
        <w:t>de nuestros servicios.</w:t>
      </w:r>
      <w:r>
        <w:rPr>
          <w:rFonts w:ascii="Arial" w:hAnsi="Arial" w:cs="Arial"/>
          <w:sz w:val="24"/>
          <w:szCs w:val="24"/>
        </w:rPr>
        <w:br/>
      </w:r>
    </w:p>
    <w:p w14:paraId="4812642A" w14:textId="74C5EE5B" w:rsidR="006A6F2F" w:rsidRPr="00A84DA4" w:rsidRDefault="0074740D" w:rsidP="00A84DA4">
      <w:pPr>
        <w:spacing w:line="276" w:lineRule="auto"/>
        <w:jc w:val="both"/>
        <w:rPr>
          <w:rFonts w:ascii="Arial" w:hAnsi="Arial" w:cs="Arial"/>
          <w:sz w:val="24"/>
          <w:szCs w:val="24"/>
        </w:rPr>
      </w:pPr>
      <w:r>
        <w:rPr>
          <w:rFonts w:ascii="Arial" w:hAnsi="Arial" w:cs="Arial"/>
          <w:sz w:val="24"/>
          <w:szCs w:val="24"/>
        </w:rPr>
        <w:t xml:space="preserve">Nuestro personal recibe capacitación constante y se los instruye en la manera de trabajar. Buscamos la estandarización en el servicio, para así, sin importar que personal este asignado a tal tarea el cliente siempre reciba la misma calidad </w:t>
      </w:r>
      <w:r>
        <w:rPr>
          <w:rFonts w:ascii="Arial" w:hAnsi="Arial" w:cs="Arial"/>
          <w:sz w:val="24"/>
          <w:szCs w:val="24"/>
        </w:rPr>
        <w:lastRenderedPageBreak/>
        <w:t>del servicio. Dicho servicio cumple con la condición de perecedera, lo cual significa que no pueden ser guardados, almacenados o inventariados.</w:t>
      </w:r>
    </w:p>
    <w:p w14:paraId="04996B17" w14:textId="77777777" w:rsidR="006A6F2F" w:rsidRDefault="0074740D">
      <w:pPr>
        <w:pStyle w:val="Ttulo3"/>
        <w:rPr>
          <w:rFonts w:ascii="Arial" w:hAnsi="Arial" w:cs="Arial"/>
          <w:b/>
          <w:bCs/>
          <w:color w:val="auto"/>
          <w:sz w:val="26"/>
          <w:szCs w:val="26"/>
        </w:rPr>
      </w:pPr>
      <w:bookmarkStart w:id="1357" w:name="_Toc516639266"/>
      <w:bookmarkStart w:id="1358" w:name="_Toc516721602"/>
      <w:bookmarkStart w:id="1359" w:name="_Toc516908477"/>
      <w:bookmarkStart w:id="1360" w:name="_Toc516992107"/>
      <w:bookmarkStart w:id="1361" w:name="_Toc517032664"/>
      <w:bookmarkStart w:id="1362" w:name="_Toc517037599"/>
      <w:bookmarkStart w:id="1363" w:name="_Toc517250450"/>
      <w:bookmarkStart w:id="1364" w:name="_Toc517286439"/>
      <w:bookmarkStart w:id="1365" w:name="_Toc517929602"/>
      <w:bookmarkStart w:id="1366" w:name="_Toc518202427"/>
      <w:bookmarkStart w:id="1367" w:name="_Toc4080359"/>
      <w:bookmarkStart w:id="1368" w:name="_Toc23758996"/>
      <w:bookmarkStart w:id="1369" w:name="_Toc56417836"/>
      <w:r>
        <w:rPr>
          <w:rFonts w:ascii="Arial" w:hAnsi="Arial" w:cs="Arial"/>
          <w:b/>
          <w:bCs/>
          <w:color w:val="auto"/>
          <w:sz w:val="26"/>
          <w:szCs w:val="26"/>
        </w:rPr>
        <w:t>6.1.3 Calidad del servicio</w:t>
      </w:r>
      <w:bookmarkEnd w:id="1357"/>
      <w:bookmarkEnd w:id="1358"/>
      <w:bookmarkEnd w:id="1359"/>
      <w:bookmarkEnd w:id="1360"/>
      <w:bookmarkEnd w:id="1361"/>
      <w:bookmarkEnd w:id="1362"/>
      <w:bookmarkEnd w:id="1363"/>
      <w:bookmarkEnd w:id="1364"/>
      <w:bookmarkEnd w:id="1365"/>
      <w:bookmarkEnd w:id="1366"/>
      <w:bookmarkEnd w:id="1367"/>
      <w:bookmarkEnd w:id="1368"/>
      <w:bookmarkEnd w:id="1369"/>
    </w:p>
    <w:p w14:paraId="0CADFDF1" w14:textId="77777777" w:rsidR="006A6F2F" w:rsidRDefault="006A6F2F"/>
    <w:p w14:paraId="09F3BCF4" w14:textId="77777777" w:rsidR="006A6F2F" w:rsidRDefault="0074740D">
      <w:pPr>
        <w:spacing w:line="276" w:lineRule="auto"/>
        <w:jc w:val="both"/>
        <w:rPr>
          <w:rFonts w:ascii="Arial" w:hAnsi="Arial" w:cs="Arial"/>
          <w:sz w:val="24"/>
          <w:szCs w:val="24"/>
        </w:rPr>
      </w:pPr>
      <w:r>
        <w:rPr>
          <w:rFonts w:ascii="Arial" w:hAnsi="Arial" w:cs="Arial"/>
          <w:sz w:val="24"/>
          <w:szCs w:val="24"/>
        </w:rPr>
        <w:t>En esta sección aquellas características que poseen nuestro servicio que hacen que los consumidores los prefieran antes que la competencia:</w:t>
      </w:r>
    </w:p>
    <w:p w14:paraId="66A48B2B" w14:textId="77777777" w:rsidR="006A6F2F" w:rsidRDefault="0074740D" w:rsidP="005125BF">
      <w:pPr>
        <w:pStyle w:val="Prrafodelista"/>
        <w:numPr>
          <w:ilvl w:val="0"/>
          <w:numId w:val="42"/>
        </w:numPr>
        <w:spacing w:line="276" w:lineRule="auto"/>
        <w:jc w:val="both"/>
      </w:pPr>
      <w:r>
        <w:rPr>
          <w:rFonts w:ascii="Arial" w:hAnsi="Arial" w:cs="Arial"/>
          <w:b/>
          <w:sz w:val="24"/>
          <w:szCs w:val="24"/>
        </w:rPr>
        <w:t>Confiabilidad</w:t>
      </w:r>
      <w:r>
        <w:rPr>
          <w:rFonts w:ascii="Arial" w:hAnsi="Arial" w:cs="Arial"/>
          <w:sz w:val="24"/>
          <w:szCs w:val="24"/>
        </w:rPr>
        <w:t>:  los servicios se ofrecen de manera confiable, precisa y uniforme con personal capacitado. Nuestro objetivo es brindar el mejor servicio que nos sea posible desde el primer momento.</w:t>
      </w:r>
    </w:p>
    <w:p w14:paraId="517BE91B" w14:textId="77777777" w:rsidR="006A6F2F" w:rsidRDefault="0074740D" w:rsidP="005125BF">
      <w:pPr>
        <w:pStyle w:val="Prrafodelista"/>
        <w:numPr>
          <w:ilvl w:val="0"/>
          <w:numId w:val="42"/>
        </w:numPr>
        <w:spacing w:line="276" w:lineRule="auto"/>
        <w:jc w:val="both"/>
      </w:pPr>
      <w:r>
        <w:rPr>
          <w:rFonts w:ascii="Arial" w:hAnsi="Arial" w:cs="Arial"/>
          <w:b/>
          <w:sz w:val="24"/>
          <w:szCs w:val="24"/>
        </w:rPr>
        <w:t>Capacidad de Respuesta</w:t>
      </w:r>
      <w:r>
        <w:rPr>
          <w:rFonts w:ascii="Arial" w:hAnsi="Arial" w:cs="Arial"/>
          <w:sz w:val="24"/>
          <w:szCs w:val="24"/>
        </w:rPr>
        <w:t>: la capacidad de brindar un servicio rápido ya sea en respuesta a un llamado telefónico de un cliente, una solicitud de presupuesto y que nuestro personal cumpla estrictamente el día y horario estipulado para brindar el servicio.</w:t>
      </w:r>
    </w:p>
    <w:p w14:paraId="19AA8DA6" w14:textId="19B72796" w:rsidR="006A6F2F" w:rsidRDefault="0074740D" w:rsidP="005125BF">
      <w:pPr>
        <w:pStyle w:val="Prrafodelista"/>
        <w:numPr>
          <w:ilvl w:val="0"/>
          <w:numId w:val="42"/>
        </w:numPr>
        <w:spacing w:line="276" w:lineRule="auto"/>
        <w:jc w:val="both"/>
      </w:pPr>
      <w:r>
        <w:rPr>
          <w:rFonts w:ascii="Arial" w:hAnsi="Arial" w:cs="Arial"/>
          <w:b/>
          <w:sz w:val="24"/>
          <w:szCs w:val="24"/>
        </w:rPr>
        <w:t>Seguridad</w:t>
      </w:r>
      <w:r>
        <w:rPr>
          <w:rFonts w:ascii="Arial" w:hAnsi="Arial" w:cs="Arial"/>
          <w:sz w:val="24"/>
          <w:szCs w:val="24"/>
        </w:rPr>
        <w:t>: nuestro personal está altamente capacitado y estará disponible para el cliente ante cualquier consulta o inquietud. Es muy importante que el cliente se sienta seguro ante la presencia de nuestros empleados ya que nuestro trabajo se lleva adelante en su hogar, por lo tanto, la cortesía, los buenos modales y el respeto son esenciales.</w:t>
      </w:r>
    </w:p>
    <w:p w14:paraId="3F08CECE" w14:textId="77777777" w:rsidR="006A6F2F" w:rsidRDefault="0074740D" w:rsidP="005125BF">
      <w:pPr>
        <w:pStyle w:val="Prrafodelista"/>
        <w:numPr>
          <w:ilvl w:val="0"/>
          <w:numId w:val="42"/>
        </w:numPr>
        <w:spacing w:line="276" w:lineRule="auto"/>
        <w:jc w:val="both"/>
      </w:pPr>
      <w:r>
        <w:rPr>
          <w:rFonts w:ascii="Arial" w:hAnsi="Arial" w:cs="Arial"/>
          <w:b/>
          <w:sz w:val="24"/>
          <w:szCs w:val="24"/>
        </w:rPr>
        <w:t>Empatía</w:t>
      </w:r>
      <w:r>
        <w:rPr>
          <w:rFonts w:ascii="Arial" w:hAnsi="Arial" w:cs="Arial"/>
          <w:sz w:val="24"/>
          <w:szCs w:val="24"/>
        </w:rPr>
        <w:t>: llevamos adelante reportes de los servicios brindados y estadísticas de nuestros clientes. Buscamos reconocerlos, individualizarlos, saber sus nombres y sus requerimientos específicos.</w:t>
      </w:r>
    </w:p>
    <w:p w14:paraId="4FF282D6" w14:textId="77777777" w:rsidR="006A6F2F" w:rsidRDefault="0074740D" w:rsidP="005125BF">
      <w:pPr>
        <w:pStyle w:val="Prrafodelista"/>
        <w:numPr>
          <w:ilvl w:val="0"/>
          <w:numId w:val="42"/>
        </w:numPr>
        <w:spacing w:line="276" w:lineRule="auto"/>
        <w:jc w:val="both"/>
      </w:pPr>
      <w:r>
        <w:rPr>
          <w:rFonts w:ascii="Arial" w:hAnsi="Arial" w:cs="Arial"/>
          <w:b/>
          <w:sz w:val="24"/>
          <w:szCs w:val="24"/>
        </w:rPr>
        <w:t>Tangibles</w:t>
      </w:r>
      <w:r>
        <w:rPr>
          <w:rFonts w:ascii="Arial" w:hAnsi="Arial" w:cs="Arial"/>
          <w:sz w:val="24"/>
          <w:szCs w:val="24"/>
        </w:rPr>
        <w:t>: por último, podemos mencionar lo tangible de nuestro servicio que implica toda la vestimenta del personal y maquinarias para limpiezas específicas.</w:t>
      </w:r>
    </w:p>
    <w:p w14:paraId="259228F4" w14:textId="77777777" w:rsidR="006A6F2F" w:rsidRDefault="006A6F2F">
      <w:pPr>
        <w:jc w:val="both"/>
      </w:pPr>
    </w:p>
    <w:p w14:paraId="7339F0FA" w14:textId="77777777" w:rsidR="006A6F2F" w:rsidRDefault="006A6F2F">
      <w:pPr>
        <w:jc w:val="both"/>
      </w:pPr>
    </w:p>
    <w:p w14:paraId="10DEACF2" w14:textId="77777777" w:rsidR="006A6F2F" w:rsidRDefault="006A6F2F">
      <w:pPr>
        <w:jc w:val="both"/>
      </w:pPr>
    </w:p>
    <w:p w14:paraId="499D78C9" w14:textId="77777777" w:rsidR="006A6F2F" w:rsidRDefault="006A6F2F">
      <w:pPr>
        <w:jc w:val="both"/>
      </w:pPr>
    </w:p>
    <w:p w14:paraId="392F8BB0" w14:textId="77777777" w:rsidR="006A6F2F" w:rsidRDefault="006A6F2F">
      <w:pPr>
        <w:jc w:val="both"/>
      </w:pPr>
    </w:p>
    <w:p w14:paraId="700EC284" w14:textId="77777777" w:rsidR="006A6F2F" w:rsidRDefault="006A6F2F">
      <w:pPr>
        <w:jc w:val="both"/>
      </w:pPr>
    </w:p>
    <w:p w14:paraId="01492B28" w14:textId="77777777" w:rsidR="006A6F2F" w:rsidRDefault="006A6F2F">
      <w:pPr>
        <w:jc w:val="both"/>
      </w:pPr>
    </w:p>
    <w:p w14:paraId="0ABEA3AD" w14:textId="77777777" w:rsidR="006A6F2F" w:rsidRDefault="006A6F2F">
      <w:pPr>
        <w:jc w:val="both"/>
      </w:pPr>
    </w:p>
    <w:p w14:paraId="4E99CF28" w14:textId="77777777" w:rsidR="006A6F2F" w:rsidRDefault="0074740D">
      <w:pPr>
        <w:pStyle w:val="Ttulo3"/>
        <w:rPr>
          <w:rFonts w:ascii="Arial" w:hAnsi="Arial" w:cs="Arial"/>
          <w:b/>
          <w:bCs/>
          <w:color w:val="auto"/>
          <w:sz w:val="26"/>
          <w:szCs w:val="26"/>
        </w:rPr>
      </w:pPr>
      <w:bookmarkStart w:id="1370" w:name="_Toc516639267"/>
      <w:bookmarkStart w:id="1371" w:name="_Toc516721603"/>
      <w:bookmarkStart w:id="1372" w:name="_Toc516908478"/>
      <w:bookmarkStart w:id="1373" w:name="_Toc516992108"/>
      <w:bookmarkStart w:id="1374" w:name="_Toc517032665"/>
      <w:bookmarkStart w:id="1375" w:name="_Toc517037600"/>
      <w:bookmarkStart w:id="1376" w:name="_Toc517250451"/>
      <w:bookmarkStart w:id="1377" w:name="_Toc517286440"/>
      <w:bookmarkStart w:id="1378" w:name="_Toc517929603"/>
      <w:bookmarkStart w:id="1379" w:name="_Toc518202428"/>
      <w:bookmarkStart w:id="1380" w:name="_Toc4080360"/>
      <w:bookmarkStart w:id="1381" w:name="_Toc23758997"/>
      <w:bookmarkStart w:id="1382" w:name="_Toc56417837"/>
      <w:r>
        <w:rPr>
          <w:rFonts w:ascii="Arial" w:hAnsi="Arial" w:cs="Arial"/>
          <w:b/>
          <w:bCs/>
          <w:color w:val="auto"/>
          <w:sz w:val="26"/>
          <w:szCs w:val="26"/>
        </w:rPr>
        <w:lastRenderedPageBreak/>
        <w:t>6.1.4 Líneas – mezclas</w:t>
      </w:r>
      <w:bookmarkEnd w:id="1370"/>
      <w:bookmarkEnd w:id="1371"/>
      <w:bookmarkEnd w:id="1372"/>
      <w:bookmarkEnd w:id="1373"/>
      <w:bookmarkEnd w:id="1374"/>
      <w:bookmarkEnd w:id="1375"/>
      <w:bookmarkEnd w:id="1376"/>
      <w:bookmarkEnd w:id="1377"/>
      <w:bookmarkEnd w:id="1378"/>
      <w:bookmarkEnd w:id="1379"/>
      <w:bookmarkEnd w:id="1380"/>
      <w:bookmarkEnd w:id="1381"/>
      <w:bookmarkEnd w:id="1382"/>
    </w:p>
    <w:p w14:paraId="7DAD0AEB" w14:textId="77777777" w:rsidR="006A6F2F" w:rsidRDefault="006A6F2F">
      <w:pPr>
        <w:spacing w:line="276" w:lineRule="auto"/>
      </w:pPr>
    </w:p>
    <w:p w14:paraId="7288CDF5" w14:textId="77777777" w:rsidR="006A6F2F" w:rsidRDefault="0074740D" w:rsidP="005125BF">
      <w:pPr>
        <w:pStyle w:val="Prrafodelista"/>
        <w:numPr>
          <w:ilvl w:val="0"/>
          <w:numId w:val="43"/>
        </w:numPr>
        <w:spacing w:line="276" w:lineRule="auto"/>
      </w:pPr>
      <w:r>
        <w:rPr>
          <w:rStyle w:val="nfasis"/>
          <w:rFonts w:ascii="Arial" w:hAnsi="Arial" w:cs="Arial"/>
          <w:b/>
          <w:i w:val="0"/>
          <w:sz w:val="24"/>
          <w:szCs w:val="24"/>
        </w:rPr>
        <w:t xml:space="preserve">Línea de productos </w:t>
      </w:r>
      <w:r>
        <w:rPr>
          <w:rFonts w:ascii="Arial" w:hAnsi="Arial" w:cs="Arial"/>
          <w:sz w:val="24"/>
          <w:szCs w:val="24"/>
        </w:rPr>
        <w:t>Grupo de productos individuales estrechamente relacionados.</w:t>
      </w:r>
    </w:p>
    <w:p w14:paraId="05522220" w14:textId="77777777" w:rsidR="006A6F2F" w:rsidRDefault="0074740D" w:rsidP="005125BF">
      <w:pPr>
        <w:pStyle w:val="Prrafodelista"/>
        <w:numPr>
          <w:ilvl w:val="0"/>
          <w:numId w:val="43"/>
        </w:numPr>
        <w:spacing w:line="276" w:lineRule="auto"/>
      </w:pPr>
      <w:r>
        <w:rPr>
          <w:rFonts w:ascii="Arial" w:hAnsi="Arial" w:cs="Arial"/>
          <w:b/>
          <w:sz w:val="24"/>
          <w:szCs w:val="24"/>
        </w:rPr>
        <w:t xml:space="preserve">Mezcla de productos </w:t>
      </w:r>
      <w:r>
        <w:rPr>
          <w:rFonts w:ascii="Arial" w:hAnsi="Arial" w:cs="Arial"/>
          <w:sz w:val="24"/>
          <w:szCs w:val="24"/>
        </w:rPr>
        <w:t>Todos los artículos que una organización comercializa.</w:t>
      </w:r>
    </w:p>
    <w:p w14:paraId="3AF3CB51" w14:textId="77777777" w:rsidR="006A6F2F" w:rsidRDefault="0074740D" w:rsidP="005125BF">
      <w:pPr>
        <w:pStyle w:val="Prrafodelista"/>
        <w:numPr>
          <w:ilvl w:val="0"/>
          <w:numId w:val="43"/>
        </w:numPr>
        <w:spacing w:line="276" w:lineRule="auto"/>
      </w:pPr>
      <w:r>
        <w:rPr>
          <w:rFonts w:ascii="Arial" w:hAnsi="Arial" w:cs="Arial"/>
          <w:b/>
          <w:sz w:val="24"/>
          <w:szCs w:val="24"/>
        </w:rPr>
        <w:t xml:space="preserve">Ancho (o amplitud) de la mezcla de productos </w:t>
      </w:r>
      <w:r>
        <w:rPr>
          <w:rFonts w:ascii="Arial" w:hAnsi="Arial" w:cs="Arial"/>
          <w:sz w:val="24"/>
          <w:szCs w:val="24"/>
        </w:rPr>
        <w:t>Número de líneas de productos que ofrece una organización.</w:t>
      </w:r>
    </w:p>
    <w:p w14:paraId="35CBA3EA" w14:textId="77777777" w:rsidR="006A6F2F" w:rsidRDefault="0074740D" w:rsidP="005125BF">
      <w:pPr>
        <w:pStyle w:val="Prrafodelista"/>
        <w:numPr>
          <w:ilvl w:val="0"/>
          <w:numId w:val="43"/>
        </w:numPr>
        <w:spacing w:line="276" w:lineRule="auto"/>
      </w:pPr>
      <w:r>
        <w:rPr>
          <w:rFonts w:ascii="Arial" w:hAnsi="Arial" w:cs="Arial"/>
          <w:b/>
          <w:sz w:val="24"/>
          <w:szCs w:val="24"/>
        </w:rPr>
        <w:t xml:space="preserve">Profundidad de la línea de productos </w:t>
      </w:r>
      <w:r>
        <w:rPr>
          <w:rFonts w:ascii="Arial" w:hAnsi="Arial" w:cs="Arial"/>
          <w:sz w:val="24"/>
          <w:szCs w:val="24"/>
        </w:rPr>
        <w:t>Número de artículos en una línea de productos.</w:t>
      </w:r>
    </w:p>
    <w:p w14:paraId="605C1867" w14:textId="77777777" w:rsidR="006A6F2F" w:rsidRDefault="006A6F2F">
      <w:pPr>
        <w:pStyle w:val="Prrafodelista"/>
      </w:pPr>
    </w:p>
    <w:tbl>
      <w:tblPr>
        <w:tblW w:w="9209" w:type="dxa"/>
        <w:tblCellMar>
          <w:left w:w="10" w:type="dxa"/>
          <w:right w:w="10" w:type="dxa"/>
        </w:tblCellMar>
        <w:tblLook w:val="0000" w:firstRow="0" w:lastRow="0" w:firstColumn="0" w:lastColumn="0" w:noHBand="0" w:noVBand="0"/>
      </w:tblPr>
      <w:tblGrid>
        <w:gridCol w:w="1841"/>
        <w:gridCol w:w="1842"/>
        <w:gridCol w:w="1842"/>
        <w:gridCol w:w="1842"/>
        <w:gridCol w:w="1842"/>
      </w:tblGrid>
      <w:tr w:rsidR="006A6F2F" w14:paraId="24B6F34B" w14:textId="77777777">
        <w:tc>
          <w:tcPr>
            <w:tcW w:w="1841" w:type="dxa"/>
            <w:tcBorders>
              <w:top w:val="single" w:sz="4" w:space="0" w:color="000000"/>
              <w:left w:val="single" w:sz="4" w:space="0" w:color="000000"/>
            </w:tcBorders>
            <w:shd w:val="clear" w:color="auto" w:fill="FF0000"/>
            <w:tcMar>
              <w:top w:w="0" w:type="dxa"/>
              <w:left w:w="108" w:type="dxa"/>
              <w:bottom w:w="0" w:type="dxa"/>
              <w:right w:w="108" w:type="dxa"/>
            </w:tcMar>
          </w:tcPr>
          <w:p w14:paraId="482123CC" w14:textId="77777777" w:rsidR="006A6F2F" w:rsidRDefault="006A6F2F">
            <w:pPr>
              <w:spacing w:after="0"/>
              <w:textAlignment w:val="auto"/>
              <w:rPr>
                <w:rFonts w:eastAsia="Times New Roman"/>
                <w:b/>
                <w:color w:val="FFFFFF"/>
                <w:sz w:val="21"/>
                <w:szCs w:val="21"/>
              </w:rPr>
            </w:pPr>
          </w:p>
        </w:tc>
        <w:tc>
          <w:tcPr>
            <w:tcW w:w="7368" w:type="dxa"/>
            <w:gridSpan w:val="4"/>
            <w:tcBorders>
              <w:top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A673708" w14:textId="77777777" w:rsidR="006A6F2F" w:rsidRDefault="0074740D">
            <w:pPr>
              <w:spacing w:after="0"/>
              <w:jc w:val="center"/>
              <w:textAlignment w:val="auto"/>
              <w:rPr>
                <w:rFonts w:ascii="Arial" w:eastAsia="Times New Roman" w:hAnsi="Arial" w:cs="Arial"/>
                <w:b/>
                <w:color w:val="FFFFFF"/>
                <w:sz w:val="24"/>
                <w:szCs w:val="24"/>
              </w:rPr>
            </w:pPr>
            <w:r>
              <w:rPr>
                <w:rFonts w:ascii="Arial" w:eastAsia="Times New Roman" w:hAnsi="Arial" w:cs="Arial"/>
                <w:b/>
                <w:color w:val="FFFFFF"/>
                <w:sz w:val="24"/>
                <w:szCs w:val="24"/>
              </w:rPr>
              <w:t>Ancho de mezcla de Servicios</w:t>
            </w:r>
          </w:p>
        </w:tc>
      </w:tr>
      <w:tr w:rsidR="006A6F2F" w14:paraId="394C26A1" w14:textId="77777777">
        <w:tc>
          <w:tcPr>
            <w:tcW w:w="1841" w:type="dxa"/>
            <w:vMerge w:val="restart"/>
            <w:tcBorders>
              <w:left w:val="single" w:sz="4" w:space="0" w:color="000000"/>
              <w:bottom w:val="single" w:sz="4" w:space="0" w:color="000000"/>
              <w:right w:val="single" w:sz="4" w:space="0" w:color="000000"/>
            </w:tcBorders>
            <w:shd w:val="clear" w:color="auto" w:fill="FF0000"/>
            <w:tcMar>
              <w:top w:w="0" w:type="dxa"/>
              <w:left w:w="108" w:type="dxa"/>
              <w:bottom w:w="0" w:type="dxa"/>
              <w:right w:w="108" w:type="dxa"/>
            </w:tcMar>
            <w:vAlign w:val="center"/>
          </w:tcPr>
          <w:p w14:paraId="19A03F5E" w14:textId="77777777" w:rsidR="006A6F2F" w:rsidRDefault="0074740D">
            <w:pPr>
              <w:spacing w:after="0"/>
              <w:jc w:val="center"/>
              <w:textAlignment w:val="auto"/>
              <w:rPr>
                <w:rFonts w:ascii="Arial" w:eastAsia="Times New Roman" w:hAnsi="Arial" w:cs="Arial"/>
                <w:b/>
                <w:color w:val="FFFFFF"/>
                <w:sz w:val="24"/>
                <w:szCs w:val="24"/>
              </w:rPr>
            </w:pPr>
            <w:r>
              <w:rPr>
                <w:rFonts w:ascii="Arial" w:eastAsia="Times New Roman" w:hAnsi="Arial" w:cs="Arial"/>
                <w:b/>
                <w:color w:val="FFFFFF"/>
                <w:sz w:val="24"/>
                <w:szCs w:val="24"/>
              </w:rPr>
              <w:t>Profundidad de las líneas de Servicios</w:t>
            </w:r>
          </w:p>
        </w:tc>
        <w:tc>
          <w:tcPr>
            <w:tcW w:w="1842" w:type="dxa"/>
            <w:tcBorders>
              <w:top w:val="single" w:sz="4" w:space="0" w:color="000000"/>
              <w:left w:val="single" w:sz="4" w:space="0" w:color="000000"/>
              <w:bottom w:val="single" w:sz="4" w:space="0" w:color="000000"/>
              <w:right w:val="single" w:sz="4" w:space="0" w:color="000000"/>
            </w:tcBorders>
            <w:shd w:val="clear" w:color="auto" w:fill="7030A0"/>
            <w:tcMar>
              <w:top w:w="0" w:type="dxa"/>
              <w:left w:w="108" w:type="dxa"/>
              <w:bottom w:w="0" w:type="dxa"/>
              <w:right w:w="108" w:type="dxa"/>
            </w:tcMar>
          </w:tcPr>
          <w:p w14:paraId="33ABB8B0" w14:textId="77777777" w:rsidR="006A6F2F" w:rsidRDefault="0074740D">
            <w:pPr>
              <w:spacing w:after="0"/>
              <w:jc w:val="center"/>
              <w:textAlignment w:val="auto"/>
              <w:rPr>
                <w:rFonts w:ascii="Arial" w:eastAsia="Times New Roman" w:hAnsi="Arial" w:cs="Arial"/>
                <w:b/>
                <w:color w:val="FFFFFF"/>
                <w:sz w:val="24"/>
                <w:szCs w:val="24"/>
              </w:rPr>
            </w:pPr>
            <w:r>
              <w:rPr>
                <w:rFonts w:ascii="Arial" w:eastAsia="Times New Roman" w:hAnsi="Arial" w:cs="Arial"/>
                <w:b/>
                <w:color w:val="FFFFFF"/>
                <w:sz w:val="24"/>
                <w:szCs w:val="24"/>
              </w:rPr>
              <w:t xml:space="preserve">Tipo de </w:t>
            </w:r>
          </w:p>
          <w:p w14:paraId="5DD912F9" w14:textId="77777777" w:rsidR="006A6F2F" w:rsidRDefault="0074740D">
            <w:pPr>
              <w:spacing w:after="0"/>
              <w:jc w:val="center"/>
              <w:textAlignment w:val="auto"/>
              <w:rPr>
                <w:rFonts w:ascii="Arial" w:eastAsia="Times New Roman" w:hAnsi="Arial" w:cs="Arial"/>
                <w:b/>
                <w:color w:val="FFFFFF"/>
                <w:sz w:val="24"/>
                <w:szCs w:val="24"/>
              </w:rPr>
            </w:pPr>
            <w:r>
              <w:rPr>
                <w:rFonts w:ascii="Arial" w:eastAsia="Times New Roman" w:hAnsi="Arial" w:cs="Arial"/>
                <w:b/>
                <w:color w:val="FFFFFF"/>
                <w:sz w:val="24"/>
                <w:szCs w:val="24"/>
              </w:rPr>
              <w:t>Limpieza</w:t>
            </w:r>
          </w:p>
        </w:tc>
        <w:tc>
          <w:tcPr>
            <w:tcW w:w="1842" w:type="dxa"/>
            <w:tcBorders>
              <w:top w:val="single" w:sz="4" w:space="0" w:color="000000"/>
              <w:left w:val="single" w:sz="4" w:space="0" w:color="000000"/>
              <w:bottom w:val="single" w:sz="4" w:space="0" w:color="000000"/>
              <w:right w:val="single" w:sz="4" w:space="0" w:color="000000"/>
            </w:tcBorders>
            <w:shd w:val="clear" w:color="auto" w:fill="7030A0"/>
            <w:tcMar>
              <w:top w:w="0" w:type="dxa"/>
              <w:left w:w="108" w:type="dxa"/>
              <w:bottom w:w="0" w:type="dxa"/>
              <w:right w:w="108" w:type="dxa"/>
            </w:tcMar>
          </w:tcPr>
          <w:p w14:paraId="6BB9CEE5" w14:textId="77777777" w:rsidR="006A6F2F" w:rsidRDefault="0074740D">
            <w:pPr>
              <w:spacing w:after="0"/>
              <w:jc w:val="center"/>
              <w:textAlignment w:val="auto"/>
              <w:rPr>
                <w:rFonts w:ascii="Arial" w:eastAsia="Times New Roman" w:hAnsi="Arial" w:cs="Arial"/>
                <w:b/>
                <w:color w:val="FFFFFF"/>
                <w:sz w:val="24"/>
                <w:szCs w:val="24"/>
              </w:rPr>
            </w:pPr>
            <w:r>
              <w:rPr>
                <w:rFonts w:ascii="Arial" w:eastAsia="Times New Roman" w:hAnsi="Arial" w:cs="Arial"/>
                <w:b/>
                <w:color w:val="FFFFFF"/>
                <w:sz w:val="24"/>
                <w:szCs w:val="24"/>
              </w:rPr>
              <w:t>Limpieza Profunda</w:t>
            </w:r>
          </w:p>
        </w:tc>
        <w:tc>
          <w:tcPr>
            <w:tcW w:w="1842" w:type="dxa"/>
            <w:tcBorders>
              <w:top w:val="single" w:sz="4" w:space="0" w:color="000000"/>
              <w:left w:val="single" w:sz="4" w:space="0" w:color="000000"/>
              <w:bottom w:val="single" w:sz="4" w:space="0" w:color="000000"/>
              <w:right w:val="single" w:sz="4" w:space="0" w:color="000000"/>
            </w:tcBorders>
            <w:shd w:val="clear" w:color="auto" w:fill="7030A0"/>
            <w:tcMar>
              <w:top w:w="0" w:type="dxa"/>
              <w:left w:w="108" w:type="dxa"/>
              <w:bottom w:w="0" w:type="dxa"/>
              <w:right w:w="108" w:type="dxa"/>
            </w:tcMar>
          </w:tcPr>
          <w:p w14:paraId="52430B5F" w14:textId="77777777" w:rsidR="006A6F2F" w:rsidRDefault="0074740D">
            <w:pPr>
              <w:spacing w:after="0"/>
              <w:jc w:val="center"/>
              <w:textAlignment w:val="auto"/>
              <w:rPr>
                <w:rFonts w:ascii="Arial" w:eastAsia="Times New Roman" w:hAnsi="Arial" w:cs="Arial"/>
                <w:b/>
                <w:color w:val="FFFFFF"/>
                <w:sz w:val="24"/>
                <w:szCs w:val="24"/>
              </w:rPr>
            </w:pPr>
            <w:r>
              <w:rPr>
                <w:rFonts w:ascii="Arial" w:eastAsia="Times New Roman" w:hAnsi="Arial" w:cs="Arial"/>
                <w:b/>
                <w:color w:val="FFFFFF"/>
                <w:sz w:val="24"/>
                <w:szCs w:val="24"/>
              </w:rPr>
              <w:t xml:space="preserve">Limpieza </w:t>
            </w:r>
          </w:p>
          <w:p w14:paraId="71180FCE" w14:textId="77777777" w:rsidR="006A6F2F" w:rsidRDefault="0074740D">
            <w:pPr>
              <w:spacing w:after="0"/>
              <w:jc w:val="center"/>
              <w:textAlignment w:val="auto"/>
              <w:rPr>
                <w:rFonts w:ascii="Arial" w:eastAsia="Times New Roman" w:hAnsi="Arial" w:cs="Arial"/>
                <w:b/>
                <w:color w:val="FFFFFF"/>
                <w:sz w:val="24"/>
                <w:szCs w:val="24"/>
              </w:rPr>
            </w:pPr>
            <w:r>
              <w:rPr>
                <w:rFonts w:ascii="Arial" w:eastAsia="Times New Roman" w:hAnsi="Arial" w:cs="Arial"/>
                <w:b/>
                <w:color w:val="FFFFFF"/>
                <w:sz w:val="24"/>
                <w:szCs w:val="24"/>
              </w:rPr>
              <w:t>interior</w:t>
            </w:r>
          </w:p>
        </w:tc>
        <w:tc>
          <w:tcPr>
            <w:tcW w:w="1842" w:type="dxa"/>
            <w:tcBorders>
              <w:top w:val="single" w:sz="4" w:space="0" w:color="000000"/>
              <w:left w:val="single" w:sz="4" w:space="0" w:color="000000"/>
              <w:bottom w:val="single" w:sz="4" w:space="0" w:color="000000"/>
              <w:right w:val="single" w:sz="4" w:space="0" w:color="000000"/>
            </w:tcBorders>
            <w:shd w:val="clear" w:color="auto" w:fill="7030A0"/>
            <w:tcMar>
              <w:top w:w="0" w:type="dxa"/>
              <w:left w:w="108" w:type="dxa"/>
              <w:bottom w:w="0" w:type="dxa"/>
              <w:right w:w="108" w:type="dxa"/>
            </w:tcMar>
          </w:tcPr>
          <w:p w14:paraId="432338F0" w14:textId="77777777" w:rsidR="006A6F2F" w:rsidRDefault="0074740D">
            <w:pPr>
              <w:spacing w:after="0"/>
              <w:jc w:val="center"/>
              <w:textAlignment w:val="auto"/>
              <w:rPr>
                <w:rFonts w:ascii="Arial" w:eastAsia="Times New Roman" w:hAnsi="Arial" w:cs="Arial"/>
                <w:b/>
                <w:color w:val="FFFFFF"/>
                <w:sz w:val="24"/>
                <w:szCs w:val="24"/>
              </w:rPr>
            </w:pPr>
            <w:r>
              <w:rPr>
                <w:rFonts w:ascii="Arial" w:eastAsia="Times New Roman" w:hAnsi="Arial" w:cs="Arial"/>
                <w:b/>
                <w:color w:val="FFFFFF"/>
                <w:sz w:val="24"/>
                <w:szCs w:val="24"/>
              </w:rPr>
              <w:t>Limpieza Exterior</w:t>
            </w:r>
          </w:p>
        </w:tc>
      </w:tr>
      <w:tr w:rsidR="006A6F2F" w14:paraId="67C483BA" w14:textId="77777777">
        <w:tc>
          <w:tcPr>
            <w:tcW w:w="1841" w:type="dxa"/>
            <w:vMerge/>
            <w:tcBorders>
              <w:left w:val="single" w:sz="4" w:space="0" w:color="000000"/>
              <w:bottom w:val="single" w:sz="4" w:space="0" w:color="000000"/>
              <w:right w:val="single" w:sz="4" w:space="0" w:color="000000"/>
            </w:tcBorders>
            <w:shd w:val="clear" w:color="auto" w:fill="FF0000"/>
            <w:tcMar>
              <w:top w:w="0" w:type="dxa"/>
              <w:left w:w="108" w:type="dxa"/>
              <w:bottom w:w="0" w:type="dxa"/>
              <w:right w:w="108" w:type="dxa"/>
            </w:tcMar>
            <w:vAlign w:val="center"/>
          </w:tcPr>
          <w:p w14:paraId="3972C75B" w14:textId="77777777" w:rsidR="006A6F2F" w:rsidRDefault="006A6F2F">
            <w:pPr>
              <w:spacing w:after="0"/>
              <w:textAlignment w:val="auto"/>
              <w:rPr>
                <w:rFonts w:eastAsia="Times New Roman"/>
                <w:b/>
                <w:color w:val="FFFFFF"/>
                <w:sz w:val="24"/>
                <w:szCs w:val="24"/>
              </w:rPr>
            </w:pPr>
          </w:p>
        </w:tc>
        <w:tc>
          <w:tcPr>
            <w:tcW w:w="1842" w:type="dxa"/>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vAlign w:val="center"/>
          </w:tcPr>
          <w:p w14:paraId="0356B1DF"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Limpieza de Cortinas</w:t>
            </w:r>
          </w:p>
        </w:tc>
        <w:tc>
          <w:tcPr>
            <w:tcW w:w="1842" w:type="dxa"/>
            <w:vMerge w:val="restart"/>
            <w:tcBorders>
              <w:top w:val="single" w:sz="4" w:space="0" w:color="000000"/>
              <w:left w:val="single" w:sz="4" w:space="0" w:color="000000"/>
              <w:bottom w:val="single" w:sz="4" w:space="0" w:color="000000"/>
              <w:right w:val="single" w:sz="4" w:space="0" w:color="000000"/>
            </w:tcBorders>
            <w:shd w:val="clear" w:color="auto" w:fill="BDD6EE"/>
            <w:tcMar>
              <w:top w:w="0" w:type="dxa"/>
              <w:left w:w="108" w:type="dxa"/>
              <w:bottom w:w="0" w:type="dxa"/>
              <w:right w:w="108" w:type="dxa"/>
            </w:tcMar>
            <w:vAlign w:val="center"/>
          </w:tcPr>
          <w:p w14:paraId="2FF27A40"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Servicio de limpieza profunda.</w:t>
            </w:r>
          </w:p>
          <w:p w14:paraId="0448B29C"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(Interior y Exterior)</w:t>
            </w:r>
          </w:p>
          <w:p w14:paraId="73F8B77A"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Incluye todos los servicios.</w:t>
            </w:r>
          </w:p>
        </w:tc>
        <w:tc>
          <w:tcPr>
            <w:tcW w:w="1842" w:type="dxa"/>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vAlign w:val="center"/>
          </w:tcPr>
          <w:p w14:paraId="27A3B4FD" w14:textId="77777777" w:rsidR="006A6F2F" w:rsidRDefault="006A6F2F">
            <w:pPr>
              <w:spacing w:after="0"/>
              <w:jc w:val="center"/>
              <w:textAlignment w:val="auto"/>
              <w:rPr>
                <w:rFonts w:ascii="Arial" w:eastAsia="Times New Roman" w:hAnsi="Arial" w:cs="Arial"/>
                <w:sz w:val="24"/>
                <w:szCs w:val="24"/>
              </w:rPr>
            </w:pPr>
          </w:p>
          <w:p w14:paraId="4E631684"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Servicio mensual.</w:t>
            </w:r>
          </w:p>
          <w:p w14:paraId="4A63A02B" w14:textId="77777777" w:rsidR="006A6F2F" w:rsidRDefault="006A6F2F">
            <w:pPr>
              <w:spacing w:after="0"/>
              <w:jc w:val="center"/>
              <w:textAlignment w:val="auto"/>
              <w:rPr>
                <w:rFonts w:ascii="Arial" w:eastAsia="Times New Roman" w:hAnsi="Arial" w:cs="Arial"/>
                <w:sz w:val="24"/>
                <w:szCs w:val="24"/>
              </w:rPr>
            </w:pPr>
          </w:p>
        </w:tc>
        <w:tc>
          <w:tcPr>
            <w:tcW w:w="1842" w:type="dxa"/>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vAlign w:val="center"/>
          </w:tcPr>
          <w:p w14:paraId="6B045FC5" w14:textId="77777777" w:rsidR="006A6F2F" w:rsidRDefault="006A6F2F">
            <w:pPr>
              <w:spacing w:after="0"/>
              <w:jc w:val="center"/>
              <w:textAlignment w:val="auto"/>
              <w:rPr>
                <w:rFonts w:ascii="Arial" w:eastAsia="Times New Roman" w:hAnsi="Arial" w:cs="Arial"/>
                <w:sz w:val="24"/>
                <w:szCs w:val="24"/>
              </w:rPr>
            </w:pPr>
          </w:p>
          <w:p w14:paraId="21DAF3B7" w14:textId="77777777" w:rsidR="006A6F2F" w:rsidRDefault="006A6F2F">
            <w:pPr>
              <w:spacing w:after="0"/>
              <w:jc w:val="center"/>
              <w:textAlignment w:val="auto"/>
              <w:rPr>
                <w:rFonts w:ascii="Arial" w:eastAsia="Times New Roman" w:hAnsi="Arial" w:cs="Arial"/>
                <w:sz w:val="24"/>
                <w:szCs w:val="24"/>
              </w:rPr>
            </w:pPr>
          </w:p>
        </w:tc>
      </w:tr>
      <w:tr w:rsidR="006A6F2F" w14:paraId="315A31C8" w14:textId="77777777">
        <w:tc>
          <w:tcPr>
            <w:tcW w:w="1841" w:type="dxa"/>
            <w:vMerge/>
            <w:tcBorders>
              <w:left w:val="single" w:sz="4" w:space="0" w:color="000000"/>
              <w:bottom w:val="single" w:sz="4" w:space="0" w:color="000000"/>
              <w:right w:val="single" w:sz="4" w:space="0" w:color="000000"/>
            </w:tcBorders>
            <w:shd w:val="clear" w:color="auto" w:fill="FF0000"/>
            <w:tcMar>
              <w:top w:w="0" w:type="dxa"/>
              <w:left w:w="108" w:type="dxa"/>
              <w:bottom w:w="0" w:type="dxa"/>
              <w:right w:w="108" w:type="dxa"/>
            </w:tcMar>
            <w:vAlign w:val="center"/>
          </w:tcPr>
          <w:p w14:paraId="78FE6503" w14:textId="77777777" w:rsidR="006A6F2F" w:rsidRDefault="006A6F2F">
            <w:pPr>
              <w:spacing w:after="0"/>
              <w:textAlignment w:val="auto"/>
              <w:rPr>
                <w:rFonts w:eastAsia="Times New Roman"/>
                <w:b/>
                <w:color w:val="FFFFFF"/>
                <w:sz w:val="24"/>
                <w:szCs w:val="24"/>
              </w:rPr>
            </w:pPr>
          </w:p>
        </w:tc>
        <w:tc>
          <w:tcPr>
            <w:tcW w:w="1842" w:type="dxa"/>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vAlign w:val="center"/>
          </w:tcPr>
          <w:p w14:paraId="52761A40" w14:textId="77777777" w:rsidR="006A6F2F" w:rsidRDefault="006A6F2F">
            <w:pPr>
              <w:spacing w:after="0"/>
              <w:jc w:val="center"/>
              <w:textAlignment w:val="auto"/>
              <w:rPr>
                <w:rFonts w:ascii="Arial" w:eastAsia="Times New Roman" w:hAnsi="Arial" w:cs="Arial"/>
                <w:sz w:val="24"/>
                <w:szCs w:val="24"/>
              </w:rPr>
            </w:pPr>
          </w:p>
          <w:p w14:paraId="17D9F453"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Limpieza de Alfombras.</w:t>
            </w:r>
          </w:p>
          <w:p w14:paraId="1F7EDD49" w14:textId="77777777" w:rsidR="006A6F2F" w:rsidRDefault="006A6F2F">
            <w:pPr>
              <w:spacing w:after="0"/>
              <w:jc w:val="center"/>
              <w:textAlignment w:val="auto"/>
              <w:rPr>
                <w:rFonts w:ascii="Arial" w:eastAsia="Times New Roman" w:hAnsi="Arial" w:cs="Arial"/>
                <w:sz w:val="24"/>
                <w:szCs w:val="24"/>
              </w:rPr>
            </w:pPr>
          </w:p>
        </w:tc>
        <w:tc>
          <w:tcPr>
            <w:tcW w:w="1842" w:type="dxa"/>
            <w:vMerge/>
            <w:tcBorders>
              <w:top w:val="single" w:sz="4" w:space="0" w:color="000000"/>
              <w:left w:val="single" w:sz="4" w:space="0" w:color="000000"/>
              <w:bottom w:val="single" w:sz="4" w:space="0" w:color="000000"/>
              <w:right w:val="single" w:sz="4" w:space="0" w:color="000000"/>
            </w:tcBorders>
            <w:shd w:val="clear" w:color="auto" w:fill="BDD6EE"/>
            <w:tcMar>
              <w:top w:w="0" w:type="dxa"/>
              <w:left w:w="108" w:type="dxa"/>
              <w:bottom w:w="0" w:type="dxa"/>
              <w:right w:w="108" w:type="dxa"/>
            </w:tcMar>
            <w:vAlign w:val="center"/>
          </w:tcPr>
          <w:p w14:paraId="60FBF7C9" w14:textId="77777777" w:rsidR="006A6F2F" w:rsidRDefault="006A6F2F">
            <w:pPr>
              <w:spacing w:after="0"/>
              <w:jc w:val="center"/>
              <w:textAlignment w:val="auto"/>
              <w:rPr>
                <w:rFonts w:ascii="Arial" w:eastAsia="Times New Roman" w:hAnsi="Arial" w:cs="Arial"/>
                <w:sz w:val="24"/>
                <w:szCs w:val="24"/>
              </w:rPr>
            </w:pPr>
          </w:p>
        </w:tc>
        <w:tc>
          <w:tcPr>
            <w:tcW w:w="1842" w:type="dxa"/>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vAlign w:val="center"/>
          </w:tcPr>
          <w:p w14:paraId="3D5DB1B0"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Servicio mensual.</w:t>
            </w:r>
          </w:p>
        </w:tc>
        <w:tc>
          <w:tcPr>
            <w:tcW w:w="1842" w:type="dxa"/>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vAlign w:val="center"/>
          </w:tcPr>
          <w:p w14:paraId="4E767458" w14:textId="77777777" w:rsidR="006A6F2F" w:rsidRDefault="006A6F2F">
            <w:pPr>
              <w:spacing w:after="0"/>
              <w:jc w:val="center"/>
              <w:textAlignment w:val="auto"/>
              <w:rPr>
                <w:rFonts w:ascii="Arial" w:eastAsia="Times New Roman" w:hAnsi="Arial" w:cs="Arial"/>
                <w:sz w:val="24"/>
                <w:szCs w:val="24"/>
              </w:rPr>
            </w:pPr>
          </w:p>
        </w:tc>
      </w:tr>
      <w:tr w:rsidR="006A6F2F" w14:paraId="286754B5" w14:textId="77777777">
        <w:tc>
          <w:tcPr>
            <w:tcW w:w="1841" w:type="dxa"/>
            <w:vMerge/>
            <w:tcBorders>
              <w:left w:val="single" w:sz="4" w:space="0" w:color="000000"/>
              <w:bottom w:val="single" w:sz="4" w:space="0" w:color="000000"/>
              <w:right w:val="single" w:sz="4" w:space="0" w:color="000000"/>
            </w:tcBorders>
            <w:shd w:val="clear" w:color="auto" w:fill="FF0000"/>
            <w:tcMar>
              <w:top w:w="0" w:type="dxa"/>
              <w:left w:w="108" w:type="dxa"/>
              <w:bottom w:w="0" w:type="dxa"/>
              <w:right w:w="108" w:type="dxa"/>
            </w:tcMar>
            <w:vAlign w:val="center"/>
          </w:tcPr>
          <w:p w14:paraId="6C348904" w14:textId="77777777" w:rsidR="006A6F2F" w:rsidRDefault="006A6F2F">
            <w:pPr>
              <w:spacing w:after="0"/>
              <w:textAlignment w:val="auto"/>
              <w:rPr>
                <w:rFonts w:eastAsia="Times New Roman"/>
                <w:b/>
                <w:color w:val="FFFFFF"/>
                <w:sz w:val="24"/>
                <w:szCs w:val="24"/>
              </w:rPr>
            </w:pPr>
          </w:p>
        </w:tc>
        <w:tc>
          <w:tcPr>
            <w:tcW w:w="1842" w:type="dxa"/>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vAlign w:val="center"/>
          </w:tcPr>
          <w:p w14:paraId="3679439B" w14:textId="77777777" w:rsidR="006A6F2F" w:rsidRDefault="006A6F2F">
            <w:pPr>
              <w:spacing w:after="0"/>
              <w:jc w:val="center"/>
              <w:textAlignment w:val="auto"/>
              <w:rPr>
                <w:rFonts w:ascii="Arial" w:eastAsia="Times New Roman" w:hAnsi="Arial" w:cs="Arial"/>
                <w:sz w:val="24"/>
                <w:szCs w:val="24"/>
              </w:rPr>
            </w:pPr>
          </w:p>
          <w:p w14:paraId="6523738A"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 xml:space="preserve">Limpieza de Ventanales </w:t>
            </w:r>
          </w:p>
          <w:p w14:paraId="1C1453FF" w14:textId="77777777" w:rsidR="006A6F2F" w:rsidRDefault="006A6F2F">
            <w:pPr>
              <w:spacing w:after="0"/>
              <w:jc w:val="center"/>
              <w:textAlignment w:val="auto"/>
              <w:rPr>
                <w:rFonts w:ascii="Arial" w:eastAsia="Times New Roman" w:hAnsi="Arial" w:cs="Arial"/>
                <w:sz w:val="24"/>
                <w:szCs w:val="24"/>
              </w:rPr>
            </w:pPr>
          </w:p>
        </w:tc>
        <w:tc>
          <w:tcPr>
            <w:tcW w:w="1842" w:type="dxa"/>
            <w:vMerge/>
            <w:tcBorders>
              <w:top w:val="single" w:sz="4" w:space="0" w:color="000000"/>
              <w:left w:val="single" w:sz="4" w:space="0" w:color="000000"/>
              <w:bottom w:val="single" w:sz="4" w:space="0" w:color="000000"/>
              <w:right w:val="single" w:sz="4" w:space="0" w:color="000000"/>
            </w:tcBorders>
            <w:shd w:val="clear" w:color="auto" w:fill="BDD6EE"/>
            <w:tcMar>
              <w:top w:w="0" w:type="dxa"/>
              <w:left w:w="108" w:type="dxa"/>
              <w:bottom w:w="0" w:type="dxa"/>
              <w:right w:w="108" w:type="dxa"/>
            </w:tcMar>
            <w:vAlign w:val="center"/>
          </w:tcPr>
          <w:p w14:paraId="52E70F77" w14:textId="77777777" w:rsidR="006A6F2F" w:rsidRDefault="006A6F2F">
            <w:pPr>
              <w:spacing w:after="0"/>
              <w:jc w:val="center"/>
              <w:textAlignment w:val="auto"/>
              <w:rPr>
                <w:rFonts w:ascii="Arial" w:eastAsia="Times New Roman" w:hAnsi="Arial" w:cs="Arial"/>
                <w:sz w:val="24"/>
                <w:szCs w:val="24"/>
              </w:rPr>
            </w:pPr>
          </w:p>
        </w:tc>
        <w:tc>
          <w:tcPr>
            <w:tcW w:w="1842" w:type="dxa"/>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vAlign w:val="center"/>
          </w:tcPr>
          <w:p w14:paraId="05491A0E"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Servicio mensual.</w:t>
            </w:r>
          </w:p>
        </w:tc>
        <w:tc>
          <w:tcPr>
            <w:tcW w:w="1842" w:type="dxa"/>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vAlign w:val="center"/>
          </w:tcPr>
          <w:p w14:paraId="60794C0C" w14:textId="77777777" w:rsidR="006A6F2F" w:rsidRDefault="006A6F2F">
            <w:pPr>
              <w:spacing w:after="0"/>
              <w:jc w:val="center"/>
              <w:textAlignment w:val="auto"/>
              <w:rPr>
                <w:rFonts w:ascii="Arial" w:eastAsia="Times New Roman" w:hAnsi="Arial" w:cs="Arial"/>
                <w:sz w:val="24"/>
                <w:szCs w:val="24"/>
              </w:rPr>
            </w:pPr>
          </w:p>
        </w:tc>
      </w:tr>
      <w:tr w:rsidR="006A6F2F" w14:paraId="15030461" w14:textId="77777777">
        <w:tc>
          <w:tcPr>
            <w:tcW w:w="1841" w:type="dxa"/>
            <w:vMerge/>
            <w:tcBorders>
              <w:left w:val="single" w:sz="4" w:space="0" w:color="000000"/>
              <w:bottom w:val="single" w:sz="4" w:space="0" w:color="000000"/>
              <w:right w:val="single" w:sz="4" w:space="0" w:color="000000"/>
            </w:tcBorders>
            <w:shd w:val="clear" w:color="auto" w:fill="FF0000"/>
            <w:tcMar>
              <w:top w:w="0" w:type="dxa"/>
              <w:left w:w="108" w:type="dxa"/>
              <w:bottom w:w="0" w:type="dxa"/>
              <w:right w:w="108" w:type="dxa"/>
            </w:tcMar>
            <w:vAlign w:val="center"/>
          </w:tcPr>
          <w:p w14:paraId="1F297042" w14:textId="77777777" w:rsidR="006A6F2F" w:rsidRDefault="006A6F2F">
            <w:pPr>
              <w:spacing w:after="0"/>
              <w:textAlignment w:val="auto"/>
              <w:rPr>
                <w:rFonts w:eastAsia="Times New Roman"/>
                <w:b/>
                <w:color w:val="FFFFFF"/>
                <w:sz w:val="24"/>
                <w:szCs w:val="24"/>
              </w:rPr>
            </w:pPr>
          </w:p>
        </w:tc>
        <w:tc>
          <w:tcPr>
            <w:tcW w:w="1842" w:type="dxa"/>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vAlign w:val="center"/>
          </w:tcPr>
          <w:p w14:paraId="13C458EA"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Limpieza Domestica</w:t>
            </w:r>
          </w:p>
        </w:tc>
        <w:tc>
          <w:tcPr>
            <w:tcW w:w="1842" w:type="dxa"/>
            <w:vMerge/>
            <w:tcBorders>
              <w:top w:val="single" w:sz="4" w:space="0" w:color="000000"/>
              <w:left w:val="single" w:sz="4" w:space="0" w:color="000000"/>
              <w:bottom w:val="single" w:sz="4" w:space="0" w:color="000000"/>
              <w:right w:val="single" w:sz="4" w:space="0" w:color="000000"/>
            </w:tcBorders>
            <w:shd w:val="clear" w:color="auto" w:fill="BDD6EE"/>
            <w:tcMar>
              <w:top w:w="0" w:type="dxa"/>
              <w:left w:w="108" w:type="dxa"/>
              <w:bottom w:w="0" w:type="dxa"/>
              <w:right w:w="108" w:type="dxa"/>
            </w:tcMar>
            <w:vAlign w:val="center"/>
          </w:tcPr>
          <w:p w14:paraId="6E93C0AD" w14:textId="77777777" w:rsidR="006A6F2F" w:rsidRDefault="006A6F2F">
            <w:pPr>
              <w:spacing w:after="0"/>
              <w:jc w:val="center"/>
              <w:textAlignment w:val="auto"/>
              <w:rPr>
                <w:rFonts w:ascii="Arial" w:eastAsia="Times New Roman" w:hAnsi="Arial" w:cs="Arial"/>
                <w:sz w:val="24"/>
                <w:szCs w:val="24"/>
              </w:rPr>
            </w:pPr>
          </w:p>
        </w:tc>
        <w:tc>
          <w:tcPr>
            <w:tcW w:w="1842" w:type="dxa"/>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vAlign w:val="center"/>
          </w:tcPr>
          <w:p w14:paraId="3553AB7A"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Mantenimiento de limpieza.</w:t>
            </w:r>
          </w:p>
        </w:tc>
        <w:tc>
          <w:tcPr>
            <w:tcW w:w="1842" w:type="dxa"/>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vAlign w:val="center"/>
          </w:tcPr>
          <w:p w14:paraId="65E64042"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Limpieza veredas, Entradas, recibidor, quinchos, baños externos, etc.</w:t>
            </w:r>
          </w:p>
          <w:p w14:paraId="4D3C151E" w14:textId="77777777" w:rsidR="006A6F2F" w:rsidRDefault="006A6F2F">
            <w:pPr>
              <w:spacing w:after="0"/>
              <w:textAlignment w:val="auto"/>
              <w:rPr>
                <w:rFonts w:ascii="Arial" w:eastAsia="Times New Roman" w:hAnsi="Arial" w:cs="Arial"/>
                <w:sz w:val="24"/>
                <w:szCs w:val="24"/>
              </w:rPr>
            </w:pPr>
          </w:p>
        </w:tc>
      </w:tr>
    </w:tbl>
    <w:p w14:paraId="2FCBC6F8" w14:textId="77777777" w:rsidR="006A6F2F" w:rsidRDefault="006A6F2F"/>
    <w:p w14:paraId="379CE7BE" w14:textId="77777777" w:rsidR="006A6F2F" w:rsidRDefault="006A6F2F"/>
    <w:p w14:paraId="19734116" w14:textId="77777777" w:rsidR="006A6F2F" w:rsidRDefault="006A6F2F"/>
    <w:p w14:paraId="7594B365" w14:textId="77777777" w:rsidR="006A6F2F" w:rsidRDefault="0074740D">
      <w:pPr>
        <w:pStyle w:val="Ttulo3"/>
        <w:rPr>
          <w:rFonts w:ascii="Arial" w:hAnsi="Arial" w:cs="Arial"/>
          <w:b/>
          <w:bCs/>
          <w:color w:val="auto"/>
        </w:rPr>
      </w:pPr>
      <w:bookmarkStart w:id="1383" w:name="_Toc516639268"/>
      <w:bookmarkStart w:id="1384" w:name="_Toc516721604"/>
      <w:bookmarkStart w:id="1385" w:name="_Toc516908479"/>
      <w:bookmarkStart w:id="1386" w:name="_Toc516992109"/>
      <w:bookmarkStart w:id="1387" w:name="_Toc517032666"/>
      <w:bookmarkStart w:id="1388" w:name="_Toc517037601"/>
      <w:bookmarkStart w:id="1389" w:name="_Toc517250452"/>
      <w:bookmarkStart w:id="1390" w:name="_Toc517286441"/>
      <w:bookmarkStart w:id="1391" w:name="_Toc517929604"/>
      <w:bookmarkStart w:id="1392" w:name="_Toc518202429"/>
      <w:bookmarkStart w:id="1393" w:name="_Toc4080361"/>
      <w:bookmarkStart w:id="1394" w:name="_Toc23758998"/>
      <w:bookmarkStart w:id="1395" w:name="_Toc56417838"/>
      <w:r>
        <w:rPr>
          <w:rFonts w:ascii="Arial" w:hAnsi="Arial" w:cs="Arial"/>
          <w:b/>
          <w:bCs/>
          <w:color w:val="auto"/>
        </w:rPr>
        <w:lastRenderedPageBreak/>
        <w:t>6.1.5 Ciclo de vida del Servicio</w:t>
      </w:r>
      <w:bookmarkEnd w:id="1383"/>
      <w:bookmarkEnd w:id="1384"/>
      <w:bookmarkEnd w:id="1385"/>
      <w:bookmarkEnd w:id="1386"/>
      <w:bookmarkEnd w:id="1387"/>
      <w:bookmarkEnd w:id="1388"/>
      <w:bookmarkEnd w:id="1389"/>
      <w:bookmarkEnd w:id="1390"/>
      <w:bookmarkEnd w:id="1391"/>
      <w:bookmarkEnd w:id="1392"/>
      <w:bookmarkEnd w:id="1393"/>
      <w:bookmarkEnd w:id="1394"/>
      <w:bookmarkEnd w:id="1395"/>
    </w:p>
    <w:p w14:paraId="64B311B1" w14:textId="77777777" w:rsidR="006A6F2F" w:rsidRDefault="006A6F2F"/>
    <w:p w14:paraId="44BA91A3" w14:textId="77777777" w:rsidR="006A6F2F" w:rsidRDefault="0074740D">
      <w:r>
        <w:rPr>
          <w:noProof/>
        </w:rPr>
        <w:drawing>
          <wp:inline distT="0" distB="0" distL="0" distR="0" wp14:anchorId="48A7CAA5" wp14:editId="68160058">
            <wp:extent cx="5400044" cy="2287901"/>
            <wp:effectExtent l="0" t="0" r="0" b="0"/>
            <wp:docPr id="53" name="Picture 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4" cy="2287901"/>
                    </a:xfrm>
                    <a:prstGeom prst="rect">
                      <a:avLst/>
                    </a:prstGeom>
                    <a:noFill/>
                    <a:ln>
                      <a:noFill/>
                      <a:prstDash/>
                    </a:ln>
                  </pic:spPr>
                </pic:pic>
              </a:graphicData>
            </a:graphic>
          </wp:inline>
        </w:drawing>
      </w:r>
    </w:p>
    <w:p w14:paraId="4471E7FE" w14:textId="77777777" w:rsidR="006A6F2F" w:rsidRDefault="006A6F2F"/>
    <w:p w14:paraId="60DDC394" w14:textId="77777777" w:rsidR="006A6F2F" w:rsidRDefault="0074740D">
      <w:pPr>
        <w:spacing w:line="276" w:lineRule="auto"/>
        <w:rPr>
          <w:rFonts w:ascii="Arial" w:hAnsi="Arial" w:cs="Arial"/>
          <w:b/>
          <w:sz w:val="24"/>
          <w:szCs w:val="24"/>
        </w:rPr>
      </w:pPr>
      <w:r>
        <w:rPr>
          <w:rFonts w:ascii="Arial" w:hAnsi="Arial" w:cs="Arial"/>
          <w:b/>
          <w:sz w:val="24"/>
          <w:szCs w:val="24"/>
        </w:rPr>
        <w:t>Etapa de Madurez</w:t>
      </w:r>
    </w:p>
    <w:p w14:paraId="36A4E978" w14:textId="77777777" w:rsidR="006A6F2F" w:rsidRDefault="0074740D">
      <w:pPr>
        <w:spacing w:line="276" w:lineRule="auto"/>
        <w:jc w:val="both"/>
        <w:rPr>
          <w:rFonts w:ascii="Arial" w:hAnsi="Arial" w:cs="Arial"/>
          <w:sz w:val="24"/>
          <w:szCs w:val="24"/>
        </w:rPr>
      </w:pPr>
      <w:r>
        <w:rPr>
          <w:rFonts w:ascii="Arial" w:hAnsi="Arial" w:cs="Arial"/>
          <w:sz w:val="24"/>
          <w:szCs w:val="24"/>
        </w:rPr>
        <w:t>El periodo en el cual las ventas aumenta a una tasa cada vez menor señala el inicio de la etapa de madurez del ciclo de vida. No pueden atraer nuevos usuarios de forma indefinida y tarde o temprano el mercado de acerca a una saturación. En este, por lo general, es la etapa más larga del ciclo de vida del producto.</w:t>
      </w:r>
    </w:p>
    <w:p w14:paraId="7796D531" w14:textId="19F2D99B" w:rsidR="00B6316B" w:rsidRPr="00B6316B" w:rsidRDefault="0074740D" w:rsidP="00B6316B">
      <w:pPr>
        <w:suppressAutoHyphens w:val="0"/>
        <w:autoSpaceDE w:val="0"/>
        <w:adjustRightInd w:val="0"/>
        <w:spacing w:after="0"/>
        <w:jc w:val="both"/>
        <w:textAlignment w:val="auto"/>
        <w:rPr>
          <w:rFonts w:ascii="Arial" w:hAnsi="Arial" w:cs="Arial"/>
          <w:sz w:val="24"/>
          <w:szCs w:val="24"/>
        </w:rPr>
      </w:pPr>
      <w:r w:rsidRPr="00B6316B">
        <w:rPr>
          <w:rFonts w:ascii="Arial" w:hAnsi="Arial" w:cs="Arial"/>
          <w:sz w:val="24"/>
          <w:szCs w:val="24"/>
        </w:rPr>
        <w:t xml:space="preserve">En esta etapa </w:t>
      </w:r>
      <w:r w:rsidR="00B6316B" w:rsidRPr="00B6316B">
        <w:rPr>
          <w:rFonts w:ascii="Arial" w:hAnsi="Arial" w:cs="Arial"/>
          <w:sz w:val="24"/>
          <w:szCs w:val="24"/>
        </w:rPr>
        <w:t>del ciclo de vida, la competencia</w:t>
      </w:r>
      <w:r w:rsidR="00B6316B">
        <w:rPr>
          <w:rFonts w:ascii="Arial" w:hAnsi="Arial" w:cs="Arial"/>
          <w:sz w:val="24"/>
          <w:szCs w:val="24"/>
        </w:rPr>
        <w:t xml:space="preserve"> </w:t>
      </w:r>
      <w:r w:rsidR="00B6316B" w:rsidRPr="00B6316B">
        <w:rPr>
          <w:rFonts w:ascii="Arial" w:hAnsi="Arial" w:cs="Arial"/>
          <w:sz w:val="24"/>
          <w:szCs w:val="24"/>
        </w:rPr>
        <w:t>se vuelve más feroz y, por tanto, la publicidad persuasiva y de recordatorio se enfatiza con</w:t>
      </w:r>
      <w:r w:rsidR="00B6316B">
        <w:rPr>
          <w:rFonts w:ascii="Arial" w:hAnsi="Arial" w:cs="Arial"/>
          <w:sz w:val="24"/>
          <w:szCs w:val="24"/>
        </w:rPr>
        <w:t xml:space="preserve"> </w:t>
      </w:r>
      <w:r w:rsidR="00B6316B" w:rsidRPr="00B6316B">
        <w:rPr>
          <w:rFonts w:ascii="Arial" w:hAnsi="Arial" w:cs="Arial"/>
          <w:sz w:val="24"/>
          <w:szCs w:val="24"/>
        </w:rPr>
        <w:t>mayor intensidad. La promoción de ventas regresa al enfoque cuando los vendedores de</w:t>
      </w:r>
      <w:r w:rsidR="00B6316B">
        <w:rPr>
          <w:rFonts w:ascii="Arial" w:hAnsi="Arial" w:cs="Arial"/>
          <w:sz w:val="24"/>
          <w:szCs w:val="24"/>
        </w:rPr>
        <w:t xml:space="preserve"> los servicios</w:t>
      </w:r>
    </w:p>
    <w:p w14:paraId="6F9D7F3A" w14:textId="1101102A" w:rsidR="006A6F2F" w:rsidRPr="00B6316B" w:rsidRDefault="00B6316B" w:rsidP="00B6316B">
      <w:pPr>
        <w:spacing w:line="276" w:lineRule="auto"/>
        <w:jc w:val="both"/>
        <w:rPr>
          <w:rFonts w:ascii="Arial" w:hAnsi="Arial" w:cs="Arial"/>
          <w:sz w:val="24"/>
          <w:szCs w:val="24"/>
        </w:rPr>
      </w:pPr>
      <w:r w:rsidRPr="00B6316B">
        <w:rPr>
          <w:rFonts w:ascii="Arial" w:hAnsi="Arial" w:cs="Arial"/>
          <w:sz w:val="24"/>
          <w:szCs w:val="24"/>
        </w:rPr>
        <w:t>tratan de aumentar su participación de mercado.</w:t>
      </w:r>
      <w:r>
        <w:rPr>
          <w:rFonts w:ascii="Arial" w:hAnsi="Arial" w:cs="Arial"/>
          <w:sz w:val="24"/>
          <w:szCs w:val="24"/>
        </w:rPr>
        <w:t xml:space="preserve"> Mantenemos</w:t>
      </w:r>
      <w:r w:rsidR="0074740D" w:rsidRPr="00B6316B">
        <w:rPr>
          <w:rFonts w:ascii="Arial" w:hAnsi="Arial" w:cs="Arial"/>
          <w:sz w:val="24"/>
          <w:szCs w:val="24"/>
        </w:rPr>
        <w:t xml:space="preserve"> un precio competitivo sin decaer en la calidad es la manera de mantener la cartera de clientes.</w:t>
      </w:r>
    </w:p>
    <w:p w14:paraId="0826BDB9" w14:textId="77777777" w:rsidR="006A6F2F" w:rsidRPr="00B6316B" w:rsidRDefault="006A6F2F" w:rsidP="00B6316B">
      <w:pPr>
        <w:jc w:val="both"/>
        <w:rPr>
          <w:rFonts w:ascii="Arial" w:hAnsi="Arial" w:cs="Arial"/>
          <w:sz w:val="24"/>
          <w:szCs w:val="24"/>
        </w:rPr>
      </w:pPr>
    </w:p>
    <w:p w14:paraId="51491A2E" w14:textId="77777777" w:rsidR="006A6F2F" w:rsidRDefault="006A6F2F">
      <w:pPr>
        <w:jc w:val="both"/>
        <w:rPr>
          <w:rFonts w:ascii="Arial" w:hAnsi="Arial" w:cs="Arial"/>
          <w:sz w:val="24"/>
          <w:szCs w:val="24"/>
        </w:rPr>
      </w:pPr>
    </w:p>
    <w:p w14:paraId="7C7E247C" w14:textId="77777777" w:rsidR="006A6F2F" w:rsidRDefault="006A6F2F">
      <w:pPr>
        <w:jc w:val="both"/>
        <w:rPr>
          <w:rFonts w:ascii="Arial" w:hAnsi="Arial" w:cs="Arial"/>
          <w:sz w:val="24"/>
          <w:szCs w:val="24"/>
        </w:rPr>
      </w:pPr>
    </w:p>
    <w:p w14:paraId="0E4A97B8" w14:textId="77777777" w:rsidR="006A6F2F" w:rsidRDefault="006A6F2F">
      <w:pPr>
        <w:jc w:val="both"/>
        <w:rPr>
          <w:rFonts w:ascii="Arial" w:hAnsi="Arial" w:cs="Arial"/>
          <w:sz w:val="24"/>
          <w:szCs w:val="24"/>
        </w:rPr>
      </w:pPr>
    </w:p>
    <w:p w14:paraId="5EAB2C42" w14:textId="77777777" w:rsidR="006A6F2F" w:rsidRDefault="006A6F2F">
      <w:pPr>
        <w:jc w:val="both"/>
        <w:rPr>
          <w:rFonts w:ascii="Arial" w:hAnsi="Arial" w:cs="Arial"/>
          <w:sz w:val="24"/>
          <w:szCs w:val="24"/>
        </w:rPr>
      </w:pPr>
    </w:p>
    <w:p w14:paraId="67CDC594" w14:textId="77777777" w:rsidR="006A6F2F" w:rsidRDefault="006A6F2F">
      <w:pPr>
        <w:jc w:val="both"/>
        <w:rPr>
          <w:rFonts w:ascii="Arial" w:hAnsi="Arial" w:cs="Arial"/>
          <w:sz w:val="24"/>
          <w:szCs w:val="24"/>
        </w:rPr>
      </w:pPr>
    </w:p>
    <w:p w14:paraId="5C21A44B" w14:textId="77777777" w:rsidR="006A6F2F" w:rsidRDefault="006A6F2F">
      <w:pPr>
        <w:jc w:val="both"/>
        <w:rPr>
          <w:rFonts w:ascii="Arial" w:hAnsi="Arial" w:cs="Arial"/>
          <w:sz w:val="24"/>
          <w:szCs w:val="24"/>
        </w:rPr>
      </w:pPr>
    </w:p>
    <w:p w14:paraId="11A8AFCF" w14:textId="77777777" w:rsidR="006A6F2F" w:rsidRDefault="006A6F2F">
      <w:pPr>
        <w:jc w:val="both"/>
        <w:rPr>
          <w:rFonts w:ascii="Arial" w:hAnsi="Arial" w:cs="Arial"/>
          <w:sz w:val="24"/>
          <w:szCs w:val="24"/>
        </w:rPr>
      </w:pPr>
    </w:p>
    <w:p w14:paraId="70502E42" w14:textId="77777777" w:rsidR="006A6F2F" w:rsidRDefault="006A6F2F">
      <w:pPr>
        <w:jc w:val="both"/>
        <w:rPr>
          <w:rFonts w:ascii="Arial" w:hAnsi="Arial" w:cs="Arial"/>
          <w:sz w:val="24"/>
          <w:szCs w:val="24"/>
        </w:rPr>
      </w:pPr>
    </w:p>
    <w:p w14:paraId="4F0B7FCE" w14:textId="77777777" w:rsidR="006A6F2F" w:rsidRDefault="006A6F2F">
      <w:pPr>
        <w:jc w:val="both"/>
        <w:rPr>
          <w:rFonts w:ascii="Arial" w:hAnsi="Arial" w:cs="Arial"/>
          <w:sz w:val="24"/>
          <w:szCs w:val="24"/>
        </w:rPr>
      </w:pPr>
    </w:p>
    <w:tbl>
      <w:tblPr>
        <w:tblW w:w="8607" w:type="dxa"/>
        <w:tblInd w:w="-113" w:type="dxa"/>
        <w:tblCellMar>
          <w:left w:w="10" w:type="dxa"/>
          <w:right w:w="10" w:type="dxa"/>
        </w:tblCellMar>
        <w:tblLook w:val="0000" w:firstRow="0" w:lastRow="0" w:firstColumn="0" w:lastColumn="0" w:noHBand="0" w:noVBand="0"/>
      </w:tblPr>
      <w:tblGrid>
        <w:gridCol w:w="2365"/>
        <w:gridCol w:w="6242"/>
      </w:tblGrid>
      <w:tr w:rsidR="006A6F2F" w14:paraId="131D5105" w14:textId="77777777">
        <w:trPr>
          <w:trHeight w:val="506"/>
        </w:trPr>
        <w:tc>
          <w:tcPr>
            <w:tcW w:w="236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732D5FC" w14:textId="77777777" w:rsidR="006A6F2F" w:rsidRDefault="006A6F2F">
            <w:pPr>
              <w:spacing w:after="0"/>
              <w:textAlignment w:val="auto"/>
            </w:pPr>
          </w:p>
        </w:tc>
        <w:tc>
          <w:tcPr>
            <w:tcW w:w="6242"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4447D759" w14:textId="77777777" w:rsidR="006A6F2F" w:rsidRDefault="0074740D">
            <w:pPr>
              <w:spacing w:after="0"/>
              <w:jc w:val="center"/>
              <w:textAlignment w:val="auto"/>
              <w:rPr>
                <w:rFonts w:ascii="Arial" w:eastAsia="Times New Roman" w:hAnsi="Arial" w:cs="Arial"/>
                <w:b/>
                <w:bCs/>
                <w:color w:val="FFFFFF"/>
                <w:sz w:val="24"/>
                <w:szCs w:val="24"/>
              </w:rPr>
            </w:pPr>
            <w:r>
              <w:rPr>
                <w:rFonts w:ascii="Arial" w:eastAsia="Times New Roman" w:hAnsi="Arial" w:cs="Arial"/>
                <w:b/>
                <w:bCs/>
                <w:color w:val="FFFFFF"/>
                <w:sz w:val="24"/>
                <w:szCs w:val="24"/>
              </w:rPr>
              <w:t>MADUREZ</w:t>
            </w:r>
          </w:p>
        </w:tc>
      </w:tr>
      <w:tr w:rsidR="006A6F2F" w14:paraId="24FF0067" w14:textId="77777777">
        <w:trPr>
          <w:trHeight w:val="1831"/>
        </w:trPr>
        <w:tc>
          <w:tcPr>
            <w:tcW w:w="2365" w:type="dxa"/>
            <w:tcBorders>
              <w:top w:val="single" w:sz="4" w:space="0" w:color="000000"/>
              <w:left w:val="single" w:sz="4" w:space="0" w:color="000000"/>
              <w:bottom w:val="single" w:sz="4" w:space="0" w:color="000000"/>
              <w:right w:val="single" w:sz="4" w:space="0" w:color="000000"/>
            </w:tcBorders>
            <w:shd w:val="clear" w:color="auto" w:fill="8496B0"/>
            <w:tcMar>
              <w:top w:w="0" w:type="dxa"/>
              <w:left w:w="108" w:type="dxa"/>
              <w:bottom w:w="0" w:type="dxa"/>
              <w:right w:w="108" w:type="dxa"/>
            </w:tcMar>
            <w:vAlign w:val="center"/>
          </w:tcPr>
          <w:p w14:paraId="66B9DE91" w14:textId="77777777" w:rsidR="006A6F2F" w:rsidRDefault="0074740D">
            <w:pPr>
              <w:spacing w:after="0"/>
              <w:textAlignment w:val="auto"/>
              <w:rPr>
                <w:rFonts w:ascii="Arial" w:eastAsia="Times New Roman" w:hAnsi="Arial" w:cs="Arial"/>
                <w:b/>
                <w:bCs/>
                <w:color w:val="FFFFFF"/>
                <w:sz w:val="24"/>
                <w:szCs w:val="24"/>
              </w:rPr>
            </w:pPr>
            <w:r>
              <w:rPr>
                <w:rFonts w:ascii="Arial" w:eastAsia="Times New Roman" w:hAnsi="Arial" w:cs="Arial"/>
                <w:b/>
                <w:bCs/>
                <w:color w:val="FFFFFF"/>
                <w:sz w:val="24"/>
                <w:szCs w:val="24"/>
              </w:rPr>
              <w:t>SERVICIOS</w:t>
            </w:r>
          </w:p>
        </w:tc>
        <w:tc>
          <w:tcPr>
            <w:tcW w:w="62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9C51E5" w14:textId="2E80173D" w:rsidR="006A6F2F" w:rsidRDefault="0074740D">
            <w:pPr>
              <w:spacing w:after="0"/>
              <w:jc w:val="both"/>
              <w:textAlignment w:val="auto"/>
              <w:rPr>
                <w:rFonts w:ascii="Arial" w:eastAsia="Times New Roman" w:hAnsi="Arial" w:cs="Arial"/>
                <w:bCs/>
                <w:color w:val="000000"/>
                <w:sz w:val="24"/>
                <w:szCs w:val="24"/>
              </w:rPr>
            </w:pPr>
            <w:r>
              <w:rPr>
                <w:rFonts w:ascii="Arial" w:eastAsia="Times New Roman" w:hAnsi="Arial" w:cs="Arial"/>
                <w:bCs/>
                <w:color w:val="000000"/>
                <w:sz w:val="24"/>
                <w:szCs w:val="24"/>
              </w:rPr>
              <w:t xml:space="preserve">La empresa cuenta con una variedad de servicios ya sean básico como aquellos de limpieza </w:t>
            </w:r>
            <w:r w:rsidR="00F01A25">
              <w:rPr>
                <w:rFonts w:ascii="Arial" w:eastAsia="Times New Roman" w:hAnsi="Arial" w:cs="Arial"/>
                <w:bCs/>
                <w:color w:val="000000"/>
                <w:sz w:val="24"/>
                <w:szCs w:val="24"/>
              </w:rPr>
              <w:t>especifica</w:t>
            </w:r>
            <w:r>
              <w:rPr>
                <w:rFonts w:ascii="Arial" w:eastAsia="Times New Roman" w:hAnsi="Arial" w:cs="Arial"/>
                <w:bCs/>
                <w:color w:val="000000"/>
                <w:sz w:val="24"/>
                <w:szCs w:val="24"/>
              </w:rPr>
              <w:t xml:space="preserve"> (limpieza de alfombras, </w:t>
            </w:r>
            <w:r w:rsidR="00F01A25">
              <w:rPr>
                <w:rFonts w:ascii="Arial" w:eastAsia="Times New Roman" w:hAnsi="Arial" w:cs="Arial"/>
                <w:bCs/>
                <w:color w:val="000000"/>
                <w:sz w:val="24"/>
                <w:szCs w:val="24"/>
              </w:rPr>
              <w:t xml:space="preserve">tapizados, </w:t>
            </w:r>
            <w:r>
              <w:rPr>
                <w:rFonts w:ascii="Arial" w:eastAsia="Times New Roman" w:hAnsi="Arial" w:cs="Arial"/>
                <w:bCs/>
                <w:color w:val="000000"/>
                <w:sz w:val="24"/>
                <w:szCs w:val="24"/>
              </w:rPr>
              <w:t>cortinados y grandes ventanales)</w:t>
            </w:r>
          </w:p>
          <w:p w14:paraId="1EFE8347" w14:textId="77777777" w:rsidR="006A6F2F" w:rsidRDefault="0074740D">
            <w:pPr>
              <w:spacing w:after="0"/>
              <w:jc w:val="both"/>
              <w:textAlignment w:val="auto"/>
              <w:rPr>
                <w:rFonts w:ascii="Arial" w:eastAsia="Times New Roman" w:hAnsi="Arial" w:cs="Arial"/>
                <w:bCs/>
                <w:color w:val="000000"/>
                <w:sz w:val="24"/>
                <w:szCs w:val="24"/>
              </w:rPr>
            </w:pPr>
            <w:r>
              <w:rPr>
                <w:rFonts w:ascii="Arial" w:eastAsia="Times New Roman" w:hAnsi="Arial" w:cs="Arial"/>
                <w:bCs/>
                <w:color w:val="000000"/>
                <w:sz w:val="24"/>
                <w:szCs w:val="24"/>
              </w:rPr>
              <w:t>Siempre atentos a las posibilidades de introducir nuevos servicios.</w:t>
            </w:r>
          </w:p>
        </w:tc>
      </w:tr>
      <w:tr w:rsidR="006A6F2F" w14:paraId="76509C04" w14:textId="77777777">
        <w:trPr>
          <w:trHeight w:val="978"/>
        </w:trPr>
        <w:tc>
          <w:tcPr>
            <w:tcW w:w="2365" w:type="dxa"/>
            <w:tcBorders>
              <w:top w:val="single" w:sz="4" w:space="0" w:color="000000"/>
              <w:left w:val="single" w:sz="4" w:space="0" w:color="000000"/>
              <w:bottom w:val="single" w:sz="4" w:space="0" w:color="000000"/>
              <w:right w:val="single" w:sz="4" w:space="0" w:color="000000"/>
            </w:tcBorders>
            <w:shd w:val="clear" w:color="auto" w:fill="8496B0"/>
            <w:tcMar>
              <w:top w:w="0" w:type="dxa"/>
              <w:left w:w="108" w:type="dxa"/>
              <w:bottom w:w="0" w:type="dxa"/>
              <w:right w:w="108" w:type="dxa"/>
            </w:tcMar>
            <w:vAlign w:val="center"/>
          </w:tcPr>
          <w:p w14:paraId="65BF3F70" w14:textId="77777777" w:rsidR="006A6F2F" w:rsidRDefault="0074740D">
            <w:pPr>
              <w:spacing w:after="0"/>
              <w:textAlignment w:val="auto"/>
              <w:rPr>
                <w:rFonts w:ascii="Arial" w:eastAsia="Times New Roman" w:hAnsi="Arial" w:cs="Arial"/>
                <w:b/>
                <w:bCs/>
                <w:color w:val="FFFFFF"/>
                <w:sz w:val="24"/>
                <w:szCs w:val="24"/>
              </w:rPr>
            </w:pPr>
            <w:r>
              <w:rPr>
                <w:rFonts w:ascii="Arial" w:eastAsia="Times New Roman" w:hAnsi="Arial" w:cs="Arial"/>
                <w:b/>
                <w:bCs/>
                <w:color w:val="FFFFFF"/>
                <w:sz w:val="24"/>
                <w:szCs w:val="24"/>
              </w:rPr>
              <w:t>PLAZA (DISTRIBUCIÓN)</w:t>
            </w:r>
          </w:p>
        </w:tc>
        <w:tc>
          <w:tcPr>
            <w:tcW w:w="62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F1AB96" w14:textId="77777777" w:rsidR="006A6F2F" w:rsidRDefault="0074740D">
            <w:pPr>
              <w:spacing w:after="0"/>
              <w:jc w:val="both"/>
              <w:textAlignment w:val="auto"/>
              <w:rPr>
                <w:rFonts w:ascii="Arial" w:eastAsia="Times New Roman" w:hAnsi="Arial" w:cs="Arial"/>
                <w:bCs/>
                <w:color w:val="000000"/>
                <w:sz w:val="24"/>
                <w:szCs w:val="24"/>
              </w:rPr>
            </w:pPr>
            <w:r>
              <w:rPr>
                <w:rFonts w:ascii="Arial" w:eastAsia="Times New Roman" w:hAnsi="Arial" w:cs="Arial"/>
                <w:bCs/>
                <w:color w:val="000000"/>
                <w:sz w:val="24"/>
                <w:szCs w:val="24"/>
              </w:rPr>
              <w:t xml:space="preserve">Zona de cobertura de servicio limitada. Nos centramos en zona oeste y Pilar. </w:t>
            </w:r>
          </w:p>
        </w:tc>
      </w:tr>
      <w:tr w:rsidR="006A6F2F" w14:paraId="14C50FD6" w14:textId="77777777">
        <w:trPr>
          <w:trHeight w:val="978"/>
        </w:trPr>
        <w:tc>
          <w:tcPr>
            <w:tcW w:w="2365" w:type="dxa"/>
            <w:tcBorders>
              <w:top w:val="single" w:sz="4" w:space="0" w:color="000000"/>
              <w:left w:val="single" w:sz="4" w:space="0" w:color="000000"/>
              <w:bottom w:val="single" w:sz="4" w:space="0" w:color="000000"/>
              <w:right w:val="single" w:sz="4" w:space="0" w:color="000000"/>
            </w:tcBorders>
            <w:shd w:val="clear" w:color="auto" w:fill="8496B0"/>
            <w:tcMar>
              <w:top w:w="0" w:type="dxa"/>
              <w:left w:w="108" w:type="dxa"/>
              <w:bottom w:w="0" w:type="dxa"/>
              <w:right w:w="108" w:type="dxa"/>
            </w:tcMar>
            <w:vAlign w:val="center"/>
          </w:tcPr>
          <w:p w14:paraId="0D7E2F7B" w14:textId="77777777" w:rsidR="006A6F2F" w:rsidRDefault="0074740D">
            <w:pPr>
              <w:spacing w:after="0"/>
              <w:textAlignment w:val="auto"/>
              <w:rPr>
                <w:rFonts w:ascii="Arial" w:eastAsia="Times New Roman" w:hAnsi="Arial" w:cs="Arial"/>
                <w:b/>
                <w:bCs/>
                <w:color w:val="FFFFFF"/>
                <w:sz w:val="24"/>
                <w:szCs w:val="24"/>
              </w:rPr>
            </w:pPr>
            <w:r>
              <w:rPr>
                <w:rFonts w:ascii="Arial" w:eastAsia="Times New Roman" w:hAnsi="Arial" w:cs="Arial"/>
                <w:b/>
                <w:bCs/>
                <w:color w:val="FFFFFF"/>
                <w:sz w:val="24"/>
                <w:szCs w:val="24"/>
              </w:rPr>
              <w:t>PROMOCIÓN</w:t>
            </w:r>
          </w:p>
        </w:tc>
        <w:tc>
          <w:tcPr>
            <w:tcW w:w="62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F0360F" w14:textId="77777777" w:rsidR="006A6F2F" w:rsidRDefault="006A6F2F">
            <w:pPr>
              <w:spacing w:after="0"/>
              <w:jc w:val="both"/>
              <w:textAlignment w:val="auto"/>
              <w:rPr>
                <w:rFonts w:ascii="Arial" w:eastAsia="Times New Roman" w:hAnsi="Arial" w:cs="Arial"/>
                <w:bCs/>
                <w:color w:val="000000"/>
                <w:sz w:val="24"/>
                <w:szCs w:val="24"/>
              </w:rPr>
            </w:pPr>
          </w:p>
          <w:p w14:paraId="6656B603" w14:textId="77777777" w:rsidR="006A6F2F" w:rsidRDefault="0074740D">
            <w:pPr>
              <w:spacing w:after="0"/>
              <w:jc w:val="both"/>
              <w:textAlignment w:val="auto"/>
              <w:rPr>
                <w:rFonts w:ascii="Arial" w:eastAsia="Times New Roman" w:hAnsi="Arial" w:cs="Arial"/>
                <w:bCs/>
                <w:color w:val="000000"/>
                <w:sz w:val="24"/>
                <w:szCs w:val="24"/>
              </w:rPr>
            </w:pPr>
            <w:r>
              <w:rPr>
                <w:rFonts w:ascii="Arial" w:eastAsia="Times New Roman" w:hAnsi="Arial" w:cs="Arial"/>
                <w:bCs/>
                <w:color w:val="000000"/>
                <w:sz w:val="24"/>
                <w:szCs w:val="24"/>
              </w:rPr>
              <w:t>La empresa se esfuerza por retener y fidelizar a sus clientes a través de promociones y acciones específicas de marketing.</w:t>
            </w:r>
          </w:p>
          <w:p w14:paraId="279185C1" w14:textId="77777777" w:rsidR="006A6F2F" w:rsidRDefault="006A6F2F">
            <w:pPr>
              <w:spacing w:after="0"/>
              <w:jc w:val="both"/>
              <w:textAlignment w:val="auto"/>
              <w:rPr>
                <w:rFonts w:ascii="Arial" w:eastAsia="Times New Roman" w:hAnsi="Arial" w:cs="Arial"/>
                <w:bCs/>
                <w:color w:val="000000"/>
                <w:sz w:val="24"/>
                <w:szCs w:val="24"/>
              </w:rPr>
            </w:pPr>
          </w:p>
        </w:tc>
      </w:tr>
      <w:tr w:rsidR="006A6F2F" w14:paraId="59BF8B1A" w14:textId="77777777">
        <w:trPr>
          <w:trHeight w:val="1305"/>
        </w:trPr>
        <w:tc>
          <w:tcPr>
            <w:tcW w:w="2365" w:type="dxa"/>
            <w:tcBorders>
              <w:top w:val="single" w:sz="4" w:space="0" w:color="000000"/>
              <w:left w:val="single" w:sz="4" w:space="0" w:color="000000"/>
              <w:bottom w:val="single" w:sz="4" w:space="0" w:color="000000"/>
              <w:right w:val="single" w:sz="4" w:space="0" w:color="000000"/>
            </w:tcBorders>
            <w:shd w:val="clear" w:color="auto" w:fill="8496B0"/>
            <w:tcMar>
              <w:top w:w="0" w:type="dxa"/>
              <w:left w:w="108" w:type="dxa"/>
              <w:bottom w:w="0" w:type="dxa"/>
              <w:right w:w="108" w:type="dxa"/>
            </w:tcMar>
            <w:vAlign w:val="center"/>
          </w:tcPr>
          <w:p w14:paraId="66FD4C99" w14:textId="77777777" w:rsidR="006A6F2F" w:rsidRDefault="0074740D">
            <w:pPr>
              <w:spacing w:after="0"/>
              <w:textAlignment w:val="auto"/>
              <w:rPr>
                <w:rFonts w:ascii="Arial" w:eastAsia="Times New Roman" w:hAnsi="Arial" w:cs="Arial"/>
                <w:b/>
                <w:bCs/>
                <w:color w:val="FFFFFF"/>
                <w:sz w:val="24"/>
                <w:szCs w:val="24"/>
              </w:rPr>
            </w:pPr>
            <w:r>
              <w:rPr>
                <w:rFonts w:ascii="Arial" w:eastAsia="Times New Roman" w:hAnsi="Arial" w:cs="Arial"/>
                <w:b/>
                <w:bCs/>
                <w:color w:val="FFFFFF"/>
                <w:sz w:val="24"/>
                <w:szCs w:val="24"/>
              </w:rPr>
              <w:t>PRECIO</w:t>
            </w:r>
          </w:p>
        </w:tc>
        <w:tc>
          <w:tcPr>
            <w:tcW w:w="62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E706AD7" w14:textId="77777777" w:rsidR="006A6F2F" w:rsidRDefault="0074740D">
            <w:pPr>
              <w:spacing w:after="0"/>
              <w:jc w:val="both"/>
              <w:textAlignment w:val="auto"/>
              <w:rPr>
                <w:rFonts w:ascii="Arial" w:eastAsia="Times New Roman" w:hAnsi="Arial" w:cs="Arial"/>
                <w:bCs/>
                <w:color w:val="000000"/>
                <w:sz w:val="24"/>
                <w:szCs w:val="24"/>
              </w:rPr>
            </w:pPr>
            <w:r>
              <w:rPr>
                <w:rFonts w:ascii="Arial" w:eastAsia="Times New Roman" w:hAnsi="Arial" w:cs="Arial"/>
                <w:bCs/>
                <w:color w:val="000000"/>
                <w:sz w:val="24"/>
                <w:szCs w:val="24"/>
              </w:rPr>
              <w:t>En ocasiones disminuyen los precios los servicios de Helper debido a que sus competidores bajan los precios.</w:t>
            </w:r>
          </w:p>
        </w:tc>
      </w:tr>
    </w:tbl>
    <w:p w14:paraId="24484BD9" w14:textId="77777777" w:rsidR="006A6F2F" w:rsidRDefault="006A6F2F">
      <w:pPr>
        <w:rPr>
          <w:rFonts w:ascii="Arial" w:hAnsi="Arial" w:cs="Arial"/>
          <w:sz w:val="24"/>
          <w:szCs w:val="24"/>
        </w:rPr>
      </w:pPr>
    </w:p>
    <w:p w14:paraId="049290CA" w14:textId="77777777" w:rsidR="006A6F2F" w:rsidRDefault="006A6F2F">
      <w:pPr>
        <w:rPr>
          <w:rFonts w:ascii="Arial" w:hAnsi="Arial" w:cs="Arial"/>
          <w:sz w:val="24"/>
          <w:szCs w:val="24"/>
        </w:rPr>
      </w:pPr>
    </w:p>
    <w:p w14:paraId="05C93767" w14:textId="77777777" w:rsidR="006A6F2F" w:rsidRDefault="006A6F2F">
      <w:pPr>
        <w:rPr>
          <w:rFonts w:ascii="Arial" w:hAnsi="Arial" w:cs="Arial"/>
          <w:sz w:val="24"/>
          <w:szCs w:val="24"/>
        </w:rPr>
      </w:pPr>
    </w:p>
    <w:p w14:paraId="135F2FBB" w14:textId="77777777" w:rsidR="006A6F2F" w:rsidRDefault="006A6F2F">
      <w:pPr>
        <w:rPr>
          <w:rFonts w:ascii="Arial" w:hAnsi="Arial" w:cs="Arial"/>
          <w:sz w:val="24"/>
          <w:szCs w:val="24"/>
        </w:rPr>
      </w:pPr>
    </w:p>
    <w:p w14:paraId="45B6CD15" w14:textId="77777777" w:rsidR="006A6F2F" w:rsidRDefault="006A6F2F">
      <w:pPr>
        <w:rPr>
          <w:rFonts w:ascii="Arial" w:hAnsi="Arial" w:cs="Arial"/>
          <w:sz w:val="24"/>
          <w:szCs w:val="24"/>
        </w:rPr>
      </w:pPr>
    </w:p>
    <w:p w14:paraId="10E688A8" w14:textId="77777777" w:rsidR="006A6F2F" w:rsidRDefault="006A6F2F">
      <w:pPr>
        <w:rPr>
          <w:rFonts w:ascii="Arial" w:hAnsi="Arial" w:cs="Arial"/>
          <w:sz w:val="24"/>
          <w:szCs w:val="24"/>
        </w:rPr>
      </w:pPr>
    </w:p>
    <w:p w14:paraId="77154954" w14:textId="77777777" w:rsidR="006A6F2F" w:rsidRDefault="006A6F2F">
      <w:pPr>
        <w:rPr>
          <w:rFonts w:ascii="Arial" w:hAnsi="Arial" w:cs="Arial"/>
          <w:sz w:val="24"/>
          <w:szCs w:val="24"/>
        </w:rPr>
      </w:pPr>
    </w:p>
    <w:p w14:paraId="06AB137B" w14:textId="77777777" w:rsidR="006A6F2F" w:rsidRDefault="006A6F2F">
      <w:pPr>
        <w:rPr>
          <w:rFonts w:ascii="Arial" w:hAnsi="Arial" w:cs="Arial"/>
          <w:sz w:val="24"/>
          <w:szCs w:val="24"/>
        </w:rPr>
      </w:pPr>
    </w:p>
    <w:p w14:paraId="6C1701D0" w14:textId="77777777" w:rsidR="006A6F2F" w:rsidRDefault="006A6F2F">
      <w:pPr>
        <w:rPr>
          <w:rFonts w:ascii="Arial" w:hAnsi="Arial" w:cs="Arial"/>
          <w:sz w:val="24"/>
          <w:szCs w:val="24"/>
        </w:rPr>
      </w:pPr>
    </w:p>
    <w:p w14:paraId="49AD883D" w14:textId="77777777" w:rsidR="006A6F2F" w:rsidRDefault="006A6F2F">
      <w:pPr>
        <w:rPr>
          <w:rFonts w:ascii="Arial" w:hAnsi="Arial" w:cs="Arial"/>
          <w:sz w:val="24"/>
          <w:szCs w:val="24"/>
        </w:rPr>
      </w:pPr>
    </w:p>
    <w:p w14:paraId="215079C8" w14:textId="77777777" w:rsidR="006A6F2F" w:rsidRDefault="006A6F2F">
      <w:pPr>
        <w:rPr>
          <w:rFonts w:ascii="Arial" w:hAnsi="Arial" w:cs="Arial"/>
          <w:sz w:val="24"/>
          <w:szCs w:val="24"/>
        </w:rPr>
      </w:pPr>
    </w:p>
    <w:p w14:paraId="275CBD88" w14:textId="77777777" w:rsidR="006A6F2F" w:rsidRDefault="006A6F2F">
      <w:pPr>
        <w:rPr>
          <w:rFonts w:ascii="Arial" w:hAnsi="Arial" w:cs="Arial"/>
          <w:sz w:val="24"/>
          <w:szCs w:val="24"/>
        </w:rPr>
      </w:pPr>
    </w:p>
    <w:p w14:paraId="2BDFD603" w14:textId="77777777" w:rsidR="006A6F2F" w:rsidRDefault="006A6F2F">
      <w:pPr>
        <w:pStyle w:val="Ttulo3"/>
        <w:rPr>
          <w:rFonts w:ascii="Arial" w:hAnsi="Arial" w:cs="Arial"/>
          <w:b/>
          <w:bCs/>
          <w:color w:val="auto"/>
        </w:rPr>
      </w:pPr>
      <w:bookmarkStart w:id="1396" w:name="_Toc516639269"/>
      <w:bookmarkStart w:id="1397" w:name="_Toc516721605"/>
      <w:bookmarkStart w:id="1398" w:name="_Toc516908480"/>
      <w:bookmarkStart w:id="1399" w:name="_Toc516992110"/>
      <w:bookmarkStart w:id="1400" w:name="_Toc517032667"/>
      <w:bookmarkStart w:id="1401" w:name="_Toc517037602"/>
      <w:bookmarkStart w:id="1402" w:name="_Toc517250453"/>
      <w:bookmarkStart w:id="1403" w:name="_Toc517286442"/>
      <w:bookmarkStart w:id="1404" w:name="_Toc517929605"/>
      <w:bookmarkStart w:id="1405" w:name="_Toc518202430"/>
      <w:bookmarkStart w:id="1406" w:name="_Toc4080362"/>
      <w:bookmarkStart w:id="1407" w:name="_Toc23758999"/>
    </w:p>
    <w:p w14:paraId="41DFAE1D" w14:textId="77777777" w:rsidR="006A6F2F" w:rsidRDefault="006A6F2F"/>
    <w:p w14:paraId="3D27624E" w14:textId="77777777" w:rsidR="006A6F2F" w:rsidRDefault="0074740D">
      <w:pPr>
        <w:pStyle w:val="Ttulo3"/>
        <w:rPr>
          <w:rFonts w:ascii="Arial" w:hAnsi="Arial" w:cs="Arial"/>
          <w:b/>
          <w:bCs/>
          <w:color w:val="auto"/>
        </w:rPr>
      </w:pPr>
      <w:bookmarkStart w:id="1408" w:name="_Toc56417839"/>
      <w:r>
        <w:rPr>
          <w:rFonts w:ascii="Arial" w:hAnsi="Arial" w:cs="Arial"/>
          <w:b/>
          <w:bCs/>
          <w:color w:val="auto"/>
        </w:rPr>
        <w:lastRenderedPageBreak/>
        <w:t>6.1.6 Estrategia de Marca</w:t>
      </w:r>
      <w:bookmarkEnd w:id="1396"/>
      <w:bookmarkEnd w:id="1397"/>
      <w:bookmarkEnd w:id="1398"/>
      <w:bookmarkEnd w:id="1399"/>
      <w:bookmarkEnd w:id="1400"/>
      <w:bookmarkEnd w:id="1401"/>
      <w:bookmarkEnd w:id="1402"/>
      <w:bookmarkEnd w:id="1403"/>
      <w:bookmarkEnd w:id="1404"/>
      <w:bookmarkEnd w:id="1405"/>
      <w:bookmarkEnd w:id="1406"/>
      <w:bookmarkEnd w:id="1407"/>
      <w:bookmarkEnd w:id="1408"/>
    </w:p>
    <w:p w14:paraId="2AF32706" w14:textId="77777777" w:rsidR="006A6F2F" w:rsidRDefault="006A6F2F">
      <w:pPr>
        <w:rPr>
          <w:b/>
          <w:bCs/>
        </w:rPr>
      </w:pPr>
    </w:p>
    <w:p w14:paraId="4D2CDF1B" w14:textId="77777777" w:rsidR="006A6F2F" w:rsidRDefault="0074740D">
      <w:pPr>
        <w:pStyle w:val="Ttulo4"/>
        <w:rPr>
          <w:rFonts w:ascii="Arial" w:hAnsi="Arial" w:cs="Arial"/>
          <w:b/>
          <w:bCs/>
          <w:i w:val="0"/>
          <w:color w:val="auto"/>
          <w:sz w:val="24"/>
          <w:szCs w:val="24"/>
        </w:rPr>
      </w:pPr>
      <w:r>
        <w:rPr>
          <w:rFonts w:ascii="Arial" w:hAnsi="Arial" w:cs="Arial"/>
          <w:b/>
          <w:bCs/>
          <w:i w:val="0"/>
          <w:color w:val="auto"/>
          <w:sz w:val="24"/>
          <w:szCs w:val="24"/>
        </w:rPr>
        <w:t>6.1.6.1 Definir Marca</w:t>
      </w:r>
    </w:p>
    <w:p w14:paraId="4D77E50D" w14:textId="77777777" w:rsidR="006A6F2F" w:rsidRDefault="006A6F2F"/>
    <w:p w14:paraId="0B9B0030" w14:textId="77777777" w:rsidR="006A6F2F" w:rsidRDefault="0074740D">
      <w:pPr>
        <w:pStyle w:val="Prrafodelista"/>
        <w:jc w:val="center"/>
      </w:pPr>
      <w:r>
        <w:rPr>
          <w:rFonts w:ascii="Arial" w:hAnsi="Arial" w:cs="Arial"/>
          <w:noProof/>
          <w:sz w:val="24"/>
          <w:szCs w:val="24"/>
        </w:rPr>
        <w:drawing>
          <wp:inline distT="0" distB="0" distL="0" distR="0" wp14:anchorId="2F181918" wp14:editId="4A87817D">
            <wp:extent cx="2381582" cy="1505157"/>
            <wp:effectExtent l="0" t="0" r="0" b="0"/>
            <wp:docPr id="54" name="Imagen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81582" cy="1505157"/>
                    </a:xfrm>
                    <a:prstGeom prst="rect">
                      <a:avLst/>
                    </a:prstGeom>
                    <a:noFill/>
                    <a:ln>
                      <a:noFill/>
                      <a:prstDash/>
                    </a:ln>
                  </pic:spPr>
                </pic:pic>
              </a:graphicData>
            </a:graphic>
          </wp:inline>
        </w:drawing>
      </w:r>
    </w:p>
    <w:p w14:paraId="5462EA75" w14:textId="77777777" w:rsidR="006A6F2F" w:rsidRDefault="006A6F2F">
      <w:pPr>
        <w:pStyle w:val="Prrafodelista"/>
        <w:jc w:val="both"/>
        <w:rPr>
          <w:rFonts w:ascii="Arial" w:hAnsi="Arial" w:cs="Arial"/>
          <w:sz w:val="24"/>
          <w:szCs w:val="24"/>
        </w:rPr>
      </w:pPr>
    </w:p>
    <w:p w14:paraId="71C96D1B" w14:textId="77777777" w:rsidR="006A6F2F" w:rsidRDefault="0074740D">
      <w:pPr>
        <w:pStyle w:val="Ttulo4"/>
        <w:rPr>
          <w:rFonts w:ascii="Arial" w:hAnsi="Arial" w:cs="Arial"/>
          <w:b/>
          <w:bCs/>
          <w:i w:val="0"/>
          <w:color w:val="auto"/>
          <w:sz w:val="24"/>
          <w:szCs w:val="24"/>
        </w:rPr>
      </w:pPr>
      <w:r>
        <w:rPr>
          <w:rFonts w:ascii="Arial" w:hAnsi="Arial" w:cs="Arial"/>
          <w:b/>
          <w:bCs/>
          <w:i w:val="0"/>
          <w:color w:val="auto"/>
          <w:sz w:val="24"/>
          <w:szCs w:val="24"/>
        </w:rPr>
        <w:t>6.1.6.2 Características de la marca</w:t>
      </w:r>
    </w:p>
    <w:p w14:paraId="576BA682" w14:textId="77777777" w:rsidR="006A6F2F" w:rsidRDefault="006A6F2F"/>
    <w:p w14:paraId="57DFB340" w14:textId="77777777" w:rsidR="006A6F2F" w:rsidRDefault="0074740D">
      <w:pPr>
        <w:spacing w:line="276" w:lineRule="auto"/>
        <w:jc w:val="both"/>
        <w:rPr>
          <w:rFonts w:ascii="Arial" w:hAnsi="Arial" w:cs="Arial"/>
          <w:sz w:val="24"/>
          <w:szCs w:val="24"/>
        </w:rPr>
      </w:pPr>
      <w:r>
        <w:rPr>
          <w:rFonts w:ascii="Arial" w:hAnsi="Arial" w:cs="Arial"/>
          <w:sz w:val="24"/>
          <w:szCs w:val="24"/>
        </w:rPr>
        <w:t>Una de las decisiones más importante que debemos tomar es la marca que le vamos a dar al servicio.  Es una tarea muy compleja que no se puede tomar a la ligera:</w:t>
      </w:r>
    </w:p>
    <w:p w14:paraId="3BEC78EA" w14:textId="77777777" w:rsidR="006A6F2F" w:rsidRDefault="0074740D" w:rsidP="005125BF">
      <w:pPr>
        <w:pStyle w:val="Prrafodelista"/>
        <w:numPr>
          <w:ilvl w:val="0"/>
          <w:numId w:val="44"/>
        </w:numPr>
        <w:spacing w:line="276" w:lineRule="auto"/>
        <w:jc w:val="both"/>
        <w:rPr>
          <w:rFonts w:ascii="Arial" w:hAnsi="Arial" w:cs="Arial"/>
          <w:sz w:val="24"/>
          <w:szCs w:val="24"/>
        </w:rPr>
      </w:pPr>
      <w:r>
        <w:rPr>
          <w:rFonts w:ascii="Arial" w:hAnsi="Arial" w:cs="Arial"/>
          <w:sz w:val="24"/>
          <w:szCs w:val="24"/>
        </w:rPr>
        <w:t>Helper, ayudante en inglés, es un nombre adecuado ya que en una sola palabra transmite quienes somos y que hacemos en la empresa.</w:t>
      </w:r>
    </w:p>
    <w:p w14:paraId="79E77A9A" w14:textId="77777777" w:rsidR="006A6F2F" w:rsidRDefault="0074740D" w:rsidP="005125BF">
      <w:pPr>
        <w:pStyle w:val="Prrafodelista"/>
        <w:numPr>
          <w:ilvl w:val="0"/>
          <w:numId w:val="44"/>
        </w:numPr>
        <w:spacing w:line="276" w:lineRule="auto"/>
        <w:jc w:val="both"/>
        <w:rPr>
          <w:rFonts w:ascii="Arial" w:hAnsi="Arial" w:cs="Arial"/>
          <w:sz w:val="24"/>
          <w:szCs w:val="24"/>
        </w:rPr>
      </w:pPr>
      <w:r>
        <w:rPr>
          <w:rFonts w:ascii="Arial" w:hAnsi="Arial" w:cs="Arial"/>
          <w:sz w:val="24"/>
          <w:szCs w:val="24"/>
        </w:rPr>
        <w:t>Es un nombre corto, que hace que sea fácil de recordar y pronunciar.</w:t>
      </w:r>
    </w:p>
    <w:p w14:paraId="40575EBB" w14:textId="77777777" w:rsidR="006A6F2F" w:rsidRDefault="0074740D">
      <w:pPr>
        <w:spacing w:line="276" w:lineRule="auto"/>
        <w:jc w:val="both"/>
        <w:rPr>
          <w:rFonts w:ascii="Arial" w:hAnsi="Arial" w:cs="Arial"/>
          <w:sz w:val="24"/>
          <w:szCs w:val="24"/>
        </w:rPr>
      </w:pPr>
      <w:r>
        <w:rPr>
          <w:rFonts w:ascii="Arial" w:hAnsi="Arial" w:cs="Arial"/>
          <w:sz w:val="24"/>
          <w:szCs w:val="24"/>
        </w:rPr>
        <w:t>El objetivo es que el cliente cuando escuche la palabra Helper lo asocie con un servicio de limpieza de excelencia.</w:t>
      </w:r>
    </w:p>
    <w:p w14:paraId="72D9FE47" w14:textId="77777777" w:rsidR="006A6F2F" w:rsidRDefault="006A6F2F"/>
    <w:p w14:paraId="2FFCDB89" w14:textId="77777777" w:rsidR="006A6F2F" w:rsidRDefault="006A6F2F"/>
    <w:p w14:paraId="127EE66C" w14:textId="77777777" w:rsidR="006A6F2F" w:rsidRDefault="006A6F2F"/>
    <w:p w14:paraId="295A73EF" w14:textId="77777777" w:rsidR="006A6F2F" w:rsidRDefault="006A6F2F"/>
    <w:p w14:paraId="0E1E623B" w14:textId="77777777" w:rsidR="006A6F2F" w:rsidRDefault="006A6F2F"/>
    <w:p w14:paraId="3EAB3312" w14:textId="77777777" w:rsidR="006A6F2F" w:rsidRDefault="006A6F2F"/>
    <w:p w14:paraId="48D317E0" w14:textId="77777777" w:rsidR="006A6F2F" w:rsidRDefault="006A6F2F"/>
    <w:p w14:paraId="6547BA26" w14:textId="77777777" w:rsidR="006A6F2F" w:rsidRDefault="006A6F2F"/>
    <w:p w14:paraId="0BBD327A" w14:textId="77777777" w:rsidR="006A6F2F" w:rsidRDefault="006A6F2F"/>
    <w:p w14:paraId="744630A8" w14:textId="77777777" w:rsidR="006A6F2F" w:rsidRDefault="0074740D">
      <w:pPr>
        <w:pStyle w:val="Ttulo4"/>
        <w:rPr>
          <w:rFonts w:ascii="Arial" w:hAnsi="Arial" w:cs="Arial"/>
          <w:b/>
          <w:bCs/>
          <w:i w:val="0"/>
          <w:color w:val="auto"/>
          <w:sz w:val="24"/>
          <w:szCs w:val="24"/>
        </w:rPr>
      </w:pPr>
      <w:r>
        <w:rPr>
          <w:rFonts w:ascii="Arial" w:hAnsi="Arial" w:cs="Arial"/>
          <w:b/>
          <w:bCs/>
          <w:i w:val="0"/>
          <w:color w:val="auto"/>
          <w:sz w:val="24"/>
          <w:szCs w:val="24"/>
        </w:rPr>
        <w:lastRenderedPageBreak/>
        <w:t>6.1.6.3 Estrategia de marca</w:t>
      </w:r>
    </w:p>
    <w:p w14:paraId="43C5A207" w14:textId="77777777" w:rsidR="006A6F2F" w:rsidRDefault="006A6F2F">
      <w:pPr>
        <w:jc w:val="both"/>
      </w:pPr>
    </w:p>
    <w:p w14:paraId="0FE5D045" w14:textId="77777777" w:rsidR="006A6F2F" w:rsidRDefault="0074740D">
      <w:pPr>
        <w:spacing w:line="276" w:lineRule="auto"/>
        <w:jc w:val="both"/>
        <w:rPr>
          <w:rFonts w:ascii="Arial" w:hAnsi="Arial" w:cs="Arial"/>
          <w:sz w:val="24"/>
          <w:szCs w:val="24"/>
        </w:rPr>
      </w:pPr>
      <w:r>
        <w:rPr>
          <w:rFonts w:ascii="Arial" w:hAnsi="Arial" w:cs="Arial"/>
          <w:sz w:val="24"/>
          <w:szCs w:val="24"/>
        </w:rPr>
        <w:t>Nuestra marca apunta a lograr que el cliente a través de nuestro nombre, logo, imagen, diseño, en combinación sea identificado por nuestros cliente y potenciales consumidores. El objetivo que se identifica fácilmente que servicio ofrecemos y diferenciarnos de nuestros competidores.</w:t>
      </w:r>
    </w:p>
    <w:p w14:paraId="7E73A5DA" w14:textId="77777777" w:rsidR="006A6F2F" w:rsidRDefault="0074740D">
      <w:pPr>
        <w:spacing w:line="276" w:lineRule="auto"/>
        <w:jc w:val="both"/>
        <w:rPr>
          <w:rFonts w:ascii="Arial" w:hAnsi="Arial" w:cs="Arial"/>
          <w:sz w:val="24"/>
          <w:szCs w:val="24"/>
        </w:rPr>
      </w:pPr>
      <w:r>
        <w:rPr>
          <w:rFonts w:ascii="Arial" w:hAnsi="Arial" w:cs="Arial"/>
          <w:sz w:val="24"/>
          <w:szCs w:val="24"/>
        </w:rPr>
        <w:t>Nuestra estrategia de marca apunta a lo siguiente:</w:t>
      </w:r>
    </w:p>
    <w:p w14:paraId="35AEA4A4" w14:textId="77777777" w:rsidR="006A6F2F" w:rsidRDefault="0074740D" w:rsidP="005125BF">
      <w:pPr>
        <w:pStyle w:val="Prrafodelista"/>
        <w:numPr>
          <w:ilvl w:val="0"/>
          <w:numId w:val="45"/>
        </w:numPr>
        <w:spacing w:line="276" w:lineRule="auto"/>
        <w:jc w:val="both"/>
      </w:pPr>
      <w:r>
        <w:rPr>
          <w:rFonts w:ascii="Arial" w:hAnsi="Arial" w:cs="Arial"/>
          <w:sz w:val="24"/>
          <w:szCs w:val="24"/>
        </w:rPr>
        <w:t xml:space="preserve">Nuestros servicios no son tercerizados, son propios, por ende, vamos a utilizar nuestra marca, somo </w:t>
      </w:r>
      <w:r>
        <w:rPr>
          <w:rFonts w:ascii="Arial" w:hAnsi="Arial" w:cs="Arial"/>
          <w:i/>
          <w:sz w:val="24"/>
          <w:szCs w:val="24"/>
        </w:rPr>
        <w:t>marca del fabricante</w:t>
      </w:r>
      <w:r>
        <w:rPr>
          <w:rFonts w:ascii="Arial" w:hAnsi="Arial" w:cs="Arial"/>
          <w:sz w:val="24"/>
          <w:szCs w:val="24"/>
        </w:rPr>
        <w:t xml:space="preserve"> de los servicios.</w:t>
      </w:r>
    </w:p>
    <w:p w14:paraId="07EEF894" w14:textId="77777777" w:rsidR="006A6F2F" w:rsidRDefault="0074740D" w:rsidP="005125BF">
      <w:pPr>
        <w:pStyle w:val="Prrafodelista"/>
        <w:numPr>
          <w:ilvl w:val="0"/>
          <w:numId w:val="45"/>
        </w:numPr>
        <w:spacing w:line="276" w:lineRule="auto"/>
        <w:jc w:val="both"/>
      </w:pPr>
      <w:r>
        <w:rPr>
          <w:rFonts w:ascii="Arial" w:hAnsi="Arial" w:cs="Arial"/>
          <w:sz w:val="24"/>
          <w:szCs w:val="24"/>
        </w:rPr>
        <w:t xml:space="preserve">Nombre común para todos los servicios. Por lo tanto, vamos a utilizar </w:t>
      </w:r>
      <w:r>
        <w:rPr>
          <w:rFonts w:ascii="Arial" w:hAnsi="Arial" w:cs="Arial"/>
          <w:i/>
          <w:sz w:val="24"/>
          <w:szCs w:val="24"/>
        </w:rPr>
        <w:t>marca de familia.</w:t>
      </w:r>
    </w:p>
    <w:p w14:paraId="75C306CD" w14:textId="77777777" w:rsidR="006A6F2F" w:rsidRDefault="006A6F2F">
      <w:pPr>
        <w:jc w:val="both"/>
        <w:rPr>
          <w:rFonts w:ascii="Arial" w:hAnsi="Arial" w:cs="Arial"/>
          <w:sz w:val="24"/>
          <w:szCs w:val="24"/>
        </w:rPr>
      </w:pPr>
    </w:p>
    <w:p w14:paraId="55E8D9C9" w14:textId="77777777" w:rsidR="006A6F2F" w:rsidRDefault="006A6F2F"/>
    <w:p w14:paraId="60F7E2D6" w14:textId="77777777" w:rsidR="006A6F2F" w:rsidRDefault="006A6F2F">
      <w:pPr>
        <w:rPr>
          <w:rFonts w:ascii="Arial" w:hAnsi="Arial" w:cs="Arial"/>
          <w:sz w:val="24"/>
          <w:szCs w:val="24"/>
        </w:rPr>
      </w:pPr>
    </w:p>
    <w:tbl>
      <w:tblPr>
        <w:tblW w:w="8494" w:type="dxa"/>
        <w:tblCellMar>
          <w:left w:w="10" w:type="dxa"/>
          <w:right w:w="10" w:type="dxa"/>
        </w:tblCellMar>
        <w:tblLook w:val="0000" w:firstRow="0" w:lastRow="0" w:firstColumn="0" w:lastColumn="0" w:noHBand="0" w:noVBand="0"/>
      </w:tblPr>
      <w:tblGrid>
        <w:gridCol w:w="1413"/>
        <w:gridCol w:w="7081"/>
      </w:tblGrid>
      <w:tr w:rsidR="006A6F2F" w14:paraId="1554478F" w14:textId="77777777">
        <w:tc>
          <w:tcPr>
            <w:tcW w:w="141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0C61E62" w14:textId="77777777" w:rsidR="006A6F2F" w:rsidRDefault="006A6F2F">
            <w:pPr>
              <w:spacing w:after="0"/>
              <w:jc w:val="center"/>
              <w:rPr>
                <w:rFonts w:ascii="Arial" w:hAnsi="Arial" w:cs="Arial"/>
                <w:sz w:val="24"/>
                <w:szCs w:val="24"/>
              </w:rPr>
            </w:pPr>
          </w:p>
          <w:p w14:paraId="6B886BFE" w14:textId="77777777" w:rsidR="006A6F2F" w:rsidRDefault="006A6F2F">
            <w:pPr>
              <w:spacing w:after="0"/>
              <w:jc w:val="center"/>
              <w:rPr>
                <w:rFonts w:ascii="Arial" w:hAnsi="Arial" w:cs="Arial"/>
                <w:sz w:val="24"/>
                <w:szCs w:val="24"/>
              </w:rPr>
            </w:pPr>
          </w:p>
          <w:p w14:paraId="6BA3D9AB" w14:textId="77777777" w:rsidR="006A6F2F" w:rsidRDefault="0074740D">
            <w:pPr>
              <w:spacing w:after="0"/>
              <w:jc w:val="center"/>
              <w:rPr>
                <w:rFonts w:ascii="Arial" w:hAnsi="Arial" w:cs="Arial"/>
                <w:sz w:val="24"/>
                <w:szCs w:val="24"/>
              </w:rPr>
            </w:pPr>
            <w:r>
              <w:rPr>
                <w:rFonts w:ascii="Arial" w:hAnsi="Arial" w:cs="Arial"/>
                <w:sz w:val="24"/>
                <w:szCs w:val="24"/>
              </w:rPr>
              <w:t>Marca</w:t>
            </w:r>
          </w:p>
        </w:tc>
        <w:tc>
          <w:tcPr>
            <w:tcW w:w="70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272A1" w14:textId="77777777" w:rsidR="006A6F2F" w:rsidRDefault="0074740D">
            <w:pPr>
              <w:spacing w:after="0"/>
              <w:jc w:val="center"/>
            </w:pPr>
            <w:r>
              <w:rPr>
                <w:rFonts w:ascii="Franklin Gothic Book" w:hAnsi="Franklin Gothic Book" w:cs="Arial"/>
                <w:b/>
                <w:color w:val="70AD47"/>
                <w:spacing w:val="10"/>
                <w:sz w:val="120"/>
                <w:szCs w:val="120"/>
              </w:rPr>
              <w:t>Helper</w:t>
            </w:r>
          </w:p>
        </w:tc>
      </w:tr>
      <w:tr w:rsidR="006A6F2F" w14:paraId="4318D923" w14:textId="77777777">
        <w:tc>
          <w:tcPr>
            <w:tcW w:w="141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5D49EDD9" w14:textId="77777777" w:rsidR="006A6F2F" w:rsidRDefault="006A6F2F">
            <w:pPr>
              <w:spacing w:after="0"/>
              <w:jc w:val="center"/>
              <w:rPr>
                <w:rFonts w:ascii="Arial" w:hAnsi="Arial" w:cs="Arial"/>
                <w:b/>
                <w:sz w:val="24"/>
                <w:szCs w:val="24"/>
              </w:rPr>
            </w:pPr>
          </w:p>
          <w:p w14:paraId="783680CF" w14:textId="77777777" w:rsidR="006A6F2F" w:rsidRDefault="006A6F2F">
            <w:pPr>
              <w:spacing w:after="0"/>
              <w:jc w:val="center"/>
              <w:rPr>
                <w:rFonts w:ascii="Arial" w:hAnsi="Arial" w:cs="Arial"/>
                <w:b/>
                <w:sz w:val="24"/>
                <w:szCs w:val="24"/>
              </w:rPr>
            </w:pPr>
          </w:p>
          <w:p w14:paraId="5DF88361" w14:textId="77777777" w:rsidR="006A6F2F" w:rsidRDefault="006A6F2F">
            <w:pPr>
              <w:spacing w:after="0"/>
              <w:jc w:val="center"/>
              <w:rPr>
                <w:rFonts w:ascii="Arial" w:hAnsi="Arial" w:cs="Arial"/>
                <w:b/>
                <w:sz w:val="24"/>
                <w:szCs w:val="24"/>
              </w:rPr>
            </w:pPr>
          </w:p>
          <w:p w14:paraId="21D4F595" w14:textId="77777777" w:rsidR="006A6F2F" w:rsidRDefault="0074740D">
            <w:pPr>
              <w:spacing w:after="0"/>
              <w:jc w:val="center"/>
              <w:rPr>
                <w:rFonts w:ascii="Arial" w:hAnsi="Arial" w:cs="Arial"/>
                <w:sz w:val="24"/>
                <w:szCs w:val="24"/>
              </w:rPr>
            </w:pPr>
            <w:r>
              <w:rPr>
                <w:rFonts w:ascii="Arial" w:hAnsi="Arial" w:cs="Arial"/>
                <w:sz w:val="24"/>
                <w:szCs w:val="24"/>
              </w:rPr>
              <w:t>Logo</w:t>
            </w:r>
          </w:p>
        </w:tc>
        <w:tc>
          <w:tcPr>
            <w:tcW w:w="70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E2AB3" w14:textId="77777777" w:rsidR="006A6F2F" w:rsidRDefault="0074740D">
            <w:pPr>
              <w:spacing w:after="0"/>
              <w:jc w:val="center"/>
            </w:pPr>
            <w:r>
              <w:rPr>
                <w:rFonts w:ascii="Arial" w:hAnsi="Arial" w:cs="Arial"/>
                <w:noProof/>
                <w:sz w:val="24"/>
                <w:szCs w:val="24"/>
              </w:rPr>
              <w:drawing>
                <wp:anchor distT="0" distB="0" distL="114300" distR="114300" simplePos="0" relativeHeight="251782144" behindDoc="0" locked="0" layoutInCell="1" allowOverlap="1" wp14:anchorId="4B7F7519" wp14:editId="73BC0E01">
                  <wp:simplePos x="0" y="0"/>
                  <wp:positionH relativeFrom="column">
                    <wp:posOffset>1427478</wp:posOffset>
                  </wp:positionH>
                  <wp:positionV relativeFrom="paragraph">
                    <wp:posOffset>3172</wp:posOffset>
                  </wp:positionV>
                  <wp:extent cx="1495428" cy="1443499"/>
                  <wp:effectExtent l="0" t="0" r="9522" b="4301"/>
                  <wp:wrapSquare wrapText="bothSides"/>
                  <wp:docPr id="55" name="Imagen 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495428" cy="1443499"/>
                          </a:xfrm>
                          <a:prstGeom prst="rect">
                            <a:avLst/>
                          </a:prstGeom>
                          <a:noFill/>
                          <a:ln>
                            <a:noFill/>
                            <a:prstDash/>
                          </a:ln>
                        </pic:spPr>
                      </pic:pic>
                    </a:graphicData>
                  </a:graphic>
                </wp:anchor>
              </w:drawing>
            </w:r>
          </w:p>
        </w:tc>
      </w:tr>
      <w:tr w:rsidR="006A6F2F" w14:paraId="746C83E8" w14:textId="77777777">
        <w:trPr>
          <w:trHeight w:val="70"/>
        </w:trPr>
        <w:tc>
          <w:tcPr>
            <w:tcW w:w="141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B4EF1D4" w14:textId="77777777" w:rsidR="006A6F2F" w:rsidRDefault="0074740D">
            <w:pPr>
              <w:spacing w:after="0"/>
              <w:jc w:val="center"/>
              <w:rPr>
                <w:rFonts w:ascii="Arial" w:hAnsi="Arial" w:cs="Arial"/>
                <w:sz w:val="24"/>
                <w:szCs w:val="24"/>
              </w:rPr>
            </w:pPr>
            <w:r>
              <w:rPr>
                <w:rFonts w:ascii="Arial" w:hAnsi="Arial" w:cs="Arial"/>
                <w:sz w:val="24"/>
                <w:szCs w:val="24"/>
              </w:rPr>
              <w:t>Eslogan</w:t>
            </w:r>
          </w:p>
        </w:tc>
        <w:tc>
          <w:tcPr>
            <w:tcW w:w="70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021E4" w14:textId="77777777" w:rsidR="006A6F2F" w:rsidRDefault="006A6F2F">
            <w:pPr>
              <w:spacing w:after="0"/>
              <w:jc w:val="center"/>
              <w:rPr>
                <w:rFonts w:ascii="Arabic Typesetting" w:hAnsi="Arabic Typesetting" w:cs="Arabic Typesetting"/>
                <w:i/>
                <w:color w:val="5B9BD5"/>
                <w:sz w:val="40"/>
                <w:szCs w:val="40"/>
              </w:rPr>
            </w:pPr>
          </w:p>
          <w:p w14:paraId="3040F36F" w14:textId="77777777" w:rsidR="006A6F2F" w:rsidRDefault="0074740D">
            <w:pPr>
              <w:spacing w:after="0"/>
              <w:jc w:val="center"/>
              <w:rPr>
                <w:rFonts w:ascii="Arabic Typesetting" w:hAnsi="Arabic Typesetting" w:cs="Arabic Typesetting"/>
                <w:i/>
                <w:color w:val="5B9BD5"/>
                <w:sz w:val="40"/>
                <w:szCs w:val="40"/>
              </w:rPr>
            </w:pPr>
            <w:r>
              <w:rPr>
                <w:rFonts w:ascii="Arabic Typesetting" w:hAnsi="Arabic Typesetting" w:cs="Arabic Typesetting"/>
                <w:i/>
                <w:color w:val="5B9BD5"/>
                <w:sz w:val="40"/>
                <w:szCs w:val="40"/>
              </w:rPr>
              <w:t>“Limpieza Profesional”</w:t>
            </w:r>
          </w:p>
          <w:p w14:paraId="46C7A75D" w14:textId="77777777" w:rsidR="006A6F2F" w:rsidRDefault="006A6F2F">
            <w:pPr>
              <w:spacing w:after="0"/>
              <w:jc w:val="center"/>
              <w:rPr>
                <w:rFonts w:ascii="Arabic Typesetting" w:hAnsi="Arabic Typesetting" w:cs="Arabic Typesetting"/>
                <w:i/>
                <w:sz w:val="40"/>
                <w:szCs w:val="40"/>
              </w:rPr>
            </w:pPr>
          </w:p>
        </w:tc>
      </w:tr>
    </w:tbl>
    <w:p w14:paraId="020D556B" w14:textId="77777777" w:rsidR="006A6F2F" w:rsidRDefault="006A6F2F">
      <w:pPr>
        <w:jc w:val="center"/>
        <w:rPr>
          <w:rFonts w:ascii="Arial" w:hAnsi="Arial" w:cs="Arial"/>
          <w:sz w:val="24"/>
          <w:szCs w:val="24"/>
        </w:rPr>
      </w:pPr>
    </w:p>
    <w:p w14:paraId="5492A058" w14:textId="72A1BC5B" w:rsidR="006A6F2F" w:rsidRDefault="006A6F2F">
      <w:pPr>
        <w:rPr>
          <w:rFonts w:ascii="Arial" w:hAnsi="Arial" w:cs="Arial"/>
          <w:sz w:val="24"/>
          <w:szCs w:val="24"/>
        </w:rPr>
      </w:pPr>
    </w:p>
    <w:p w14:paraId="41C3D69C" w14:textId="110CF9B7" w:rsidR="00AE56E2" w:rsidRDefault="00AE56E2">
      <w:pPr>
        <w:rPr>
          <w:rFonts w:ascii="Arial" w:hAnsi="Arial" w:cs="Arial"/>
          <w:sz w:val="24"/>
          <w:szCs w:val="24"/>
        </w:rPr>
      </w:pPr>
    </w:p>
    <w:p w14:paraId="39D48931" w14:textId="77777777" w:rsidR="00AE56E2" w:rsidRDefault="00AE56E2">
      <w:pPr>
        <w:rPr>
          <w:rFonts w:ascii="Arial" w:hAnsi="Arial" w:cs="Arial"/>
          <w:sz w:val="24"/>
          <w:szCs w:val="24"/>
        </w:rPr>
      </w:pPr>
    </w:p>
    <w:p w14:paraId="181E2BD6" w14:textId="77777777" w:rsidR="006A6F2F" w:rsidRDefault="0074740D">
      <w:pPr>
        <w:pStyle w:val="Ttulo2"/>
        <w:rPr>
          <w:rFonts w:ascii="Arial" w:hAnsi="Arial" w:cs="Arial"/>
          <w:b/>
          <w:bCs/>
          <w:color w:val="auto"/>
        </w:rPr>
      </w:pPr>
      <w:bookmarkStart w:id="1409" w:name="_Toc516639270"/>
      <w:bookmarkStart w:id="1410" w:name="_Toc516721606"/>
      <w:bookmarkStart w:id="1411" w:name="_Toc516908481"/>
      <w:bookmarkStart w:id="1412" w:name="_Toc516992111"/>
      <w:bookmarkStart w:id="1413" w:name="_Toc517032668"/>
      <w:bookmarkStart w:id="1414" w:name="_Toc517037603"/>
      <w:bookmarkStart w:id="1415" w:name="_Toc517250454"/>
      <w:bookmarkStart w:id="1416" w:name="_Toc517286443"/>
      <w:bookmarkStart w:id="1417" w:name="_Toc517929606"/>
      <w:bookmarkStart w:id="1418" w:name="_Toc518202431"/>
      <w:bookmarkStart w:id="1419" w:name="_Toc4080363"/>
      <w:bookmarkStart w:id="1420" w:name="_Toc23759000"/>
      <w:bookmarkStart w:id="1421" w:name="_Toc56417840"/>
      <w:r>
        <w:rPr>
          <w:rFonts w:ascii="Arial" w:hAnsi="Arial" w:cs="Arial"/>
          <w:b/>
          <w:bCs/>
          <w:color w:val="auto"/>
        </w:rPr>
        <w:lastRenderedPageBreak/>
        <w:t>6.2 Estrategia de Precios</w:t>
      </w:r>
      <w:bookmarkEnd w:id="1409"/>
      <w:bookmarkEnd w:id="1410"/>
      <w:bookmarkEnd w:id="1411"/>
      <w:bookmarkEnd w:id="1412"/>
      <w:bookmarkEnd w:id="1413"/>
      <w:bookmarkEnd w:id="1414"/>
      <w:bookmarkEnd w:id="1415"/>
      <w:bookmarkEnd w:id="1416"/>
      <w:bookmarkEnd w:id="1417"/>
      <w:bookmarkEnd w:id="1418"/>
      <w:bookmarkEnd w:id="1419"/>
      <w:bookmarkEnd w:id="1420"/>
      <w:bookmarkEnd w:id="1421"/>
    </w:p>
    <w:p w14:paraId="58846F62" w14:textId="77777777" w:rsidR="006A6F2F" w:rsidRDefault="006A6F2F"/>
    <w:p w14:paraId="6BB1D6BE" w14:textId="77777777" w:rsidR="006A6F2F" w:rsidRDefault="0074740D">
      <w:pPr>
        <w:spacing w:line="276" w:lineRule="auto"/>
        <w:jc w:val="both"/>
        <w:rPr>
          <w:rFonts w:ascii="Arial" w:hAnsi="Arial" w:cs="Arial"/>
          <w:sz w:val="24"/>
          <w:szCs w:val="24"/>
        </w:rPr>
      </w:pPr>
      <w:r>
        <w:rPr>
          <w:rFonts w:ascii="Arial" w:hAnsi="Arial" w:cs="Arial"/>
          <w:sz w:val="24"/>
          <w:szCs w:val="24"/>
        </w:rPr>
        <w:t>En esta etapa se va a describir nuestra estrategia de precios y aquellos elementos que influyen y condicionan nuestros precios.</w:t>
      </w:r>
    </w:p>
    <w:p w14:paraId="2088368E" w14:textId="77777777" w:rsidR="006A6F2F" w:rsidRDefault="006A6F2F">
      <w:pPr>
        <w:spacing w:line="276" w:lineRule="auto"/>
        <w:jc w:val="both"/>
        <w:rPr>
          <w:rFonts w:ascii="Arial" w:hAnsi="Arial" w:cs="Arial"/>
          <w:sz w:val="24"/>
          <w:szCs w:val="24"/>
        </w:rPr>
      </w:pPr>
    </w:p>
    <w:p w14:paraId="24A19F0F" w14:textId="77777777" w:rsidR="006A6F2F" w:rsidRDefault="0074740D">
      <w:pPr>
        <w:pStyle w:val="Ttulo3"/>
        <w:rPr>
          <w:rFonts w:ascii="Arial" w:hAnsi="Arial" w:cs="Arial"/>
          <w:b/>
          <w:bCs/>
          <w:color w:val="auto"/>
          <w:sz w:val="26"/>
          <w:szCs w:val="26"/>
        </w:rPr>
      </w:pPr>
      <w:bookmarkStart w:id="1422" w:name="_Toc516639271"/>
      <w:bookmarkStart w:id="1423" w:name="_Toc516721607"/>
      <w:bookmarkStart w:id="1424" w:name="_Toc516908482"/>
      <w:bookmarkStart w:id="1425" w:name="_Toc516992112"/>
      <w:bookmarkStart w:id="1426" w:name="_Toc517032669"/>
      <w:bookmarkStart w:id="1427" w:name="_Toc517037604"/>
      <w:bookmarkStart w:id="1428" w:name="_Toc517250455"/>
      <w:bookmarkStart w:id="1429" w:name="_Toc517286444"/>
      <w:bookmarkStart w:id="1430" w:name="_Toc517929607"/>
      <w:bookmarkStart w:id="1431" w:name="_Toc518202432"/>
      <w:bookmarkStart w:id="1432" w:name="_Toc4080364"/>
      <w:bookmarkStart w:id="1433" w:name="_Toc23759001"/>
      <w:bookmarkStart w:id="1434" w:name="_Toc56417841"/>
      <w:r>
        <w:rPr>
          <w:rFonts w:ascii="Arial" w:hAnsi="Arial" w:cs="Arial"/>
          <w:b/>
          <w:bCs/>
          <w:color w:val="auto"/>
          <w:sz w:val="26"/>
          <w:szCs w:val="26"/>
        </w:rPr>
        <w:t>6.2.1 Análisis de precios</w:t>
      </w:r>
      <w:bookmarkEnd w:id="1422"/>
      <w:bookmarkEnd w:id="1423"/>
      <w:bookmarkEnd w:id="1424"/>
      <w:bookmarkEnd w:id="1425"/>
      <w:bookmarkEnd w:id="1426"/>
      <w:bookmarkEnd w:id="1427"/>
      <w:bookmarkEnd w:id="1428"/>
      <w:bookmarkEnd w:id="1429"/>
      <w:bookmarkEnd w:id="1430"/>
      <w:bookmarkEnd w:id="1431"/>
      <w:bookmarkEnd w:id="1432"/>
      <w:bookmarkEnd w:id="1433"/>
      <w:bookmarkEnd w:id="1434"/>
    </w:p>
    <w:p w14:paraId="675FC223" w14:textId="77777777" w:rsidR="006A6F2F" w:rsidRDefault="006A6F2F">
      <w:pPr>
        <w:rPr>
          <w:b/>
          <w:bCs/>
        </w:rPr>
      </w:pPr>
    </w:p>
    <w:p w14:paraId="5FA7A1B0" w14:textId="77777777" w:rsidR="006A6F2F" w:rsidRDefault="0074740D">
      <w:pPr>
        <w:pStyle w:val="Ttulo4"/>
        <w:rPr>
          <w:rFonts w:ascii="Arial" w:hAnsi="Arial" w:cs="Arial"/>
          <w:b/>
          <w:bCs/>
          <w:i w:val="0"/>
          <w:color w:val="auto"/>
          <w:sz w:val="26"/>
          <w:szCs w:val="26"/>
        </w:rPr>
      </w:pPr>
      <w:r>
        <w:rPr>
          <w:rFonts w:ascii="Arial" w:hAnsi="Arial" w:cs="Arial"/>
          <w:b/>
          <w:bCs/>
          <w:i w:val="0"/>
          <w:color w:val="auto"/>
          <w:sz w:val="26"/>
          <w:szCs w:val="26"/>
        </w:rPr>
        <w:t>6.2.1.1 análisis de costo</w:t>
      </w:r>
    </w:p>
    <w:p w14:paraId="3CF2C922" w14:textId="77777777" w:rsidR="006A6F2F" w:rsidRDefault="006A6F2F">
      <w:pPr>
        <w:rPr>
          <w:b/>
          <w:bCs/>
        </w:rPr>
      </w:pPr>
    </w:p>
    <w:p w14:paraId="491B0248" w14:textId="77777777" w:rsidR="006A6F2F" w:rsidRDefault="0074740D">
      <w:pPr>
        <w:rPr>
          <w:rFonts w:ascii="Arial" w:hAnsi="Arial" w:cs="Arial"/>
          <w:b/>
          <w:sz w:val="24"/>
          <w:szCs w:val="24"/>
        </w:rPr>
      </w:pPr>
      <w:r>
        <w:rPr>
          <w:rFonts w:ascii="Arial" w:hAnsi="Arial" w:cs="Arial"/>
          <w:b/>
          <w:sz w:val="24"/>
          <w:szCs w:val="24"/>
        </w:rPr>
        <w:t>Costos Fijos</w:t>
      </w:r>
    </w:p>
    <w:p w14:paraId="2C335155" w14:textId="77777777" w:rsidR="006A6F2F" w:rsidRDefault="006A6F2F"/>
    <w:p w14:paraId="47C4072A" w14:textId="77777777" w:rsidR="006A6F2F" w:rsidRDefault="0074740D" w:rsidP="005125BF">
      <w:pPr>
        <w:pStyle w:val="Prrafodelista"/>
        <w:numPr>
          <w:ilvl w:val="0"/>
          <w:numId w:val="46"/>
        </w:numPr>
        <w:rPr>
          <w:rFonts w:ascii="Arial" w:hAnsi="Arial" w:cs="Arial"/>
          <w:sz w:val="24"/>
          <w:szCs w:val="24"/>
        </w:rPr>
      </w:pPr>
      <w:r>
        <w:rPr>
          <w:rFonts w:ascii="Arial" w:hAnsi="Arial" w:cs="Arial"/>
          <w:sz w:val="24"/>
          <w:szCs w:val="24"/>
        </w:rPr>
        <w:t>Alquiler local.</w:t>
      </w:r>
    </w:p>
    <w:p w14:paraId="4653B591" w14:textId="77777777" w:rsidR="006A6F2F" w:rsidRDefault="0074740D" w:rsidP="005125BF">
      <w:pPr>
        <w:pStyle w:val="Prrafodelista"/>
        <w:numPr>
          <w:ilvl w:val="0"/>
          <w:numId w:val="46"/>
        </w:numPr>
        <w:rPr>
          <w:rFonts w:ascii="Arial" w:hAnsi="Arial" w:cs="Arial"/>
          <w:sz w:val="24"/>
          <w:szCs w:val="24"/>
        </w:rPr>
      </w:pPr>
      <w:r>
        <w:rPr>
          <w:rFonts w:ascii="Arial" w:hAnsi="Arial" w:cs="Arial"/>
          <w:sz w:val="24"/>
          <w:szCs w:val="24"/>
        </w:rPr>
        <w:t>Electricidad</w:t>
      </w:r>
    </w:p>
    <w:p w14:paraId="14695751" w14:textId="77777777" w:rsidR="006A6F2F" w:rsidRDefault="0074740D" w:rsidP="005125BF">
      <w:pPr>
        <w:pStyle w:val="Prrafodelista"/>
        <w:numPr>
          <w:ilvl w:val="0"/>
          <w:numId w:val="46"/>
        </w:numPr>
        <w:rPr>
          <w:rFonts w:ascii="Arial" w:hAnsi="Arial" w:cs="Arial"/>
          <w:sz w:val="24"/>
          <w:szCs w:val="24"/>
        </w:rPr>
      </w:pPr>
      <w:r>
        <w:rPr>
          <w:rFonts w:ascii="Arial" w:hAnsi="Arial" w:cs="Arial"/>
          <w:sz w:val="24"/>
          <w:szCs w:val="24"/>
        </w:rPr>
        <w:t>publicidad</w:t>
      </w:r>
    </w:p>
    <w:p w14:paraId="28477786" w14:textId="77777777" w:rsidR="006A6F2F" w:rsidRDefault="0074740D" w:rsidP="005125BF">
      <w:pPr>
        <w:pStyle w:val="Prrafodelista"/>
        <w:numPr>
          <w:ilvl w:val="0"/>
          <w:numId w:val="46"/>
        </w:numPr>
        <w:rPr>
          <w:rFonts w:ascii="Arial" w:hAnsi="Arial" w:cs="Arial"/>
          <w:sz w:val="24"/>
          <w:szCs w:val="24"/>
        </w:rPr>
      </w:pPr>
      <w:r>
        <w:rPr>
          <w:rFonts w:ascii="Arial" w:hAnsi="Arial" w:cs="Arial"/>
          <w:sz w:val="24"/>
          <w:szCs w:val="24"/>
        </w:rPr>
        <w:t>Internet y teléfono.</w:t>
      </w:r>
    </w:p>
    <w:p w14:paraId="58C112E4" w14:textId="77777777" w:rsidR="006A6F2F" w:rsidRDefault="0074740D" w:rsidP="005125BF">
      <w:pPr>
        <w:pStyle w:val="Prrafodelista"/>
        <w:numPr>
          <w:ilvl w:val="0"/>
          <w:numId w:val="46"/>
        </w:numPr>
        <w:rPr>
          <w:rFonts w:ascii="Arial" w:hAnsi="Arial" w:cs="Arial"/>
          <w:sz w:val="24"/>
          <w:szCs w:val="24"/>
        </w:rPr>
      </w:pPr>
      <w:r>
        <w:rPr>
          <w:rFonts w:ascii="Arial" w:hAnsi="Arial" w:cs="Arial"/>
          <w:sz w:val="24"/>
          <w:szCs w:val="24"/>
        </w:rPr>
        <w:t>Agua.</w:t>
      </w:r>
    </w:p>
    <w:p w14:paraId="01FE8C0C" w14:textId="77777777" w:rsidR="006A6F2F" w:rsidRDefault="0074740D" w:rsidP="005125BF">
      <w:pPr>
        <w:pStyle w:val="Prrafodelista"/>
        <w:numPr>
          <w:ilvl w:val="0"/>
          <w:numId w:val="46"/>
        </w:numPr>
        <w:rPr>
          <w:rFonts w:ascii="Arial" w:hAnsi="Arial" w:cs="Arial"/>
          <w:sz w:val="24"/>
          <w:szCs w:val="24"/>
        </w:rPr>
      </w:pPr>
      <w:r>
        <w:rPr>
          <w:rFonts w:ascii="Arial" w:hAnsi="Arial" w:cs="Arial"/>
          <w:sz w:val="24"/>
          <w:szCs w:val="24"/>
        </w:rPr>
        <w:t xml:space="preserve">Dominio </w:t>
      </w:r>
      <w:proofErr w:type="spellStart"/>
      <w:r>
        <w:rPr>
          <w:rFonts w:ascii="Arial" w:hAnsi="Arial" w:cs="Arial"/>
          <w:sz w:val="24"/>
          <w:szCs w:val="24"/>
        </w:rPr>
        <w:t>ecommerce</w:t>
      </w:r>
      <w:proofErr w:type="spellEnd"/>
      <w:r>
        <w:rPr>
          <w:rFonts w:ascii="Arial" w:hAnsi="Arial" w:cs="Arial"/>
          <w:sz w:val="24"/>
          <w:szCs w:val="24"/>
        </w:rPr>
        <w:t>.</w:t>
      </w:r>
    </w:p>
    <w:p w14:paraId="1D4F6C52" w14:textId="77777777" w:rsidR="006A6F2F" w:rsidRDefault="0074740D" w:rsidP="005125BF">
      <w:pPr>
        <w:pStyle w:val="Prrafodelista"/>
        <w:numPr>
          <w:ilvl w:val="0"/>
          <w:numId w:val="46"/>
        </w:numPr>
        <w:rPr>
          <w:rFonts w:ascii="Arial" w:hAnsi="Arial" w:cs="Arial"/>
          <w:sz w:val="24"/>
          <w:szCs w:val="24"/>
        </w:rPr>
      </w:pPr>
      <w:r>
        <w:rPr>
          <w:rFonts w:ascii="Arial" w:hAnsi="Arial" w:cs="Arial"/>
          <w:sz w:val="24"/>
          <w:szCs w:val="24"/>
        </w:rPr>
        <w:t>Sueldos de personal.</w:t>
      </w:r>
    </w:p>
    <w:p w14:paraId="0AFB55F8" w14:textId="49CFB27E" w:rsidR="006A6F2F" w:rsidRDefault="0074740D" w:rsidP="005125BF">
      <w:pPr>
        <w:pStyle w:val="Prrafodelista"/>
        <w:numPr>
          <w:ilvl w:val="0"/>
          <w:numId w:val="46"/>
        </w:numPr>
        <w:rPr>
          <w:rFonts w:ascii="Arial" w:hAnsi="Arial" w:cs="Arial"/>
          <w:sz w:val="24"/>
          <w:szCs w:val="24"/>
        </w:rPr>
      </w:pPr>
      <w:r>
        <w:rPr>
          <w:rFonts w:ascii="Arial" w:hAnsi="Arial" w:cs="Arial"/>
          <w:sz w:val="24"/>
          <w:szCs w:val="24"/>
        </w:rPr>
        <w:t>Impuestos.</w:t>
      </w:r>
    </w:p>
    <w:p w14:paraId="3FFF5EDF" w14:textId="073F1400" w:rsidR="00AE56E2" w:rsidRDefault="00AE56E2" w:rsidP="005125BF">
      <w:pPr>
        <w:pStyle w:val="Prrafodelista"/>
        <w:numPr>
          <w:ilvl w:val="0"/>
          <w:numId w:val="46"/>
        </w:numPr>
        <w:rPr>
          <w:rFonts w:ascii="Arial" w:hAnsi="Arial" w:cs="Arial"/>
          <w:sz w:val="24"/>
          <w:szCs w:val="24"/>
        </w:rPr>
      </w:pPr>
      <w:r>
        <w:rPr>
          <w:rFonts w:ascii="Arial" w:hAnsi="Arial" w:cs="Arial"/>
          <w:sz w:val="24"/>
          <w:szCs w:val="24"/>
        </w:rPr>
        <w:t>Estudio contable.</w:t>
      </w:r>
    </w:p>
    <w:p w14:paraId="19EF0843" w14:textId="5AFAF8F5" w:rsidR="00AE56E2" w:rsidRDefault="00AE56E2" w:rsidP="005125BF">
      <w:pPr>
        <w:pStyle w:val="Prrafodelista"/>
        <w:numPr>
          <w:ilvl w:val="0"/>
          <w:numId w:val="46"/>
        </w:numPr>
        <w:rPr>
          <w:rFonts w:ascii="Arial" w:hAnsi="Arial" w:cs="Arial"/>
          <w:sz w:val="24"/>
          <w:szCs w:val="24"/>
        </w:rPr>
      </w:pPr>
      <w:r>
        <w:rPr>
          <w:rFonts w:ascii="Arial" w:hAnsi="Arial" w:cs="Arial"/>
          <w:sz w:val="24"/>
          <w:szCs w:val="24"/>
        </w:rPr>
        <w:t>ABL</w:t>
      </w:r>
    </w:p>
    <w:p w14:paraId="692DAC4A" w14:textId="6905EBB7" w:rsidR="00AE56E2" w:rsidRDefault="00AE56E2" w:rsidP="005125BF">
      <w:pPr>
        <w:pStyle w:val="Prrafodelista"/>
        <w:numPr>
          <w:ilvl w:val="0"/>
          <w:numId w:val="46"/>
        </w:numPr>
        <w:rPr>
          <w:rFonts w:ascii="Arial" w:hAnsi="Arial" w:cs="Arial"/>
          <w:sz w:val="24"/>
          <w:szCs w:val="24"/>
        </w:rPr>
      </w:pPr>
      <w:r>
        <w:rPr>
          <w:rFonts w:ascii="Arial" w:hAnsi="Arial" w:cs="Arial"/>
          <w:sz w:val="24"/>
          <w:szCs w:val="24"/>
        </w:rPr>
        <w:t>Estudio Jurídico</w:t>
      </w:r>
    </w:p>
    <w:p w14:paraId="7AE29BAF" w14:textId="77777777" w:rsidR="006A6F2F" w:rsidRDefault="006A6F2F">
      <w:pPr>
        <w:rPr>
          <w:rFonts w:ascii="Arial" w:hAnsi="Arial" w:cs="Arial"/>
          <w:b/>
          <w:sz w:val="24"/>
          <w:szCs w:val="24"/>
        </w:rPr>
      </w:pPr>
    </w:p>
    <w:p w14:paraId="627B7405" w14:textId="77777777" w:rsidR="006A6F2F" w:rsidRDefault="0074740D">
      <w:pPr>
        <w:rPr>
          <w:rFonts w:ascii="Arial" w:hAnsi="Arial" w:cs="Arial"/>
          <w:b/>
          <w:sz w:val="24"/>
          <w:szCs w:val="24"/>
        </w:rPr>
      </w:pPr>
      <w:r>
        <w:rPr>
          <w:rFonts w:ascii="Arial" w:hAnsi="Arial" w:cs="Arial"/>
          <w:b/>
          <w:sz w:val="24"/>
          <w:szCs w:val="24"/>
        </w:rPr>
        <w:t>Costos Variables</w:t>
      </w:r>
    </w:p>
    <w:p w14:paraId="7A1C0825" w14:textId="73D4D971" w:rsidR="006A6F2F" w:rsidRPr="00AE56E2" w:rsidRDefault="006A6F2F" w:rsidP="00AE56E2">
      <w:pPr>
        <w:rPr>
          <w:rFonts w:ascii="Arial" w:hAnsi="Arial" w:cs="Arial"/>
          <w:sz w:val="24"/>
          <w:szCs w:val="24"/>
        </w:rPr>
      </w:pPr>
    </w:p>
    <w:p w14:paraId="20716B1B" w14:textId="77777777" w:rsidR="006A6F2F" w:rsidRDefault="0074740D" w:rsidP="005125BF">
      <w:pPr>
        <w:pStyle w:val="Prrafodelista"/>
        <w:numPr>
          <w:ilvl w:val="0"/>
          <w:numId w:val="47"/>
        </w:numPr>
        <w:rPr>
          <w:rFonts w:ascii="Arial" w:hAnsi="Arial" w:cs="Arial"/>
          <w:sz w:val="24"/>
          <w:szCs w:val="24"/>
        </w:rPr>
      </w:pPr>
      <w:r>
        <w:rPr>
          <w:rFonts w:ascii="Arial" w:hAnsi="Arial" w:cs="Arial"/>
          <w:sz w:val="24"/>
          <w:szCs w:val="24"/>
        </w:rPr>
        <w:t>Gastos de librería.</w:t>
      </w:r>
    </w:p>
    <w:p w14:paraId="3A26A16F" w14:textId="77777777" w:rsidR="006A6F2F" w:rsidRDefault="0074740D" w:rsidP="005125BF">
      <w:pPr>
        <w:pStyle w:val="Prrafodelista"/>
        <w:numPr>
          <w:ilvl w:val="0"/>
          <w:numId w:val="47"/>
        </w:numPr>
        <w:rPr>
          <w:rFonts w:ascii="Arial" w:hAnsi="Arial" w:cs="Arial"/>
          <w:sz w:val="24"/>
          <w:szCs w:val="24"/>
        </w:rPr>
      </w:pPr>
      <w:r>
        <w:rPr>
          <w:rFonts w:ascii="Arial" w:hAnsi="Arial" w:cs="Arial"/>
          <w:sz w:val="24"/>
          <w:szCs w:val="24"/>
        </w:rPr>
        <w:t>Insumos Administrativos (tóner para la impresora, resma de hojas, etc.)</w:t>
      </w:r>
    </w:p>
    <w:p w14:paraId="770BE2C2" w14:textId="77777777" w:rsidR="006A6F2F" w:rsidRDefault="0074740D" w:rsidP="005125BF">
      <w:pPr>
        <w:pStyle w:val="Prrafodelista"/>
        <w:numPr>
          <w:ilvl w:val="0"/>
          <w:numId w:val="47"/>
        </w:numPr>
        <w:rPr>
          <w:rFonts w:ascii="Arial" w:hAnsi="Arial" w:cs="Arial"/>
          <w:sz w:val="24"/>
          <w:szCs w:val="24"/>
        </w:rPr>
      </w:pPr>
      <w:r>
        <w:rPr>
          <w:rFonts w:ascii="Arial" w:hAnsi="Arial" w:cs="Arial"/>
          <w:sz w:val="24"/>
          <w:szCs w:val="24"/>
        </w:rPr>
        <w:t>Viáticos cadete.</w:t>
      </w:r>
    </w:p>
    <w:p w14:paraId="1E07189A" w14:textId="77777777" w:rsidR="006A6F2F" w:rsidRDefault="0074740D" w:rsidP="005125BF">
      <w:pPr>
        <w:pStyle w:val="Prrafodelista"/>
        <w:numPr>
          <w:ilvl w:val="0"/>
          <w:numId w:val="47"/>
        </w:numPr>
        <w:rPr>
          <w:rFonts w:ascii="Arial" w:hAnsi="Arial" w:cs="Arial"/>
          <w:sz w:val="24"/>
          <w:szCs w:val="24"/>
        </w:rPr>
      </w:pPr>
      <w:r>
        <w:rPr>
          <w:rFonts w:ascii="Arial" w:hAnsi="Arial" w:cs="Arial"/>
          <w:sz w:val="24"/>
          <w:szCs w:val="24"/>
        </w:rPr>
        <w:t>Folletería / promociones.</w:t>
      </w:r>
    </w:p>
    <w:p w14:paraId="1147839F" w14:textId="77777777" w:rsidR="006A6F2F" w:rsidRDefault="006A6F2F">
      <w:pPr>
        <w:pStyle w:val="Prrafodelista"/>
        <w:rPr>
          <w:rFonts w:ascii="Arial" w:hAnsi="Arial" w:cs="Arial"/>
          <w:sz w:val="24"/>
          <w:szCs w:val="24"/>
        </w:rPr>
      </w:pPr>
    </w:p>
    <w:p w14:paraId="7F911CA9" w14:textId="77777777" w:rsidR="006A6F2F" w:rsidRDefault="0074740D">
      <w:pPr>
        <w:pStyle w:val="Ttulo4"/>
        <w:rPr>
          <w:rFonts w:ascii="Arial" w:hAnsi="Arial" w:cs="Arial"/>
          <w:b/>
          <w:bCs/>
          <w:i w:val="0"/>
          <w:color w:val="auto"/>
          <w:sz w:val="24"/>
          <w:szCs w:val="24"/>
        </w:rPr>
      </w:pPr>
      <w:r>
        <w:rPr>
          <w:rFonts w:ascii="Arial" w:hAnsi="Arial" w:cs="Arial"/>
          <w:b/>
          <w:bCs/>
          <w:i w:val="0"/>
          <w:color w:val="auto"/>
          <w:sz w:val="24"/>
          <w:szCs w:val="24"/>
        </w:rPr>
        <w:t xml:space="preserve">6.2.1.2 Análisis de Competencia </w:t>
      </w:r>
    </w:p>
    <w:p w14:paraId="7D057E8B" w14:textId="77777777" w:rsidR="006A6F2F" w:rsidRDefault="006A6F2F"/>
    <w:p w14:paraId="56D4A423" w14:textId="77777777" w:rsidR="006A6F2F" w:rsidRDefault="0074740D">
      <w:pPr>
        <w:rPr>
          <w:rFonts w:ascii="Arial" w:hAnsi="Arial" w:cs="Arial"/>
          <w:sz w:val="24"/>
          <w:szCs w:val="24"/>
        </w:rPr>
      </w:pPr>
      <w:r>
        <w:rPr>
          <w:rFonts w:ascii="Arial" w:hAnsi="Arial" w:cs="Arial"/>
          <w:sz w:val="24"/>
          <w:szCs w:val="24"/>
        </w:rPr>
        <w:t xml:space="preserve">Competidor </w:t>
      </w:r>
      <w:proofErr w:type="spellStart"/>
      <w:r>
        <w:rPr>
          <w:rFonts w:ascii="Arial" w:hAnsi="Arial" w:cs="Arial"/>
          <w:sz w:val="24"/>
          <w:szCs w:val="24"/>
        </w:rPr>
        <w:t>Zolver</w:t>
      </w:r>
      <w:proofErr w:type="spellEnd"/>
      <w:r>
        <w:rPr>
          <w:rFonts w:ascii="Arial" w:hAnsi="Arial" w:cs="Arial"/>
          <w:sz w:val="24"/>
          <w:szCs w:val="24"/>
        </w:rPr>
        <w:t>:</w:t>
      </w:r>
    </w:p>
    <w:p w14:paraId="36A9C67B" w14:textId="77777777" w:rsidR="006A6F2F" w:rsidRDefault="0074740D">
      <w:pPr>
        <w:rPr>
          <w:rFonts w:ascii="Arial" w:hAnsi="Arial" w:cs="Arial"/>
          <w:sz w:val="24"/>
          <w:szCs w:val="24"/>
        </w:rPr>
      </w:pPr>
      <w:r>
        <w:rPr>
          <w:rFonts w:ascii="Arial" w:hAnsi="Arial" w:cs="Arial"/>
          <w:sz w:val="24"/>
          <w:szCs w:val="24"/>
        </w:rPr>
        <w:t>Promociona los siguientes precios en su sitio web.</w:t>
      </w:r>
    </w:p>
    <w:p w14:paraId="2A302883" w14:textId="77777777" w:rsidR="006A6F2F" w:rsidRDefault="006A6F2F">
      <w:pPr>
        <w:rPr>
          <w:rFonts w:ascii="Arial" w:hAnsi="Arial" w:cs="Arial"/>
          <w:sz w:val="24"/>
          <w:szCs w:val="24"/>
        </w:rPr>
      </w:pPr>
    </w:p>
    <w:p w14:paraId="148EFC8A" w14:textId="2EF79584" w:rsidR="006A6F2F" w:rsidRDefault="00AE56E2">
      <w:r>
        <w:rPr>
          <w:noProof/>
        </w:rPr>
        <w:drawing>
          <wp:inline distT="0" distB="0" distL="0" distR="0" wp14:anchorId="665F2FF6" wp14:editId="79042475">
            <wp:extent cx="5398770" cy="1256030"/>
            <wp:effectExtent l="0" t="0" r="0" b="127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1256030"/>
                    </a:xfrm>
                    <a:prstGeom prst="rect">
                      <a:avLst/>
                    </a:prstGeom>
                    <a:noFill/>
                    <a:ln>
                      <a:noFill/>
                    </a:ln>
                  </pic:spPr>
                </pic:pic>
              </a:graphicData>
            </a:graphic>
          </wp:inline>
        </w:drawing>
      </w:r>
    </w:p>
    <w:p w14:paraId="4C7AF088" w14:textId="77777777" w:rsidR="006A6F2F" w:rsidRDefault="006A6F2F">
      <w:pPr>
        <w:rPr>
          <w:rFonts w:ascii="Arial" w:hAnsi="Arial" w:cs="Arial"/>
          <w:sz w:val="24"/>
          <w:szCs w:val="24"/>
        </w:rPr>
      </w:pPr>
    </w:p>
    <w:p w14:paraId="236A664D" w14:textId="77777777" w:rsidR="006A6F2F" w:rsidRDefault="0074740D">
      <w:pPr>
        <w:spacing w:line="276" w:lineRule="auto"/>
        <w:rPr>
          <w:rFonts w:ascii="Arial" w:hAnsi="Arial" w:cs="Arial"/>
          <w:sz w:val="24"/>
          <w:szCs w:val="24"/>
        </w:rPr>
      </w:pPr>
      <w:r>
        <w:rPr>
          <w:rFonts w:ascii="Arial" w:hAnsi="Arial" w:cs="Arial"/>
          <w:sz w:val="24"/>
          <w:szCs w:val="24"/>
        </w:rPr>
        <w:t>Si solicitamos una cotización mensual de 4 horas semanales, nos informa el siguiente presupuesto en el cual se observa el aumento del costo de la hora.</w:t>
      </w:r>
    </w:p>
    <w:p w14:paraId="43E36A18" w14:textId="77777777" w:rsidR="006A6F2F" w:rsidRDefault="006A6F2F">
      <w:pPr>
        <w:rPr>
          <w:rFonts w:ascii="Arial" w:hAnsi="Arial" w:cs="Arial"/>
          <w:sz w:val="24"/>
          <w:szCs w:val="24"/>
        </w:rPr>
      </w:pPr>
    </w:p>
    <w:p w14:paraId="0669F78F" w14:textId="1D796826" w:rsidR="006A6F2F" w:rsidRDefault="00AE56E2">
      <w:pPr>
        <w:jc w:val="center"/>
      </w:pPr>
      <w:r>
        <w:rPr>
          <w:noProof/>
        </w:rPr>
        <w:drawing>
          <wp:inline distT="0" distB="0" distL="0" distR="0" wp14:anchorId="42E3C589" wp14:editId="22F1488F">
            <wp:extent cx="3220085" cy="250444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0085" cy="2504440"/>
                    </a:xfrm>
                    <a:prstGeom prst="rect">
                      <a:avLst/>
                    </a:prstGeom>
                    <a:noFill/>
                    <a:ln>
                      <a:noFill/>
                    </a:ln>
                  </pic:spPr>
                </pic:pic>
              </a:graphicData>
            </a:graphic>
          </wp:inline>
        </w:drawing>
      </w:r>
    </w:p>
    <w:p w14:paraId="2A4ADE73" w14:textId="77777777" w:rsidR="006A6F2F" w:rsidRDefault="006A6F2F">
      <w:pPr>
        <w:jc w:val="center"/>
        <w:rPr>
          <w:rFonts w:ascii="Arial" w:hAnsi="Arial" w:cs="Arial"/>
          <w:sz w:val="24"/>
          <w:szCs w:val="24"/>
        </w:rPr>
      </w:pPr>
    </w:p>
    <w:p w14:paraId="1544AFC8" w14:textId="77777777" w:rsidR="006A6F2F" w:rsidRDefault="006A6F2F">
      <w:pPr>
        <w:rPr>
          <w:rFonts w:ascii="Arial" w:hAnsi="Arial" w:cs="Arial"/>
          <w:sz w:val="24"/>
          <w:szCs w:val="24"/>
        </w:rPr>
      </w:pPr>
    </w:p>
    <w:p w14:paraId="07184282" w14:textId="77777777" w:rsidR="006A6F2F" w:rsidRDefault="006A6F2F">
      <w:pPr>
        <w:rPr>
          <w:rFonts w:ascii="Arial" w:hAnsi="Arial" w:cs="Arial"/>
          <w:sz w:val="24"/>
          <w:szCs w:val="24"/>
        </w:rPr>
      </w:pPr>
    </w:p>
    <w:p w14:paraId="48BC2734" w14:textId="77777777" w:rsidR="006A6F2F" w:rsidRDefault="006A6F2F">
      <w:pPr>
        <w:rPr>
          <w:rFonts w:ascii="Arial" w:hAnsi="Arial" w:cs="Arial"/>
          <w:sz w:val="24"/>
          <w:szCs w:val="24"/>
        </w:rPr>
      </w:pPr>
    </w:p>
    <w:p w14:paraId="7538D5A5" w14:textId="77777777" w:rsidR="006A6F2F" w:rsidRDefault="006A6F2F">
      <w:pPr>
        <w:rPr>
          <w:rFonts w:ascii="Arial" w:hAnsi="Arial" w:cs="Arial"/>
          <w:sz w:val="24"/>
          <w:szCs w:val="24"/>
        </w:rPr>
      </w:pPr>
    </w:p>
    <w:p w14:paraId="20692064" w14:textId="77777777" w:rsidR="006A6F2F" w:rsidRDefault="006A6F2F">
      <w:pPr>
        <w:rPr>
          <w:rFonts w:ascii="Arial" w:hAnsi="Arial" w:cs="Arial"/>
          <w:sz w:val="24"/>
          <w:szCs w:val="24"/>
        </w:rPr>
      </w:pPr>
    </w:p>
    <w:p w14:paraId="7C0C6322" w14:textId="77777777" w:rsidR="006A6F2F" w:rsidRDefault="0074740D">
      <w:pPr>
        <w:rPr>
          <w:rFonts w:ascii="Arial" w:hAnsi="Arial" w:cs="Arial"/>
          <w:sz w:val="24"/>
          <w:szCs w:val="24"/>
        </w:rPr>
      </w:pPr>
      <w:r>
        <w:rPr>
          <w:rFonts w:ascii="Arial" w:hAnsi="Arial" w:cs="Arial"/>
          <w:sz w:val="24"/>
          <w:szCs w:val="24"/>
        </w:rPr>
        <w:t>Competidor Servicio Doméstico Lujan:</w:t>
      </w:r>
    </w:p>
    <w:p w14:paraId="02440225" w14:textId="77777777" w:rsidR="006A6F2F" w:rsidRDefault="006A6F2F">
      <w:pPr>
        <w:rPr>
          <w:rFonts w:ascii="Arial" w:hAnsi="Arial" w:cs="Arial"/>
          <w:sz w:val="24"/>
          <w:szCs w:val="24"/>
        </w:rPr>
      </w:pPr>
    </w:p>
    <w:p w14:paraId="06130369" w14:textId="6F9FBE6D" w:rsidR="006A6F2F" w:rsidRDefault="0074740D">
      <w:pPr>
        <w:rPr>
          <w:rFonts w:ascii="Arial" w:hAnsi="Arial" w:cs="Arial"/>
          <w:sz w:val="24"/>
          <w:szCs w:val="24"/>
        </w:rPr>
      </w:pPr>
      <w:r>
        <w:rPr>
          <w:rFonts w:ascii="Arial" w:hAnsi="Arial" w:cs="Arial"/>
          <w:sz w:val="24"/>
          <w:szCs w:val="24"/>
        </w:rPr>
        <w:t>Valor de servicio doméstico regular $</w:t>
      </w:r>
      <w:r w:rsidR="0032247A">
        <w:rPr>
          <w:rFonts w:ascii="Arial" w:hAnsi="Arial" w:cs="Arial"/>
          <w:sz w:val="24"/>
          <w:szCs w:val="24"/>
        </w:rPr>
        <w:t>2</w:t>
      </w:r>
      <w:r>
        <w:rPr>
          <w:rFonts w:ascii="Arial" w:hAnsi="Arial" w:cs="Arial"/>
          <w:sz w:val="24"/>
          <w:szCs w:val="24"/>
        </w:rPr>
        <w:t>50. No informa diferenciación.</w:t>
      </w:r>
    </w:p>
    <w:p w14:paraId="22768EF1" w14:textId="77777777" w:rsidR="006A6F2F" w:rsidRDefault="006A6F2F"/>
    <w:p w14:paraId="39567C13" w14:textId="77777777" w:rsidR="006A6F2F" w:rsidRDefault="0074740D">
      <w:pPr>
        <w:pStyle w:val="Ttulo4"/>
        <w:rPr>
          <w:rFonts w:ascii="Arial" w:hAnsi="Arial" w:cs="Arial"/>
          <w:b/>
          <w:bCs/>
          <w:i w:val="0"/>
          <w:color w:val="auto"/>
          <w:sz w:val="24"/>
          <w:szCs w:val="24"/>
        </w:rPr>
      </w:pPr>
      <w:r>
        <w:rPr>
          <w:rFonts w:ascii="Arial" w:hAnsi="Arial" w:cs="Arial"/>
          <w:b/>
          <w:bCs/>
          <w:i w:val="0"/>
          <w:color w:val="auto"/>
          <w:sz w:val="24"/>
          <w:szCs w:val="24"/>
        </w:rPr>
        <w:t xml:space="preserve">6.2.1.3 Análisis de Sensibilidad </w:t>
      </w:r>
    </w:p>
    <w:p w14:paraId="45E2A8E6" w14:textId="77777777" w:rsidR="006A6F2F" w:rsidRDefault="006A6F2F"/>
    <w:p w14:paraId="2376665C" w14:textId="77777777" w:rsidR="006A6F2F" w:rsidRDefault="0074740D">
      <w:pPr>
        <w:spacing w:line="276" w:lineRule="auto"/>
        <w:jc w:val="both"/>
        <w:rPr>
          <w:rFonts w:ascii="Arial" w:hAnsi="Arial" w:cs="Arial"/>
          <w:sz w:val="24"/>
          <w:szCs w:val="24"/>
        </w:rPr>
      </w:pPr>
      <w:r>
        <w:rPr>
          <w:rFonts w:ascii="Arial" w:hAnsi="Arial" w:cs="Arial"/>
          <w:sz w:val="24"/>
          <w:szCs w:val="24"/>
        </w:rPr>
        <w:t xml:space="preserve">Los clientes de Helper reaccionan de diferentes maneras de acuerdo con las modificaciones de los precios de nuestros servicios. Un aumento en los precios de nuestros servicios puede afectar al número de servicios contratados. </w:t>
      </w:r>
    </w:p>
    <w:p w14:paraId="104192FE" w14:textId="77777777" w:rsidR="006A6F2F" w:rsidRDefault="0074740D">
      <w:pPr>
        <w:spacing w:line="276" w:lineRule="auto"/>
        <w:jc w:val="both"/>
        <w:rPr>
          <w:rFonts w:ascii="Arial" w:hAnsi="Arial" w:cs="Arial"/>
          <w:sz w:val="24"/>
          <w:szCs w:val="24"/>
        </w:rPr>
      </w:pPr>
      <w:r>
        <w:rPr>
          <w:rFonts w:ascii="Arial" w:hAnsi="Arial" w:cs="Arial"/>
          <w:sz w:val="24"/>
          <w:szCs w:val="24"/>
        </w:rPr>
        <w:t xml:space="preserve">Para determinar la sensibilidad sobre el precio debemos analizar una serie de ítems como conocimiento de las alternativas, la confianza para hacer comparaciones entre marcas, precio como coste proporción del beneficio total recibido, etc. </w:t>
      </w:r>
    </w:p>
    <w:p w14:paraId="3EB0DD42" w14:textId="77777777" w:rsidR="006A6F2F" w:rsidRDefault="0074740D">
      <w:pPr>
        <w:spacing w:line="276" w:lineRule="auto"/>
        <w:jc w:val="both"/>
      </w:pPr>
      <w:r>
        <w:rPr>
          <w:rFonts w:ascii="Arial" w:hAnsi="Arial" w:cs="Arial"/>
          <w:b/>
          <w:sz w:val="24"/>
          <w:szCs w:val="24"/>
        </w:rPr>
        <w:t>Competidores</w:t>
      </w:r>
      <w:r>
        <w:rPr>
          <w:rFonts w:ascii="Arial" w:hAnsi="Arial" w:cs="Arial"/>
          <w:sz w:val="24"/>
          <w:szCs w:val="24"/>
        </w:rPr>
        <w:t>: contamos en la zona con competidores con los cuales es fácil contactarse y hacer consultas sobre sus servicios. Por lo tanto, debemos hacer un esfuerzo para mantener precios atractivos.</w:t>
      </w:r>
    </w:p>
    <w:p w14:paraId="222515A7" w14:textId="77777777" w:rsidR="006A6F2F" w:rsidRDefault="0074740D">
      <w:pPr>
        <w:spacing w:line="276" w:lineRule="auto"/>
        <w:jc w:val="both"/>
      </w:pPr>
      <w:r>
        <w:rPr>
          <w:rFonts w:ascii="Arial" w:hAnsi="Arial" w:cs="Arial"/>
          <w:b/>
          <w:sz w:val="24"/>
          <w:szCs w:val="24"/>
        </w:rPr>
        <w:t>Efecto calidad precio</w:t>
      </w:r>
      <w:r>
        <w:rPr>
          <w:rFonts w:ascii="Arial" w:hAnsi="Arial" w:cs="Arial"/>
          <w:sz w:val="24"/>
          <w:szCs w:val="24"/>
        </w:rPr>
        <w:t xml:space="preserve">: nos esforzamos para mantener el mejor servicio posible y precios atractivos. </w:t>
      </w:r>
    </w:p>
    <w:p w14:paraId="03BC77FF" w14:textId="77777777" w:rsidR="006A6F2F" w:rsidRDefault="0074740D">
      <w:pPr>
        <w:spacing w:line="276" w:lineRule="auto"/>
        <w:jc w:val="both"/>
      </w:pPr>
      <w:r>
        <w:rPr>
          <w:rFonts w:ascii="Arial" w:hAnsi="Arial" w:cs="Arial"/>
          <w:b/>
          <w:sz w:val="24"/>
          <w:szCs w:val="24"/>
        </w:rPr>
        <w:t>Efecto beneficio Final</w:t>
      </w:r>
      <w:r>
        <w:rPr>
          <w:rFonts w:ascii="Arial" w:hAnsi="Arial" w:cs="Arial"/>
          <w:sz w:val="24"/>
          <w:szCs w:val="24"/>
        </w:rPr>
        <w:t>: Nuestro servicio posventa recolecta información de las experiencias de nuestros clientes con los servicios brindados para retroalimentarnos y estar al tanto de posibles fallas.</w:t>
      </w:r>
    </w:p>
    <w:p w14:paraId="70541A52" w14:textId="77777777" w:rsidR="006A6F2F" w:rsidRDefault="0074740D">
      <w:pPr>
        <w:spacing w:line="276" w:lineRule="auto"/>
        <w:jc w:val="both"/>
      </w:pPr>
      <w:r>
        <w:rPr>
          <w:rFonts w:ascii="Arial" w:hAnsi="Arial" w:cs="Arial"/>
          <w:b/>
          <w:sz w:val="24"/>
          <w:szCs w:val="24"/>
        </w:rPr>
        <w:t>Efecto Justicia</w:t>
      </w:r>
      <w:r>
        <w:rPr>
          <w:rFonts w:ascii="Arial" w:hAnsi="Arial" w:cs="Arial"/>
          <w:sz w:val="24"/>
          <w:szCs w:val="24"/>
        </w:rPr>
        <w:t>: en determinados casos se puede beneficiar al cliente con algún tipo de descuento o bonificación.</w:t>
      </w:r>
    </w:p>
    <w:p w14:paraId="6582ADD4" w14:textId="77777777" w:rsidR="006A6F2F" w:rsidRDefault="006A6F2F">
      <w:pPr>
        <w:jc w:val="both"/>
        <w:rPr>
          <w:rFonts w:ascii="Arial" w:hAnsi="Arial" w:cs="Arial"/>
          <w:sz w:val="24"/>
          <w:szCs w:val="24"/>
        </w:rPr>
      </w:pPr>
    </w:p>
    <w:p w14:paraId="61538989" w14:textId="77777777" w:rsidR="006A6F2F" w:rsidRDefault="006A6F2F">
      <w:pPr>
        <w:jc w:val="both"/>
        <w:rPr>
          <w:rFonts w:ascii="Arial" w:hAnsi="Arial" w:cs="Arial"/>
          <w:sz w:val="24"/>
          <w:szCs w:val="24"/>
        </w:rPr>
      </w:pPr>
    </w:p>
    <w:p w14:paraId="5CD03FB5" w14:textId="77777777" w:rsidR="006A6F2F" w:rsidRDefault="006A6F2F">
      <w:pPr>
        <w:jc w:val="both"/>
        <w:rPr>
          <w:rFonts w:ascii="Arial" w:hAnsi="Arial" w:cs="Arial"/>
          <w:sz w:val="24"/>
          <w:szCs w:val="24"/>
        </w:rPr>
      </w:pPr>
    </w:p>
    <w:p w14:paraId="3C28F505" w14:textId="77777777" w:rsidR="006A6F2F" w:rsidRDefault="006A6F2F">
      <w:pPr>
        <w:jc w:val="both"/>
        <w:rPr>
          <w:rFonts w:ascii="Arial" w:hAnsi="Arial" w:cs="Arial"/>
          <w:sz w:val="24"/>
          <w:szCs w:val="24"/>
        </w:rPr>
      </w:pPr>
    </w:p>
    <w:p w14:paraId="0A4C9ABC" w14:textId="77777777" w:rsidR="006A6F2F" w:rsidRDefault="006A6F2F">
      <w:pPr>
        <w:jc w:val="both"/>
        <w:rPr>
          <w:rFonts w:ascii="Arial" w:hAnsi="Arial" w:cs="Arial"/>
          <w:sz w:val="24"/>
          <w:szCs w:val="24"/>
        </w:rPr>
      </w:pPr>
    </w:p>
    <w:p w14:paraId="37D8D093" w14:textId="77777777" w:rsidR="006A6F2F" w:rsidRDefault="006A6F2F">
      <w:pPr>
        <w:jc w:val="both"/>
        <w:rPr>
          <w:rFonts w:ascii="Arial" w:hAnsi="Arial" w:cs="Arial"/>
          <w:sz w:val="24"/>
          <w:szCs w:val="24"/>
        </w:rPr>
      </w:pPr>
    </w:p>
    <w:p w14:paraId="13C66CAC" w14:textId="77777777" w:rsidR="006A6F2F" w:rsidRDefault="006A6F2F">
      <w:pPr>
        <w:jc w:val="both"/>
        <w:rPr>
          <w:rFonts w:ascii="Arial" w:hAnsi="Arial" w:cs="Arial"/>
          <w:sz w:val="24"/>
          <w:szCs w:val="24"/>
        </w:rPr>
      </w:pPr>
    </w:p>
    <w:p w14:paraId="3E43D116" w14:textId="77777777" w:rsidR="006A6F2F" w:rsidRDefault="006A6F2F">
      <w:pPr>
        <w:jc w:val="both"/>
        <w:rPr>
          <w:rFonts w:ascii="Arial" w:hAnsi="Arial" w:cs="Arial"/>
          <w:sz w:val="24"/>
          <w:szCs w:val="24"/>
        </w:rPr>
      </w:pPr>
    </w:p>
    <w:p w14:paraId="4AB90139" w14:textId="77777777" w:rsidR="006A6F2F" w:rsidRDefault="0074740D">
      <w:pPr>
        <w:pStyle w:val="Ttulo3"/>
        <w:rPr>
          <w:rFonts w:ascii="Arial" w:hAnsi="Arial" w:cs="Arial"/>
          <w:b/>
          <w:bCs/>
          <w:color w:val="auto"/>
        </w:rPr>
      </w:pPr>
      <w:bookmarkStart w:id="1435" w:name="_Toc516639272"/>
      <w:bookmarkStart w:id="1436" w:name="_Toc516721608"/>
      <w:bookmarkStart w:id="1437" w:name="_Toc516908483"/>
      <w:bookmarkStart w:id="1438" w:name="_Toc516992113"/>
      <w:bookmarkStart w:id="1439" w:name="_Toc517032670"/>
      <w:bookmarkStart w:id="1440" w:name="_Toc517037605"/>
      <w:bookmarkStart w:id="1441" w:name="_Toc517250456"/>
      <w:bookmarkStart w:id="1442" w:name="_Toc517286445"/>
      <w:bookmarkStart w:id="1443" w:name="_Toc517929608"/>
      <w:bookmarkStart w:id="1444" w:name="_Toc518202433"/>
      <w:bookmarkStart w:id="1445" w:name="_Toc4080365"/>
      <w:bookmarkStart w:id="1446" w:name="_Toc23759002"/>
      <w:bookmarkStart w:id="1447" w:name="_Toc56417842"/>
      <w:r>
        <w:rPr>
          <w:rFonts w:ascii="Arial" w:hAnsi="Arial" w:cs="Arial"/>
          <w:b/>
          <w:bCs/>
          <w:color w:val="auto"/>
        </w:rPr>
        <w:t>6.2.3 Estrategia de Precios</w:t>
      </w:r>
      <w:bookmarkEnd w:id="1435"/>
      <w:bookmarkEnd w:id="1436"/>
      <w:bookmarkEnd w:id="1437"/>
      <w:bookmarkEnd w:id="1438"/>
      <w:bookmarkEnd w:id="1439"/>
      <w:bookmarkEnd w:id="1440"/>
      <w:bookmarkEnd w:id="1441"/>
      <w:bookmarkEnd w:id="1442"/>
      <w:bookmarkEnd w:id="1443"/>
      <w:bookmarkEnd w:id="1444"/>
      <w:bookmarkEnd w:id="1445"/>
      <w:bookmarkEnd w:id="1446"/>
      <w:bookmarkEnd w:id="1447"/>
    </w:p>
    <w:p w14:paraId="3670C571" w14:textId="77777777" w:rsidR="006A6F2F" w:rsidRDefault="006A6F2F"/>
    <w:p w14:paraId="1F5362CF" w14:textId="77777777" w:rsidR="006A6F2F" w:rsidRDefault="0074740D">
      <w:pPr>
        <w:spacing w:line="276" w:lineRule="auto"/>
        <w:jc w:val="both"/>
      </w:pPr>
      <w:r>
        <w:rPr>
          <w:rFonts w:ascii="Arial" w:hAnsi="Arial" w:cs="Arial"/>
          <w:sz w:val="24"/>
          <w:szCs w:val="24"/>
        </w:rPr>
        <w:t xml:space="preserve">Nuestra estrategia de precios se encuentra posicionada en el sector neutro o </w:t>
      </w:r>
      <w:r>
        <w:rPr>
          <w:rFonts w:ascii="Arial" w:hAnsi="Arial" w:cs="Arial"/>
          <w:i/>
          <w:sz w:val="24"/>
          <w:szCs w:val="24"/>
        </w:rPr>
        <w:t xml:space="preserve">statu quo </w:t>
      </w:r>
      <w:r>
        <w:rPr>
          <w:rFonts w:ascii="Arial" w:hAnsi="Arial" w:cs="Arial"/>
          <w:sz w:val="24"/>
          <w:szCs w:val="24"/>
        </w:rPr>
        <w:t>que consiste en la igualación de precios con la competencia o fijación de precios de tarifa actual, ósea que el precio sería igual que la competencia o muy cercano.</w:t>
      </w:r>
    </w:p>
    <w:p w14:paraId="5D02621C" w14:textId="77777777" w:rsidR="006A6F2F" w:rsidRDefault="0074740D">
      <w:pPr>
        <w:spacing w:line="276" w:lineRule="auto"/>
        <w:jc w:val="both"/>
        <w:rPr>
          <w:rFonts w:ascii="Arial" w:hAnsi="Arial" w:cs="Arial"/>
          <w:sz w:val="24"/>
          <w:szCs w:val="24"/>
        </w:rPr>
      </w:pPr>
      <w:r>
        <w:rPr>
          <w:rFonts w:ascii="Arial" w:hAnsi="Arial" w:cs="Arial"/>
          <w:sz w:val="24"/>
          <w:szCs w:val="24"/>
        </w:rPr>
        <w:t>Ubicarnos en el rango neutro de los precios nos favorece en el igualamiento con la competencia y nos establece a largo plazo.</w:t>
      </w:r>
    </w:p>
    <w:p w14:paraId="3F7AADE1" w14:textId="77777777" w:rsidR="006A6F2F" w:rsidRDefault="006A6F2F">
      <w:pPr>
        <w:spacing w:line="276" w:lineRule="auto"/>
        <w:jc w:val="both"/>
        <w:rPr>
          <w:rFonts w:ascii="Arial" w:hAnsi="Arial" w:cs="Arial"/>
          <w:sz w:val="24"/>
          <w:szCs w:val="24"/>
        </w:rPr>
      </w:pPr>
    </w:p>
    <w:tbl>
      <w:tblPr>
        <w:tblW w:w="8494" w:type="dxa"/>
        <w:tblCellMar>
          <w:left w:w="10" w:type="dxa"/>
          <w:right w:w="10" w:type="dxa"/>
        </w:tblCellMar>
        <w:tblLook w:val="0000" w:firstRow="0" w:lastRow="0" w:firstColumn="0" w:lastColumn="0" w:noHBand="0" w:noVBand="0"/>
      </w:tblPr>
      <w:tblGrid>
        <w:gridCol w:w="1366"/>
        <w:gridCol w:w="1731"/>
        <w:gridCol w:w="1799"/>
        <w:gridCol w:w="1799"/>
        <w:gridCol w:w="1799"/>
      </w:tblGrid>
      <w:tr w:rsidR="006A6F2F" w14:paraId="24C17EC2" w14:textId="77777777">
        <w:tc>
          <w:tcPr>
            <w:tcW w:w="1366" w:type="dxa"/>
            <w:tcBorders>
              <w:top w:val="single" w:sz="4" w:space="0" w:color="000000"/>
              <w:left w:val="single" w:sz="4" w:space="0" w:color="000000"/>
              <w:bottom w:val="single" w:sz="4" w:space="0" w:color="000000"/>
              <w:right w:val="single" w:sz="4" w:space="0" w:color="000000"/>
            </w:tcBorders>
            <w:shd w:val="clear" w:color="auto" w:fill="7030A0"/>
            <w:tcMar>
              <w:top w:w="0" w:type="dxa"/>
              <w:left w:w="10" w:type="dxa"/>
              <w:bottom w:w="0" w:type="dxa"/>
              <w:right w:w="10" w:type="dxa"/>
            </w:tcMar>
          </w:tcPr>
          <w:p w14:paraId="606D652E" w14:textId="77777777" w:rsidR="006A6F2F" w:rsidRDefault="0074740D">
            <w:pPr>
              <w:spacing w:after="0"/>
              <w:jc w:val="center"/>
              <w:textAlignment w:val="auto"/>
              <w:rPr>
                <w:rFonts w:eastAsia="Times New Roman"/>
                <w:b/>
                <w:color w:val="FFFFFF"/>
                <w:sz w:val="23"/>
                <w:szCs w:val="23"/>
              </w:rPr>
            </w:pPr>
            <w:r>
              <w:rPr>
                <w:rFonts w:eastAsia="Times New Roman"/>
                <w:b/>
                <w:color w:val="FFFFFF"/>
                <w:sz w:val="23"/>
                <w:szCs w:val="23"/>
              </w:rPr>
              <w:t>Tipo de Cliente</w:t>
            </w:r>
          </w:p>
        </w:tc>
        <w:tc>
          <w:tcPr>
            <w:tcW w:w="1731" w:type="dxa"/>
            <w:tcBorders>
              <w:top w:val="single" w:sz="4" w:space="0" w:color="000000"/>
              <w:left w:val="single" w:sz="4" w:space="0" w:color="000000"/>
              <w:bottom w:val="single" w:sz="4" w:space="0" w:color="000000"/>
              <w:right w:val="single" w:sz="4" w:space="0" w:color="000000"/>
            </w:tcBorders>
            <w:shd w:val="clear" w:color="auto" w:fill="7030A0"/>
            <w:tcMar>
              <w:top w:w="0" w:type="dxa"/>
              <w:left w:w="108" w:type="dxa"/>
              <w:bottom w:w="0" w:type="dxa"/>
              <w:right w:w="108" w:type="dxa"/>
            </w:tcMar>
          </w:tcPr>
          <w:p w14:paraId="5FCF8ABF" w14:textId="77777777" w:rsidR="006A6F2F" w:rsidRDefault="0074740D">
            <w:pPr>
              <w:spacing w:after="0"/>
              <w:jc w:val="center"/>
              <w:textAlignment w:val="auto"/>
              <w:rPr>
                <w:rFonts w:eastAsia="Times New Roman"/>
                <w:b/>
                <w:color w:val="FFFFFF"/>
                <w:sz w:val="23"/>
                <w:szCs w:val="23"/>
              </w:rPr>
            </w:pPr>
            <w:r>
              <w:rPr>
                <w:rFonts w:eastAsia="Times New Roman"/>
                <w:b/>
                <w:color w:val="FFFFFF"/>
                <w:sz w:val="23"/>
                <w:szCs w:val="23"/>
              </w:rPr>
              <w:t>Limpieza Domestica</w:t>
            </w:r>
          </w:p>
        </w:tc>
        <w:tc>
          <w:tcPr>
            <w:tcW w:w="1799" w:type="dxa"/>
            <w:tcBorders>
              <w:top w:val="single" w:sz="4" w:space="0" w:color="000000"/>
              <w:left w:val="single" w:sz="4" w:space="0" w:color="000000"/>
              <w:bottom w:val="single" w:sz="4" w:space="0" w:color="000000"/>
              <w:right w:val="single" w:sz="4" w:space="0" w:color="000000"/>
            </w:tcBorders>
            <w:shd w:val="clear" w:color="auto" w:fill="7030A0"/>
            <w:tcMar>
              <w:top w:w="0" w:type="dxa"/>
              <w:left w:w="108" w:type="dxa"/>
              <w:bottom w:w="0" w:type="dxa"/>
              <w:right w:w="108" w:type="dxa"/>
            </w:tcMar>
          </w:tcPr>
          <w:p w14:paraId="380AB6F3" w14:textId="77777777" w:rsidR="006A6F2F" w:rsidRDefault="0074740D">
            <w:pPr>
              <w:spacing w:after="0"/>
              <w:jc w:val="center"/>
              <w:textAlignment w:val="auto"/>
              <w:rPr>
                <w:rFonts w:eastAsia="Times New Roman"/>
                <w:b/>
                <w:color w:val="FFFFFF"/>
                <w:sz w:val="23"/>
                <w:szCs w:val="23"/>
              </w:rPr>
            </w:pPr>
            <w:r>
              <w:rPr>
                <w:rFonts w:eastAsia="Times New Roman"/>
                <w:b/>
                <w:color w:val="FFFFFF"/>
                <w:sz w:val="23"/>
                <w:szCs w:val="23"/>
              </w:rPr>
              <w:t>Limpieza de Cortinas</w:t>
            </w:r>
          </w:p>
        </w:tc>
        <w:tc>
          <w:tcPr>
            <w:tcW w:w="1799" w:type="dxa"/>
            <w:tcBorders>
              <w:top w:val="single" w:sz="4" w:space="0" w:color="000000"/>
              <w:left w:val="single" w:sz="4" w:space="0" w:color="000000"/>
              <w:bottom w:val="single" w:sz="4" w:space="0" w:color="000000"/>
              <w:right w:val="single" w:sz="4" w:space="0" w:color="000000"/>
            </w:tcBorders>
            <w:shd w:val="clear" w:color="auto" w:fill="7030A0"/>
            <w:tcMar>
              <w:top w:w="0" w:type="dxa"/>
              <w:left w:w="108" w:type="dxa"/>
              <w:bottom w:w="0" w:type="dxa"/>
              <w:right w:w="108" w:type="dxa"/>
            </w:tcMar>
          </w:tcPr>
          <w:p w14:paraId="0E1961E5" w14:textId="77777777" w:rsidR="006A6F2F" w:rsidRDefault="0074740D">
            <w:pPr>
              <w:spacing w:after="0"/>
              <w:jc w:val="center"/>
              <w:textAlignment w:val="auto"/>
              <w:rPr>
                <w:rFonts w:eastAsia="Times New Roman"/>
                <w:b/>
                <w:color w:val="FFFFFF"/>
                <w:sz w:val="23"/>
                <w:szCs w:val="23"/>
              </w:rPr>
            </w:pPr>
            <w:r>
              <w:rPr>
                <w:rFonts w:eastAsia="Times New Roman"/>
                <w:b/>
                <w:color w:val="FFFFFF"/>
                <w:sz w:val="23"/>
                <w:szCs w:val="23"/>
              </w:rPr>
              <w:t>Limpieza de alfombras</w:t>
            </w:r>
          </w:p>
        </w:tc>
        <w:tc>
          <w:tcPr>
            <w:tcW w:w="1799" w:type="dxa"/>
            <w:tcBorders>
              <w:top w:val="single" w:sz="4" w:space="0" w:color="000000"/>
              <w:left w:val="single" w:sz="4" w:space="0" w:color="000000"/>
              <w:bottom w:val="single" w:sz="4" w:space="0" w:color="000000"/>
              <w:right w:val="single" w:sz="4" w:space="0" w:color="000000"/>
            </w:tcBorders>
            <w:shd w:val="clear" w:color="auto" w:fill="7030A0"/>
            <w:tcMar>
              <w:top w:w="0" w:type="dxa"/>
              <w:left w:w="108" w:type="dxa"/>
              <w:bottom w:w="0" w:type="dxa"/>
              <w:right w:w="108" w:type="dxa"/>
            </w:tcMar>
          </w:tcPr>
          <w:p w14:paraId="7ECD4AF4" w14:textId="77777777" w:rsidR="006A6F2F" w:rsidRDefault="0074740D">
            <w:pPr>
              <w:spacing w:after="0"/>
              <w:jc w:val="center"/>
              <w:textAlignment w:val="auto"/>
              <w:rPr>
                <w:rFonts w:eastAsia="Times New Roman"/>
                <w:b/>
                <w:color w:val="FFFFFF"/>
                <w:sz w:val="23"/>
                <w:szCs w:val="23"/>
              </w:rPr>
            </w:pPr>
            <w:r>
              <w:rPr>
                <w:rFonts w:eastAsia="Times New Roman"/>
                <w:b/>
                <w:color w:val="FFFFFF"/>
                <w:sz w:val="23"/>
                <w:szCs w:val="23"/>
              </w:rPr>
              <w:t>Limpieza de Ventanales</w:t>
            </w:r>
          </w:p>
        </w:tc>
      </w:tr>
      <w:tr w:rsidR="006A6F2F" w14:paraId="29252835" w14:textId="77777777">
        <w:tc>
          <w:tcPr>
            <w:tcW w:w="1366" w:type="dxa"/>
            <w:tcBorders>
              <w:top w:val="single" w:sz="4" w:space="0" w:color="000000"/>
              <w:left w:val="single" w:sz="4" w:space="0" w:color="000000"/>
              <w:bottom w:val="single" w:sz="4" w:space="0" w:color="000000"/>
              <w:right w:val="single" w:sz="4" w:space="0" w:color="000000"/>
            </w:tcBorders>
            <w:shd w:val="clear" w:color="auto" w:fill="C5E0B3"/>
            <w:tcMar>
              <w:top w:w="0" w:type="dxa"/>
              <w:left w:w="10" w:type="dxa"/>
              <w:bottom w:w="0" w:type="dxa"/>
              <w:right w:w="10" w:type="dxa"/>
            </w:tcMar>
            <w:vAlign w:val="center"/>
          </w:tcPr>
          <w:p w14:paraId="2E28A5BB" w14:textId="77777777" w:rsidR="006A6F2F" w:rsidRDefault="0074740D">
            <w:pPr>
              <w:spacing w:after="0"/>
              <w:jc w:val="center"/>
              <w:textAlignment w:val="auto"/>
              <w:rPr>
                <w:rFonts w:eastAsia="Times New Roman"/>
                <w:sz w:val="23"/>
                <w:szCs w:val="23"/>
              </w:rPr>
            </w:pPr>
            <w:r>
              <w:rPr>
                <w:rFonts w:eastAsia="Times New Roman"/>
                <w:sz w:val="23"/>
                <w:szCs w:val="23"/>
              </w:rPr>
              <w:t>Cliente Eventual</w:t>
            </w:r>
          </w:p>
        </w:tc>
        <w:tc>
          <w:tcPr>
            <w:tcW w:w="1731" w:type="dxa"/>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vAlign w:val="center"/>
          </w:tcPr>
          <w:p w14:paraId="686AB4D2" w14:textId="77777777" w:rsidR="006A6F2F" w:rsidRDefault="0074740D">
            <w:pPr>
              <w:spacing w:after="0"/>
              <w:jc w:val="center"/>
              <w:textAlignment w:val="auto"/>
              <w:rPr>
                <w:rFonts w:eastAsia="Times New Roman"/>
                <w:sz w:val="23"/>
                <w:szCs w:val="23"/>
              </w:rPr>
            </w:pPr>
            <w:r>
              <w:rPr>
                <w:rFonts w:eastAsia="Times New Roman"/>
                <w:sz w:val="23"/>
                <w:szCs w:val="23"/>
              </w:rPr>
              <w:t>$250</w:t>
            </w:r>
          </w:p>
        </w:tc>
        <w:tc>
          <w:tcPr>
            <w:tcW w:w="1799" w:type="dxa"/>
            <w:tcBorders>
              <w:top w:val="single" w:sz="4" w:space="0" w:color="000000"/>
              <w:left w:val="single" w:sz="4" w:space="0" w:color="000000"/>
              <w:bottom w:val="single" w:sz="4" w:space="0" w:color="000000"/>
              <w:right w:val="single" w:sz="4" w:space="0" w:color="000000"/>
            </w:tcBorders>
            <w:shd w:val="clear" w:color="auto" w:fill="BDD6EE"/>
            <w:tcMar>
              <w:top w:w="0" w:type="dxa"/>
              <w:left w:w="108" w:type="dxa"/>
              <w:bottom w:w="0" w:type="dxa"/>
              <w:right w:w="108" w:type="dxa"/>
            </w:tcMar>
            <w:vAlign w:val="center"/>
          </w:tcPr>
          <w:p w14:paraId="60A7DDD7" w14:textId="77777777" w:rsidR="006A6F2F" w:rsidRDefault="0074740D">
            <w:pPr>
              <w:spacing w:after="0"/>
              <w:jc w:val="center"/>
              <w:textAlignment w:val="auto"/>
              <w:rPr>
                <w:rFonts w:eastAsia="Times New Roman"/>
                <w:sz w:val="23"/>
                <w:szCs w:val="23"/>
              </w:rPr>
            </w:pPr>
            <w:r>
              <w:rPr>
                <w:rFonts w:eastAsia="Times New Roman"/>
                <w:sz w:val="23"/>
                <w:szCs w:val="23"/>
              </w:rPr>
              <w:t>$375</w:t>
            </w:r>
          </w:p>
        </w:tc>
        <w:tc>
          <w:tcPr>
            <w:tcW w:w="1799" w:type="dxa"/>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vAlign w:val="center"/>
          </w:tcPr>
          <w:p w14:paraId="22F65D1F" w14:textId="77777777" w:rsidR="006A6F2F" w:rsidRDefault="0074740D">
            <w:pPr>
              <w:spacing w:after="0"/>
              <w:jc w:val="center"/>
              <w:textAlignment w:val="auto"/>
              <w:rPr>
                <w:rFonts w:eastAsia="Times New Roman"/>
                <w:sz w:val="23"/>
                <w:szCs w:val="23"/>
              </w:rPr>
            </w:pPr>
            <w:r>
              <w:rPr>
                <w:rFonts w:eastAsia="Times New Roman"/>
                <w:sz w:val="23"/>
                <w:szCs w:val="23"/>
              </w:rPr>
              <w:t xml:space="preserve">$520 </w:t>
            </w:r>
          </w:p>
          <w:p w14:paraId="605F23D5" w14:textId="77777777" w:rsidR="006A6F2F" w:rsidRDefault="0074740D">
            <w:pPr>
              <w:spacing w:after="0"/>
              <w:jc w:val="center"/>
              <w:textAlignment w:val="auto"/>
            </w:pPr>
            <w:r>
              <w:rPr>
                <w:rFonts w:eastAsia="Times New Roman"/>
                <w:sz w:val="23"/>
                <w:szCs w:val="23"/>
              </w:rPr>
              <w:t>(m</w:t>
            </w:r>
            <w:r>
              <w:rPr>
                <w:rFonts w:eastAsia="Times New Roman"/>
                <w:sz w:val="23"/>
                <w:szCs w:val="23"/>
                <w:vertAlign w:val="superscript"/>
              </w:rPr>
              <w:t>2</w:t>
            </w:r>
            <w:r>
              <w:rPr>
                <w:rFonts w:eastAsia="Times New Roman"/>
                <w:sz w:val="23"/>
                <w:szCs w:val="23"/>
              </w:rPr>
              <w:t>)</w:t>
            </w:r>
          </w:p>
        </w:tc>
        <w:tc>
          <w:tcPr>
            <w:tcW w:w="1799" w:type="dxa"/>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vAlign w:val="center"/>
          </w:tcPr>
          <w:p w14:paraId="3CEE9DB6" w14:textId="77777777" w:rsidR="006A6F2F" w:rsidRDefault="0074740D">
            <w:pPr>
              <w:spacing w:after="0"/>
              <w:jc w:val="center"/>
              <w:textAlignment w:val="auto"/>
              <w:rPr>
                <w:rFonts w:eastAsia="Times New Roman"/>
                <w:sz w:val="23"/>
                <w:szCs w:val="23"/>
              </w:rPr>
            </w:pPr>
            <w:r>
              <w:rPr>
                <w:rFonts w:eastAsia="Times New Roman"/>
                <w:sz w:val="23"/>
                <w:szCs w:val="23"/>
              </w:rPr>
              <w:t>$375</w:t>
            </w:r>
          </w:p>
        </w:tc>
      </w:tr>
      <w:tr w:rsidR="006A6F2F" w14:paraId="648C3997" w14:textId="77777777">
        <w:tc>
          <w:tcPr>
            <w:tcW w:w="1366" w:type="dxa"/>
            <w:tcBorders>
              <w:top w:val="single" w:sz="4" w:space="0" w:color="000000"/>
              <w:left w:val="single" w:sz="4" w:space="0" w:color="000000"/>
              <w:bottom w:val="single" w:sz="4" w:space="0" w:color="000000"/>
              <w:right w:val="single" w:sz="4" w:space="0" w:color="000000"/>
            </w:tcBorders>
            <w:shd w:val="clear" w:color="auto" w:fill="C5E0B3"/>
            <w:tcMar>
              <w:top w:w="0" w:type="dxa"/>
              <w:left w:w="10" w:type="dxa"/>
              <w:bottom w:w="0" w:type="dxa"/>
              <w:right w:w="10" w:type="dxa"/>
            </w:tcMar>
          </w:tcPr>
          <w:p w14:paraId="118451F9" w14:textId="77777777" w:rsidR="006A6F2F" w:rsidRDefault="006A6F2F">
            <w:pPr>
              <w:spacing w:after="0"/>
              <w:jc w:val="center"/>
              <w:textAlignment w:val="auto"/>
              <w:rPr>
                <w:rFonts w:eastAsia="Times New Roman"/>
                <w:sz w:val="23"/>
                <w:szCs w:val="23"/>
              </w:rPr>
            </w:pPr>
          </w:p>
          <w:p w14:paraId="1C497355" w14:textId="77777777" w:rsidR="006A6F2F" w:rsidRDefault="0074740D">
            <w:pPr>
              <w:spacing w:after="0"/>
              <w:jc w:val="center"/>
              <w:textAlignment w:val="auto"/>
              <w:rPr>
                <w:rFonts w:eastAsia="Times New Roman"/>
                <w:sz w:val="23"/>
                <w:szCs w:val="23"/>
              </w:rPr>
            </w:pPr>
            <w:r>
              <w:rPr>
                <w:rFonts w:eastAsia="Times New Roman"/>
                <w:sz w:val="23"/>
                <w:szCs w:val="23"/>
              </w:rPr>
              <w:t>Cliente diario con cuenta corriente.</w:t>
            </w:r>
          </w:p>
          <w:p w14:paraId="48DA4E5B" w14:textId="77777777" w:rsidR="006A6F2F" w:rsidRDefault="006A6F2F">
            <w:pPr>
              <w:spacing w:after="0"/>
              <w:jc w:val="center"/>
              <w:textAlignment w:val="auto"/>
              <w:rPr>
                <w:rFonts w:eastAsia="Times New Roman"/>
                <w:sz w:val="23"/>
                <w:szCs w:val="23"/>
              </w:rPr>
            </w:pPr>
          </w:p>
        </w:tc>
        <w:tc>
          <w:tcPr>
            <w:tcW w:w="1731" w:type="dxa"/>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vAlign w:val="center"/>
          </w:tcPr>
          <w:p w14:paraId="79FCE806" w14:textId="77777777" w:rsidR="006A6F2F" w:rsidRDefault="0074740D">
            <w:pPr>
              <w:spacing w:after="0"/>
              <w:jc w:val="center"/>
              <w:textAlignment w:val="auto"/>
              <w:rPr>
                <w:rFonts w:eastAsia="Times New Roman"/>
                <w:sz w:val="23"/>
                <w:szCs w:val="23"/>
              </w:rPr>
            </w:pPr>
            <w:r>
              <w:rPr>
                <w:rFonts w:eastAsia="Times New Roman"/>
                <w:sz w:val="23"/>
                <w:szCs w:val="23"/>
              </w:rPr>
              <w:t>$225</w:t>
            </w:r>
          </w:p>
        </w:tc>
        <w:tc>
          <w:tcPr>
            <w:tcW w:w="1799" w:type="dxa"/>
            <w:tcBorders>
              <w:top w:val="single" w:sz="4" w:space="0" w:color="000000"/>
              <w:left w:val="single" w:sz="4" w:space="0" w:color="000000"/>
              <w:bottom w:val="single" w:sz="4" w:space="0" w:color="000000"/>
              <w:right w:val="single" w:sz="4" w:space="0" w:color="000000"/>
            </w:tcBorders>
            <w:shd w:val="clear" w:color="auto" w:fill="BDD6EE"/>
            <w:tcMar>
              <w:top w:w="0" w:type="dxa"/>
              <w:left w:w="108" w:type="dxa"/>
              <w:bottom w:w="0" w:type="dxa"/>
              <w:right w:w="108" w:type="dxa"/>
            </w:tcMar>
            <w:vAlign w:val="center"/>
          </w:tcPr>
          <w:p w14:paraId="765E2EC1" w14:textId="77777777" w:rsidR="006A6F2F" w:rsidRDefault="0074740D">
            <w:pPr>
              <w:spacing w:after="0"/>
              <w:jc w:val="center"/>
              <w:textAlignment w:val="auto"/>
              <w:rPr>
                <w:rFonts w:eastAsia="Times New Roman"/>
                <w:sz w:val="23"/>
                <w:szCs w:val="23"/>
              </w:rPr>
            </w:pPr>
            <w:r>
              <w:rPr>
                <w:rFonts w:eastAsia="Times New Roman"/>
                <w:sz w:val="23"/>
                <w:szCs w:val="23"/>
              </w:rPr>
              <w:t>$337,50</w:t>
            </w:r>
          </w:p>
        </w:tc>
        <w:tc>
          <w:tcPr>
            <w:tcW w:w="1799" w:type="dxa"/>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vAlign w:val="center"/>
          </w:tcPr>
          <w:p w14:paraId="163496A1" w14:textId="77777777" w:rsidR="006A6F2F" w:rsidRDefault="0074740D">
            <w:pPr>
              <w:spacing w:after="0"/>
              <w:jc w:val="center"/>
              <w:textAlignment w:val="auto"/>
              <w:rPr>
                <w:rFonts w:eastAsia="Times New Roman"/>
                <w:sz w:val="23"/>
                <w:szCs w:val="23"/>
              </w:rPr>
            </w:pPr>
            <w:r>
              <w:rPr>
                <w:rFonts w:eastAsia="Times New Roman"/>
                <w:sz w:val="23"/>
                <w:szCs w:val="23"/>
              </w:rPr>
              <w:t>$468</w:t>
            </w:r>
          </w:p>
          <w:p w14:paraId="7A836358" w14:textId="77777777" w:rsidR="006A6F2F" w:rsidRDefault="0074740D">
            <w:pPr>
              <w:spacing w:after="0"/>
              <w:jc w:val="center"/>
              <w:textAlignment w:val="auto"/>
            </w:pPr>
            <w:r>
              <w:rPr>
                <w:rFonts w:eastAsia="Times New Roman"/>
                <w:sz w:val="23"/>
                <w:szCs w:val="23"/>
              </w:rPr>
              <w:t>(m</w:t>
            </w:r>
            <w:r>
              <w:rPr>
                <w:rFonts w:eastAsia="Times New Roman"/>
                <w:sz w:val="23"/>
                <w:szCs w:val="23"/>
                <w:vertAlign w:val="superscript"/>
              </w:rPr>
              <w:t>2</w:t>
            </w:r>
            <w:r>
              <w:rPr>
                <w:rFonts w:eastAsia="Times New Roman"/>
                <w:sz w:val="23"/>
                <w:szCs w:val="23"/>
              </w:rPr>
              <w:t>)</w:t>
            </w:r>
          </w:p>
        </w:tc>
        <w:tc>
          <w:tcPr>
            <w:tcW w:w="1799" w:type="dxa"/>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vAlign w:val="center"/>
          </w:tcPr>
          <w:p w14:paraId="1D872467" w14:textId="77777777" w:rsidR="006A6F2F" w:rsidRDefault="0074740D">
            <w:pPr>
              <w:spacing w:after="0"/>
              <w:jc w:val="center"/>
              <w:textAlignment w:val="auto"/>
              <w:rPr>
                <w:rFonts w:eastAsia="Times New Roman"/>
                <w:sz w:val="23"/>
                <w:szCs w:val="23"/>
              </w:rPr>
            </w:pPr>
            <w:r>
              <w:rPr>
                <w:rFonts w:eastAsia="Times New Roman"/>
                <w:sz w:val="23"/>
                <w:szCs w:val="23"/>
              </w:rPr>
              <w:t>$337,50</w:t>
            </w:r>
          </w:p>
        </w:tc>
      </w:tr>
      <w:tr w:rsidR="006A6F2F" w14:paraId="7EA3D5CF" w14:textId="77777777">
        <w:tc>
          <w:tcPr>
            <w:tcW w:w="1366" w:type="dxa"/>
            <w:tcBorders>
              <w:top w:val="single" w:sz="4" w:space="0" w:color="000000"/>
              <w:left w:val="single" w:sz="4" w:space="0" w:color="000000"/>
              <w:bottom w:val="single" w:sz="4" w:space="0" w:color="000000"/>
              <w:right w:val="single" w:sz="4" w:space="0" w:color="000000"/>
            </w:tcBorders>
            <w:shd w:val="clear" w:color="auto" w:fill="C5E0B3"/>
            <w:tcMar>
              <w:top w:w="0" w:type="dxa"/>
              <w:left w:w="10" w:type="dxa"/>
              <w:bottom w:w="0" w:type="dxa"/>
              <w:right w:w="10" w:type="dxa"/>
            </w:tcMar>
          </w:tcPr>
          <w:p w14:paraId="728A3C34" w14:textId="77777777" w:rsidR="006A6F2F" w:rsidRDefault="0074740D">
            <w:pPr>
              <w:spacing w:after="0"/>
              <w:jc w:val="center"/>
              <w:textAlignment w:val="auto"/>
              <w:rPr>
                <w:rFonts w:eastAsia="Times New Roman"/>
                <w:sz w:val="23"/>
                <w:szCs w:val="23"/>
              </w:rPr>
            </w:pPr>
            <w:r>
              <w:rPr>
                <w:rFonts w:eastAsia="Times New Roman"/>
                <w:sz w:val="23"/>
                <w:szCs w:val="23"/>
              </w:rPr>
              <w:t>Cliente con rutina semanal programada.</w:t>
            </w:r>
          </w:p>
          <w:p w14:paraId="3C349BBD" w14:textId="77777777" w:rsidR="006A6F2F" w:rsidRDefault="006A6F2F">
            <w:pPr>
              <w:spacing w:after="0"/>
              <w:jc w:val="center"/>
              <w:textAlignment w:val="auto"/>
              <w:rPr>
                <w:rFonts w:eastAsia="Times New Roman"/>
                <w:sz w:val="23"/>
                <w:szCs w:val="23"/>
              </w:rPr>
            </w:pPr>
          </w:p>
        </w:tc>
        <w:tc>
          <w:tcPr>
            <w:tcW w:w="1731" w:type="dxa"/>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vAlign w:val="center"/>
          </w:tcPr>
          <w:p w14:paraId="49477D72" w14:textId="77777777" w:rsidR="006A6F2F" w:rsidRDefault="0074740D">
            <w:pPr>
              <w:spacing w:after="0"/>
              <w:jc w:val="center"/>
              <w:textAlignment w:val="auto"/>
              <w:rPr>
                <w:rFonts w:eastAsia="Times New Roman"/>
                <w:sz w:val="23"/>
                <w:szCs w:val="23"/>
              </w:rPr>
            </w:pPr>
            <w:r>
              <w:rPr>
                <w:rFonts w:eastAsia="Times New Roman"/>
                <w:sz w:val="23"/>
                <w:szCs w:val="23"/>
              </w:rPr>
              <w:t>$225</w:t>
            </w:r>
          </w:p>
        </w:tc>
        <w:tc>
          <w:tcPr>
            <w:tcW w:w="1799" w:type="dxa"/>
            <w:tcBorders>
              <w:top w:val="single" w:sz="4" w:space="0" w:color="000000"/>
              <w:left w:val="single" w:sz="4" w:space="0" w:color="000000"/>
              <w:bottom w:val="single" w:sz="4" w:space="0" w:color="000000"/>
              <w:right w:val="single" w:sz="4" w:space="0" w:color="000000"/>
            </w:tcBorders>
            <w:shd w:val="clear" w:color="auto" w:fill="BDD6EE"/>
            <w:tcMar>
              <w:top w:w="0" w:type="dxa"/>
              <w:left w:w="108" w:type="dxa"/>
              <w:bottom w:w="0" w:type="dxa"/>
              <w:right w:w="108" w:type="dxa"/>
            </w:tcMar>
            <w:vAlign w:val="center"/>
          </w:tcPr>
          <w:p w14:paraId="56A46BCF" w14:textId="77777777" w:rsidR="006A6F2F" w:rsidRDefault="0074740D">
            <w:pPr>
              <w:spacing w:after="0"/>
              <w:jc w:val="center"/>
              <w:textAlignment w:val="auto"/>
              <w:rPr>
                <w:rFonts w:eastAsia="Times New Roman"/>
                <w:sz w:val="23"/>
                <w:szCs w:val="23"/>
              </w:rPr>
            </w:pPr>
            <w:r>
              <w:rPr>
                <w:rFonts w:eastAsia="Times New Roman"/>
                <w:sz w:val="23"/>
                <w:szCs w:val="23"/>
              </w:rPr>
              <w:t>$337,50</w:t>
            </w:r>
          </w:p>
        </w:tc>
        <w:tc>
          <w:tcPr>
            <w:tcW w:w="1799" w:type="dxa"/>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vAlign w:val="center"/>
          </w:tcPr>
          <w:p w14:paraId="7CC8C587" w14:textId="77777777" w:rsidR="006A6F2F" w:rsidRDefault="0074740D">
            <w:pPr>
              <w:spacing w:after="0"/>
              <w:jc w:val="center"/>
              <w:textAlignment w:val="auto"/>
              <w:rPr>
                <w:rFonts w:eastAsia="Times New Roman"/>
                <w:sz w:val="23"/>
                <w:szCs w:val="23"/>
              </w:rPr>
            </w:pPr>
            <w:r>
              <w:rPr>
                <w:rFonts w:eastAsia="Times New Roman"/>
                <w:sz w:val="23"/>
                <w:szCs w:val="23"/>
              </w:rPr>
              <w:t>$468</w:t>
            </w:r>
          </w:p>
          <w:p w14:paraId="3D4ECA5F" w14:textId="77777777" w:rsidR="006A6F2F" w:rsidRDefault="0074740D">
            <w:pPr>
              <w:spacing w:after="0"/>
              <w:jc w:val="center"/>
              <w:textAlignment w:val="auto"/>
            </w:pPr>
            <w:r>
              <w:rPr>
                <w:rFonts w:eastAsia="Times New Roman"/>
                <w:sz w:val="23"/>
                <w:szCs w:val="23"/>
              </w:rPr>
              <w:t>(m</w:t>
            </w:r>
            <w:r>
              <w:rPr>
                <w:rFonts w:eastAsia="Times New Roman"/>
                <w:sz w:val="23"/>
                <w:szCs w:val="23"/>
                <w:vertAlign w:val="superscript"/>
              </w:rPr>
              <w:t>2</w:t>
            </w:r>
            <w:r>
              <w:rPr>
                <w:rFonts w:eastAsia="Times New Roman"/>
                <w:sz w:val="23"/>
                <w:szCs w:val="23"/>
              </w:rPr>
              <w:t>)</w:t>
            </w:r>
          </w:p>
        </w:tc>
        <w:tc>
          <w:tcPr>
            <w:tcW w:w="1799" w:type="dxa"/>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vAlign w:val="center"/>
          </w:tcPr>
          <w:p w14:paraId="12B681F2" w14:textId="77777777" w:rsidR="006A6F2F" w:rsidRDefault="0074740D">
            <w:pPr>
              <w:spacing w:after="0"/>
              <w:jc w:val="center"/>
              <w:textAlignment w:val="auto"/>
              <w:rPr>
                <w:rFonts w:eastAsia="Times New Roman"/>
                <w:sz w:val="23"/>
                <w:szCs w:val="23"/>
              </w:rPr>
            </w:pPr>
            <w:r>
              <w:rPr>
                <w:rFonts w:eastAsia="Times New Roman"/>
                <w:sz w:val="23"/>
                <w:szCs w:val="23"/>
              </w:rPr>
              <w:t>$337,50</w:t>
            </w:r>
          </w:p>
        </w:tc>
      </w:tr>
      <w:tr w:rsidR="006A6F2F" w14:paraId="631F455E" w14:textId="77777777">
        <w:tc>
          <w:tcPr>
            <w:tcW w:w="1366" w:type="dxa"/>
            <w:tcBorders>
              <w:top w:val="single" w:sz="4" w:space="0" w:color="000000"/>
              <w:left w:val="single" w:sz="4" w:space="0" w:color="000000"/>
              <w:bottom w:val="single" w:sz="4" w:space="0" w:color="000000"/>
              <w:right w:val="single" w:sz="4" w:space="0" w:color="000000"/>
            </w:tcBorders>
            <w:shd w:val="clear" w:color="auto" w:fill="C5E0B3"/>
            <w:tcMar>
              <w:top w:w="0" w:type="dxa"/>
              <w:left w:w="10" w:type="dxa"/>
              <w:bottom w:w="0" w:type="dxa"/>
              <w:right w:w="10" w:type="dxa"/>
            </w:tcMar>
            <w:vAlign w:val="center"/>
          </w:tcPr>
          <w:p w14:paraId="6E4E6F8A" w14:textId="77777777" w:rsidR="006A6F2F" w:rsidRDefault="0074740D">
            <w:pPr>
              <w:spacing w:after="0"/>
              <w:jc w:val="center"/>
              <w:textAlignment w:val="auto"/>
              <w:rPr>
                <w:rFonts w:eastAsia="Times New Roman"/>
                <w:sz w:val="23"/>
                <w:szCs w:val="23"/>
              </w:rPr>
            </w:pPr>
            <w:r>
              <w:rPr>
                <w:rFonts w:eastAsia="Times New Roman"/>
                <w:sz w:val="23"/>
                <w:szCs w:val="23"/>
              </w:rPr>
              <w:t>Cliente mensual.</w:t>
            </w:r>
          </w:p>
        </w:tc>
        <w:tc>
          <w:tcPr>
            <w:tcW w:w="1731" w:type="dxa"/>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vAlign w:val="center"/>
          </w:tcPr>
          <w:p w14:paraId="5219FF63" w14:textId="77777777" w:rsidR="006A6F2F" w:rsidRDefault="0074740D">
            <w:pPr>
              <w:spacing w:after="0"/>
              <w:jc w:val="center"/>
              <w:textAlignment w:val="auto"/>
              <w:rPr>
                <w:rFonts w:eastAsia="Times New Roman"/>
                <w:sz w:val="23"/>
                <w:szCs w:val="23"/>
              </w:rPr>
            </w:pPr>
            <w:r>
              <w:rPr>
                <w:rFonts w:eastAsia="Times New Roman"/>
                <w:sz w:val="23"/>
                <w:szCs w:val="23"/>
              </w:rPr>
              <w:t>$225</w:t>
            </w:r>
          </w:p>
        </w:tc>
        <w:tc>
          <w:tcPr>
            <w:tcW w:w="1799" w:type="dxa"/>
            <w:tcBorders>
              <w:top w:val="single" w:sz="4" w:space="0" w:color="000000"/>
              <w:left w:val="single" w:sz="4" w:space="0" w:color="000000"/>
              <w:bottom w:val="single" w:sz="4" w:space="0" w:color="000000"/>
              <w:right w:val="single" w:sz="4" w:space="0" w:color="000000"/>
            </w:tcBorders>
            <w:shd w:val="clear" w:color="auto" w:fill="BDD6EE"/>
            <w:tcMar>
              <w:top w:w="0" w:type="dxa"/>
              <w:left w:w="108" w:type="dxa"/>
              <w:bottom w:w="0" w:type="dxa"/>
              <w:right w:w="108" w:type="dxa"/>
            </w:tcMar>
            <w:vAlign w:val="center"/>
          </w:tcPr>
          <w:p w14:paraId="4A67555A" w14:textId="77777777" w:rsidR="006A6F2F" w:rsidRDefault="0074740D">
            <w:pPr>
              <w:spacing w:after="0"/>
              <w:jc w:val="center"/>
              <w:textAlignment w:val="auto"/>
              <w:rPr>
                <w:rFonts w:eastAsia="Times New Roman"/>
                <w:sz w:val="23"/>
                <w:szCs w:val="23"/>
              </w:rPr>
            </w:pPr>
            <w:r>
              <w:rPr>
                <w:rFonts w:eastAsia="Times New Roman"/>
                <w:sz w:val="23"/>
                <w:szCs w:val="23"/>
              </w:rPr>
              <w:t>$337,50</w:t>
            </w:r>
          </w:p>
        </w:tc>
        <w:tc>
          <w:tcPr>
            <w:tcW w:w="1799" w:type="dxa"/>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vAlign w:val="center"/>
          </w:tcPr>
          <w:p w14:paraId="7942361C" w14:textId="77777777" w:rsidR="006A6F2F" w:rsidRDefault="0074740D">
            <w:pPr>
              <w:spacing w:after="0"/>
              <w:jc w:val="center"/>
              <w:textAlignment w:val="auto"/>
              <w:rPr>
                <w:rFonts w:eastAsia="Times New Roman"/>
                <w:sz w:val="23"/>
                <w:szCs w:val="23"/>
              </w:rPr>
            </w:pPr>
            <w:r>
              <w:rPr>
                <w:rFonts w:eastAsia="Times New Roman"/>
                <w:sz w:val="23"/>
                <w:szCs w:val="23"/>
              </w:rPr>
              <w:t>$468</w:t>
            </w:r>
          </w:p>
          <w:p w14:paraId="7C22B6E5" w14:textId="77777777" w:rsidR="006A6F2F" w:rsidRDefault="0074740D">
            <w:pPr>
              <w:spacing w:after="0"/>
              <w:jc w:val="center"/>
              <w:textAlignment w:val="auto"/>
            </w:pPr>
            <w:r>
              <w:rPr>
                <w:rFonts w:eastAsia="Times New Roman"/>
                <w:sz w:val="23"/>
                <w:szCs w:val="23"/>
              </w:rPr>
              <w:t>(m</w:t>
            </w:r>
            <w:r>
              <w:rPr>
                <w:rFonts w:eastAsia="Times New Roman"/>
                <w:sz w:val="23"/>
                <w:szCs w:val="23"/>
                <w:vertAlign w:val="superscript"/>
              </w:rPr>
              <w:t>2</w:t>
            </w:r>
            <w:r>
              <w:rPr>
                <w:rFonts w:eastAsia="Times New Roman"/>
                <w:sz w:val="23"/>
                <w:szCs w:val="23"/>
              </w:rPr>
              <w:t>)</w:t>
            </w:r>
          </w:p>
        </w:tc>
        <w:tc>
          <w:tcPr>
            <w:tcW w:w="1799" w:type="dxa"/>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vAlign w:val="center"/>
          </w:tcPr>
          <w:p w14:paraId="5ACF7097" w14:textId="77777777" w:rsidR="006A6F2F" w:rsidRDefault="0074740D">
            <w:pPr>
              <w:spacing w:after="0"/>
              <w:jc w:val="center"/>
              <w:textAlignment w:val="auto"/>
              <w:rPr>
                <w:rFonts w:eastAsia="Times New Roman"/>
                <w:sz w:val="23"/>
                <w:szCs w:val="23"/>
              </w:rPr>
            </w:pPr>
            <w:r>
              <w:rPr>
                <w:rFonts w:eastAsia="Times New Roman"/>
                <w:sz w:val="23"/>
                <w:szCs w:val="23"/>
              </w:rPr>
              <w:t>$337,50</w:t>
            </w:r>
          </w:p>
        </w:tc>
      </w:tr>
    </w:tbl>
    <w:p w14:paraId="41B5124C" w14:textId="77777777" w:rsidR="006A6F2F" w:rsidRDefault="006A6F2F"/>
    <w:p w14:paraId="5A8BBDB5" w14:textId="77777777" w:rsidR="006A6F2F" w:rsidRDefault="0074740D">
      <w:pPr>
        <w:jc w:val="both"/>
        <w:rPr>
          <w:rFonts w:ascii="Arial" w:hAnsi="Arial" w:cs="Arial"/>
          <w:b/>
          <w:bCs/>
          <w:sz w:val="26"/>
          <w:szCs w:val="26"/>
        </w:rPr>
      </w:pPr>
      <w:r>
        <w:rPr>
          <w:rFonts w:ascii="Arial" w:hAnsi="Arial" w:cs="Arial"/>
          <w:b/>
          <w:bCs/>
          <w:sz w:val="26"/>
          <w:szCs w:val="26"/>
        </w:rPr>
        <w:t xml:space="preserve">Comisión por Servicio </w:t>
      </w:r>
    </w:p>
    <w:p w14:paraId="2DDF4762" w14:textId="5E5954AE" w:rsidR="006A6F2F" w:rsidRPr="0032247A" w:rsidRDefault="0074740D" w:rsidP="0032247A">
      <w:pPr>
        <w:jc w:val="center"/>
      </w:pPr>
      <w:r>
        <w:rPr>
          <w:rFonts w:ascii="Arial" w:hAnsi="Arial" w:cs="Arial"/>
          <w:noProof/>
          <w:sz w:val="24"/>
          <w:szCs w:val="24"/>
        </w:rPr>
        <w:drawing>
          <wp:inline distT="0" distB="0" distL="0" distR="0" wp14:anchorId="3BBA06A5" wp14:editId="6A9DAF0C">
            <wp:extent cx="5319503" cy="1801742"/>
            <wp:effectExtent l="0" t="0" r="0" b="8008"/>
            <wp:docPr id="58" name="Imagen 1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5319503" cy="1801742"/>
                    </a:xfrm>
                    <a:prstGeom prst="rect">
                      <a:avLst/>
                    </a:prstGeom>
                    <a:noFill/>
                    <a:ln>
                      <a:noFill/>
                      <a:prstDash/>
                    </a:ln>
                  </pic:spPr>
                </pic:pic>
              </a:graphicData>
            </a:graphic>
          </wp:inline>
        </w:drawing>
      </w:r>
      <w:bookmarkStart w:id="1448" w:name="_Toc516639273"/>
      <w:bookmarkStart w:id="1449" w:name="_Toc516721609"/>
      <w:bookmarkStart w:id="1450" w:name="_Toc516908484"/>
      <w:bookmarkStart w:id="1451" w:name="_Toc516992114"/>
      <w:bookmarkStart w:id="1452" w:name="_Toc517032671"/>
      <w:bookmarkStart w:id="1453" w:name="_Toc517037606"/>
      <w:bookmarkStart w:id="1454" w:name="_Toc517250457"/>
      <w:bookmarkStart w:id="1455" w:name="_Toc517286446"/>
      <w:bookmarkStart w:id="1456" w:name="_Toc517929609"/>
      <w:bookmarkStart w:id="1457" w:name="_Toc518202434"/>
      <w:bookmarkStart w:id="1458" w:name="_Toc4080366"/>
      <w:bookmarkStart w:id="1459" w:name="_Toc23759003"/>
    </w:p>
    <w:p w14:paraId="69C23E7C" w14:textId="77777777" w:rsidR="006A6F2F" w:rsidRDefault="0074740D">
      <w:pPr>
        <w:pStyle w:val="Ttulo2"/>
        <w:rPr>
          <w:rFonts w:ascii="Arial" w:hAnsi="Arial" w:cs="Arial"/>
          <w:b/>
          <w:bCs/>
          <w:color w:val="auto"/>
        </w:rPr>
      </w:pPr>
      <w:bookmarkStart w:id="1460" w:name="_Toc56417843"/>
      <w:r>
        <w:rPr>
          <w:rFonts w:ascii="Arial" w:hAnsi="Arial" w:cs="Arial"/>
          <w:b/>
          <w:bCs/>
          <w:color w:val="auto"/>
        </w:rPr>
        <w:lastRenderedPageBreak/>
        <w:t>6.3 Estrategia de Promoción</w:t>
      </w:r>
      <w:bookmarkEnd w:id="1448"/>
      <w:bookmarkEnd w:id="1449"/>
      <w:bookmarkEnd w:id="1450"/>
      <w:bookmarkEnd w:id="1451"/>
      <w:bookmarkEnd w:id="1452"/>
      <w:bookmarkEnd w:id="1453"/>
      <w:bookmarkEnd w:id="1454"/>
      <w:bookmarkEnd w:id="1455"/>
      <w:bookmarkEnd w:id="1456"/>
      <w:bookmarkEnd w:id="1457"/>
      <w:bookmarkEnd w:id="1458"/>
      <w:bookmarkEnd w:id="1459"/>
      <w:bookmarkEnd w:id="1460"/>
    </w:p>
    <w:p w14:paraId="5BE40A9D" w14:textId="77777777" w:rsidR="006A6F2F" w:rsidRDefault="006A6F2F">
      <w:pPr>
        <w:rPr>
          <w:b/>
          <w:bCs/>
        </w:rPr>
      </w:pPr>
    </w:p>
    <w:p w14:paraId="567814A2" w14:textId="77777777" w:rsidR="006A6F2F" w:rsidRDefault="0074740D">
      <w:pPr>
        <w:pStyle w:val="Ttulo3"/>
        <w:rPr>
          <w:rFonts w:ascii="Arial" w:hAnsi="Arial" w:cs="Arial"/>
          <w:b/>
          <w:bCs/>
          <w:color w:val="auto"/>
        </w:rPr>
      </w:pPr>
      <w:bookmarkStart w:id="1461" w:name="_Toc516639274"/>
      <w:bookmarkStart w:id="1462" w:name="_Toc516721610"/>
      <w:bookmarkStart w:id="1463" w:name="_Toc516908485"/>
      <w:bookmarkStart w:id="1464" w:name="_Toc516992115"/>
      <w:bookmarkStart w:id="1465" w:name="_Toc517032672"/>
      <w:bookmarkStart w:id="1466" w:name="_Toc517037607"/>
      <w:bookmarkStart w:id="1467" w:name="_Toc517250458"/>
      <w:bookmarkStart w:id="1468" w:name="_Toc517286447"/>
      <w:bookmarkStart w:id="1469" w:name="_Toc517929610"/>
      <w:bookmarkStart w:id="1470" w:name="_Toc518202435"/>
      <w:bookmarkStart w:id="1471" w:name="_Toc4080367"/>
      <w:bookmarkStart w:id="1472" w:name="_Toc23759004"/>
      <w:bookmarkStart w:id="1473" w:name="_Toc56417844"/>
      <w:r>
        <w:rPr>
          <w:rFonts w:ascii="Arial" w:hAnsi="Arial" w:cs="Arial"/>
          <w:b/>
          <w:bCs/>
          <w:color w:val="auto"/>
        </w:rPr>
        <w:t xml:space="preserve">6.3.1 </w:t>
      </w:r>
      <w:proofErr w:type="spellStart"/>
      <w:r>
        <w:rPr>
          <w:rFonts w:ascii="Arial" w:hAnsi="Arial" w:cs="Arial"/>
          <w:b/>
          <w:bCs/>
          <w:color w:val="auto"/>
        </w:rPr>
        <w:t>Mix</w:t>
      </w:r>
      <w:proofErr w:type="spellEnd"/>
      <w:r>
        <w:rPr>
          <w:rFonts w:ascii="Arial" w:hAnsi="Arial" w:cs="Arial"/>
          <w:b/>
          <w:bCs/>
          <w:color w:val="auto"/>
        </w:rPr>
        <w:t xml:space="preserve"> de Promoción</w:t>
      </w:r>
      <w:bookmarkEnd w:id="1461"/>
      <w:bookmarkEnd w:id="1462"/>
      <w:bookmarkEnd w:id="1463"/>
      <w:bookmarkEnd w:id="1464"/>
      <w:bookmarkEnd w:id="1465"/>
      <w:bookmarkEnd w:id="1466"/>
      <w:bookmarkEnd w:id="1467"/>
      <w:bookmarkEnd w:id="1468"/>
      <w:bookmarkEnd w:id="1469"/>
      <w:bookmarkEnd w:id="1470"/>
      <w:bookmarkEnd w:id="1471"/>
      <w:bookmarkEnd w:id="1472"/>
      <w:bookmarkEnd w:id="1473"/>
    </w:p>
    <w:p w14:paraId="57BC5E65" w14:textId="77777777" w:rsidR="006A6F2F" w:rsidRDefault="006A6F2F"/>
    <w:p w14:paraId="707E36D5" w14:textId="64047396" w:rsidR="006A6F2F" w:rsidRDefault="0074740D">
      <w:pPr>
        <w:spacing w:line="276" w:lineRule="auto"/>
        <w:rPr>
          <w:rFonts w:ascii="Arial" w:hAnsi="Arial" w:cs="Arial"/>
          <w:sz w:val="24"/>
          <w:szCs w:val="24"/>
        </w:rPr>
      </w:pPr>
      <w:r>
        <w:rPr>
          <w:rFonts w:ascii="Arial" w:hAnsi="Arial" w:cs="Arial"/>
          <w:sz w:val="24"/>
          <w:szCs w:val="24"/>
        </w:rPr>
        <w:t>Mercado Meta:</w:t>
      </w:r>
    </w:p>
    <w:p w14:paraId="024DF6B2" w14:textId="631F08EC" w:rsidR="00516A23" w:rsidRPr="00F313DE" w:rsidRDefault="00516A23" w:rsidP="005125BF">
      <w:pPr>
        <w:numPr>
          <w:ilvl w:val="0"/>
          <w:numId w:val="20"/>
        </w:numPr>
        <w:spacing w:line="276" w:lineRule="auto"/>
        <w:jc w:val="both"/>
        <w:textAlignment w:val="auto"/>
      </w:pPr>
      <w:r>
        <w:rPr>
          <w:rFonts w:ascii="Arial" w:hAnsi="Arial" w:cs="Arial"/>
          <w:sz w:val="24"/>
          <w:szCs w:val="24"/>
        </w:rPr>
        <w:t xml:space="preserve">Clientes con ubicación geográfica de zona oeste y zona norte. </w:t>
      </w:r>
      <w:r w:rsidRPr="000A5A7B">
        <w:rPr>
          <w:rFonts w:ascii="Arial" w:hAnsi="Arial" w:cs="Arial"/>
          <w:sz w:val="24"/>
          <w:szCs w:val="24"/>
        </w:rPr>
        <w:t xml:space="preserve"> </w:t>
      </w:r>
      <w:r>
        <w:rPr>
          <w:rFonts w:ascii="Arial" w:hAnsi="Arial" w:cs="Arial"/>
          <w:sz w:val="24"/>
          <w:szCs w:val="24"/>
        </w:rPr>
        <w:t>C</w:t>
      </w:r>
      <w:r w:rsidRPr="000A5A7B">
        <w:rPr>
          <w:rFonts w:ascii="Arial" w:hAnsi="Arial" w:cs="Arial"/>
          <w:sz w:val="24"/>
          <w:szCs w:val="24"/>
        </w:rPr>
        <w:t xml:space="preserve">entros urbanos de Moreno, La Reja, Fco. </w:t>
      </w:r>
      <w:r w:rsidR="0032247A" w:rsidRPr="000A5A7B">
        <w:rPr>
          <w:rFonts w:ascii="Arial" w:hAnsi="Arial" w:cs="Arial"/>
          <w:sz w:val="24"/>
          <w:szCs w:val="24"/>
        </w:rPr>
        <w:t>Álvarez</w:t>
      </w:r>
      <w:r w:rsidRPr="000A5A7B">
        <w:rPr>
          <w:rFonts w:ascii="Arial" w:hAnsi="Arial" w:cs="Arial"/>
          <w:sz w:val="24"/>
          <w:szCs w:val="24"/>
        </w:rPr>
        <w:t xml:space="preserve"> y </w:t>
      </w:r>
      <w:r w:rsidR="0032247A" w:rsidRPr="000A5A7B">
        <w:rPr>
          <w:rFonts w:ascii="Arial" w:hAnsi="Arial" w:cs="Arial"/>
          <w:sz w:val="24"/>
          <w:szCs w:val="24"/>
        </w:rPr>
        <w:t>Gral.</w:t>
      </w:r>
      <w:r w:rsidRPr="000A5A7B">
        <w:rPr>
          <w:rFonts w:ascii="Arial" w:hAnsi="Arial" w:cs="Arial"/>
          <w:sz w:val="24"/>
          <w:szCs w:val="24"/>
        </w:rPr>
        <w:t xml:space="preserve"> </w:t>
      </w:r>
      <w:r w:rsidR="0032247A" w:rsidRPr="000A5A7B">
        <w:rPr>
          <w:rFonts w:ascii="Arial" w:hAnsi="Arial" w:cs="Arial"/>
          <w:sz w:val="24"/>
          <w:szCs w:val="24"/>
        </w:rPr>
        <w:t>Rodríguez</w:t>
      </w:r>
      <w:r>
        <w:rPr>
          <w:rFonts w:ascii="Arial" w:hAnsi="Arial" w:cs="Arial"/>
          <w:sz w:val="24"/>
          <w:szCs w:val="24"/>
        </w:rPr>
        <w:t xml:space="preserve"> y Pilar entre otros</w:t>
      </w:r>
      <w:r w:rsidRPr="000A5A7B">
        <w:rPr>
          <w:rFonts w:ascii="Arial" w:hAnsi="Arial" w:cs="Arial"/>
          <w:sz w:val="24"/>
          <w:szCs w:val="24"/>
        </w:rPr>
        <w:t xml:space="preserve">. Apuntando a aquellos que viven en barrios cerrados y </w:t>
      </w:r>
      <w:proofErr w:type="spellStart"/>
      <w:r w:rsidRPr="000A5A7B">
        <w:rPr>
          <w:rFonts w:ascii="Arial" w:hAnsi="Arial" w:cs="Arial"/>
          <w:sz w:val="24"/>
          <w:szCs w:val="24"/>
        </w:rPr>
        <w:t>countries</w:t>
      </w:r>
      <w:proofErr w:type="spellEnd"/>
      <w:r w:rsidRPr="000A5A7B">
        <w:rPr>
          <w:rFonts w:ascii="Arial" w:hAnsi="Arial" w:cs="Arial"/>
          <w:sz w:val="24"/>
          <w:szCs w:val="24"/>
        </w:rPr>
        <w:t>.</w:t>
      </w:r>
    </w:p>
    <w:p w14:paraId="03FDCE67" w14:textId="77777777" w:rsidR="00516A23" w:rsidRDefault="00516A23" w:rsidP="005125BF">
      <w:pPr>
        <w:numPr>
          <w:ilvl w:val="0"/>
          <w:numId w:val="20"/>
        </w:numPr>
        <w:spacing w:line="276" w:lineRule="auto"/>
        <w:jc w:val="both"/>
        <w:textAlignment w:val="auto"/>
      </w:pPr>
      <w:r>
        <w:rPr>
          <w:rFonts w:ascii="Arial" w:hAnsi="Arial" w:cs="Arial"/>
          <w:sz w:val="24"/>
          <w:szCs w:val="24"/>
        </w:rPr>
        <w:t>Familias con ingresos correspondientes a clase media / alta y clases altas.</w:t>
      </w:r>
      <w:r>
        <w:t xml:space="preserve"> </w:t>
      </w:r>
      <w:r w:rsidRPr="000A5A7B">
        <w:rPr>
          <w:rFonts w:ascii="Arial" w:hAnsi="Arial" w:cs="Arial"/>
          <w:sz w:val="24"/>
          <w:szCs w:val="24"/>
        </w:rPr>
        <w:t>Jóvenes adultos, personas de mediana edad, adultos mayores. Personas profesionales, que valoran su tiempo libre y el cuidado del hogar.</w:t>
      </w:r>
    </w:p>
    <w:p w14:paraId="7EBD9E9D" w14:textId="77777777" w:rsidR="006A6F2F" w:rsidRDefault="006A6F2F" w:rsidP="006F7FC2">
      <w:pPr>
        <w:jc w:val="both"/>
        <w:textAlignment w:val="auto"/>
      </w:pPr>
    </w:p>
    <w:p w14:paraId="4B7AF0C2" w14:textId="77777777" w:rsidR="006A6F2F" w:rsidRDefault="0074740D">
      <w:pPr>
        <w:pStyle w:val="Ttulo4"/>
        <w:rPr>
          <w:rFonts w:ascii="Arial" w:hAnsi="Arial" w:cs="Arial"/>
          <w:b/>
          <w:bCs/>
          <w:i w:val="0"/>
          <w:color w:val="auto"/>
          <w:sz w:val="24"/>
          <w:szCs w:val="24"/>
        </w:rPr>
      </w:pPr>
      <w:r>
        <w:rPr>
          <w:rFonts w:ascii="Arial" w:hAnsi="Arial" w:cs="Arial"/>
          <w:b/>
          <w:bCs/>
          <w:i w:val="0"/>
          <w:color w:val="auto"/>
          <w:sz w:val="24"/>
          <w:szCs w:val="24"/>
        </w:rPr>
        <w:t>6.3.1.1 Publicidad</w:t>
      </w:r>
    </w:p>
    <w:p w14:paraId="467328E7" w14:textId="77777777" w:rsidR="006A6F2F" w:rsidRDefault="006A6F2F">
      <w:pPr>
        <w:jc w:val="both"/>
        <w:rPr>
          <w:rFonts w:ascii="Arial" w:hAnsi="Arial" w:cs="Arial"/>
          <w:b/>
          <w:bCs/>
        </w:rPr>
      </w:pPr>
    </w:p>
    <w:p w14:paraId="4AF50B5F" w14:textId="77777777" w:rsidR="006A6F2F" w:rsidRDefault="0074740D">
      <w:pPr>
        <w:jc w:val="both"/>
        <w:rPr>
          <w:rFonts w:ascii="Arial" w:hAnsi="Arial" w:cs="Arial"/>
          <w:b/>
          <w:bCs/>
          <w:sz w:val="26"/>
          <w:szCs w:val="26"/>
        </w:rPr>
      </w:pPr>
      <w:r>
        <w:rPr>
          <w:rFonts w:ascii="Arial" w:hAnsi="Arial" w:cs="Arial"/>
          <w:b/>
          <w:bCs/>
          <w:sz w:val="26"/>
          <w:szCs w:val="26"/>
        </w:rPr>
        <w:t>6.3.1.1.1 On-Line</w:t>
      </w:r>
    </w:p>
    <w:p w14:paraId="35C2131B" w14:textId="77777777" w:rsidR="006A6F2F" w:rsidRDefault="0074740D">
      <w:pPr>
        <w:spacing w:line="276" w:lineRule="auto"/>
        <w:jc w:val="both"/>
        <w:rPr>
          <w:rFonts w:ascii="Arial" w:hAnsi="Arial" w:cs="Arial"/>
          <w:sz w:val="24"/>
          <w:szCs w:val="24"/>
        </w:rPr>
      </w:pPr>
      <w:r>
        <w:rPr>
          <w:rFonts w:ascii="Arial" w:hAnsi="Arial" w:cs="Arial"/>
          <w:sz w:val="24"/>
          <w:szCs w:val="24"/>
        </w:rPr>
        <w:t xml:space="preserve">Web </w:t>
      </w:r>
    </w:p>
    <w:p w14:paraId="7163B33F" w14:textId="77777777" w:rsidR="006A6F2F" w:rsidRDefault="0074740D">
      <w:pPr>
        <w:spacing w:line="276" w:lineRule="auto"/>
        <w:jc w:val="both"/>
        <w:rPr>
          <w:rFonts w:ascii="Arial" w:hAnsi="Arial" w:cs="Arial"/>
          <w:sz w:val="24"/>
          <w:szCs w:val="24"/>
        </w:rPr>
      </w:pPr>
      <w:r>
        <w:rPr>
          <w:rFonts w:ascii="Arial" w:hAnsi="Arial" w:cs="Arial"/>
          <w:sz w:val="24"/>
          <w:szCs w:val="24"/>
        </w:rPr>
        <w:t>A través de un sitio web propio, Helper, expandir nuestro público y conquistar a nuevos consumidores en un alto porcentaje.  Mediante este nuevo espacio de contacto se crea un medio de comunicación para consultas, inquietudes, sugerencias, medios de pagos, solicitud de presupuestos y contratación de servicio.</w:t>
      </w:r>
    </w:p>
    <w:p w14:paraId="18E059D2" w14:textId="77777777" w:rsidR="006A6F2F" w:rsidRDefault="0074740D">
      <w:pPr>
        <w:spacing w:line="276" w:lineRule="auto"/>
        <w:jc w:val="both"/>
        <w:rPr>
          <w:rFonts w:ascii="Arial" w:hAnsi="Arial" w:cs="Arial"/>
          <w:sz w:val="24"/>
          <w:szCs w:val="24"/>
        </w:rPr>
      </w:pPr>
      <w:r>
        <w:rPr>
          <w:rFonts w:ascii="Arial" w:hAnsi="Arial" w:cs="Arial"/>
          <w:sz w:val="24"/>
          <w:szCs w:val="24"/>
        </w:rPr>
        <w:t>Redes Sociales</w:t>
      </w:r>
    </w:p>
    <w:p w14:paraId="71E29059" w14:textId="77777777" w:rsidR="006A6F2F" w:rsidRDefault="0074740D">
      <w:pPr>
        <w:spacing w:line="276" w:lineRule="auto"/>
        <w:jc w:val="both"/>
        <w:rPr>
          <w:rFonts w:ascii="Arial" w:hAnsi="Arial" w:cs="Arial"/>
          <w:sz w:val="24"/>
          <w:szCs w:val="24"/>
        </w:rPr>
      </w:pPr>
      <w:r>
        <w:rPr>
          <w:rFonts w:ascii="Arial" w:hAnsi="Arial" w:cs="Arial"/>
          <w:sz w:val="24"/>
          <w:szCs w:val="24"/>
        </w:rPr>
        <w:t>Estar presente en redes sociales como una estrategia de marketing. Las redes sociales funcionan de impulso a la hora de acercarse a los clientes, a través de notas de interés, publicidad, oferta de servicio. Como un medio alternativo de contacto con los clientes. Las que implementamos son:</w:t>
      </w:r>
    </w:p>
    <w:p w14:paraId="10BA9725" w14:textId="1AB79C68" w:rsidR="00F30793" w:rsidRDefault="00F30793" w:rsidP="00F30793">
      <w:pPr>
        <w:pStyle w:val="Prrafodelista"/>
        <w:spacing w:line="276" w:lineRule="auto"/>
        <w:jc w:val="both"/>
        <w:rPr>
          <w:rFonts w:ascii="Arial" w:hAnsi="Arial" w:cs="Arial"/>
          <w:sz w:val="24"/>
          <w:szCs w:val="24"/>
        </w:rPr>
      </w:pPr>
    </w:p>
    <w:p w14:paraId="10F800B9" w14:textId="127F5225" w:rsidR="006F7FC2" w:rsidRPr="000B7F9C" w:rsidRDefault="006F7FC2" w:rsidP="006F7FC2">
      <w:pPr>
        <w:pStyle w:val="Prrafodelista"/>
        <w:spacing w:line="276" w:lineRule="auto"/>
        <w:jc w:val="center"/>
        <w:rPr>
          <w:rFonts w:ascii="Arial" w:hAnsi="Arial" w:cs="Arial"/>
          <w:sz w:val="24"/>
          <w:szCs w:val="24"/>
        </w:rPr>
      </w:pPr>
      <w:r>
        <w:rPr>
          <w:rFonts w:ascii="Arial" w:hAnsi="Arial" w:cs="Arial"/>
          <w:noProof/>
          <w:sz w:val="24"/>
          <w:szCs w:val="24"/>
        </w:rPr>
        <w:drawing>
          <wp:inline distT="0" distB="0" distL="0" distR="0" wp14:anchorId="6D0BBA6F" wp14:editId="483E20DB">
            <wp:extent cx="4382135" cy="966470"/>
            <wp:effectExtent l="0" t="0" r="0" b="508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2135" cy="966470"/>
                    </a:xfrm>
                    <a:prstGeom prst="rect">
                      <a:avLst/>
                    </a:prstGeom>
                    <a:noFill/>
                    <a:ln>
                      <a:noFill/>
                    </a:ln>
                  </pic:spPr>
                </pic:pic>
              </a:graphicData>
            </a:graphic>
          </wp:inline>
        </w:drawing>
      </w:r>
    </w:p>
    <w:p w14:paraId="47AC2035" w14:textId="45DF1864" w:rsidR="00F30793" w:rsidRPr="000B7F9C" w:rsidRDefault="006F7FC2" w:rsidP="005125BF">
      <w:pPr>
        <w:pStyle w:val="Prrafodelista"/>
        <w:numPr>
          <w:ilvl w:val="0"/>
          <w:numId w:val="48"/>
        </w:numPr>
        <w:spacing w:line="276" w:lineRule="auto"/>
        <w:jc w:val="both"/>
        <w:rPr>
          <w:rFonts w:ascii="Arial" w:hAnsi="Arial" w:cs="Arial"/>
          <w:sz w:val="24"/>
          <w:szCs w:val="24"/>
        </w:rPr>
      </w:pPr>
      <w:r>
        <w:rPr>
          <w:rFonts w:ascii="Arial" w:hAnsi="Arial" w:cs="Arial"/>
          <w:sz w:val="24"/>
          <w:szCs w:val="24"/>
        </w:rPr>
        <w:lastRenderedPageBreak/>
        <w:t xml:space="preserve"> </w:t>
      </w:r>
      <w:r w:rsidR="0074740D" w:rsidRPr="000B7F9C">
        <w:rPr>
          <w:rFonts w:ascii="Arial" w:hAnsi="Arial" w:cs="Arial"/>
          <w:sz w:val="24"/>
          <w:szCs w:val="24"/>
        </w:rPr>
        <w:t>Facebook</w:t>
      </w:r>
      <w:r w:rsidR="00F30793" w:rsidRPr="000B7F9C">
        <w:rPr>
          <w:rFonts w:ascii="Arial" w:hAnsi="Arial" w:cs="Arial"/>
          <w:sz w:val="24"/>
          <w:szCs w:val="24"/>
        </w:rPr>
        <w:t xml:space="preserve"> Creando un perfil, del tipo empresa, se puede subir comentarios y/o imágenes promocionando nuestros servicios y precios diariamente. De esta forma, nuestros “amigos” reciben en forma instantánea nuestras publicaciones. Además, Facebook ofrece la posibilidad de crear anuncios pagos, que es según la cantidad de clics por los interesados, que se muestran a en la pantalla principal. En el caso de publicar en nuestro “muro” el costo es cero.</w:t>
      </w:r>
    </w:p>
    <w:p w14:paraId="792E642B" w14:textId="1AF921CC" w:rsidR="006A6F2F" w:rsidRPr="000B7F9C" w:rsidRDefault="00F30793" w:rsidP="005125BF">
      <w:pPr>
        <w:pStyle w:val="Prrafodelista"/>
        <w:numPr>
          <w:ilvl w:val="0"/>
          <w:numId w:val="48"/>
        </w:numPr>
        <w:suppressAutoHyphens w:val="0"/>
        <w:autoSpaceDN/>
        <w:spacing w:line="259" w:lineRule="auto"/>
        <w:contextualSpacing/>
        <w:jc w:val="both"/>
        <w:textAlignment w:val="auto"/>
        <w:rPr>
          <w:rFonts w:ascii="Arial" w:hAnsi="Arial" w:cs="Arial"/>
          <w:sz w:val="24"/>
          <w:szCs w:val="24"/>
        </w:rPr>
      </w:pPr>
      <w:r w:rsidRPr="000B7F9C">
        <w:rPr>
          <w:rFonts w:ascii="Arial" w:hAnsi="Arial" w:cs="Arial"/>
          <w:sz w:val="24"/>
          <w:szCs w:val="24"/>
        </w:rPr>
        <w:t>Twitter, para una rápida respuesta en 140 caracteres. Como en el caso de Facebook, al tener un perfil dentro de Twitter, se puede publicar contenido promocionando la marca con un costo nulo. También, posee avisos pagos que aparecen en el muro principal de los usuarios.</w:t>
      </w:r>
    </w:p>
    <w:p w14:paraId="6292547E" w14:textId="77777777" w:rsidR="00F30793" w:rsidRPr="00F30793" w:rsidRDefault="00F30793" w:rsidP="00F30793">
      <w:pPr>
        <w:pStyle w:val="Prrafodelista"/>
        <w:suppressAutoHyphens w:val="0"/>
        <w:autoSpaceDN/>
        <w:spacing w:line="259" w:lineRule="auto"/>
        <w:contextualSpacing/>
        <w:jc w:val="both"/>
        <w:textAlignment w:val="auto"/>
        <w:rPr>
          <w:rFonts w:ascii="Arial" w:hAnsi="Arial" w:cs="Arial"/>
        </w:rPr>
      </w:pPr>
    </w:p>
    <w:p w14:paraId="03C5C959" w14:textId="77777777" w:rsidR="006A6F2F" w:rsidRDefault="0074740D" w:rsidP="005125BF">
      <w:pPr>
        <w:pStyle w:val="Prrafodelista"/>
        <w:numPr>
          <w:ilvl w:val="0"/>
          <w:numId w:val="48"/>
        </w:numPr>
        <w:spacing w:line="276" w:lineRule="auto"/>
        <w:jc w:val="both"/>
        <w:rPr>
          <w:rFonts w:ascii="Arial" w:hAnsi="Arial" w:cs="Arial"/>
          <w:sz w:val="24"/>
          <w:szCs w:val="24"/>
        </w:rPr>
      </w:pPr>
      <w:r>
        <w:rPr>
          <w:rFonts w:ascii="Arial" w:hAnsi="Arial" w:cs="Arial"/>
          <w:sz w:val="24"/>
          <w:szCs w:val="24"/>
        </w:rPr>
        <w:t>Instagram, este medio de contacto es visual, donde se utilizará de medio de información de servicios.</w:t>
      </w:r>
    </w:p>
    <w:p w14:paraId="55CA1B65" w14:textId="7932BF31" w:rsidR="006A6F2F" w:rsidRDefault="0074740D" w:rsidP="005125BF">
      <w:pPr>
        <w:pStyle w:val="Prrafodelista"/>
        <w:numPr>
          <w:ilvl w:val="0"/>
          <w:numId w:val="48"/>
        </w:numPr>
        <w:spacing w:line="276" w:lineRule="auto"/>
        <w:jc w:val="both"/>
        <w:rPr>
          <w:rFonts w:ascii="Arial" w:hAnsi="Arial" w:cs="Arial"/>
          <w:sz w:val="24"/>
          <w:szCs w:val="24"/>
        </w:rPr>
      </w:pPr>
      <w:r>
        <w:rPr>
          <w:rFonts w:ascii="Arial" w:hAnsi="Arial" w:cs="Arial"/>
          <w:sz w:val="24"/>
          <w:szCs w:val="24"/>
        </w:rPr>
        <w:t>YouTube, a través de este canal, le enseñaremos como se trabaja en los diferentes servicios</w:t>
      </w:r>
      <w:r w:rsidR="00F30793">
        <w:rPr>
          <w:rFonts w:ascii="Arial" w:hAnsi="Arial" w:cs="Arial"/>
          <w:sz w:val="24"/>
          <w:szCs w:val="24"/>
        </w:rPr>
        <w:t xml:space="preserve"> a través de videos demostrativos</w:t>
      </w:r>
      <w:r>
        <w:rPr>
          <w:rFonts w:ascii="Arial" w:hAnsi="Arial" w:cs="Arial"/>
          <w:sz w:val="24"/>
          <w:szCs w:val="24"/>
        </w:rPr>
        <w:t>.</w:t>
      </w:r>
    </w:p>
    <w:p w14:paraId="4589D725" w14:textId="77777777" w:rsidR="006A6F2F" w:rsidRDefault="006A6F2F">
      <w:pPr>
        <w:spacing w:line="276" w:lineRule="auto"/>
        <w:jc w:val="both"/>
        <w:rPr>
          <w:rFonts w:ascii="Arial" w:hAnsi="Arial" w:cs="Arial"/>
          <w:sz w:val="24"/>
          <w:szCs w:val="24"/>
        </w:rPr>
      </w:pPr>
    </w:p>
    <w:p w14:paraId="540F7E08" w14:textId="77777777" w:rsidR="006A6F2F" w:rsidRDefault="0074740D">
      <w:pPr>
        <w:spacing w:line="276" w:lineRule="auto"/>
        <w:jc w:val="both"/>
        <w:rPr>
          <w:rFonts w:ascii="Arial" w:hAnsi="Arial" w:cs="Arial"/>
          <w:sz w:val="24"/>
          <w:szCs w:val="24"/>
        </w:rPr>
      </w:pPr>
      <w:r>
        <w:rPr>
          <w:rFonts w:ascii="Arial" w:hAnsi="Arial" w:cs="Arial"/>
          <w:sz w:val="24"/>
          <w:szCs w:val="24"/>
        </w:rPr>
        <w:t>Mailyng</w:t>
      </w:r>
    </w:p>
    <w:p w14:paraId="7162DFB5" w14:textId="77777777" w:rsidR="006A6F2F" w:rsidRDefault="0074740D">
      <w:pPr>
        <w:spacing w:line="276" w:lineRule="auto"/>
        <w:jc w:val="both"/>
        <w:rPr>
          <w:rFonts w:ascii="Arial" w:hAnsi="Arial" w:cs="Arial"/>
          <w:sz w:val="24"/>
          <w:szCs w:val="24"/>
        </w:rPr>
      </w:pPr>
      <w:r>
        <w:rPr>
          <w:rFonts w:ascii="Arial" w:hAnsi="Arial" w:cs="Arial"/>
          <w:sz w:val="24"/>
          <w:szCs w:val="24"/>
        </w:rPr>
        <w:t xml:space="preserve">Través de </w:t>
      </w:r>
      <w:proofErr w:type="spellStart"/>
      <w:r>
        <w:rPr>
          <w:rFonts w:ascii="Arial" w:hAnsi="Arial" w:cs="Arial"/>
          <w:sz w:val="24"/>
          <w:szCs w:val="24"/>
        </w:rPr>
        <w:t>newsletter</w:t>
      </w:r>
      <w:proofErr w:type="spellEnd"/>
      <w:r>
        <w:rPr>
          <w:rFonts w:ascii="Arial" w:hAnsi="Arial" w:cs="Arial"/>
          <w:sz w:val="24"/>
          <w:szCs w:val="24"/>
        </w:rPr>
        <w:t xml:space="preserve"> a clientes se les informara de:</w:t>
      </w:r>
    </w:p>
    <w:p w14:paraId="792D04AF" w14:textId="77777777" w:rsidR="006A6F2F" w:rsidRDefault="0074740D" w:rsidP="005125BF">
      <w:pPr>
        <w:pStyle w:val="Prrafodelista"/>
        <w:numPr>
          <w:ilvl w:val="0"/>
          <w:numId w:val="49"/>
        </w:numPr>
        <w:spacing w:line="276" w:lineRule="auto"/>
        <w:jc w:val="both"/>
        <w:rPr>
          <w:rFonts w:ascii="Arial" w:hAnsi="Arial" w:cs="Arial"/>
          <w:sz w:val="24"/>
          <w:szCs w:val="24"/>
        </w:rPr>
      </w:pPr>
      <w:r>
        <w:rPr>
          <w:rFonts w:ascii="Arial" w:hAnsi="Arial" w:cs="Arial"/>
          <w:sz w:val="24"/>
          <w:szCs w:val="24"/>
        </w:rPr>
        <w:t>Promociones.</w:t>
      </w:r>
    </w:p>
    <w:p w14:paraId="4F1996FF" w14:textId="77777777" w:rsidR="006A6F2F" w:rsidRDefault="0074740D" w:rsidP="005125BF">
      <w:pPr>
        <w:pStyle w:val="Prrafodelista"/>
        <w:numPr>
          <w:ilvl w:val="0"/>
          <w:numId w:val="49"/>
        </w:numPr>
        <w:spacing w:line="276" w:lineRule="auto"/>
        <w:jc w:val="both"/>
        <w:rPr>
          <w:rFonts w:ascii="Arial" w:hAnsi="Arial" w:cs="Arial"/>
          <w:sz w:val="24"/>
          <w:szCs w:val="24"/>
        </w:rPr>
      </w:pPr>
      <w:r>
        <w:rPr>
          <w:rFonts w:ascii="Arial" w:hAnsi="Arial" w:cs="Arial"/>
          <w:sz w:val="24"/>
          <w:szCs w:val="24"/>
        </w:rPr>
        <w:t>Nuevos servicios.</w:t>
      </w:r>
    </w:p>
    <w:p w14:paraId="23C2A45B" w14:textId="77777777" w:rsidR="006A6F2F" w:rsidRDefault="0074740D" w:rsidP="005125BF">
      <w:pPr>
        <w:pStyle w:val="Prrafodelista"/>
        <w:numPr>
          <w:ilvl w:val="0"/>
          <w:numId w:val="49"/>
        </w:numPr>
        <w:spacing w:line="276" w:lineRule="auto"/>
        <w:jc w:val="both"/>
        <w:rPr>
          <w:rFonts w:ascii="Arial" w:hAnsi="Arial" w:cs="Arial"/>
          <w:sz w:val="24"/>
          <w:szCs w:val="24"/>
        </w:rPr>
      </w:pPr>
      <w:r>
        <w:rPr>
          <w:rFonts w:ascii="Arial" w:hAnsi="Arial" w:cs="Arial"/>
          <w:sz w:val="24"/>
          <w:szCs w:val="24"/>
        </w:rPr>
        <w:t>Novedades de la empresa.</w:t>
      </w:r>
    </w:p>
    <w:p w14:paraId="7D280A3A" w14:textId="77777777" w:rsidR="006A6F2F" w:rsidRDefault="0074740D" w:rsidP="005125BF">
      <w:pPr>
        <w:pStyle w:val="Prrafodelista"/>
        <w:numPr>
          <w:ilvl w:val="0"/>
          <w:numId w:val="49"/>
        </w:numPr>
        <w:spacing w:line="276" w:lineRule="auto"/>
        <w:jc w:val="both"/>
        <w:rPr>
          <w:rFonts w:ascii="Arial" w:hAnsi="Arial" w:cs="Arial"/>
          <w:sz w:val="24"/>
          <w:szCs w:val="24"/>
        </w:rPr>
      </w:pPr>
      <w:r>
        <w:rPr>
          <w:rFonts w:ascii="Arial" w:hAnsi="Arial" w:cs="Arial"/>
          <w:sz w:val="24"/>
          <w:szCs w:val="24"/>
        </w:rPr>
        <w:t>Saludos formales en época de festividades.</w:t>
      </w:r>
    </w:p>
    <w:p w14:paraId="041D44BE" w14:textId="77777777" w:rsidR="006A6F2F" w:rsidRDefault="006A6F2F">
      <w:pPr>
        <w:pStyle w:val="Prrafodelista"/>
        <w:spacing w:line="276" w:lineRule="auto"/>
        <w:jc w:val="both"/>
        <w:rPr>
          <w:rFonts w:ascii="Arial" w:hAnsi="Arial" w:cs="Arial"/>
          <w:sz w:val="24"/>
          <w:szCs w:val="24"/>
        </w:rPr>
      </w:pPr>
    </w:p>
    <w:p w14:paraId="71E2CF43" w14:textId="77777777" w:rsidR="006A6F2F" w:rsidRDefault="0074740D">
      <w:pPr>
        <w:rPr>
          <w:rFonts w:ascii="Arial" w:hAnsi="Arial" w:cs="Arial"/>
          <w:b/>
          <w:bCs/>
          <w:sz w:val="26"/>
          <w:szCs w:val="26"/>
        </w:rPr>
      </w:pPr>
      <w:r>
        <w:rPr>
          <w:rFonts w:ascii="Arial" w:hAnsi="Arial" w:cs="Arial"/>
          <w:b/>
          <w:bCs/>
          <w:sz w:val="26"/>
          <w:szCs w:val="26"/>
        </w:rPr>
        <w:t>6.3.1.1.2 Off Line</w:t>
      </w:r>
    </w:p>
    <w:p w14:paraId="25363DEB" w14:textId="77777777" w:rsidR="006A6F2F" w:rsidRDefault="006A6F2F">
      <w:pPr>
        <w:spacing w:line="276" w:lineRule="auto"/>
        <w:rPr>
          <w:rFonts w:ascii="Arial" w:hAnsi="Arial" w:cs="Arial"/>
          <w:sz w:val="26"/>
          <w:szCs w:val="26"/>
        </w:rPr>
      </w:pPr>
    </w:p>
    <w:p w14:paraId="2CF22E86" w14:textId="77777777" w:rsidR="006A6F2F" w:rsidRDefault="0074740D">
      <w:pPr>
        <w:spacing w:line="276" w:lineRule="auto"/>
        <w:rPr>
          <w:rFonts w:ascii="Arial" w:hAnsi="Arial" w:cs="Arial"/>
          <w:sz w:val="24"/>
          <w:szCs w:val="24"/>
        </w:rPr>
      </w:pPr>
      <w:r>
        <w:rPr>
          <w:rFonts w:ascii="Arial" w:hAnsi="Arial" w:cs="Arial"/>
          <w:sz w:val="24"/>
          <w:szCs w:val="24"/>
        </w:rPr>
        <w:t>El contacto off line más tradicional, sigue estando presente:</w:t>
      </w:r>
    </w:p>
    <w:p w14:paraId="61EF8F76" w14:textId="2ADDA8B9" w:rsidR="006A6F2F" w:rsidRPr="00F30793" w:rsidRDefault="0074740D" w:rsidP="005125BF">
      <w:pPr>
        <w:pStyle w:val="Prrafodelista"/>
        <w:numPr>
          <w:ilvl w:val="0"/>
          <w:numId w:val="50"/>
        </w:numPr>
        <w:spacing w:line="276" w:lineRule="auto"/>
      </w:pPr>
      <w:r>
        <w:rPr>
          <w:rFonts w:ascii="Arial" w:hAnsi="Arial" w:cs="Arial"/>
          <w:sz w:val="24"/>
          <w:szCs w:val="24"/>
        </w:rPr>
        <w:t xml:space="preserve">Publicidad en Suplementos de Diario Nacionales – </w:t>
      </w:r>
      <w:r>
        <w:rPr>
          <w:rFonts w:ascii="Arial" w:hAnsi="Arial" w:cs="Arial"/>
          <w:i/>
          <w:sz w:val="24"/>
          <w:szCs w:val="24"/>
        </w:rPr>
        <w:t xml:space="preserve">Clarín Zonal – </w:t>
      </w:r>
      <w:r>
        <w:rPr>
          <w:rFonts w:ascii="Arial" w:hAnsi="Arial" w:cs="Arial"/>
          <w:sz w:val="24"/>
          <w:szCs w:val="24"/>
        </w:rPr>
        <w:t>una vez al mes.</w:t>
      </w:r>
    </w:p>
    <w:p w14:paraId="149E86AB" w14:textId="793A9782" w:rsidR="00F30793" w:rsidRPr="00F46EBB" w:rsidRDefault="00F30793" w:rsidP="005125BF">
      <w:pPr>
        <w:pStyle w:val="Prrafodelista"/>
        <w:numPr>
          <w:ilvl w:val="0"/>
          <w:numId w:val="50"/>
        </w:numPr>
        <w:spacing w:line="276" w:lineRule="auto"/>
        <w:jc w:val="both"/>
        <w:rPr>
          <w:sz w:val="24"/>
          <w:szCs w:val="24"/>
        </w:rPr>
      </w:pPr>
      <w:r w:rsidRPr="00F46EBB">
        <w:rPr>
          <w:rFonts w:ascii="Arial" w:hAnsi="Arial" w:cs="Arial"/>
          <w:sz w:val="24"/>
          <w:szCs w:val="24"/>
        </w:rPr>
        <w:t>Se harán publicaciones en revistas especializadas se dentro de los suplementos.</w:t>
      </w:r>
      <w:r w:rsidR="002D48A0" w:rsidRPr="00F46EBB">
        <w:rPr>
          <w:rFonts w:ascii="Arial" w:hAnsi="Arial" w:cs="Arial"/>
          <w:sz w:val="24"/>
          <w:szCs w:val="24"/>
        </w:rPr>
        <w:t xml:space="preserve"> </w:t>
      </w:r>
    </w:p>
    <w:p w14:paraId="0093E241" w14:textId="76DAA2BB" w:rsidR="00F30793" w:rsidRPr="00F30793" w:rsidRDefault="00F30793" w:rsidP="005125BF">
      <w:pPr>
        <w:pStyle w:val="Prrafodelista"/>
        <w:numPr>
          <w:ilvl w:val="0"/>
          <w:numId w:val="50"/>
        </w:numPr>
        <w:spacing w:line="276" w:lineRule="auto"/>
        <w:jc w:val="both"/>
        <w:rPr>
          <w:iCs/>
          <w:sz w:val="24"/>
          <w:szCs w:val="24"/>
        </w:rPr>
      </w:pPr>
      <w:r w:rsidRPr="00F30793">
        <w:rPr>
          <w:rFonts w:ascii="Arial" w:hAnsi="Arial" w:cs="Arial"/>
          <w:iCs/>
          <w:sz w:val="24"/>
          <w:szCs w:val="24"/>
        </w:rPr>
        <w:lastRenderedPageBreak/>
        <w:t xml:space="preserve">Televisión: En este caso, se harán pequeños comerciales anunciando nuestros </w:t>
      </w:r>
      <w:r>
        <w:rPr>
          <w:rFonts w:ascii="Arial" w:hAnsi="Arial" w:cs="Arial"/>
          <w:iCs/>
          <w:sz w:val="24"/>
          <w:szCs w:val="24"/>
        </w:rPr>
        <w:t>servicios</w:t>
      </w:r>
      <w:r w:rsidRPr="00F30793">
        <w:rPr>
          <w:rFonts w:ascii="Arial" w:hAnsi="Arial" w:cs="Arial"/>
          <w:iCs/>
          <w:sz w:val="24"/>
          <w:szCs w:val="24"/>
        </w:rPr>
        <w:t xml:space="preserve"> en distintos horarios para captar futuros clientes y colaboradores. Se realizarán durante la noche, donde el caudal de audiencia es mayor. Se trasmitirán por </w:t>
      </w:r>
      <w:r w:rsidR="006F7FC2" w:rsidRPr="006F7FC2">
        <w:rPr>
          <w:rFonts w:ascii="Arial" w:hAnsi="Arial" w:cs="Arial"/>
          <w:i/>
          <w:sz w:val="24"/>
          <w:szCs w:val="24"/>
        </w:rPr>
        <w:t>Moreno Noticias</w:t>
      </w:r>
      <w:r w:rsidR="006F7FC2" w:rsidRPr="006F7FC2">
        <w:rPr>
          <w:rFonts w:ascii="Arial" w:hAnsi="Arial" w:cs="Arial"/>
          <w:iCs/>
          <w:sz w:val="24"/>
          <w:szCs w:val="24"/>
        </w:rPr>
        <w:t xml:space="preserve"> </w:t>
      </w:r>
      <w:r w:rsidR="006F7FC2">
        <w:rPr>
          <w:rFonts w:ascii="Arial" w:hAnsi="Arial" w:cs="Arial"/>
          <w:iCs/>
          <w:sz w:val="24"/>
          <w:szCs w:val="24"/>
        </w:rPr>
        <w:t>un canal</w:t>
      </w:r>
      <w:r w:rsidR="006F7FC2" w:rsidRPr="00F30793">
        <w:rPr>
          <w:rFonts w:ascii="Arial" w:hAnsi="Arial" w:cs="Arial"/>
          <w:iCs/>
          <w:sz w:val="24"/>
          <w:szCs w:val="24"/>
        </w:rPr>
        <w:t xml:space="preserve"> </w:t>
      </w:r>
      <w:r w:rsidR="006F7FC2">
        <w:rPr>
          <w:rFonts w:ascii="Arial" w:hAnsi="Arial" w:cs="Arial"/>
          <w:iCs/>
          <w:sz w:val="24"/>
          <w:szCs w:val="24"/>
        </w:rPr>
        <w:t>local</w:t>
      </w:r>
      <w:r>
        <w:rPr>
          <w:rFonts w:ascii="Arial" w:hAnsi="Arial" w:cs="Arial"/>
          <w:iCs/>
          <w:sz w:val="24"/>
          <w:szCs w:val="24"/>
        </w:rPr>
        <w:t>.</w:t>
      </w:r>
    </w:p>
    <w:p w14:paraId="3E5F9854" w14:textId="77777777" w:rsidR="006A6F2F" w:rsidRDefault="006A6F2F" w:rsidP="002D48A0">
      <w:pPr>
        <w:spacing w:line="276" w:lineRule="auto"/>
      </w:pPr>
    </w:p>
    <w:p w14:paraId="7463AF05" w14:textId="77777777" w:rsidR="006A6F2F" w:rsidRDefault="0074740D">
      <w:pPr>
        <w:pStyle w:val="Ttulo4"/>
        <w:rPr>
          <w:rFonts w:ascii="Arial" w:hAnsi="Arial" w:cs="Arial"/>
          <w:b/>
          <w:bCs/>
          <w:i w:val="0"/>
          <w:color w:val="auto"/>
          <w:sz w:val="24"/>
          <w:szCs w:val="24"/>
        </w:rPr>
      </w:pPr>
      <w:r>
        <w:rPr>
          <w:rFonts w:ascii="Arial" w:hAnsi="Arial" w:cs="Arial"/>
          <w:b/>
          <w:bCs/>
          <w:i w:val="0"/>
          <w:color w:val="auto"/>
          <w:sz w:val="24"/>
          <w:szCs w:val="24"/>
        </w:rPr>
        <w:t>6.3.1.2 Promociones de ventas</w:t>
      </w:r>
    </w:p>
    <w:p w14:paraId="2F3E5139" w14:textId="77777777" w:rsidR="006A6F2F" w:rsidRDefault="006A6F2F">
      <w:pPr>
        <w:spacing w:line="276" w:lineRule="auto"/>
      </w:pPr>
    </w:p>
    <w:p w14:paraId="04BEBBAC" w14:textId="77777777" w:rsidR="006A6F2F" w:rsidRDefault="0074740D">
      <w:pPr>
        <w:spacing w:line="276" w:lineRule="auto"/>
        <w:rPr>
          <w:rFonts w:ascii="Arial" w:hAnsi="Arial" w:cs="Arial"/>
          <w:sz w:val="24"/>
          <w:szCs w:val="24"/>
        </w:rPr>
      </w:pPr>
      <w:r>
        <w:rPr>
          <w:rFonts w:ascii="Arial" w:hAnsi="Arial" w:cs="Arial"/>
          <w:sz w:val="24"/>
          <w:szCs w:val="24"/>
        </w:rPr>
        <w:t>Contamos con diferentes líneas de promociones:</w:t>
      </w:r>
    </w:p>
    <w:p w14:paraId="24325F4C" w14:textId="77777777" w:rsidR="006A6F2F" w:rsidRDefault="0074740D" w:rsidP="005125BF">
      <w:pPr>
        <w:pStyle w:val="Prrafodelista"/>
        <w:numPr>
          <w:ilvl w:val="0"/>
          <w:numId w:val="51"/>
        </w:numPr>
        <w:spacing w:line="276" w:lineRule="auto"/>
        <w:jc w:val="both"/>
        <w:rPr>
          <w:rFonts w:ascii="Arial" w:hAnsi="Arial" w:cs="Arial"/>
          <w:sz w:val="24"/>
          <w:szCs w:val="24"/>
        </w:rPr>
      </w:pPr>
      <w:r w:rsidRPr="00F46EBB">
        <w:rPr>
          <w:rFonts w:ascii="Arial" w:hAnsi="Arial" w:cs="Arial"/>
          <w:i/>
          <w:iCs/>
          <w:sz w:val="24"/>
          <w:szCs w:val="24"/>
        </w:rPr>
        <w:t>Combos</w:t>
      </w:r>
      <w:r>
        <w:rPr>
          <w:rFonts w:ascii="Arial" w:hAnsi="Arial" w:cs="Arial"/>
          <w:sz w:val="24"/>
          <w:szCs w:val="24"/>
        </w:rPr>
        <w:t>: para impulsar la contratación de más de un servicio, ofrecemos a los clientes “Combos” donde pueden obtener más de un servicio a un precio inferior a la contratación de ambos por separados.</w:t>
      </w:r>
    </w:p>
    <w:p w14:paraId="3B7EA7B9" w14:textId="77777777" w:rsidR="006A6F2F" w:rsidRDefault="0074740D" w:rsidP="005125BF">
      <w:pPr>
        <w:pStyle w:val="Prrafodelista"/>
        <w:numPr>
          <w:ilvl w:val="0"/>
          <w:numId w:val="51"/>
        </w:numPr>
        <w:spacing w:line="276" w:lineRule="auto"/>
        <w:jc w:val="both"/>
        <w:rPr>
          <w:rFonts w:ascii="Arial" w:hAnsi="Arial" w:cs="Arial"/>
          <w:sz w:val="24"/>
          <w:szCs w:val="24"/>
        </w:rPr>
      </w:pPr>
      <w:r w:rsidRPr="00F46EBB">
        <w:rPr>
          <w:rFonts w:ascii="Arial" w:hAnsi="Arial" w:cs="Arial"/>
          <w:i/>
          <w:iCs/>
          <w:sz w:val="24"/>
          <w:szCs w:val="24"/>
        </w:rPr>
        <w:t>Promociones mensuales</w:t>
      </w:r>
      <w:r>
        <w:rPr>
          <w:rFonts w:ascii="Arial" w:hAnsi="Arial" w:cs="Arial"/>
          <w:sz w:val="24"/>
          <w:szCs w:val="24"/>
        </w:rPr>
        <w:t>: el primer lunes de cada mes se informarán las promociones vigentes durante los primeros quince días de una vez informada. Pueden ser pack de horas a menor costo, Por ejemplo, “Mes de las cortinas “donde sale un precio atractivo para atraer clientes.</w:t>
      </w:r>
    </w:p>
    <w:p w14:paraId="04F53821" w14:textId="77777777" w:rsidR="006A6F2F" w:rsidRDefault="0074740D" w:rsidP="005125BF">
      <w:pPr>
        <w:pStyle w:val="Prrafodelista"/>
        <w:numPr>
          <w:ilvl w:val="0"/>
          <w:numId w:val="51"/>
        </w:numPr>
        <w:spacing w:line="276" w:lineRule="auto"/>
        <w:jc w:val="both"/>
        <w:rPr>
          <w:rFonts w:ascii="Arial" w:hAnsi="Arial" w:cs="Arial"/>
          <w:sz w:val="24"/>
          <w:szCs w:val="24"/>
        </w:rPr>
      </w:pPr>
      <w:r w:rsidRPr="00F46EBB">
        <w:rPr>
          <w:rFonts w:ascii="Arial" w:hAnsi="Arial" w:cs="Arial"/>
          <w:i/>
          <w:iCs/>
          <w:sz w:val="24"/>
          <w:szCs w:val="24"/>
        </w:rPr>
        <w:t>Posventa</w:t>
      </w:r>
      <w:r>
        <w:rPr>
          <w:rFonts w:ascii="Arial" w:hAnsi="Arial" w:cs="Arial"/>
          <w:sz w:val="24"/>
          <w:szCs w:val="24"/>
        </w:rPr>
        <w:t>: esta estrategia va a ser utilizada en aquellos clientes que hace un tiempo que no consumen nuestros servicios. Donde el impacto que debemos aplicar es mayor ya que por algún motivo se han alejado de nuestra empresa.</w:t>
      </w:r>
    </w:p>
    <w:p w14:paraId="4E770E3F" w14:textId="77777777" w:rsidR="006A6F2F" w:rsidRDefault="0074740D" w:rsidP="005125BF">
      <w:pPr>
        <w:pStyle w:val="Prrafodelista"/>
        <w:numPr>
          <w:ilvl w:val="0"/>
          <w:numId w:val="51"/>
        </w:numPr>
        <w:spacing w:line="276" w:lineRule="auto"/>
        <w:jc w:val="both"/>
        <w:rPr>
          <w:rFonts w:ascii="Arial" w:hAnsi="Arial" w:cs="Arial"/>
          <w:sz w:val="24"/>
          <w:szCs w:val="24"/>
        </w:rPr>
      </w:pPr>
      <w:proofErr w:type="spellStart"/>
      <w:r w:rsidRPr="00F46EBB">
        <w:rPr>
          <w:rFonts w:ascii="Arial" w:hAnsi="Arial" w:cs="Arial"/>
          <w:i/>
          <w:iCs/>
          <w:sz w:val="24"/>
          <w:szCs w:val="24"/>
        </w:rPr>
        <w:t>Merchandising</w:t>
      </w:r>
      <w:proofErr w:type="spellEnd"/>
      <w:r>
        <w:rPr>
          <w:rFonts w:ascii="Arial" w:hAnsi="Arial" w:cs="Arial"/>
          <w:sz w:val="24"/>
          <w:szCs w:val="24"/>
        </w:rPr>
        <w:t>: ya sea en época de fin de año como con almanaques, lapiceras y llaveros.</w:t>
      </w:r>
    </w:p>
    <w:p w14:paraId="486A72EF" w14:textId="77777777" w:rsidR="006A6F2F" w:rsidRDefault="006A6F2F">
      <w:pPr>
        <w:pStyle w:val="Prrafodelista"/>
        <w:spacing w:line="276" w:lineRule="auto"/>
        <w:jc w:val="both"/>
        <w:rPr>
          <w:rFonts w:ascii="Arial" w:hAnsi="Arial" w:cs="Arial"/>
          <w:sz w:val="24"/>
          <w:szCs w:val="24"/>
        </w:rPr>
      </w:pPr>
    </w:p>
    <w:p w14:paraId="36C811D1" w14:textId="77777777" w:rsidR="006A6F2F" w:rsidRDefault="0074740D">
      <w:pPr>
        <w:spacing w:line="276" w:lineRule="auto"/>
        <w:rPr>
          <w:rFonts w:ascii="Arial" w:hAnsi="Arial" w:cs="Arial"/>
          <w:sz w:val="24"/>
          <w:szCs w:val="24"/>
        </w:rPr>
      </w:pPr>
      <w:r>
        <w:rPr>
          <w:rFonts w:ascii="Arial" w:hAnsi="Arial" w:cs="Arial"/>
          <w:sz w:val="24"/>
          <w:szCs w:val="24"/>
        </w:rPr>
        <w:t>Los canales de comunicación serán:</w:t>
      </w:r>
    </w:p>
    <w:p w14:paraId="34605458" w14:textId="77777777" w:rsidR="006A6F2F" w:rsidRDefault="0074740D" w:rsidP="005125BF">
      <w:pPr>
        <w:pStyle w:val="Prrafodelista"/>
        <w:numPr>
          <w:ilvl w:val="0"/>
          <w:numId w:val="52"/>
        </w:numPr>
        <w:spacing w:line="276" w:lineRule="auto"/>
        <w:rPr>
          <w:rFonts w:ascii="Arial" w:hAnsi="Arial" w:cs="Arial"/>
          <w:sz w:val="24"/>
          <w:szCs w:val="24"/>
        </w:rPr>
      </w:pPr>
      <w:proofErr w:type="spellStart"/>
      <w:r>
        <w:rPr>
          <w:rFonts w:ascii="Arial" w:hAnsi="Arial" w:cs="Arial"/>
          <w:sz w:val="24"/>
          <w:szCs w:val="24"/>
        </w:rPr>
        <w:t>On</w:t>
      </w:r>
      <w:proofErr w:type="spellEnd"/>
      <w:r>
        <w:rPr>
          <w:rFonts w:ascii="Arial" w:hAnsi="Arial" w:cs="Arial"/>
          <w:sz w:val="24"/>
          <w:szCs w:val="24"/>
        </w:rPr>
        <w:t xml:space="preserve"> Line</w:t>
      </w:r>
    </w:p>
    <w:p w14:paraId="6E909081" w14:textId="77777777" w:rsidR="006A6F2F" w:rsidRDefault="0074740D" w:rsidP="005125BF">
      <w:pPr>
        <w:pStyle w:val="Prrafodelista"/>
        <w:numPr>
          <w:ilvl w:val="0"/>
          <w:numId w:val="52"/>
        </w:numPr>
        <w:spacing w:line="276" w:lineRule="auto"/>
        <w:rPr>
          <w:rFonts w:ascii="Arial" w:hAnsi="Arial" w:cs="Arial"/>
          <w:sz w:val="24"/>
          <w:szCs w:val="24"/>
        </w:rPr>
      </w:pPr>
      <w:r>
        <w:rPr>
          <w:rFonts w:ascii="Arial" w:hAnsi="Arial" w:cs="Arial"/>
          <w:sz w:val="24"/>
          <w:szCs w:val="24"/>
        </w:rPr>
        <w:t>Off Line</w:t>
      </w:r>
    </w:p>
    <w:p w14:paraId="3B048B37" w14:textId="77777777" w:rsidR="006A6F2F" w:rsidRDefault="0074740D" w:rsidP="005125BF">
      <w:pPr>
        <w:pStyle w:val="Prrafodelista"/>
        <w:numPr>
          <w:ilvl w:val="0"/>
          <w:numId w:val="52"/>
        </w:numPr>
        <w:spacing w:line="276" w:lineRule="auto"/>
        <w:rPr>
          <w:rFonts w:ascii="Arial" w:hAnsi="Arial" w:cs="Arial"/>
          <w:sz w:val="24"/>
          <w:szCs w:val="24"/>
        </w:rPr>
      </w:pPr>
      <w:r>
        <w:rPr>
          <w:rFonts w:ascii="Arial" w:hAnsi="Arial" w:cs="Arial"/>
          <w:sz w:val="24"/>
          <w:szCs w:val="24"/>
        </w:rPr>
        <w:t>Telefónica.</w:t>
      </w:r>
    </w:p>
    <w:p w14:paraId="385D9B9E" w14:textId="77777777" w:rsidR="006A6F2F" w:rsidRDefault="0074740D" w:rsidP="005125BF">
      <w:pPr>
        <w:pStyle w:val="Prrafodelista"/>
        <w:numPr>
          <w:ilvl w:val="0"/>
          <w:numId w:val="52"/>
        </w:numPr>
        <w:spacing w:line="276" w:lineRule="auto"/>
        <w:rPr>
          <w:rFonts w:ascii="Arial" w:hAnsi="Arial" w:cs="Arial"/>
          <w:sz w:val="24"/>
          <w:szCs w:val="24"/>
        </w:rPr>
      </w:pPr>
      <w:r>
        <w:rPr>
          <w:rFonts w:ascii="Arial" w:hAnsi="Arial" w:cs="Arial"/>
          <w:sz w:val="24"/>
          <w:szCs w:val="24"/>
        </w:rPr>
        <w:t>Personalmente en local.</w:t>
      </w:r>
    </w:p>
    <w:p w14:paraId="7A27BFAE" w14:textId="49617DF0" w:rsidR="006A6F2F" w:rsidRDefault="006A6F2F"/>
    <w:p w14:paraId="3C294245" w14:textId="15E021FE" w:rsidR="00F30793" w:rsidRDefault="00F30793"/>
    <w:p w14:paraId="78D8FB61" w14:textId="77777777" w:rsidR="00F30793" w:rsidRDefault="00F30793"/>
    <w:p w14:paraId="61F17AC2" w14:textId="77777777" w:rsidR="006A6F2F" w:rsidRDefault="0074740D">
      <w:pPr>
        <w:pStyle w:val="Ttulo4"/>
        <w:rPr>
          <w:rFonts w:ascii="Arial" w:hAnsi="Arial" w:cs="Arial"/>
          <w:b/>
          <w:bCs/>
          <w:i w:val="0"/>
          <w:color w:val="auto"/>
          <w:sz w:val="24"/>
          <w:szCs w:val="24"/>
        </w:rPr>
      </w:pPr>
      <w:r>
        <w:rPr>
          <w:rFonts w:ascii="Arial" w:hAnsi="Arial" w:cs="Arial"/>
          <w:b/>
          <w:bCs/>
          <w:i w:val="0"/>
          <w:color w:val="auto"/>
          <w:sz w:val="24"/>
          <w:szCs w:val="24"/>
        </w:rPr>
        <w:lastRenderedPageBreak/>
        <w:t>6.3.1.3 ventas personales</w:t>
      </w:r>
    </w:p>
    <w:p w14:paraId="07FF4AC2" w14:textId="77777777" w:rsidR="006A6F2F" w:rsidRDefault="006A6F2F">
      <w:pPr>
        <w:spacing w:line="276" w:lineRule="auto"/>
      </w:pPr>
    </w:p>
    <w:p w14:paraId="67E3A5A1" w14:textId="77777777" w:rsidR="006A6F2F" w:rsidRDefault="0074740D">
      <w:pPr>
        <w:spacing w:line="276" w:lineRule="auto"/>
        <w:jc w:val="both"/>
        <w:rPr>
          <w:rFonts w:ascii="Arial" w:hAnsi="Arial" w:cs="Arial"/>
          <w:b/>
          <w:sz w:val="24"/>
          <w:szCs w:val="24"/>
        </w:rPr>
      </w:pPr>
      <w:r>
        <w:rPr>
          <w:rFonts w:ascii="Arial" w:hAnsi="Arial" w:cs="Arial"/>
          <w:b/>
          <w:sz w:val="24"/>
          <w:szCs w:val="24"/>
        </w:rPr>
        <w:t>Ventas Personales</w:t>
      </w:r>
    </w:p>
    <w:p w14:paraId="2355F153" w14:textId="77777777" w:rsidR="006A6F2F" w:rsidRDefault="0074740D">
      <w:pPr>
        <w:spacing w:line="276" w:lineRule="auto"/>
        <w:jc w:val="both"/>
        <w:rPr>
          <w:rFonts w:ascii="Arial" w:hAnsi="Arial" w:cs="Arial"/>
          <w:sz w:val="24"/>
          <w:szCs w:val="24"/>
        </w:rPr>
      </w:pPr>
      <w:r>
        <w:rPr>
          <w:rFonts w:ascii="Arial" w:hAnsi="Arial" w:cs="Arial"/>
          <w:sz w:val="24"/>
          <w:szCs w:val="24"/>
        </w:rPr>
        <w:t>Las ventas personales son todas las ventas en la que se establecemos directamente con el cliente, que para nosotros son fundamentales y cotidianas. Implementamos todos los medios de contactos posibles.</w:t>
      </w:r>
    </w:p>
    <w:p w14:paraId="3317BCD8" w14:textId="77777777" w:rsidR="006A6F2F" w:rsidRDefault="0074740D">
      <w:pPr>
        <w:spacing w:line="276" w:lineRule="auto"/>
        <w:jc w:val="both"/>
        <w:rPr>
          <w:rFonts w:ascii="Arial" w:hAnsi="Arial" w:cs="Arial"/>
          <w:b/>
          <w:sz w:val="24"/>
          <w:szCs w:val="24"/>
        </w:rPr>
      </w:pPr>
      <w:r>
        <w:rPr>
          <w:rFonts w:ascii="Arial" w:hAnsi="Arial" w:cs="Arial"/>
          <w:b/>
          <w:sz w:val="24"/>
          <w:szCs w:val="24"/>
        </w:rPr>
        <w:t>Atención Personal</w:t>
      </w:r>
    </w:p>
    <w:p w14:paraId="14C98477" w14:textId="324FFED8" w:rsidR="006A6F2F" w:rsidRDefault="0074740D">
      <w:pPr>
        <w:spacing w:line="276" w:lineRule="auto"/>
        <w:jc w:val="both"/>
        <w:rPr>
          <w:rFonts w:ascii="Arial" w:hAnsi="Arial" w:cs="Arial"/>
          <w:sz w:val="24"/>
          <w:szCs w:val="24"/>
        </w:rPr>
      </w:pPr>
      <w:r>
        <w:rPr>
          <w:rFonts w:ascii="Arial" w:hAnsi="Arial" w:cs="Arial"/>
          <w:sz w:val="24"/>
          <w:szCs w:val="24"/>
        </w:rPr>
        <w:t>Para tener ventas personales</w:t>
      </w:r>
      <w:r w:rsidR="002D48A0">
        <w:rPr>
          <w:rFonts w:ascii="Arial" w:hAnsi="Arial" w:cs="Arial"/>
          <w:sz w:val="24"/>
          <w:szCs w:val="24"/>
        </w:rPr>
        <w:t xml:space="preserve"> la empresa cuenta con personal capacitado y</w:t>
      </w:r>
      <w:r>
        <w:rPr>
          <w:rFonts w:ascii="Arial" w:hAnsi="Arial" w:cs="Arial"/>
          <w:sz w:val="24"/>
          <w:szCs w:val="24"/>
        </w:rPr>
        <w:t xml:space="preserve"> eficientes</w:t>
      </w:r>
      <w:r w:rsidR="002D48A0">
        <w:rPr>
          <w:rFonts w:ascii="Arial" w:hAnsi="Arial" w:cs="Arial"/>
          <w:sz w:val="24"/>
          <w:szCs w:val="24"/>
        </w:rPr>
        <w:t xml:space="preserve"> que posean un gran entendimiento de nuestros servicios y la calidad de ellos, los beneficios que otorgaran y poder transmitírselo a los clientes. R</w:t>
      </w:r>
      <w:r>
        <w:rPr>
          <w:rFonts w:ascii="Arial" w:hAnsi="Arial" w:cs="Arial"/>
          <w:sz w:val="24"/>
          <w:szCs w:val="24"/>
        </w:rPr>
        <w:t xml:space="preserve">esponder las consultas y dudas </w:t>
      </w:r>
      <w:r w:rsidR="002D48A0">
        <w:rPr>
          <w:rFonts w:ascii="Arial" w:hAnsi="Arial" w:cs="Arial"/>
          <w:sz w:val="24"/>
          <w:szCs w:val="24"/>
        </w:rPr>
        <w:t>sobre nuestros servicios</w:t>
      </w:r>
      <w:r>
        <w:rPr>
          <w:rFonts w:ascii="Arial" w:hAnsi="Arial" w:cs="Arial"/>
          <w:sz w:val="24"/>
          <w:szCs w:val="24"/>
        </w:rPr>
        <w:t>, además se hace un fundamental hincapié para que nuestro personal se maneje con respeto y educación hacia cada uno de nuestros clientes, tanto en el trato personal, a través de medios electrónicos como telefónico.</w:t>
      </w:r>
    </w:p>
    <w:p w14:paraId="11EB87CC" w14:textId="0AECB42F" w:rsidR="006A6F2F" w:rsidRDefault="0074740D">
      <w:pPr>
        <w:spacing w:line="276" w:lineRule="auto"/>
        <w:jc w:val="both"/>
        <w:rPr>
          <w:rFonts w:ascii="Arial" w:hAnsi="Arial" w:cs="Arial"/>
          <w:b/>
          <w:sz w:val="24"/>
          <w:szCs w:val="24"/>
        </w:rPr>
      </w:pPr>
      <w:r>
        <w:rPr>
          <w:rFonts w:ascii="Arial" w:hAnsi="Arial" w:cs="Arial"/>
          <w:b/>
          <w:sz w:val="24"/>
          <w:szCs w:val="24"/>
        </w:rPr>
        <w:t>E</w:t>
      </w:r>
      <w:r w:rsidR="0032247A">
        <w:rPr>
          <w:rFonts w:ascii="Arial" w:hAnsi="Arial" w:cs="Arial"/>
          <w:b/>
          <w:sz w:val="24"/>
          <w:szCs w:val="24"/>
        </w:rPr>
        <w:t>-</w:t>
      </w:r>
      <w:proofErr w:type="spellStart"/>
      <w:r>
        <w:rPr>
          <w:rFonts w:ascii="Arial" w:hAnsi="Arial" w:cs="Arial"/>
          <w:b/>
          <w:sz w:val="24"/>
          <w:szCs w:val="24"/>
        </w:rPr>
        <w:t>commerce</w:t>
      </w:r>
      <w:proofErr w:type="spellEnd"/>
    </w:p>
    <w:p w14:paraId="13C56A4A" w14:textId="77777777" w:rsidR="006A6F2F" w:rsidRDefault="0074740D">
      <w:pPr>
        <w:spacing w:line="276" w:lineRule="auto"/>
        <w:jc w:val="both"/>
        <w:rPr>
          <w:rFonts w:ascii="Arial" w:hAnsi="Arial" w:cs="Arial"/>
          <w:sz w:val="24"/>
          <w:szCs w:val="24"/>
        </w:rPr>
      </w:pPr>
      <w:r>
        <w:rPr>
          <w:rFonts w:ascii="Arial" w:hAnsi="Arial" w:cs="Arial"/>
          <w:sz w:val="24"/>
          <w:szCs w:val="24"/>
        </w:rPr>
        <w:t>Un punto de venta personal es a través del sitio web donde el cliente puede acceder a todos nuestros servicios, lista de precios y adquirirlos. Reservar su servicio indicando día, horario y cantidad de horas.</w:t>
      </w:r>
    </w:p>
    <w:p w14:paraId="178B4FCF" w14:textId="77777777" w:rsidR="006A6F2F" w:rsidRDefault="006A6F2F">
      <w:pPr>
        <w:spacing w:line="276" w:lineRule="auto"/>
        <w:jc w:val="both"/>
      </w:pPr>
    </w:p>
    <w:p w14:paraId="771802B9" w14:textId="77777777" w:rsidR="006A6F2F" w:rsidRDefault="0074740D">
      <w:pPr>
        <w:pStyle w:val="Ttulo4"/>
        <w:rPr>
          <w:rFonts w:ascii="Arial" w:hAnsi="Arial" w:cs="Arial"/>
          <w:b/>
          <w:bCs/>
          <w:i w:val="0"/>
          <w:color w:val="auto"/>
          <w:sz w:val="24"/>
          <w:szCs w:val="24"/>
        </w:rPr>
      </w:pPr>
      <w:r>
        <w:rPr>
          <w:rFonts w:ascii="Arial" w:hAnsi="Arial" w:cs="Arial"/>
          <w:b/>
          <w:bCs/>
          <w:i w:val="0"/>
          <w:color w:val="auto"/>
          <w:sz w:val="24"/>
          <w:szCs w:val="24"/>
        </w:rPr>
        <w:t>6.3.1.4 Relaciones Publicas</w:t>
      </w:r>
    </w:p>
    <w:p w14:paraId="6F2D5CC7" w14:textId="77777777" w:rsidR="006A6F2F" w:rsidRDefault="006A6F2F">
      <w:pPr>
        <w:spacing w:line="276" w:lineRule="auto"/>
      </w:pPr>
    </w:p>
    <w:p w14:paraId="3A4D3BF3" w14:textId="77777777" w:rsidR="006A6F2F" w:rsidRDefault="0074740D">
      <w:pPr>
        <w:spacing w:line="276" w:lineRule="auto"/>
        <w:jc w:val="both"/>
        <w:rPr>
          <w:rFonts w:ascii="Arial" w:hAnsi="Arial" w:cs="Arial"/>
          <w:sz w:val="24"/>
          <w:szCs w:val="24"/>
        </w:rPr>
      </w:pPr>
      <w:r>
        <w:rPr>
          <w:rFonts w:ascii="Arial" w:hAnsi="Arial" w:cs="Arial"/>
          <w:sz w:val="24"/>
          <w:szCs w:val="24"/>
        </w:rPr>
        <w:t>Helper trabaja sus relaciones públicas a través de eventos especializados sobre limpieza doméstica y allegados. Donde podemos afianzar nuestra posición en el mercado y contactar potenciales proveedores de maquinarias para ofrecer nuevos servicios y clientes potenciales.</w:t>
      </w:r>
    </w:p>
    <w:p w14:paraId="4001A448" w14:textId="4F5F473C" w:rsidR="006A6F2F" w:rsidRDefault="0074740D">
      <w:pPr>
        <w:spacing w:line="276" w:lineRule="auto"/>
        <w:jc w:val="both"/>
        <w:rPr>
          <w:rFonts w:ascii="Arial" w:hAnsi="Arial" w:cs="Arial"/>
          <w:sz w:val="24"/>
          <w:szCs w:val="24"/>
        </w:rPr>
      </w:pPr>
      <w:r>
        <w:rPr>
          <w:rFonts w:ascii="Arial" w:hAnsi="Arial" w:cs="Arial"/>
          <w:sz w:val="24"/>
          <w:szCs w:val="24"/>
        </w:rPr>
        <w:t xml:space="preserve">Por otro lado, una manera de ser reconocida es a través de ser </w:t>
      </w:r>
      <w:r w:rsidR="000E601D">
        <w:rPr>
          <w:rFonts w:ascii="Arial" w:hAnsi="Arial" w:cs="Arial"/>
          <w:sz w:val="24"/>
          <w:szCs w:val="24"/>
        </w:rPr>
        <w:t>patrocinadores</w:t>
      </w:r>
      <w:r>
        <w:rPr>
          <w:rFonts w:ascii="Arial" w:hAnsi="Arial" w:cs="Arial"/>
          <w:sz w:val="24"/>
          <w:szCs w:val="24"/>
        </w:rPr>
        <w:t xml:space="preserve"> de equipos de clubes de futbol infantil, entre 5 y 10 años. Donde son niños que son trasladados por sus padres y nos da el acercamiento para ampliar nuestra cartera de cliente.</w:t>
      </w:r>
    </w:p>
    <w:p w14:paraId="1A08312E" w14:textId="77777777" w:rsidR="006A6F2F" w:rsidRDefault="006A6F2F">
      <w:pPr>
        <w:spacing w:line="276" w:lineRule="auto"/>
        <w:jc w:val="both"/>
        <w:rPr>
          <w:rFonts w:ascii="Arial" w:hAnsi="Arial" w:cs="Arial"/>
          <w:sz w:val="24"/>
          <w:szCs w:val="24"/>
        </w:rPr>
      </w:pPr>
    </w:p>
    <w:p w14:paraId="347744CC" w14:textId="41F0770A" w:rsidR="006A6F2F" w:rsidRDefault="006A6F2F">
      <w:pPr>
        <w:spacing w:line="276" w:lineRule="auto"/>
        <w:jc w:val="both"/>
        <w:rPr>
          <w:rFonts w:ascii="Arial" w:hAnsi="Arial" w:cs="Arial"/>
          <w:sz w:val="24"/>
          <w:szCs w:val="24"/>
        </w:rPr>
      </w:pPr>
    </w:p>
    <w:p w14:paraId="41139AEA" w14:textId="77777777" w:rsidR="002D48A0" w:rsidRDefault="002D48A0">
      <w:pPr>
        <w:spacing w:line="276" w:lineRule="auto"/>
        <w:jc w:val="both"/>
        <w:rPr>
          <w:rFonts w:ascii="Arial" w:hAnsi="Arial" w:cs="Arial"/>
          <w:sz w:val="24"/>
          <w:szCs w:val="24"/>
        </w:rPr>
      </w:pPr>
    </w:p>
    <w:p w14:paraId="052BCFBF" w14:textId="77777777" w:rsidR="006A6F2F" w:rsidRDefault="0074740D">
      <w:pPr>
        <w:pStyle w:val="Ttulo2"/>
        <w:rPr>
          <w:rFonts w:ascii="Arial" w:hAnsi="Arial" w:cs="Arial"/>
          <w:b/>
          <w:bCs/>
          <w:color w:val="auto"/>
          <w:sz w:val="24"/>
          <w:szCs w:val="24"/>
        </w:rPr>
      </w:pPr>
      <w:bookmarkStart w:id="1474" w:name="_Toc516639275"/>
      <w:bookmarkStart w:id="1475" w:name="_Toc516721611"/>
      <w:bookmarkStart w:id="1476" w:name="_Toc516908486"/>
      <w:bookmarkStart w:id="1477" w:name="_Toc516992116"/>
      <w:bookmarkStart w:id="1478" w:name="_Toc517032673"/>
      <w:bookmarkStart w:id="1479" w:name="_Toc517037608"/>
      <w:bookmarkStart w:id="1480" w:name="_Toc517250459"/>
      <w:bookmarkStart w:id="1481" w:name="_Toc517286448"/>
      <w:bookmarkStart w:id="1482" w:name="_Toc517929611"/>
      <w:bookmarkStart w:id="1483" w:name="_Toc518202436"/>
      <w:bookmarkStart w:id="1484" w:name="_Toc4080368"/>
      <w:bookmarkStart w:id="1485" w:name="_Toc23759005"/>
      <w:bookmarkStart w:id="1486" w:name="_Toc56417845"/>
      <w:r>
        <w:rPr>
          <w:rFonts w:ascii="Arial" w:hAnsi="Arial" w:cs="Arial"/>
          <w:b/>
          <w:bCs/>
          <w:color w:val="auto"/>
          <w:sz w:val="24"/>
          <w:szCs w:val="24"/>
        </w:rPr>
        <w:lastRenderedPageBreak/>
        <w:t>6.3.2 A.I.D. A</w:t>
      </w:r>
      <w:bookmarkEnd w:id="1474"/>
      <w:bookmarkEnd w:id="1475"/>
      <w:bookmarkEnd w:id="1476"/>
      <w:bookmarkEnd w:id="1477"/>
      <w:bookmarkEnd w:id="1478"/>
      <w:bookmarkEnd w:id="1479"/>
      <w:bookmarkEnd w:id="1480"/>
      <w:bookmarkEnd w:id="1481"/>
      <w:bookmarkEnd w:id="1482"/>
      <w:bookmarkEnd w:id="1483"/>
      <w:bookmarkEnd w:id="1484"/>
      <w:bookmarkEnd w:id="1485"/>
      <w:bookmarkEnd w:id="1486"/>
    </w:p>
    <w:p w14:paraId="7CCD95AB" w14:textId="77777777" w:rsidR="006A6F2F" w:rsidRDefault="006A6F2F">
      <w:pPr>
        <w:spacing w:line="276" w:lineRule="auto"/>
        <w:rPr>
          <w:rFonts w:ascii="Arial" w:hAnsi="Arial" w:cs="Arial"/>
        </w:rPr>
      </w:pPr>
    </w:p>
    <w:p w14:paraId="6CF48FE6" w14:textId="77777777" w:rsidR="009F4393" w:rsidRDefault="0074740D">
      <w:pPr>
        <w:spacing w:line="276" w:lineRule="auto"/>
        <w:jc w:val="both"/>
        <w:rPr>
          <w:rFonts w:ascii="Arial" w:hAnsi="Arial" w:cs="Arial"/>
          <w:sz w:val="24"/>
          <w:szCs w:val="24"/>
        </w:rPr>
      </w:pPr>
      <w:r>
        <w:rPr>
          <w:rFonts w:ascii="Arial" w:hAnsi="Arial" w:cs="Arial"/>
          <w:sz w:val="24"/>
          <w:szCs w:val="24"/>
        </w:rPr>
        <w:t xml:space="preserve">El acrónimo AIDA significa: </w:t>
      </w:r>
      <w:r>
        <w:rPr>
          <w:rFonts w:ascii="Arial" w:hAnsi="Arial" w:cs="Arial"/>
          <w:i/>
          <w:sz w:val="24"/>
          <w:szCs w:val="24"/>
        </w:rPr>
        <w:t>atención</w:t>
      </w:r>
      <w:r>
        <w:rPr>
          <w:rFonts w:ascii="Arial" w:hAnsi="Arial" w:cs="Arial"/>
          <w:sz w:val="24"/>
          <w:szCs w:val="24"/>
        </w:rPr>
        <w:t xml:space="preserve">, </w:t>
      </w:r>
      <w:r>
        <w:rPr>
          <w:rFonts w:ascii="Arial" w:hAnsi="Arial" w:cs="Arial"/>
          <w:i/>
          <w:sz w:val="24"/>
          <w:szCs w:val="24"/>
        </w:rPr>
        <w:t>interés</w:t>
      </w:r>
      <w:r>
        <w:rPr>
          <w:rFonts w:ascii="Arial" w:hAnsi="Arial" w:cs="Arial"/>
          <w:sz w:val="24"/>
          <w:szCs w:val="24"/>
        </w:rPr>
        <w:t xml:space="preserve">, </w:t>
      </w:r>
      <w:r>
        <w:rPr>
          <w:rFonts w:ascii="Arial" w:hAnsi="Arial" w:cs="Arial"/>
          <w:i/>
          <w:sz w:val="24"/>
          <w:szCs w:val="24"/>
        </w:rPr>
        <w:t>deseo</w:t>
      </w:r>
      <w:r>
        <w:rPr>
          <w:rFonts w:ascii="Arial" w:hAnsi="Arial" w:cs="Arial"/>
          <w:sz w:val="24"/>
          <w:szCs w:val="24"/>
        </w:rPr>
        <w:t xml:space="preserve"> y </w:t>
      </w:r>
      <w:r>
        <w:rPr>
          <w:rFonts w:ascii="Arial" w:hAnsi="Arial" w:cs="Arial"/>
          <w:i/>
          <w:sz w:val="24"/>
          <w:szCs w:val="24"/>
        </w:rPr>
        <w:t>acción</w:t>
      </w:r>
      <w:r>
        <w:rPr>
          <w:rFonts w:ascii="Arial" w:hAnsi="Arial" w:cs="Arial"/>
          <w:sz w:val="24"/>
          <w:szCs w:val="24"/>
        </w:rPr>
        <w:t>.</w:t>
      </w:r>
    </w:p>
    <w:p w14:paraId="5C84F6DA" w14:textId="77777777" w:rsidR="009F4393" w:rsidRPr="009F4393" w:rsidRDefault="009F4393" w:rsidP="009F4393">
      <w:pPr>
        <w:suppressAutoHyphens w:val="0"/>
        <w:autoSpaceDE w:val="0"/>
        <w:adjustRightInd w:val="0"/>
        <w:spacing w:after="0"/>
        <w:jc w:val="both"/>
        <w:textAlignment w:val="auto"/>
        <w:rPr>
          <w:rFonts w:ascii="Arial" w:hAnsi="Arial" w:cs="Arial"/>
          <w:sz w:val="24"/>
          <w:szCs w:val="24"/>
        </w:rPr>
      </w:pPr>
      <w:r w:rsidRPr="009F4393">
        <w:rPr>
          <w:rFonts w:ascii="Arial" w:hAnsi="Arial" w:cs="Arial"/>
          <w:i/>
          <w:iCs/>
          <w:sz w:val="24"/>
          <w:szCs w:val="24"/>
        </w:rPr>
        <w:t>Atención</w:t>
      </w:r>
      <w:r w:rsidRPr="009F4393">
        <w:rPr>
          <w:rFonts w:ascii="Arial" w:hAnsi="Arial" w:cs="Arial"/>
          <w:sz w:val="24"/>
          <w:szCs w:val="24"/>
        </w:rPr>
        <w:t>: el anunciante primero debe atraer la atención del mercado meta. Una</w:t>
      </w:r>
    </w:p>
    <w:p w14:paraId="4D4298EB" w14:textId="49386640" w:rsidR="009F4393" w:rsidRDefault="009F4393" w:rsidP="009F4393">
      <w:pPr>
        <w:suppressAutoHyphens w:val="0"/>
        <w:autoSpaceDE w:val="0"/>
        <w:adjustRightInd w:val="0"/>
        <w:spacing w:after="0"/>
        <w:jc w:val="both"/>
        <w:textAlignment w:val="auto"/>
        <w:rPr>
          <w:rFonts w:ascii="Arial" w:hAnsi="Arial" w:cs="Arial"/>
          <w:sz w:val="24"/>
          <w:szCs w:val="24"/>
        </w:rPr>
      </w:pPr>
      <w:r w:rsidRPr="009F4393">
        <w:rPr>
          <w:rFonts w:ascii="Arial" w:hAnsi="Arial" w:cs="Arial"/>
          <w:sz w:val="24"/>
          <w:szCs w:val="24"/>
        </w:rPr>
        <w:t>empresa no puede vender algo si el mercado no sabe que ese producto o servicio</w:t>
      </w:r>
      <w:r>
        <w:rPr>
          <w:rFonts w:ascii="Arial" w:hAnsi="Arial" w:cs="Arial"/>
          <w:sz w:val="24"/>
          <w:szCs w:val="24"/>
        </w:rPr>
        <w:t xml:space="preserve"> </w:t>
      </w:r>
      <w:r w:rsidRPr="009F4393">
        <w:rPr>
          <w:rFonts w:ascii="Arial" w:hAnsi="Arial" w:cs="Arial"/>
          <w:sz w:val="24"/>
          <w:szCs w:val="24"/>
        </w:rPr>
        <w:t>existe.</w:t>
      </w:r>
    </w:p>
    <w:p w14:paraId="13B79173" w14:textId="77777777" w:rsidR="00EB69EF" w:rsidRPr="009F4393" w:rsidRDefault="00EB69EF" w:rsidP="009F4393">
      <w:pPr>
        <w:suppressAutoHyphens w:val="0"/>
        <w:autoSpaceDE w:val="0"/>
        <w:adjustRightInd w:val="0"/>
        <w:spacing w:after="0"/>
        <w:jc w:val="both"/>
        <w:textAlignment w:val="auto"/>
        <w:rPr>
          <w:rFonts w:ascii="Arial" w:hAnsi="Arial" w:cs="Arial"/>
          <w:sz w:val="24"/>
          <w:szCs w:val="24"/>
        </w:rPr>
      </w:pPr>
    </w:p>
    <w:p w14:paraId="037A88A8" w14:textId="0453A759" w:rsidR="009F4393" w:rsidRDefault="009F4393" w:rsidP="009F4393">
      <w:pPr>
        <w:suppressAutoHyphens w:val="0"/>
        <w:autoSpaceDE w:val="0"/>
        <w:adjustRightInd w:val="0"/>
        <w:spacing w:after="0"/>
        <w:jc w:val="both"/>
        <w:textAlignment w:val="auto"/>
        <w:rPr>
          <w:rFonts w:ascii="Arial" w:hAnsi="Arial" w:cs="Arial"/>
          <w:sz w:val="24"/>
          <w:szCs w:val="24"/>
        </w:rPr>
      </w:pPr>
      <w:r w:rsidRPr="009F4393">
        <w:rPr>
          <w:rFonts w:ascii="Arial" w:hAnsi="Arial" w:cs="Arial"/>
          <w:i/>
          <w:iCs/>
          <w:sz w:val="24"/>
          <w:szCs w:val="24"/>
        </w:rPr>
        <w:t>Interés</w:t>
      </w:r>
      <w:r w:rsidRPr="009F4393">
        <w:rPr>
          <w:rFonts w:ascii="Arial" w:hAnsi="Arial" w:cs="Arial"/>
          <w:sz w:val="24"/>
          <w:szCs w:val="24"/>
        </w:rPr>
        <w:t>: la simple conciencia de una marca rara vez lleva a una venta. El siguiente paso</w:t>
      </w:r>
      <w:r>
        <w:rPr>
          <w:rFonts w:ascii="Arial" w:hAnsi="Arial" w:cs="Arial"/>
          <w:sz w:val="24"/>
          <w:szCs w:val="24"/>
        </w:rPr>
        <w:t xml:space="preserve"> </w:t>
      </w:r>
      <w:r w:rsidRPr="009F4393">
        <w:rPr>
          <w:rFonts w:ascii="Arial" w:hAnsi="Arial" w:cs="Arial"/>
          <w:sz w:val="24"/>
          <w:szCs w:val="24"/>
        </w:rPr>
        <w:t>es crear interés en el servicio. Un anuncio impreso o un comercial de televisión no</w:t>
      </w:r>
      <w:r>
        <w:rPr>
          <w:rFonts w:ascii="Arial" w:hAnsi="Arial" w:cs="Arial"/>
          <w:sz w:val="24"/>
          <w:szCs w:val="24"/>
        </w:rPr>
        <w:t xml:space="preserve"> </w:t>
      </w:r>
      <w:r w:rsidRPr="009F4393">
        <w:rPr>
          <w:rFonts w:ascii="Arial" w:hAnsi="Arial" w:cs="Arial"/>
          <w:sz w:val="24"/>
          <w:szCs w:val="24"/>
        </w:rPr>
        <w:t>pueden señalar a los clientes potenciales todas las características y beneficios de nuestros servicios.</w:t>
      </w:r>
    </w:p>
    <w:p w14:paraId="1847A826" w14:textId="77777777" w:rsidR="00EB69EF" w:rsidRDefault="00EB69EF" w:rsidP="009F4393">
      <w:pPr>
        <w:suppressAutoHyphens w:val="0"/>
        <w:autoSpaceDE w:val="0"/>
        <w:adjustRightInd w:val="0"/>
        <w:spacing w:after="0"/>
        <w:jc w:val="both"/>
        <w:textAlignment w:val="auto"/>
        <w:rPr>
          <w:rFonts w:ascii="Arial" w:hAnsi="Arial" w:cs="Arial"/>
          <w:sz w:val="24"/>
          <w:szCs w:val="24"/>
        </w:rPr>
      </w:pPr>
    </w:p>
    <w:p w14:paraId="0BA581D9" w14:textId="100A70BB" w:rsidR="009F4393" w:rsidRDefault="009F4393" w:rsidP="009F4393">
      <w:pPr>
        <w:suppressAutoHyphens w:val="0"/>
        <w:autoSpaceDE w:val="0"/>
        <w:adjustRightInd w:val="0"/>
        <w:spacing w:after="0"/>
        <w:jc w:val="both"/>
        <w:textAlignment w:val="auto"/>
        <w:rPr>
          <w:rFonts w:ascii="Arial" w:hAnsi="Arial" w:cs="Arial"/>
          <w:sz w:val="24"/>
          <w:szCs w:val="24"/>
        </w:rPr>
      </w:pPr>
      <w:r w:rsidRPr="009F4393">
        <w:rPr>
          <w:rFonts w:ascii="Arial" w:hAnsi="Arial" w:cs="Arial"/>
          <w:i/>
          <w:iCs/>
          <w:sz w:val="24"/>
          <w:szCs w:val="24"/>
        </w:rPr>
        <w:t>Deseo</w:t>
      </w:r>
      <w:r w:rsidRPr="009F4393">
        <w:rPr>
          <w:rFonts w:ascii="Arial" w:hAnsi="Arial" w:cs="Arial"/>
          <w:sz w:val="24"/>
          <w:szCs w:val="24"/>
        </w:rPr>
        <w:t>:</w:t>
      </w:r>
      <w:r>
        <w:rPr>
          <w:rFonts w:ascii="Arial" w:hAnsi="Arial" w:cs="Arial"/>
          <w:sz w:val="24"/>
          <w:szCs w:val="24"/>
        </w:rPr>
        <w:t xml:space="preserve"> hay que hacerles a nuestros compradores crear una preferencia de nuestra marca por encima de otras explicando las ventajas diferenciales del servicio por encima de la competencia.</w:t>
      </w:r>
      <w:r w:rsidRPr="009F4393">
        <w:rPr>
          <w:rFonts w:ascii="Arial" w:hAnsi="Arial" w:cs="Arial"/>
          <w:sz w:val="24"/>
          <w:szCs w:val="24"/>
        </w:rPr>
        <w:t xml:space="preserve"> </w:t>
      </w:r>
    </w:p>
    <w:p w14:paraId="7B936EE0" w14:textId="77777777" w:rsidR="00EB69EF" w:rsidRPr="009F4393" w:rsidRDefault="00EB69EF" w:rsidP="009F4393">
      <w:pPr>
        <w:suppressAutoHyphens w:val="0"/>
        <w:autoSpaceDE w:val="0"/>
        <w:adjustRightInd w:val="0"/>
        <w:spacing w:after="0"/>
        <w:jc w:val="both"/>
        <w:textAlignment w:val="auto"/>
        <w:rPr>
          <w:rFonts w:ascii="Arial" w:hAnsi="Arial" w:cs="Arial"/>
          <w:sz w:val="24"/>
          <w:szCs w:val="24"/>
        </w:rPr>
      </w:pPr>
    </w:p>
    <w:p w14:paraId="6B4B66D6" w14:textId="73A3B43F" w:rsidR="009F4393" w:rsidRPr="00EB69EF" w:rsidRDefault="009F4393" w:rsidP="00EB69EF">
      <w:pPr>
        <w:suppressAutoHyphens w:val="0"/>
        <w:autoSpaceDE w:val="0"/>
        <w:adjustRightInd w:val="0"/>
        <w:spacing w:after="0"/>
        <w:jc w:val="both"/>
        <w:textAlignment w:val="auto"/>
        <w:rPr>
          <w:rFonts w:ascii="Arial" w:hAnsi="Arial" w:cs="Arial"/>
          <w:sz w:val="24"/>
          <w:szCs w:val="24"/>
        </w:rPr>
      </w:pPr>
      <w:r w:rsidRPr="009F4393">
        <w:rPr>
          <w:rFonts w:ascii="Arial" w:hAnsi="Arial" w:cs="Arial"/>
          <w:i/>
          <w:iCs/>
          <w:sz w:val="24"/>
          <w:szCs w:val="24"/>
        </w:rPr>
        <w:t>Acción</w:t>
      </w:r>
      <w:r>
        <w:rPr>
          <w:rFonts w:ascii="Arial" w:hAnsi="Arial" w:cs="Arial"/>
          <w:sz w:val="24"/>
          <w:szCs w:val="24"/>
        </w:rPr>
        <w:t xml:space="preserve">: este paso tiene que ver con crear el impulso de nuestros clientes a la </w:t>
      </w:r>
      <w:r w:rsidRPr="00EB69EF">
        <w:rPr>
          <w:rFonts w:ascii="Arial" w:hAnsi="Arial" w:cs="Arial"/>
          <w:sz w:val="24"/>
          <w:szCs w:val="24"/>
        </w:rPr>
        <w:t>compra de los servicios a través de los anuncios para comunicar de forma más</w:t>
      </w:r>
    </w:p>
    <w:p w14:paraId="05FD2824" w14:textId="2883DDDE" w:rsidR="009F4393" w:rsidRPr="00EB69EF" w:rsidRDefault="009F4393" w:rsidP="00EB69EF">
      <w:pPr>
        <w:suppressAutoHyphens w:val="0"/>
        <w:autoSpaceDE w:val="0"/>
        <w:adjustRightInd w:val="0"/>
        <w:spacing w:after="0"/>
        <w:jc w:val="both"/>
        <w:textAlignment w:val="auto"/>
        <w:rPr>
          <w:rFonts w:ascii="Arial" w:hAnsi="Arial" w:cs="Arial"/>
          <w:sz w:val="24"/>
          <w:szCs w:val="24"/>
        </w:rPr>
      </w:pPr>
      <w:r w:rsidRPr="00EB69EF">
        <w:rPr>
          <w:rFonts w:ascii="Arial" w:hAnsi="Arial" w:cs="Arial"/>
          <w:sz w:val="24"/>
          <w:szCs w:val="24"/>
        </w:rPr>
        <w:t xml:space="preserve">eficaz las características y beneficios, y también </w:t>
      </w:r>
      <w:r w:rsidR="00EB69EF">
        <w:rPr>
          <w:rFonts w:ascii="Arial" w:hAnsi="Arial" w:cs="Arial"/>
          <w:sz w:val="24"/>
          <w:szCs w:val="24"/>
        </w:rPr>
        <w:t>utilizar</w:t>
      </w:r>
      <w:r w:rsidRPr="00EB69EF">
        <w:rPr>
          <w:rFonts w:ascii="Arial" w:hAnsi="Arial" w:cs="Arial"/>
          <w:sz w:val="24"/>
          <w:szCs w:val="24"/>
        </w:rPr>
        <w:t xml:space="preserve"> promociones </w:t>
      </w:r>
      <w:r w:rsidR="00EB69EF">
        <w:rPr>
          <w:rFonts w:ascii="Arial" w:hAnsi="Arial" w:cs="Arial"/>
          <w:sz w:val="24"/>
          <w:szCs w:val="24"/>
        </w:rPr>
        <w:t xml:space="preserve">con tarjetas de créditos, diferentes medios de pago </w:t>
      </w:r>
      <w:r w:rsidRPr="00EB69EF">
        <w:rPr>
          <w:rFonts w:ascii="Arial" w:hAnsi="Arial" w:cs="Arial"/>
          <w:sz w:val="24"/>
          <w:szCs w:val="24"/>
        </w:rPr>
        <w:t>y</w:t>
      </w:r>
      <w:r w:rsidR="00EB69EF" w:rsidRPr="00EB69EF">
        <w:rPr>
          <w:rFonts w:ascii="Arial" w:hAnsi="Arial" w:cs="Arial"/>
          <w:sz w:val="24"/>
          <w:szCs w:val="24"/>
        </w:rPr>
        <w:t xml:space="preserve"> </w:t>
      </w:r>
      <w:r w:rsidRPr="00EB69EF">
        <w:rPr>
          <w:rFonts w:ascii="Arial" w:hAnsi="Arial" w:cs="Arial"/>
          <w:sz w:val="24"/>
          <w:szCs w:val="24"/>
        </w:rPr>
        <w:t>descuento</w:t>
      </w:r>
      <w:r w:rsidR="00EB69EF">
        <w:rPr>
          <w:rFonts w:ascii="Arial" w:hAnsi="Arial" w:cs="Arial"/>
          <w:sz w:val="24"/>
          <w:szCs w:val="24"/>
        </w:rPr>
        <w:t>s</w:t>
      </w:r>
      <w:r w:rsidRPr="00EB69EF">
        <w:rPr>
          <w:rFonts w:ascii="Arial" w:hAnsi="Arial" w:cs="Arial"/>
          <w:sz w:val="24"/>
          <w:szCs w:val="24"/>
        </w:rPr>
        <w:t>.</w:t>
      </w:r>
    </w:p>
    <w:p w14:paraId="5B2C2FF3" w14:textId="62118960" w:rsidR="00EB69EF" w:rsidRDefault="00EB69EF">
      <w:pPr>
        <w:spacing w:line="276" w:lineRule="auto"/>
        <w:jc w:val="both"/>
        <w:rPr>
          <w:rFonts w:ascii="Arial" w:hAnsi="Arial" w:cs="Arial"/>
          <w:sz w:val="24"/>
          <w:szCs w:val="24"/>
        </w:rPr>
      </w:pPr>
    </w:p>
    <w:p w14:paraId="55D00768" w14:textId="28B91153" w:rsidR="00EB69EF" w:rsidRDefault="00EB69EF">
      <w:pPr>
        <w:spacing w:line="276" w:lineRule="auto"/>
        <w:jc w:val="both"/>
        <w:rPr>
          <w:rFonts w:ascii="Arial" w:hAnsi="Arial" w:cs="Arial"/>
          <w:sz w:val="24"/>
          <w:szCs w:val="24"/>
        </w:rPr>
      </w:pPr>
    </w:p>
    <w:p w14:paraId="5EDA703F" w14:textId="7D110B95" w:rsidR="00EB69EF" w:rsidRDefault="00EB69EF">
      <w:pPr>
        <w:spacing w:line="276" w:lineRule="auto"/>
        <w:jc w:val="both"/>
        <w:rPr>
          <w:rFonts w:ascii="Arial" w:hAnsi="Arial" w:cs="Arial"/>
          <w:sz w:val="24"/>
          <w:szCs w:val="24"/>
        </w:rPr>
      </w:pPr>
    </w:p>
    <w:p w14:paraId="11F64626" w14:textId="2FEDCC63" w:rsidR="00EB69EF" w:rsidRDefault="00EB69EF">
      <w:pPr>
        <w:spacing w:line="276" w:lineRule="auto"/>
        <w:jc w:val="both"/>
        <w:rPr>
          <w:rFonts w:ascii="Arial" w:hAnsi="Arial" w:cs="Arial"/>
          <w:sz w:val="24"/>
          <w:szCs w:val="24"/>
        </w:rPr>
      </w:pPr>
    </w:p>
    <w:p w14:paraId="50C6CEBA" w14:textId="75F58A76" w:rsidR="00EB69EF" w:rsidRDefault="00EB69EF">
      <w:pPr>
        <w:spacing w:line="276" w:lineRule="auto"/>
        <w:jc w:val="both"/>
        <w:rPr>
          <w:rFonts w:ascii="Arial" w:hAnsi="Arial" w:cs="Arial"/>
          <w:sz w:val="24"/>
          <w:szCs w:val="24"/>
        </w:rPr>
      </w:pPr>
    </w:p>
    <w:p w14:paraId="67CDC95A" w14:textId="5CB25E88" w:rsidR="00EB69EF" w:rsidRDefault="00EB69EF">
      <w:pPr>
        <w:spacing w:line="276" w:lineRule="auto"/>
        <w:jc w:val="both"/>
        <w:rPr>
          <w:rFonts w:ascii="Arial" w:hAnsi="Arial" w:cs="Arial"/>
          <w:sz w:val="24"/>
          <w:szCs w:val="24"/>
        </w:rPr>
      </w:pPr>
    </w:p>
    <w:p w14:paraId="41E16345" w14:textId="7EAA1C10" w:rsidR="00EB69EF" w:rsidRDefault="00EB69EF">
      <w:pPr>
        <w:spacing w:line="276" w:lineRule="auto"/>
        <w:jc w:val="both"/>
        <w:rPr>
          <w:rFonts w:ascii="Arial" w:hAnsi="Arial" w:cs="Arial"/>
          <w:sz w:val="24"/>
          <w:szCs w:val="24"/>
        </w:rPr>
      </w:pPr>
    </w:p>
    <w:p w14:paraId="5F039563" w14:textId="2786CF4F" w:rsidR="00EB69EF" w:rsidRDefault="00EB69EF">
      <w:pPr>
        <w:spacing w:line="276" w:lineRule="auto"/>
        <w:jc w:val="both"/>
        <w:rPr>
          <w:rFonts w:ascii="Arial" w:hAnsi="Arial" w:cs="Arial"/>
          <w:sz w:val="24"/>
          <w:szCs w:val="24"/>
        </w:rPr>
      </w:pPr>
    </w:p>
    <w:p w14:paraId="79CBC317" w14:textId="19084ECE" w:rsidR="00EB69EF" w:rsidRDefault="00EB69EF">
      <w:pPr>
        <w:spacing w:line="276" w:lineRule="auto"/>
        <w:jc w:val="both"/>
        <w:rPr>
          <w:rFonts w:ascii="Arial" w:hAnsi="Arial" w:cs="Arial"/>
          <w:sz w:val="24"/>
          <w:szCs w:val="24"/>
        </w:rPr>
      </w:pPr>
    </w:p>
    <w:p w14:paraId="6EC3FBA4" w14:textId="6F99B55E" w:rsidR="00EB69EF" w:rsidRDefault="00EB69EF">
      <w:pPr>
        <w:spacing w:line="276" w:lineRule="auto"/>
        <w:jc w:val="both"/>
        <w:rPr>
          <w:rFonts w:ascii="Arial" w:hAnsi="Arial" w:cs="Arial"/>
          <w:sz w:val="24"/>
          <w:szCs w:val="24"/>
        </w:rPr>
      </w:pPr>
    </w:p>
    <w:p w14:paraId="76CFBB79" w14:textId="1A58198E" w:rsidR="00EB69EF" w:rsidRDefault="00EB69EF">
      <w:pPr>
        <w:spacing w:line="276" w:lineRule="auto"/>
        <w:jc w:val="both"/>
        <w:rPr>
          <w:rFonts w:ascii="Arial" w:hAnsi="Arial" w:cs="Arial"/>
          <w:sz w:val="24"/>
          <w:szCs w:val="24"/>
        </w:rPr>
      </w:pPr>
    </w:p>
    <w:p w14:paraId="40D91528" w14:textId="630D7EB0" w:rsidR="00EB69EF" w:rsidRDefault="00EB69EF">
      <w:pPr>
        <w:spacing w:line="276" w:lineRule="auto"/>
        <w:jc w:val="both"/>
        <w:rPr>
          <w:rFonts w:ascii="Arial" w:hAnsi="Arial" w:cs="Arial"/>
          <w:sz w:val="24"/>
          <w:szCs w:val="24"/>
        </w:rPr>
      </w:pPr>
    </w:p>
    <w:p w14:paraId="17C21A01" w14:textId="0C6C59B4" w:rsidR="00EB69EF" w:rsidRDefault="00EB69EF">
      <w:pPr>
        <w:spacing w:line="276" w:lineRule="auto"/>
        <w:jc w:val="both"/>
        <w:rPr>
          <w:rFonts w:ascii="Arial" w:hAnsi="Arial" w:cs="Arial"/>
          <w:sz w:val="24"/>
          <w:szCs w:val="24"/>
        </w:rPr>
      </w:pPr>
    </w:p>
    <w:p w14:paraId="33BA10DA" w14:textId="77777777" w:rsidR="00EB69EF" w:rsidRDefault="00EB69EF">
      <w:pPr>
        <w:spacing w:line="276" w:lineRule="auto"/>
        <w:jc w:val="both"/>
        <w:rPr>
          <w:rFonts w:ascii="Arial" w:hAnsi="Arial" w:cs="Arial"/>
          <w:sz w:val="24"/>
          <w:szCs w:val="24"/>
        </w:rPr>
      </w:pPr>
    </w:p>
    <w:p w14:paraId="23F31766" w14:textId="65E3471E" w:rsidR="006A6F2F" w:rsidRDefault="0074740D">
      <w:pPr>
        <w:spacing w:line="276" w:lineRule="auto"/>
        <w:jc w:val="both"/>
        <w:rPr>
          <w:rFonts w:ascii="Arial" w:hAnsi="Arial" w:cs="Arial"/>
          <w:sz w:val="24"/>
          <w:szCs w:val="24"/>
        </w:rPr>
      </w:pPr>
      <w:r>
        <w:rPr>
          <w:rFonts w:ascii="Arial" w:hAnsi="Arial" w:cs="Arial"/>
          <w:sz w:val="24"/>
          <w:szCs w:val="24"/>
        </w:rPr>
        <w:lastRenderedPageBreak/>
        <w:t>En esta sección explicaremos para aplicamos esta técnica a través de mensajes de marketing.</w:t>
      </w:r>
    </w:p>
    <w:p w14:paraId="3FD57BA5" w14:textId="77777777" w:rsidR="006A6F2F" w:rsidRDefault="006A6F2F">
      <w:pPr>
        <w:spacing w:line="276" w:lineRule="auto"/>
        <w:jc w:val="both"/>
        <w:rPr>
          <w:rFonts w:ascii="Arial" w:hAnsi="Arial" w:cs="Arial"/>
          <w:sz w:val="24"/>
          <w:szCs w:val="24"/>
        </w:rPr>
      </w:pPr>
    </w:p>
    <w:tbl>
      <w:tblPr>
        <w:tblW w:w="8308" w:type="dxa"/>
        <w:jc w:val="center"/>
        <w:tblCellMar>
          <w:left w:w="10" w:type="dxa"/>
          <w:right w:w="10" w:type="dxa"/>
        </w:tblCellMar>
        <w:tblLook w:val="0000" w:firstRow="0" w:lastRow="0" w:firstColumn="0" w:lastColumn="0" w:noHBand="0" w:noVBand="0"/>
      </w:tblPr>
      <w:tblGrid>
        <w:gridCol w:w="1626"/>
        <w:gridCol w:w="1777"/>
        <w:gridCol w:w="1817"/>
        <w:gridCol w:w="1684"/>
        <w:gridCol w:w="1430"/>
      </w:tblGrid>
      <w:tr w:rsidR="006A6F2F" w14:paraId="29411ED3" w14:textId="77777777">
        <w:trPr>
          <w:trHeight w:val="551"/>
          <w:jc w:val="center"/>
        </w:trPr>
        <w:tc>
          <w:tcPr>
            <w:tcW w:w="1626" w:type="dxa"/>
            <w:tcBorders>
              <w:top w:val="single" w:sz="8" w:space="0" w:color="FFFFFF"/>
              <w:left w:val="single" w:sz="8" w:space="0" w:color="FFFFFF"/>
              <w:bottom w:val="single" w:sz="24" w:space="0" w:color="FFFFFF"/>
              <w:right w:val="single" w:sz="8" w:space="0" w:color="FFFFFF"/>
            </w:tcBorders>
            <w:shd w:val="clear" w:color="auto" w:fill="4472C4"/>
            <w:tcMar>
              <w:top w:w="0" w:type="dxa"/>
              <w:left w:w="108" w:type="dxa"/>
              <w:bottom w:w="0" w:type="dxa"/>
              <w:right w:w="108" w:type="dxa"/>
            </w:tcMar>
          </w:tcPr>
          <w:p w14:paraId="7BF54FBD" w14:textId="77777777" w:rsidR="006A6F2F" w:rsidRDefault="006A6F2F">
            <w:pPr>
              <w:pStyle w:val="Prrafodelista"/>
              <w:spacing w:after="0"/>
              <w:ind w:left="0"/>
              <w:jc w:val="center"/>
              <w:textAlignment w:val="auto"/>
              <w:rPr>
                <w:rFonts w:eastAsia="Times New Roman"/>
                <w:b/>
                <w:bCs/>
                <w:color w:val="FFFFFF"/>
                <w:lang w:eastAsia="es-AR"/>
              </w:rPr>
            </w:pPr>
          </w:p>
          <w:p w14:paraId="0D010DF5" w14:textId="77777777" w:rsidR="006A6F2F" w:rsidRDefault="0074740D">
            <w:pPr>
              <w:pStyle w:val="Prrafodelista"/>
              <w:spacing w:after="0"/>
              <w:ind w:left="0"/>
              <w:jc w:val="center"/>
              <w:textAlignment w:val="auto"/>
            </w:pPr>
            <w:r>
              <w:rPr>
                <w:rFonts w:eastAsia="Times New Roman"/>
                <w:b/>
                <w:bCs/>
                <w:noProof/>
                <w:color w:val="FFFFFF"/>
                <w:lang w:eastAsia="es-AR"/>
              </w:rPr>
              <w:drawing>
                <wp:inline distT="0" distB="0" distL="0" distR="0" wp14:anchorId="3E5147A9" wp14:editId="4F36F23D">
                  <wp:extent cx="888997" cy="495175"/>
                  <wp:effectExtent l="0" t="0" r="6353" b="125"/>
                  <wp:docPr id="59" name="Imagen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888997" cy="495175"/>
                          </a:xfrm>
                          <a:prstGeom prst="rect">
                            <a:avLst/>
                          </a:prstGeom>
                          <a:noFill/>
                          <a:ln>
                            <a:noFill/>
                            <a:prstDash/>
                          </a:ln>
                        </pic:spPr>
                      </pic:pic>
                    </a:graphicData>
                  </a:graphic>
                </wp:inline>
              </w:drawing>
            </w:r>
          </w:p>
          <w:p w14:paraId="7C813310" w14:textId="77777777" w:rsidR="006A6F2F" w:rsidRDefault="006A6F2F">
            <w:pPr>
              <w:pStyle w:val="Prrafodelista"/>
              <w:spacing w:after="0"/>
              <w:ind w:left="0"/>
              <w:textAlignment w:val="auto"/>
              <w:rPr>
                <w:rFonts w:eastAsia="Times New Roman"/>
                <w:b/>
                <w:bCs/>
                <w:color w:val="FFFFFF"/>
                <w:lang w:eastAsia="es-AR"/>
              </w:rPr>
            </w:pPr>
          </w:p>
        </w:tc>
        <w:tc>
          <w:tcPr>
            <w:tcW w:w="1861" w:type="dxa"/>
            <w:tcBorders>
              <w:top w:val="single" w:sz="8" w:space="0" w:color="FFFFFF"/>
              <w:left w:val="single" w:sz="8" w:space="0" w:color="FFFFFF"/>
              <w:bottom w:val="single" w:sz="24" w:space="0" w:color="FFFFFF"/>
              <w:right w:val="single" w:sz="8" w:space="0" w:color="FFFFFF"/>
            </w:tcBorders>
            <w:shd w:val="clear" w:color="auto" w:fill="4472C4"/>
            <w:tcMar>
              <w:top w:w="0" w:type="dxa"/>
              <w:left w:w="108" w:type="dxa"/>
              <w:bottom w:w="0" w:type="dxa"/>
              <w:right w:w="108" w:type="dxa"/>
            </w:tcMar>
            <w:vAlign w:val="center"/>
          </w:tcPr>
          <w:p w14:paraId="0390DC76" w14:textId="77777777" w:rsidR="006A6F2F" w:rsidRDefault="0074740D">
            <w:pPr>
              <w:pStyle w:val="Prrafodelista"/>
              <w:spacing w:after="0"/>
              <w:ind w:left="0"/>
              <w:jc w:val="center"/>
              <w:textAlignment w:val="auto"/>
              <w:rPr>
                <w:rFonts w:ascii="Arial" w:eastAsia="Times New Roman" w:hAnsi="Arial" w:cs="Arial"/>
                <w:b/>
                <w:bCs/>
                <w:color w:val="FFFFFF"/>
                <w:sz w:val="24"/>
                <w:szCs w:val="24"/>
                <w:lang w:eastAsia="es-AR"/>
              </w:rPr>
            </w:pPr>
            <w:r>
              <w:rPr>
                <w:rFonts w:ascii="Arial" w:eastAsia="Times New Roman" w:hAnsi="Arial" w:cs="Arial"/>
                <w:b/>
                <w:bCs/>
                <w:color w:val="FFFFFF"/>
                <w:sz w:val="24"/>
                <w:szCs w:val="24"/>
                <w:lang w:eastAsia="es-AR"/>
              </w:rPr>
              <w:t>Atención</w:t>
            </w:r>
          </w:p>
        </w:tc>
        <w:tc>
          <w:tcPr>
            <w:tcW w:w="1817" w:type="dxa"/>
            <w:tcBorders>
              <w:top w:val="single" w:sz="8" w:space="0" w:color="FFFFFF"/>
              <w:left w:val="single" w:sz="8" w:space="0" w:color="FFFFFF"/>
              <w:bottom w:val="single" w:sz="24" w:space="0" w:color="FFFFFF"/>
              <w:right w:val="single" w:sz="8" w:space="0" w:color="FFFFFF"/>
            </w:tcBorders>
            <w:shd w:val="clear" w:color="auto" w:fill="4472C4"/>
            <w:tcMar>
              <w:top w:w="0" w:type="dxa"/>
              <w:left w:w="108" w:type="dxa"/>
              <w:bottom w:w="0" w:type="dxa"/>
              <w:right w:w="108" w:type="dxa"/>
            </w:tcMar>
            <w:vAlign w:val="center"/>
          </w:tcPr>
          <w:p w14:paraId="676640DB" w14:textId="77777777" w:rsidR="006A6F2F" w:rsidRDefault="0074740D">
            <w:pPr>
              <w:pStyle w:val="Prrafodelista"/>
              <w:spacing w:after="0"/>
              <w:ind w:left="0"/>
              <w:jc w:val="center"/>
              <w:textAlignment w:val="auto"/>
              <w:rPr>
                <w:rFonts w:ascii="Arial" w:eastAsia="Times New Roman" w:hAnsi="Arial" w:cs="Arial"/>
                <w:b/>
                <w:bCs/>
                <w:color w:val="FFFFFF"/>
                <w:sz w:val="24"/>
                <w:szCs w:val="24"/>
                <w:lang w:eastAsia="es-AR"/>
              </w:rPr>
            </w:pPr>
            <w:r>
              <w:rPr>
                <w:rFonts w:ascii="Arial" w:eastAsia="Times New Roman" w:hAnsi="Arial" w:cs="Arial"/>
                <w:b/>
                <w:bCs/>
                <w:color w:val="FFFFFF"/>
                <w:sz w:val="24"/>
                <w:szCs w:val="24"/>
                <w:lang w:eastAsia="es-AR"/>
              </w:rPr>
              <w:t>Interés</w:t>
            </w:r>
          </w:p>
        </w:tc>
        <w:tc>
          <w:tcPr>
            <w:tcW w:w="1479" w:type="dxa"/>
            <w:tcBorders>
              <w:top w:val="single" w:sz="8" w:space="0" w:color="FFFFFF"/>
              <w:left w:val="single" w:sz="8" w:space="0" w:color="FFFFFF"/>
              <w:bottom w:val="single" w:sz="24" w:space="0" w:color="FFFFFF"/>
              <w:right w:val="single" w:sz="8" w:space="0" w:color="FFFFFF"/>
            </w:tcBorders>
            <w:shd w:val="clear" w:color="auto" w:fill="4472C4"/>
            <w:tcMar>
              <w:top w:w="0" w:type="dxa"/>
              <w:left w:w="108" w:type="dxa"/>
              <w:bottom w:w="0" w:type="dxa"/>
              <w:right w:w="108" w:type="dxa"/>
            </w:tcMar>
            <w:vAlign w:val="center"/>
          </w:tcPr>
          <w:p w14:paraId="58D2EEEB" w14:textId="77777777" w:rsidR="006A6F2F" w:rsidRDefault="0074740D">
            <w:pPr>
              <w:pStyle w:val="Prrafodelista"/>
              <w:spacing w:after="0"/>
              <w:ind w:left="0"/>
              <w:jc w:val="center"/>
              <w:textAlignment w:val="auto"/>
              <w:rPr>
                <w:rFonts w:ascii="Arial" w:eastAsia="Times New Roman" w:hAnsi="Arial" w:cs="Arial"/>
                <w:b/>
                <w:bCs/>
                <w:color w:val="FFFFFF"/>
                <w:sz w:val="24"/>
                <w:szCs w:val="24"/>
                <w:lang w:eastAsia="es-AR"/>
              </w:rPr>
            </w:pPr>
            <w:r>
              <w:rPr>
                <w:rFonts w:ascii="Arial" w:eastAsia="Times New Roman" w:hAnsi="Arial" w:cs="Arial"/>
                <w:b/>
                <w:bCs/>
                <w:color w:val="FFFFFF"/>
                <w:sz w:val="24"/>
                <w:szCs w:val="24"/>
                <w:lang w:eastAsia="es-AR"/>
              </w:rPr>
              <w:t>Deseo</w:t>
            </w:r>
          </w:p>
        </w:tc>
        <w:tc>
          <w:tcPr>
            <w:tcW w:w="1525" w:type="dxa"/>
            <w:tcBorders>
              <w:top w:val="single" w:sz="8" w:space="0" w:color="FFFFFF"/>
              <w:left w:val="single" w:sz="8" w:space="0" w:color="FFFFFF"/>
              <w:bottom w:val="single" w:sz="24" w:space="0" w:color="FFFFFF"/>
              <w:right w:val="single" w:sz="8" w:space="0" w:color="FFFFFF"/>
            </w:tcBorders>
            <w:shd w:val="clear" w:color="auto" w:fill="4472C4"/>
            <w:tcMar>
              <w:top w:w="0" w:type="dxa"/>
              <w:left w:w="108" w:type="dxa"/>
              <w:bottom w:w="0" w:type="dxa"/>
              <w:right w:w="108" w:type="dxa"/>
            </w:tcMar>
            <w:vAlign w:val="center"/>
          </w:tcPr>
          <w:p w14:paraId="2F2493A6" w14:textId="77777777" w:rsidR="006A6F2F" w:rsidRDefault="0074740D">
            <w:pPr>
              <w:pStyle w:val="Prrafodelista"/>
              <w:spacing w:after="0"/>
              <w:ind w:left="0"/>
              <w:jc w:val="center"/>
              <w:textAlignment w:val="auto"/>
              <w:rPr>
                <w:rFonts w:ascii="Arial" w:eastAsia="Times New Roman" w:hAnsi="Arial" w:cs="Arial"/>
                <w:b/>
                <w:bCs/>
                <w:color w:val="FFFFFF"/>
                <w:sz w:val="24"/>
                <w:szCs w:val="24"/>
                <w:lang w:eastAsia="es-AR"/>
              </w:rPr>
            </w:pPr>
            <w:r>
              <w:rPr>
                <w:rFonts w:ascii="Arial" w:eastAsia="Times New Roman" w:hAnsi="Arial" w:cs="Arial"/>
                <w:b/>
                <w:bCs/>
                <w:color w:val="FFFFFF"/>
                <w:sz w:val="24"/>
                <w:szCs w:val="24"/>
                <w:lang w:eastAsia="es-AR"/>
              </w:rPr>
              <w:t>Acción</w:t>
            </w:r>
          </w:p>
        </w:tc>
      </w:tr>
      <w:tr w:rsidR="006A6F2F" w14:paraId="4779C411" w14:textId="77777777">
        <w:trPr>
          <w:trHeight w:val="545"/>
          <w:jc w:val="center"/>
        </w:trPr>
        <w:tc>
          <w:tcPr>
            <w:tcW w:w="1626" w:type="dxa"/>
            <w:tcBorders>
              <w:top w:val="single" w:sz="8" w:space="0" w:color="FFFFFF"/>
              <w:left w:val="single" w:sz="8" w:space="0" w:color="FFFFFF"/>
              <w:right w:val="single" w:sz="24" w:space="0" w:color="FFFFFF"/>
            </w:tcBorders>
            <w:shd w:val="clear" w:color="auto" w:fill="4472C4"/>
            <w:tcMar>
              <w:top w:w="0" w:type="dxa"/>
              <w:left w:w="108" w:type="dxa"/>
              <w:bottom w:w="0" w:type="dxa"/>
              <w:right w:w="108" w:type="dxa"/>
            </w:tcMar>
          </w:tcPr>
          <w:p w14:paraId="42483E1F" w14:textId="4BA4596C" w:rsidR="006A6F2F" w:rsidRDefault="006A6F2F">
            <w:pPr>
              <w:pStyle w:val="Prrafodelista"/>
              <w:spacing w:after="0"/>
              <w:ind w:left="0"/>
              <w:jc w:val="center"/>
              <w:textAlignment w:val="auto"/>
              <w:rPr>
                <w:rFonts w:ascii="Arial" w:eastAsia="Times New Roman" w:hAnsi="Arial" w:cs="Arial"/>
                <w:color w:val="FFFFFF"/>
                <w:sz w:val="24"/>
                <w:szCs w:val="24"/>
                <w:lang w:eastAsia="es-AR"/>
              </w:rPr>
            </w:pPr>
          </w:p>
          <w:p w14:paraId="7B07711A" w14:textId="678AEFB9" w:rsidR="00F46EBB" w:rsidRDefault="00F46EBB">
            <w:pPr>
              <w:pStyle w:val="Prrafodelista"/>
              <w:spacing w:after="0"/>
              <w:ind w:left="0"/>
              <w:jc w:val="center"/>
              <w:textAlignment w:val="auto"/>
              <w:rPr>
                <w:rFonts w:ascii="Arial" w:eastAsia="Times New Roman" w:hAnsi="Arial" w:cs="Arial"/>
                <w:color w:val="FFFFFF"/>
                <w:sz w:val="24"/>
                <w:szCs w:val="24"/>
                <w:lang w:eastAsia="es-AR"/>
              </w:rPr>
            </w:pPr>
          </w:p>
          <w:p w14:paraId="581B8105" w14:textId="32317D7A" w:rsidR="00F46EBB" w:rsidRDefault="00F46EBB">
            <w:pPr>
              <w:pStyle w:val="Prrafodelista"/>
              <w:spacing w:after="0"/>
              <w:ind w:left="0"/>
              <w:jc w:val="center"/>
              <w:textAlignment w:val="auto"/>
              <w:rPr>
                <w:rFonts w:ascii="Arial" w:eastAsia="Times New Roman" w:hAnsi="Arial" w:cs="Arial"/>
                <w:color w:val="FFFFFF"/>
                <w:sz w:val="24"/>
                <w:szCs w:val="24"/>
                <w:lang w:eastAsia="es-AR"/>
              </w:rPr>
            </w:pPr>
          </w:p>
          <w:p w14:paraId="2FA770F0" w14:textId="77777777" w:rsidR="00F46EBB" w:rsidRDefault="00F46EBB">
            <w:pPr>
              <w:pStyle w:val="Prrafodelista"/>
              <w:spacing w:after="0"/>
              <w:ind w:left="0"/>
              <w:jc w:val="center"/>
              <w:textAlignment w:val="auto"/>
              <w:rPr>
                <w:rFonts w:ascii="Arial" w:eastAsia="Times New Roman" w:hAnsi="Arial" w:cs="Arial"/>
                <w:color w:val="FFFFFF"/>
                <w:sz w:val="24"/>
                <w:szCs w:val="24"/>
                <w:lang w:eastAsia="es-AR"/>
              </w:rPr>
            </w:pPr>
          </w:p>
          <w:p w14:paraId="68841150" w14:textId="77777777" w:rsidR="006A6F2F" w:rsidRDefault="0074740D">
            <w:pPr>
              <w:pStyle w:val="Prrafodelista"/>
              <w:spacing w:after="0"/>
              <w:ind w:left="0"/>
              <w:jc w:val="center"/>
              <w:textAlignment w:val="auto"/>
              <w:rPr>
                <w:rFonts w:ascii="Arial" w:eastAsia="Times New Roman" w:hAnsi="Arial" w:cs="Arial"/>
                <w:color w:val="FFFFFF"/>
                <w:sz w:val="24"/>
                <w:szCs w:val="24"/>
                <w:lang w:eastAsia="es-AR"/>
              </w:rPr>
            </w:pPr>
            <w:r>
              <w:rPr>
                <w:rFonts w:ascii="Arial" w:eastAsia="Times New Roman" w:hAnsi="Arial" w:cs="Arial"/>
                <w:color w:val="FFFFFF"/>
                <w:sz w:val="24"/>
                <w:szCs w:val="24"/>
                <w:lang w:eastAsia="es-AR"/>
              </w:rPr>
              <w:t>Publicidad</w:t>
            </w:r>
          </w:p>
        </w:tc>
        <w:tc>
          <w:tcPr>
            <w:tcW w:w="1861" w:type="dxa"/>
            <w:tcBorders>
              <w:top w:val="single" w:sz="8" w:space="0" w:color="FFFFFF"/>
              <w:left w:val="single" w:sz="8" w:space="0" w:color="FFFFFF"/>
              <w:bottom w:val="single" w:sz="8" w:space="0" w:color="FFFFFF"/>
              <w:right w:val="single" w:sz="8" w:space="0" w:color="FFFFFF"/>
            </w:tcBorders>
            <w:shd w:val="clear" w:color="auto" w:fill="D9E2F3"/>
            <w:tcMar>
              <w:top w:w="0" w:type="dxa"/>
              <w:left w:w="108" w:type="dxa"/>
              <w:bottom w:w="0" w:type="dxa"/>
              <w:right w:w="108" w:type="dxa"/>
            </w:tcMar>
            <w:vAlign w:val="center"/>
          </w:tcPr>
          <w:p w14:paraId="6A919976" w14:textId="77777777" w:rsidR="000B7F9C" w:rsidRDefault="000B7F9C">
            <w:pPr>
              <w:pStyle w:val="Prrafodelista"/>
              <w:spacing w:after="0"/>
              <w:ind w:left="0"/>
              <w:jc w:val="center"/>
              <w:textAlignment w:val="auto"/>
              <w:rPr>
                <w:rFonts w:ascii="Arial" w:eastAsia="Times New Roman" w:hAnsi="Arial" w:cs="Arial"/>
                <w:sz w:val="24"/>
                <w:szCs w:val="24"/>
                <w:lang w:eastAsia="es-AR"/>
              </w:rPr>
            </w:pPr>
          </w:p>
          <w:p w14:paraId="2D99130A" w14:textId="7450F691" w:rsidR="006A6F2F" w:rsidRDefault="0074740D">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Mailyng</w:t>
            </w:r>
            <w:r w:rsidR="006F7FC2">
              <w:rPr>
                <w:rFonts w:ascii="Arial" w:eastAsia="Times New Roman" w:hAnsi="Arial" w:cs="Arial"/>
                <w:sz w:val="24"/>
                <w:szCs w:val="24"/>
                <w:lang w:eastAsia="es-AR"/>
              </w:rPr>
              <w:t>,</w:t>
            </w:r>
          </w:p>
          <w:p w14:paraId="647C2C77" w14:textId="383FD1D1" w:rsidR="006A6F2F" w:rsidRDefault="00F46EBB">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 xml:space="preserve">radios, </w:t>
            </w:r>
            <w:r w:rsidR="006F7FC2">
              <w:rPr>
                <w:rFonts w:ascii="Arial" w:eastAsia="Times New Roman" w:hAnsi="Arial" w:cs="Arial"/>
                <w:sz w:val="24"/>
                <w:szCs w:val="24"/>
                <w:lang w:eastAsia="es-AR"/>
              </w:rPr>
              <w:t>Clarín Zonal, Moreno Noticias</w:t>
            </w:r>
            <w:r w:rsidR="0074740D">
              <w:rPr>
                <w:rFonts w:ascii="Arial" w:eastAsia="Times New Roman" w:hAnsi="Arial" w:cs="Arial"/>
                <w:sz w:val="24"/>
                <w:szCs w:val="24"/>
                <w:lang w:eastAsia="es-AR"/>
              </w:rPr>
              <w:t>.</w:t>
            </w:r>
          </w:p>
          <w:p w14:paraId="0AC2B62A" w14:textId="77777777" w:rsidR="006A6F2F" w:rsidRDefault="0074740D">
            <w:pPr>
              <w:pStyle w:val="Prrafodelista"/>
              <w:spacing w:after="0"/>
              <w:ind w:left="0"/>
              <w:jc w:val="center"/>
              <w:textAlignment w:val="auto"/>
              <w:rPr>
                <w:rFonts w:ascii="Arial" w:eastAsia="Times New Roman" w:hAnsi="Arial" w:cs="Arial"/>
                <w:sz w:val="24"/>
                <w:szCs w:val="24"/>
                <w:lang w:eastAsia="es-AR"/>
              </w:rPr>
            </w:pPr>
            <w:proofErr w:type="spellStart"/>
            <w:r>
              <w:rPr>
                <w:rFonts w:ascii="Arial" w:eastAsia="Times New Roman" w:hAnsi="Arial" w:cs="Arial"/>
                <w:sz w:val="24"/>
                <w:szCs w:val="24"/>
                <w:lang w:eastAsia="es-AR"/>
              </w:rPr>
              <w:t>Merchandising</w:t>
            </w:r>
            <w:proofErr w:type="spellEnd"/>
          </w:p>
          <w:p w14:paraId="6AD31012" w14:textId="77777777" w:rsidR="006A6F2F" w:rsidRDefault="006A6F2F">
            <w:pPr>
              <w:pStyle w:val="Prrafodelista"/>
              <w:spacing w:after="0"/>
              <w:ind w:left="0"/>
              <w:jc w:val="center"/>
              <w:textAlignment w:val="auto"/>
              <w:rPr>
                <w:rFonts w:ascii="Arial" w:eastAsia="Times New Roman" w:hAnsi="Arial" w:cs="Arial"/>
                <w:sz w:val="24"/>
                <w:szCs w:val="24"/>
                <w:lang w:eastAsia="es-AR"/>
              </w:rPr>
            </w:pPr>
          </w:p>
        </w:tc>
        <w:tc>
          <w:tcPr>
            <w:tcW w:w="1817" w:type="dxa"/>
            <w:tcBorders>
              <w:top w:val="single" w:sz="8" w:space="0" w:color="FFFFFF"/>
              <w:left w:val="single" w:sz="8" w:space="0" w:color="FFFFFF"/>
              <w:bottom w:val="single" w:sz="8" w:space="0" w:color="FFFFFF"/>
              <w:right w:val="single" w:sz="8" w:space="0" w:color="FFFFFF"/>
            </w:tcBorders>
            <w:shd w:val="clear" w:color="auto" w:fill="D9E2F3"/>
            <w:tcMar>
              <w:top w:w="0" w:type="dxa"/>
              <w:left w:w="108" w:type="dxa"/>
              <w:bottom w:w="0" w:type="dxa"/>
              <w:right w:w="108" w:type="dxa"/>
            </w:tcMar>
            <w:vAlign w:val="center"/>
          </w:tcPr>
          <w:p w14:paraId="2729F40A" w14:textId="5572C54E" w:rsidR="006A6F2F" w:rsidRDefault="0074740D">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Tutoriales en YouTube</w:t>
            </w:r>
            <w:r w:rsidR="000E601D">
              <w:rPr>
                <w:rFonts w:ascii="Arial" w:eastAsia="Times New Roman" w:hAnsi="Arial" w:cs="Arial"/>
                <w:sz w:val="24"/>
                <w:szCs w:val="24"/>
                <w:lang w:eastAsia="es-AR"/>
              </w:rPr>
              <w:t xml:space="preserve">. Fan page en </w:t>
            </w:r>
          </w:p>
          <w:p w14:paraId="622E5F38" w14:textId="3F750AC1" w:rsidR="000E601D" w:rsidRDefault="000E601D">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Facebook y</w:t>
            </w:r>
          </w:p>
          <w:p w14:paraId="3E1C5FD3" w14:textId="7FA05ECE" w:rsidR="000E601D" w:rsidRDefault="000E601D">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Instagram</w:t>
            </w:r>
          </w:p>
        </w:tc>
        <w:tc>
          <w:tcPr>
            <w:tcW w:w="1479" w:type="dxa"/>
            <w:tcBorders>
              <w:top w:val="single" w:sz="8" w:space="0" w:color="FFFFFF"/>
              <w:left w:val="single" w:sz="8" w:space="0" w:color="FFFFFF"/>
              <w:bottom w:val="single" w:sz="8" w:space="0" w:color="FFFFFF"/>
              <w:right w:val="single" w:sz="8" w:space="0" w:color="FFFFFF"/>
            </w:tcBorders>
            <w:shd w:val="clear" w:color="auto" w:fill="D9E2F3"/>
            <w:tcMar>
              <w:top w:w="0" w:type="dxa"/>
              <w:left w:w="108" w:type="dxa"/>
              <w:bottom w:w="0" w:type="dxa"/>
              <w:right w:w="108" w:type="dxa"/>
            </w:tcMar>
            <w:vAlign w:val="center"/>
          </w:tcPr>
          <w:p w14:paraId="61950109" w14:textId="77777777" w:rsidR="006A6F2F" w:rsidRDefault="0074740D">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Publicidad</w:t>
            </w:r>
          </w:p>
          <w:p w14:paraId="2C5598E0" w14:textId="4D29A88E" w:rsidR="006A6F2F" w:rsidRDefault="0074740D">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on-line</w:t>
            </w:r>
            <w:r w:rsidR="000E601D">
              <w:rPr>
                <w:rFonts w:ascii="Arial" w:eastAsia="Times New Roman" w:hAnsi="Arial" w:cs="Arial"/>
                <w:sz w:val="24"/>
                <w:szCs w:val="24"/>
                <w:lang w:eastAsia="es-AR"/>
              </w:rPr>
              <w:t xml:space="preserve"> y medios de comunicación</w:t>
            </w:r>
          </w:p>
        </w:tc>
        <w:tc>
          <w:tcPr>
            <w:tcW w:w="1525" w:type="dxa"/>
            <w:tcBorders>
              <w:top w:val="single" w:sz="8" w:space="0" w:color="FFFFFF"/>
              <w:left w:val="single" w:sz="8" w:space="0" w:color="FFFFFF"/>
              <w:bottom w:val="single" w:sz="8" w:space="0" w:color="FFFFFF"/>
              <w:right w:val="single" w:sz="8" w:space="0" w:color="FFFFFF"/>
            </w:tcBorders>
            <w:shd w:val="clear" w:color="auto" w:fill="D9E2F3"/>
            <w:tcMar>
              <w:top w:w="0" w:type="dxa"/>
              <w:left w:w="108" w:type="dxa"/>
              <w:bottom w:w="0" w:type="dxa"/>
              <w:right w:w="108" w:type="dxa"/>
            </w:tcMar>
            <w:vAlign w:val="center"/>
          </w:tcPr>
          <w:p w14:paraId="6AD6A4B6" w14:textId="77777777" w:rsidR="006A6F2F" w:rsidRDefault="006A6F2F">
            <w:pPr>
              <w:pStyle w:val="Prrafodelista"/>
              <w:spacing w:after="0"/>
              <w:ind w:left="0"/>
              <w:jc w:val="center"/>
              <w:textAlignment w:val="auto"/>
              <w:rPr>
                <w:rFonts w:ascii="Arial" w:eastAsia="Times New Roman" w:hAnsi="Arial" w:cs="Arial"/>
                <w:sz w:val="24"/>
                <w:szCs w:val="24"/>
                <w:lang w:eastAsia="es-AR"/>
              </w:rPr>
            </w:pPr>
          </w:p>
        </w:tc>
      </w:tr>
      <w:tr w:rsidR="006A6F2F" w14:paraId="5F5DD941" w14:textId="77777777">
        <w:trPr>
          <w:jc w:val="center"/>
        </w:trPr>
        <w:tc>
          <w:tcPr>
            <w:tcW w:w="1626" w:type="dxa"/>
            <w:tcBorders>
              <w:top w:val="single" w:sz="6" w:space="0" w:color="FFFFFF"/>
              <w:left w:val="single" w:sz="8" w:space="0" w:color="FFFFFF"/>
              <w:right w:val="single" w:sz="24" w:space="0" w:color="FFFFFF"/>
            </w:tcBorders>
            <w:shd w:val="clear" w:color="auto" w:fill="4472C4"/>
            <w:tcMar>
              <w:top w:w="0" w:type="dxa"/>
              <w:left w:w="108" w:type="dxa"/>
              <w:bottom w:w="0" w:type="dxa"/>
              <w:right w:w="108" w:type="dxa"/>
            </w:tcMar>
          </w:tcPr>
          <w:p w14:paraId="5313A81E" w14:textId="77777777" w:rsidR="000B7F9C" w:rsidRDefault="000B7F9C">
            <w:pPr>
              <w:pStyle w:val="Prrafodelista"/>
              <w:spacing w:after="0"/>
              <w:ind w:left="0"/>
              <w:jc w:val="center"/>
              <w:textAlignment w:val="auto"/>
              <w:rPr>
                <w:rFonts w:ascii="Arial" w:eastAsia="Times New Roman" w:hAnsi="Arial" w:cs="Arial"/>
                <w:color w:val="FFFFFF"/>
                <w:sz w:val="24"/>
                <w:szCs w:val="24"/>
                <w:lang w:eastAsia="es-AR"/>
              </w:rPr>
            </w:pPr>
          </w:p>
          <w:p w14:paraId="25639406" w14:textId="6EB93ADA" w:rsidR="006A6F2F" w:rsidRDefault="0074740D">
            <w:pPr>
              <w:pStyle w:val="Prrafodelista"/>
              <w:spacing w:after="0"/>
              <w:ind w:left="0"/>
              <w:jc w:val="center"/>
              <w:textAlignment w:val="auto"/>
              <w:rPr>
                <w:rFonts w:ascii="Arial" w:eastAsia="Times New Roman" w:hAnsi="Arial" w:cs="Arial"/>
                <w:color w:val="FFFFFF"/>
                <w:sz w:val="24"/>
                <w:szCs w:val="24"/>
                <w:lang w:eastAsia="es-AR"/>
              </w:rPr>
            </w:pPr>
            <w:r>
              <w:rPr>
                <w:rFonts w:ascii="Arial" w:eastAsia="Times New Roman" w:hAnsi="Arial" w:cs="Arial"/>
                <w:color w:val="FFFFFF"/>
                <w:sz w:val="24"/>
                <w:szCs w:val="24"/>
                <w:lang w:eastAsia="es-AR"/>
              </w:rPr>
              <w:t>Promoción</w:t>
            </w:r>
          </w:p>
          <w:p w14:paraId="78326778" w14:textId="77777777" w:rsidR="006A6F2F" w:rsidRDefault="0074740D">
            <w:pPr>
              <w:pStyle w:val="Prrafodelista"/>
              <w:spacing w:after="0"/>
              <w:ind w:left="0"/>
              <w:jc w:val="center"/>
              <w:textAlignment w:val="auto"/>
              <w:rPr>
                <w:rFonts w:ascii="Arial" w:eastAsia="Times New Roman" w:hAnsi="Arial" w:cs="Arial"/>
                <w:color w:val="FFFFFF"/>
                <w:sz w:val="24"/>
                <w:szCs w:val="24"/>
                <w:lang w:eastAsia="es-AR"/>
              </w:rPr>
            </w:pPr>
            <w:r>
              <w:rPr>
                <w:rFonts w:ascii="Arial" w:eastAsia="Times New Roman" w:hAnsi="Arial" w:cs="Arial"/>
                <w:color w:val="FFFFFF"/>
                <w:sz w:val="24"/>
                <w:szCs w:val="24"/>
                <w:lang w:eastAsia="es-AR"/>
              </w:rPr>
              <w:t>de venta</w:t>
            </w:r>
          </w:p>
          <w:p w14:paraId="40B856C3" w14:textId="77777777" w:rsidR="006A6F2F" w:rsidRDefault="006A6F2F">
            <w:pPr>
              <w:pStyle w:val="Prrafodelista"/>
              <w:spacing w:after="0"/>
              <w:ind w:left="0"/>
              <w:jc w:val="center"/>
              <w:textAlignment w:val="auto"/>
              <w:rPr>
                <w:rFonts w:ascii="Arial" w:eastAsia="Times New Roman" w:hAnsi="Arial" w:cs="Arial"/>
                <w:color w:val="FFFFFF"/>
                <w:sz w:val="24"/>
                <w:szCs w:val="24"/>
                <w:lang w:eastAsia="es-AR"/>
              </w:rPr>
            </w:pPr>
          </w:p>
        </w:tc>
        <w:tc>
          <w:tcPr>
            <w:tcW w:w="1861" w:type="dxa"/>
            <w:tcBorders>
              <w:top w:val="single" w:sz="6" w:space="0" w:color="FFFFFF"/>
              <w:left w:val="single" w:sz="6" w:space="0" w:color="FFFFFF"/>
              <w:bottom w:val="single" w:sz="6" w:space="0" w:color="FFFFFF"/>
              <w:right w:val="single" w:sz="6" w:space="0" w:color="FFFFFF"/>
            </w:tcBorders>
            <w:shd w:val="clear" w:color="auto" w:fill="D9E2F3"/>
            <w:tcMar>
              <w:top w:w="0" w:type="dxa"/>
              <w:left w:w="108" w:type="dxa"/>
              <w:bottom w:w="0" w:type="dxa"/>
              <w:right w:w="108" w:type="dxa"/>
            </w:tcMar>
            <w:vAlign w:val="center"/>
          </w:tcPr>
          <w:p w14:paraId="7AE54D87" w14:textId="77777777" w:rsidR="006A6F2F" w:rsidRDefault="006A6F2F">
            <w:pPr>
              <w:pStyle w:val="Prrafodelista"/>
              <w:spacing w:after="0"/>
              <w:ind w:left="0"/>
              <w:jc w:val="center"/>
              <w:textAlignment w:val="auto"/>
              <w:rPr>
                <w:rFonts w:ascii="Arial" w:eastAsia="Times New Roman" w:hAnsi="Arial" w:cs="Arial"/>
                <w:sz w:val="24"/>
                <w:szCs w:val="24"/>
                <w:lang w:eastAsia="es-AR"/>
              </w:rPr>
            </w:pPr>
          </w:p>
        </w:tc>
        <w:tc>
          <w:tcPr>
            <w:tcW w:w="1817" w:type="dxa"/>
            <w:tcBorders>
              <w:top w:val="single" w:sz="6" w:space="0" w:color="FFFFFF"/>
              <w:left w:val="single" w:sz="6" w:space="0" w:color="FFFFFF"/>
              <w:bottom w:val="single" w:sz="6" w:space="0" w:color="FFFFFF"/>
              <w:right w:val="single" w:sz="6" w:space="0" w:color="FFFFFF"/>
            </w:tcBorders>
            <w:shd w:val="clear" w:color="auto" w:fill="D9E2F3"/>
            <w:tcMar>
              <w:top w:w="0" w:type="dxa"/>
              <w:left w:w="108" w:type="dxa"/>
              <w:bottom w:w="0" w:type="dxa"/>
              <w:right w:w="108" w:type="dxa"/>
            </w:tcMar>
            <w:vAlign w:val="center"/>
          </w:tcPr>
          <w:p w14:paraId="49DC3A50" w14:textId="77777777" w:rsidR="006A6F2F" w:rsidRDefault="006A6F2F">
            <w:pPr>
              <w:pStyle w:val="Prrafodelista"/>
              <w:spacing w:after="0"/>
              <w:ind w:left="0"/>
              <w:jc w:val="center"/>
              <w:textAlignment w:val="auto"/>
              <w:rPr>
                <w:rFonts w:ascii="Arial" w:eastAsia="Times New Roman" w:hAnsi="Arial" w:cs="Arial"/>
                <w:sz w:val="24"/>
                <w:szCs w:val="24"/>
                <w:lang w:eastAsia="es-AR"/>
              </w:rPr>
            </w:pPr>
          </w:p>
        </w:tc>
        <w:tc>
          <w:tcPr>
            <w:tcW w:w="1479" w:type="dxa"/>
            <w:tcBorders>
              <w:top w:val="single" w:sz="6" w:space="0" w:color="FFFFFF"/>
              <w:left w:val="single" w:sz="6" w:space="0" w:color="FFFFFF"/>
              <w:bottom w:val="single" w:sz="6" w:space="0" w:color="FFFFFF"/>
              <w:right w:val="single" w:sz="6" w:space="0" w:color="FFFFFF"/>
            </w:tcBorders>
            <w:shd w:val="clear" w:color="auto" w:fill="D9E2F3"/>
            <w:tcMar>
              <w:top w:w="0" w:type="dxa"/>
              <w:left w:w="108" w:type="dxa"/>
              <w:bottom w:w="0" w:type="dxa"/>
              <w:right w:w="108" w:type="dxa"/>
            </w:tcMar>
            <w:vAlign w:val="center"/>
          </w:tcPr>
          <w:p w14:paraId="20B5FC16" w14:textId="77777777" w:rsidR="006A6F2F" w:rsidRDefault="006A6F2F">
            <w:pPr>
              <w:pStyle w:val="Prrafodelista"/>
              <w:spacing w:after="0"/>
              <w:ind w:left="0"/>
              <w:jc w:val="center"/>
              <w:textAlignment w:val="auto"/>
              <w:rPr>
                <w:rFonts w:ascii="Arial" w:eastAsia="Times New Roman" w:hAnsi="Arial" w:cs="Arial"/>
                <w:sz w:val="24"/>
                <w:szCs w:val="24"/>
                <w:lang w:eastAsia="es-AR"/>
              </w:rPr>
            </w:pPr>
          </w:p>
        </w:tc>
        <w:tc>
          <w:tcPr>
            <w:tcW w:w="1525" w:type="dxa"/>
            <w:tcBorders>
              <w:top w:val="single" w:sz="6" w:space="0" w:color="FFFFFF"/>
              <w:left w:val="single" w:sz="6" w:space="0" w:color="FFFFFF"/>
              <w:bottom w:val="single" w:sz="6" w:space="0" w:color="FFFFFF"/>
              <w:right w:val="single" w:sz="8" w:space="0" w:color="FFFFFF"/>
            </w:tcBorders>
            <w:shd w:val="clear" w:color="auto" w:fill="D9E2F3"/>
            <w:tcMar>
              <w:top w:w="0" w:type="dxa"/>
              <w:left w:w="108" w:type="dxa"/>
              <w:bottom w:w="0" w:type="dxa"/>
              <w:right w:w="108" w:type="dxa"/>
            </w:tcMar>
            <w:vAlign w:val="center"/>
          </w:tcPr>
          <w:p w14:paraId="49BDD626" w14:textId="77777777" w:rsidR="000B7F9C" w:rsidRDefault="000B7F9C">
            <w:pPr>
              <w:pStyle w:val="Prrafodelista"/>
              <w:spacing w:after="0"/>
              <w:ind w:left="0"/>
              <w:jc w:val="center"/>
              <w:textAlignment w:val="auto"/>
              <w:rPr>
                <w:rFonts w:ascii="Arial" w:eastAsia="Times New Roman" w:hAnsi="Arial" w:cs="Arial"/>
                <w:sz w:val="24"/>
                <w:szCs w:val="24"/>
                <w:lang w:eastAsia="es-AR"/>
              </w:rPr>
            </w:pPr>
          </w:p>
          <w:p w14:paraId="08529C33" w14:textId="66CFB774" w:rsidR="006A6F2F" w:rsidRDefault="0074740D">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Combos</w:t>
            </w:r>
            <w:r w:rsidR="000B7F9C">
              <w:rPr>
                <w:rFonts w:ascii="Arial" w:eastAsia="Times New Roman" w:hAnsi="Arial" w:cs="Arial"/>
                <w:sz w:val="24"/>
                <w:szCs w:val="24"/>
                <w:lang w:eastAsia="es-AR"/>
              </w:rPr>
              <w:t>,</w:t>
            </w:r>
          </w:p>
          <w:p w14:paraId="67867F58" w14:textId="77777777" w:rsidR="000B7F9C" w:rsidRDefault="000B7F9C">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Facilidades de pago.</w:t>
            </w:r>
          </w:p>
          <w:p w14:paraId="0094967D" w14:textId="74CFEB65" w:rsidR="00F46EBB" w:rsidRDefault="00F46EBB">
            <w:pPr>
              <w:pStyle w:val="Prrafodelista"/>
              <w:spacing w:after="0"/>
              <w:ind w:left="0"/>
              <w:jc w:val="center"/>
              <w:textAlignment w:val="auto"/>
              <w:rPr>
                <w:rFonts w:ascii="Arial" w:eastAsia="Times New Roman" w:hAnsi="Arial" w:cs="Arial"/>
                <w:sz w:val="24"/>
                <w:szCs w:val="24"/>
                <w:lang w:eastAsia="es-AR"/>
              </w:rPr>
            </w:pPr>
          </w:p>
        </w:tc>
      </w:tr>
      <w:tr w:rsidR="006A6F2F" w14:paraId="100DDC32" w14:textId="77777777">
        <w:trPr>
          <w:jc w:val="center"/>
        </w:trPr>
        <w:tc>
          <w:tcPr>
            <w:tcW w:w="1626" w:type="dxa"/>
            <w:tcBorders>
              <w:top w:val="single" w:sz="8" w:space="0" w:color="FFFFFF"/>
              <w:left w:val="single" w:sz="8" w:space="0" w:color="FFFFFF"/>
              <w:right w:val="single" w:sz="24" w:space="0" w:color="FFFFFF"/>
            </w:tcBorders>
            <w:shd w:val="clear" w:color="auto" w:fill="4472C4"/>
            <w:tcMar>
              <w:top w:w="0" w:type="dxa"/>
              <w:left w:w="108" w:type="dxa"/>
              <w:bottom w:w="0" w:type="dxa"/>
              <w:right w:w="108" w:type="dxa"/>
            </w:tcMar>
          </w:tcPr>
          <w:p w14:paraId="2E647406" w14:textId="2A9D1239" w:rsidR="006A6F2F" w:rsidRDefault="006A6F2F">
            <w:pPr>
              <w:pStyle w:val="Prrafodelista"/>
              <w:spacing w:after="0"/>
              <w:ind w:left="0"/>
              <w:jc w:val="center"/>
              <w:textAlignment w:val="auto"/>
              <w:rPr>
                <w:rFonts w:ascii="Arial" w:eastAsia="Times New Roman" w:hAnsi="Arial" w:cs="Arial"/>
                <w:color w:val="FFFFFF"/>
                <w:sz w:val="24"/>
                <w:szCs w:val="24"/>
                <w:lang w:eastAsia="es-AR"/>
              </w:rPr>
            </w:pPr>
          </w:p>
          <w:p w14:paraId="66D0D6DE" w14:textId="77777777" w:rsidR="00F46EBB" w:rsidRDefault="00F46EBB">
            <w:pPr>
              <w:pStyle w:val="Prrafodelista"/>
              <w:spacing w:after="0"/>
              <w:ind w:left="0"/>
              <w:jc w:val="center"/>
              <w:textAlignment w:val="auto"/>
              <w:rPr>
                <w:rFonts w:ascii="Arial" w:eastAsia="Times New Roman" w:hAnsi="Arial" w:cs="Arial"/>
                <w:color w:val="FFFFFF"/>
                <w:sz w:val="24"/>
                <w:szCs w:val="24"/>
                <w:lang w:eastAsia="es-AR"/>
              </w:rPr>
            </w:pPr>
          </w:p>
          <w:p w14:paraId="5EC3CE37" w14:textId="77777777" w:rsidR="006A6F2F" w:rsidRDefault="0074740D">
            <w:pPr>
              <w:pStyle w:val="Prrafodelista"/>
              <w:spacing w:after="0"/>
              <w:ind w:left="0"/>
              <w:jc w:val="center"/>
              <w:textAlignment w:val="auto"/>
              <w:rPr>
                <w:rFonts w:ascii="Arial" w:eastAsia="Times New Roman" w:hAnsi="Arial" w:cs="Arial"/>
                <w:color w:val="FFFFFF"/>
                <w:sz w:val="24"/>
                <w:szCs w:val="24"/>
                <w:lang w:eastAsia="es-AR"/>
              </w:rPr>
            </w:pPr>
            <w:r>
              <w:rPr>
                <w:rFonts w:ascii="Arial" w:eastAsia="Times New Roman" w:hAnsi="Arial" w:cs="Arial"/>
                <w:color w:val="FFFFFF"/>
                <w:sz w:val="24"/>
                <w:szCs w:val="24"/>
                <w:lang w:eastAsia="es-AR"/>
              </w:rPr>
              <w:t>Ventas personales</w:t>
            </w:r>
          </w:p>
          <w:p w14:paraId="18CAEB20" w14:textId="77777777" w:rsidR="006A6F2F" w:rsidRDefault="006A6F2F">
            <w:pPr>
              <w:pStyle w:val="Prrafodelista"/>
              <w:spacing w:after="0"/>
              <w:ind w:left="0"/>
              <w:jc w:val="center"/>
              <w:textAlignment w:val="auto"/>
              <w:rPr>
                <w:rFonts w:ascii="Arial" w:eastAsia="Times New Roman" w:hAnsi="Arial" w:cs="Arial"/>
                <w:color w:val="FFFFFF"/>
                <w:sz w:val="24"/>
                <w:szCs w:val="24"/>
                <w:lang w:eastAsia="es-AR"/>
              </w:rPr>
            </w:pPr>
          </w:p>
        </w:tc>
        <w:tc>
          <w:tcPr>
            <w:tcW w:w="1861" w:type="dxa"/>
            <w:tcBorders>
              <w:top w:val="single" w:sz="8" w:space="0" w:color="FFFFFF"/>
              <w:left w:val="single" w:sz="8" w:space="0" w:color="FFFFFF"/>
              <w:bottom w:val="single" w:sz="8" w:space="0" w:color="FFFFFF"/>
              <w:right w:val="single" w:sz="8" w:space="0" w:color="FFFFFF"/>
            </w:tcBorders>
            <w:shd w:val="clear" w:color="auto" w:fill="D9E2F3"/>
            <w:tcMar>
              <w:top w:w="0" w:type="dxa"/>
              <w:left w:w="108" w:type="dxa"/>
              <w:bottom w:w="0" w:type="dxa"/>
              <w:right w:w="108" w:type="dxa"/>
            </w:tcMar>
            <w:vAlign w:val="center"/>
          </w:tcPr>
          <w:p w14:paraId="3BAAE79E" w14:textId="657F5563" w:rsidR="006A6F2F" w:rsidRDefault="00F46EBB">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 xml:space="preserve">Atención personalizada </w:t>
            </w:r>
          </w:p>
        </w:tc>
        <w:tc>
          <w:tcPr>
            <w:tcW w:w="1817" w:type="dxa"/>
            <w:tcBorders>
              <w:top w:val="single" w:sz="8" w:space="0" w:color="FFFFFF"/>
              <w:left w:val="single" w:sz="8" w:space="0" w:color="FFFFFF"/>
              <w:bottom w:val="single" w:sz="8" w:space="0" w:color="FFFFFF"/>
              <w:right w:val="single" w:sz="8" w:space="0" w:color="FFFFFF"/>
            </w:tcBorders>
            <w:shd w:val="clear" w:color="auto" w:fill="D9E2F3"/>
            <w:tcMar>
              <w:top w:w="0" w:type="dxa"/>
              <w:left w:w="108" w:type="dxa"/>
              <w:bottom w:w="0" w:type="dxa"/>
              <w:right w:w="108" w:type="dxa"/>
            </w:tcMar>
            <w:vAlign w:val="center"/>
          </w:tcPr>
          <w:p w14:paraId="26846CB2" w14:textId="77777777" w:rsidR="006A6F2F" w:rsidRDefault="006A6F2F">
            <w:pPr>
              <w:pStyle w:val="Prrafodelista"/>
              <w:spacing w:after="0"/>
              <w:ind w:left="0"/>
              <w:jc w:val="center"/>
              <w:textAlignment w:val="auto"/>
              <w:rPr>
                <w:rFonts w:ascii="Arial" w:eastAsia="Times New Roman" w:hAnsi="Arial" w:cs="Arial"/>
                <w:sz w:val="24"/>
                <w:szCs w:val="24"/>
                <w:lang w:eastAsia="es-AR"/>
              </w:rPr>
            </w:pPr>
          </w:p>
        </w:tc>
        <w:tc>
          <w:tcPr>
            <w:tcW w:w="1479" w:type="dxa"/>
            <w:tcBorders>
              <w:top w:val="single" w:sz="8" w:space="0" w:color="FFFFFF"/>
              <w:left w:val="single" w:sz="8" w:space="0" w:color="FFFFFF"/>
              <w:bottom w:val="single" w:sz="8" w:space="0" w:color="FFFFFF"/>
              <w:right w:val="single" w:sz="8" w:space="0" w:color="FFFFFF"/>
            </w:tcBorders>
            <w:shd w:val="clear" w:color="auto" w:fill="D9E2F3"/>
            <w:tcMar>
              <w:top w:w="0" w:type="dxa"/>
              <w:left w:w="108" w:type="dxa"/>
              <w:bottom w:w="0" w:type="dxa"/>
              <w:right w:w="108" w:type="dxa"/>
            </w:tcMar>
            <w:vAlign w:val="center"/>
          </w:tcPr>
          <w:p w14:paraId="414AA967" w14:textId="77777777" w:rsidR="006A6F2F" w:rsidRDefault="006A6F2F">
            <w:pPr>
              <w:pStyle w:val="Prrafodelista"/>
              <w:spacing w:after="0"/>
              <w:ind w:left="0"/>
              <w:jc w:val="center"/>
              <w:textAlignment w:val="auto"/>
              <w:rPr>
                <w:rFonts w:ascii="Arial" w:eastAsia="Times New Roman" w:hAnsi="Arial" w:cs="Arial"/>
                <w:sz w:val="24"/>
                <w:szCs w:val="24"/>
                <w:lang w:eastAsia="es-AR"/>
              </w:rPr>
            </w:pPr>
          </w:p>
        </w:tc>
        <w:tc>
          <w:tcPr>
            <w:tcW w:w="1525" w:type="dxa"/>
            <w:tcBorders>
              <w:top w:val="single" w:sz="8" w:space="0" w:color="FFFFFF"/>
              <w:left w:val="single" w:sz="8" w:space="0" w:color="FFFFFF"/>
              <w:bottom w:val="single" w:sz="8" w:space="0" w:color="FFFFFF"/>
              <w:right w:val="single" w:sz="8" w:space="0" w:color="FFFFFF"/>
            </w:tcBorders>
            <w:shd w:val="clear" w:color="auto" w:fill="D9E2F3"/>
            <w:tcMar>
              <w:top w:w="0" w:type="dxa"/>
              <w:left w:w="108" w:type="dxa"/>
              <w:bottom w:w="0" w:type="dxa"/>
              <w:right w:w="108" w:type="dxa"/>
            </w:tcMar>
            <w:vAlign w:val="center"/>
          </w:tcPr>
          <w:p w14:paraId="05CEBA5A" w14:textId="77777777" w:rsidR="000B7F9C" w:rsidRDefault="000B7F9C">
            <w:pPr>
              <w:pStyle w:val="Prrafodelista"/>
              <w:spacing w:after="0"/>
              <w:ind w:left="0"/>
              <w:jc w:val="center"/>
              <w:textAlignment w:val="auto"/>
              <w:rPr>
                <w:rFonts w:ascii="Arial" w:eastAsia="Times New Roman" w:hAnsi="Arial" w:cs="Arial"/>
                <w:sz w:val="24"/>
                <w:szCs w:val="24"/>
                <w:lang w:eastAsia="es-AR"/>
              </w:rPr>
            </w:pPr>
          </w:p>
          <w:p w14:paraId="6851ABDB" w14:textId="570C16AC" w:rsidR="006A6F2F" w:rsidRDefault="0074740D">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Ventas</w:t>
            </w:r>
          </w:p>
          <w:p w14:paraId="29DA6A44" w14:textId="77777777" w:rsidR="006A6F2F" w:rsidRDefault="0074740D">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E-Commerce y Punto de venta</w:t>
            </w:r>
          </w:p>
          <w:p w14:paraId="203AEFCA" w14:textId="2DD04456" w:rsidR="00F46EBB" w:rsidRDefault="00F46EBB">
            <w:pPr>
              <w:pStyle w:val="Prrafodelista"/>
              <w:spacing w:after="0"/>
              <w:ind w:left="0"/>
              <w:jc w:val="center"/>
              <w:textAlignment w:val="auto"/>
              <w:rPr>
                <w:rFonts w:ascii="Arial" w:eastAsia="Times New Roman" w:hAnsi="Arial" w:cs="Arial"/>
                <w:sz w:val="24"/>
                <w:szCs w:val="24"/>
                <w:lang w:eastAsia="es-AR"/>
              </w:rPr>
            </w:pPr>
          </w:p>
        </w:tc>
      </w:tr>
      <w:tr w:rsidR="006A6F2F" w14:paraId="0C46F301" w14:textId="77777777">
        <w:trPr>
          <w:jc w:val="center"/>
        </w:trPr>
        <w:tc>
          <w:tcPr>
            <w:tcW w:w="1626" w:type="dxa"/>
            <w:tcBorders>
              <w:top w:val="single" w:sz="6" w:space="0" w:color="FFFFFF"/>
              <w:left w:val="single" w:sz="8" w:space="0" w:color="FFFFFF"/>
              <w:bottom w:val="single" w:sz="8" w:space="0" w:color="FFFFFF"/>
              <w:right w:val="single" w:sz="24" w:space="0" w:color="FFFFFF"/>
            </w:tcBorders>
            <w:shd w:val="clear" w:color="auto" w:fill="4472C4"/>
            <w:tcMar>
              <w:top w:w="0" w:type="dxa"/>
              <w:left w:w="108" w:type="dxa"/>
              <w:bottom w:w="0" w:type="dxa"/>
              <w:right w:w="108" w:type="dxa"/>
            </w:tcMar>
          </w:tcPr>
          <w:p w14:paraId="6097458C" w14:textId="77777777" w:rsidR="000B7F9C" w:rsidRDefault="000B7F9C">
            <w:pPr>
              <w:pStyle w:val="Prrafodelista"/>
              <w:spacing w:after="0"/>
              <w:ind w:left="0"/>
              <w:jc w:val="center"/>
              <w:textAlignment w:val="auto"/>
              <w:rPr>
                <w:rFonts w:ascii="Arial" w:eastAsia="Times New Roman" w:hAnsi="Arial" w:cs="Arial"/>
                <w:color w:val="FFFFFF"/>
                <w:sz w:val="24"/>
                <w:szCs w:val="24"/>
                <w:lang w:eastAsia="es-AR"/>
              </w:rPr>
            </w:pPr>
          </w:p>
          <w:p w14:paraId="7EC52C66" w14:textId="7078AD25" w:rsidR="006A6F2F" w:rsidRDefault="0074740D">
            <w:pPr>
              <w:pStyle w:val="Prrafodelista"/>
              <w:spacing w:after="0"/>
              <w:ind w:left="0"/>
              <w:jc w:val="center"/>
              <w:textAlignment w:val="auto"/>
              <w:rPr>
                <w:rFonts w:ascii="Arial" w:eastAsia="Times New Roman" w:hAnsi="Arial" w:cs="Arial"/>
                <w:color w:val="FFFFFF"/>
                <w:sz w:val="24"/>
                <w:szCs w:val="24"/>
                <w:lang w:eastAsia="es-AR"/>
              </w:rPr>
            </w:pPr>
            <w:r>
              <w:rPr>
                <w:rFonts w:ascii="Arial" w:eastAsia="Times New Roman" w:hAnsi="Arial" w:cs="Arial"/>
                <w:color w:val="FFFFFF"/>
                <w:sz w:val="24"/>
                <w:szCs w:val="24"/>
                <w:lang w:eastAsia="es-AR"/>
              </w:rPr>
              <w:t>Relaciones públicas</w:t>
            </w:r>
          </w:p>
        </w:tc>
        <w:tc>
          <w:tcPr>
            <w:tcW w:w="1861" w:type="dxa"/>
            <w:tcBorders>
              <w:top w:val="single" w:sz="6" w:space="0" w:color="FFFFFF"/>
              <w:left w:val="single" w:sz="6" w:space="0" w:color="FFFFFF"/>
              <w:bottom w:val="single" w:sz="8" w:space="0" w:color="FFFFFF"/>
              <w:right w:val="single" w:sz="6" w:space="0" w:color="FFFFFF"/>
            </w:tcBorders>
            <w:shd w:val="clear" w:color="auto" w:fill="D9E2F3"/>
            <w:tcMar>
              <w:top w:w="0" w:type="dxa"/>
              <w:left w:w="108" w:type="dxa"/>
              <w:bottom w:w="0" w:type="dxa"/>
              <w:right w:w="108" w:type="dxa"/>
            </w:tcMar>
            <w:vAlign w:val="center"/>
          </w:tcPr>
          <w:p w14:paraId="6D4534C5" w14:textId="60FB96F2" w:rsidR="006A6F2F" w:rsidRDefault="006A6F2F">
            <w:pPr>
              <w:pStyle w:val="Prrafodelista"/>
              <w:spacing w:after="0"/>
              <w:ind w:left="0"/>
              <w:jc w:val="center"/>
              <w:textAlignment w:val="auto"/>
              <w:rPr>
                <w:rFonts w:ascii="Arial" w:eastAsia="Times New Roman" w:hAnsi="Arial" w:cs="Arial"/>
                <w:sz w:val="24"/>
                <w:szCs w:val="24"/>
                <w:lang w:eastAsia="es-AR"/>
              </w:rPr>
            </w:pPr>
          </w:p>
        </w:tc>
        <w:tc>
          <w:tcPr>
            <w:tcW w:w="1817" w:type="dxa"/>
            <w:tcBorders>
              <w:top w:val="single" w:sz="6" w:space="0" w:color="FFFFFF"/>
              <w:left w:val="single" w:sz="6" w:space="0" w:color="FFFFFF"/>
              <w:bottom w:val="single" w:sz="8" w:space="0" w:color="FFFFFF"/>
              <w:right w:val="single" w:sz="6" w:space="0" w:color="FFFFFF"/>
            </w:tcBorders>
            <w:shd w:val="clear" w:color="auto" w:fill="D9E2F3"/>
            <w:tcMar>
              <w:top w:w="0" w:type="dxa"/>
              <w:left w:w="108" w:type="dxa"/>
              <w:bottom w:w="0" w:type="dxa"/>
              <w:right w:w="108" w:type="dxa"/>
            </w:tcMar>
            <w:vAlign w:val="center"/>
          </w:tcPr>
          <w:p w14:paraId="7DF5BACC" w14:textId="77777777" w:rsidR="000B7F9C" w:rsidRDefault="000B7F9C">
            <w:pPr>
              <w:pStyle w:val="Prrafodelista"/>
              <w:spacing w:after="0"/>
              <w:ind w:left="0"/>
              <w:jc w:val="center"/>
              <w:textAlignment w:val="auto"/>
              <w:rPr>
                <w:rFonts w:ascii="Arial" w:eastAsia="Times New Roman" w:hAnsi="Arial" w:cs="Arial"/>
                <w:sz w:val="24"/>
                <w:szCs w:val="24"/>
                <w:lang w:eastAsia="es-AR"/>
              </w:rPr>
            </w:pPr>
          </w:p>
          <w:p w14:paraId="1306632E" w14:textId="2653F549" w:rsidR="006A6F2F" w:rsidRDefault="0074740D">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 xml:space="preserve">Ferias Especializadas y </w:t>
            </w:r>
            <w:proofErr w:type="gramStart"/>
            <w:r>
              <w:rPr>
                <w:rFonts w:ascii="Arial" w:eastAsia="Times New Roman" w:hAnsi="Arial" w:cs="Arial"/>
                <w:sz w:val="24"/>
                <w:szCs w:val="24"/>
                <w:lang w:eastAsia="es-AR"/>
              </w:rPr>
              <w:t>sponsor</w:t>
            </w:r>
            <w:proofErr w:type="gramEnd"/>
            <w:r>
              <w:rPr>
                <w:rFonts w:ascii="Arial" w:eastAsia="Times New Roman" w:hAnsi="Arial" w:cs="Arial"/>
                <w:sz w:val="24"/>
                <w:szCs w:val="24"/>
                <w:lang w:eastAsia="es-AR"/>
              </w:rPr>
              <w:t xml:space="preserve"> </w:t>
            </w:r>
          </w:p>
          <w:p w14:paraId="771787B1" w14:textId="77777777" w:rsidR="006A6F2F" w:rsidRDefault="006A6F2F">
            <w:pPr>
              <w:pStyle w:val="Prrafodelista"/>
              <w:spacing w:after="0"/>
              <w:ind w:left="0"/>
              <w:jc w:val="center"/>
              <w:textAlignment w:val="auto"/>
              <w:rPr>
                <w:rFonts w:ascii="Arial" w:eastAsia="Times New Roman" w:hAnsi="Arial" w:cs="Arial"/>
                <w:sz w:val="24"/>
                <w:szCs w:val="24"/>
                <w:lang w:eastAsia="es-AR"/>
              </w:rPr>
            </w:pPr>
          </w:p>
        </w:tc>
        <w:tc>
          <w:tcPr>
            <w:tcW w:w="1479" w:type="dxa"/>
            <w:tcBorders>
              <w:top w:val="single" w:sz="6" w:space="0" w:color="FFFFFF"/>
              <w:left w:val="single" w:sz="6" w:space="0" w:color="FFFFFF"/>
              <w:bottom w:val="single" w:sz="8" w:space="0" w:color="FFFFFF"/>
              <w:right w:val="single" w:sz="6" w:space="0" w:color="FFFFFF"/>
            </w:tcBorders>
            <w:shd w:val="clear" w:color="auto" w:fill="D9E2F3"/>
            <w:tcMar>
              <w:top w:w="0" w:type="dxa"/>
              <w:left w:w="108" w:type="dxa"/>
              <w:bottom w:w="0" w:type="dxa"/>
              <w:right w:w="108" w:type="dxa"/>
            </w:tcMar>
            <w:vAlign w:val="center"/>
          </w:tcPr>
          <w:p w14:paraId="5CBD830A" w14:textId="77777777" w:rsidR="006A6F2F" w:rsidRDefault="006A6F2F">
            <w:pPr>
              <w:pStyle w:val="Prrafodelista"/>
              <w:spacing w:after="0"/>
              <w:ind w:left="0"/>
              <w:jc w:val="center"/>
              <w:textAlignment w:val="auto"/>
              <w:rPr>
                <w:rFonts w:ascii="Arial" w:eastAsia="Times New Roman" w:hAnsi="Arial" w:cs="Arial"/>
                <w:sz w:val="24"/>
                <w:szCs w:val="24"/>
                <w:lang w:eastAsia="es-AR"/>
              </w:rPr>
            </w:pPr>
          </w:p>
        </w:tc>
        <w:tc>
          <w:tcPr>
            <w:tcW w:w="1525" w:type="dxa"/>
            <w:tcBorders>
              <w:top w:val="single" w:sz="6" w:space="0" w:color="FFFFFF"/>
              <w:left w:val="single" w:sz="6" w:space="0" w:color="FFFFFF"/>
              <w:bottom w:val="single" w:sz="8" w:space="0" w:color="FFFFFF"/>
              <w:right w:val="single" w:sz="8" w:space="0" w:color="FFFFFF"/>
            </w:tcBorders>
            <w:shd w:val="clear" w:color="auto" w:fill="D9E2F3"/>
            <w:tcMar>
              <w:top w:w="0" w:type="dxa"/>
              <w:left w:w="108" w:type="dxa"/>
              <w:bottom w:w="0" w:type="dxa"/>
              <w:right w:w="108" w:type="dxa"/>
            </w:tcMar>
            <w:vAlign w:val="center"/>
          </w:tcPr>
          <w:p w14:paraId="6D590CA4" w14:textId="77777777" w:rsidR="006A6F2F" w:rsidRDefault="006A6F2F">
            <w:pPr>
              <w:pStyle w:val="Prrafodelista"/>
              <w:spacing w:after="0"/>
              <w:ind w:left="0"/>
              <w:jc w:val="center"/>
              <w:textAlignment w:val="auto"/>
              <w:rPr>
                <w:rFonts w:ascii="Arial" w:eastAsia="Times New Roman" w:hAnsi="Arial" w:cs="Arial"/>
                <w:sz w:val="24"/>
                <w:szCs w:val="24"/>
                <w:lang w:eastAsia="es-AR"/>
              </w:rPr>
            </w:pPr>
          </w:p>
        </w:tc>
      </w:tr>
    </w:tbl>
    <w:p w14:paraId="18E537EB" w14:textId="77777777" w:rsidR="006A6F2F" w:rsidRDefault="006A6F2F">
      <w:pPr>
        <w:jc w:val="center"/>
        <w:rPr>
          <w:rFonts w:ascii="Arial" w:hAnsi="Arial" w:cs="Arial"/>
          <w:b/>
          <w:bCs/>
          <w:sz w:val="24"/>
          <w:szCs w:val="24"/>
        </w:rPr>
      </w:pPr>
    </w:p>
    <w:p w14:paraId="2C9F01F2" w14:textId="77777777" w:rsidR="006A6F2F" w:rsidRDefault="006A6F2F">
      <w:pPr>
        <w:jc w:val="center"/>
        <w:rPr>
          <w:rFonts w:ascii="Arial" w:hAnsi="Arial" w:cs="Arial"/>
          <w:b/>
          <w:bCs/>
          <w:sz w:val="24"/>
          <w:szCs w:val="24"/>
        </w:rPr>
      </w:pPr>
    </w:p>
    <w:p w14:paraId="6B1A7701" w14:textId="77777777" w:rsidR="006A6F2F" w:rsidRDefault="006A6F2F">
      <w:pPr>
        <w:jc w:val="center"/>
        <w:rPr>
          <w:rFonts w:ascii="Arial" w:hAnsi="Arial" w:cs="Arial"/>
          <w:b/>
          <w:bCs/>
          <w:sz w:val="24"/>
          <w:szCs w:val="24"/>
        </w:rPr>
      </w:pPr>
    </w:p>
    <w:p w14:paraId="71545640" w14:textId="04255976" w:rsidR="006A6F2F" w:rsidRDefault="006A6F2F">
      <w:pPr>
        <w:jc w:val="center"/>
        <w:rPr>
          <w:rFonts w:ascii="Arial" w:hAnsi="Arial" w:cs="Arial"/>
          <w:b/>
          <w:bCs/>
          <w:sz w:val="24"/>
          <w:szCs w:val="24"/>
        </w:rPr>
      </w:pPr>
    </w:p>
    <w:p w14:paraId="27E5A450" w14:textId="2FDD5D7E" w:rsidR="00EB69EF" w:rsidRDefault="00EB69EF">
      <w:pPr>
        <w:jc w:val="center"/>
        <w:rPr>
          <w:rFonts w:ascii="Arial" w:hAnsi="Arial" w:cs="Arial"/>
          <w:b/>
          <w:bCs/>
          <w:sz w:val="24"/>
          <w:szCs w:val="24"/>
        </w:rPr>
      </w:pPr>
    </w:p>
    <w:p w14:paraId="3D8EFCB0" w14:textId="77777777" w:rsidR="006A6F2F" w:rsidRDefault="006A6F2F">
      <w:pPr>
        <w:rPr>
          <w:rFonts w:ascii="Arial" w:hAnsi="Arial" w:cs="Arial"/>
          <w:b/>
          <w:bCs/>
          <w:sz w:val="24"/>
          <w:szCs w:val="24"/>
        </w:rPr>
      </w:pPr>
    </w:p>
    <w:p w14:paraId="3180AE40" w14:textId="77777777" w:rsidR="006A6F2F" w:rsidRDefault="0074740D">
      <w:pPr>
        <w:pStyle w:val="Ttulo2"/>
      </w:pPr>
      <w:bookmarkStart w:id="1487" w:name="_Toc517032674"/>
      <w:bookmarkStart w:id="1488" w:name="_Toc517037609"/>
      <w:bookmarkStart w:id="1489" w:name="_Toc517250460"/>
      <w:bookmarkStart w:id="1490" w:name="_Toc517286449"/>
      <w:bookmarkStart w:id="1491" w:name="_Toc517929612"/>
      <w:bookmarkStart w:id="1492" w:name="_Toc518202437"/>
      <w:bookmarkStart w:id="1493" w:name="_Toc4080369"/>
      <w:bookmarkStart w:id="1494" w:name="_Toc23759006"/>
      <w:bookmarkStart w:id="1495" w:name="_Toc56417846"/>
      <w:r>
        <w:rPr>
          <w:rFonts w:ascii="Arial" w:hAnsi="Arial" w:cs="Arial"/>
          <w:b/>
          <w:bCs/>
          <w:noProof/>
        </w:rPr>
        <w:lastRenderedPageBreak/>
        <mc:AlternateContent>
          <mc:Choice Requires="wps">
            <w:drawing>
              <wp:anchor distT="0" distB="0" distL="114300" distR="114300" simplePos="0" relativeHeight="251787264" behindDoc="0" locked="0" layoutInCell="1" allowOverlap="1" wp14:anchorId="09F7F1D2" wp14:editId="0804A8BC">
                <wp:simplePos x="0" y="0"/>
                <wp:positionH relativeFrom="column">
                  <wp:posOffset>-2122166</wp:posOffset>
                </wp:positionH>
                <wp:positionV relativeFrom="paragraph">
                  <wp:posOffset>-4609462</wp:posOffset>
                </wp:positionV>
                <wp:extent cx="996952" cy="374017"/>
                <wp:effectExtent l="0" t="0" r="12698" b="26033"/>
                <wp:wrapNone/>
                <wp:docPr id="60" name="26 Cuadro de texto"/>
                <wp:cNvGraphicFramePr/>
                <a:graphic xmlns:a="http://schemas.openxmlformats.org/drawingml/2006/main">
                  <a:graphicData uri="http://schemas.microsoft.com/office/word/2010/wordprocessingShape">
                    <wps:wsp>
                      <wps:cNvSpPr txBox="1"/>
                      <wps:spPr>
                        <a:xfrm>
                          <a:off x="0" y="0"/>
                          <a:ext cx="996952" cy="374017"/>
                        </a:xfrm>
                        <a:prstGeom prst="rect">
                          <a:avLst/>
                        </a:prstGeom>
                        <a:solidFill>
                          <a:srgbClr val="C9C9C9"/>
                        </a:solidFill>
                        <a:ln w="12701">
                          <a:solidFill>
                            <a:srgbClr val="5B9BD5"/>
                          </a:solidFill>
                          <a:prstDash val="solid"/>
                        </a:ln>
                      </wps:spPr>
                      <wps:txbx>
                        <w:txbxContent>
                          <w:p w14:paraId="218A1A38" w14:textId="77777777" w:rsidR="00B17314" w:rsidRDefault="00B17314">
                            <w:pPr>
                              <w:rPr>
                                <w:b/>
                                <w:i/>
                              </w:rPr>
                            </w:pPr>
                            <w:r>
                              <w:rPr>
                                <w:b/>
                                <w:i/>
                              </w:rPr>
                              <w:t>Consumidor</w:t>
                            </w:r>
                          </w:p>
                        </w:txbxContent>
                      </wps:txbx>
                      <wps:bodyPr vert="horz" wrap="square" lIns="91440" tIns="45720" rIns="91440" bIns="45720" anchor="t" anchorCtr="0" compatLnSpc="1">
                        <a:noAutofit/>
                      </wps:bodyPr>
                    </wps:wsp>
                  </a:graphicData>
                </a:graphic>
              </wp:anchor>
            </w:drawing>
          </mc:Choice>
          <mc:Fallback>
            <w:pict>
              <v:shape w14:anchorId="09F7F1D2" id="26 Cuadro de texto" o:spid="_x0000_s1033" type="#_x0000_t202" style="position:absolute;margin-left:-167.1pt;margin-top:-362.95pt;width:78.5pt;height:29.4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" fillcolor="#c9c9c9" strokecolor="#5b9bd5" strokeweight=".35281mm">
                <v:textbox>
                  <w:txbxContent>
                    <w:p w14:paraId="218A1A38" w14:textId="77777777" w:rsidR="00B17314" w:rsidRDefault="00B17314">
                      <w:pPr>
                        <w:rPr>
                          <w:b/>
                          <w:i/>
                        </w:rPr>
                      </w:pPr>
                      <w:r>
                        <w:rPr>
                          <w:b/>
                          <w:i/>
                        </w:rPr>
                        <w:t>Consumidor</w:t>
                      </w:r>
                    </w:p>
                  </w:txbxContent>
                </v:textbox>
              </v:shape>
            </w:pict>
          </mc:Fallback>
        </mc:AlternateContent>
      </w:r>
      <w:r>
        <w:rPr>
          <w:rFonts w:ascii="Arial" w:hAnsi="Arial" w:cs="Arial"/>
          <w:b/>
          <w:bCs/>
          <w:color w:val="auto"/>
        </w:rPr>
        <w:t>6.4 Estrategia de Distribución</w:t>
      </w:r>
      <w:bookmarkEnd w:id="1487"/>
      <w:bookmarkEnd w:id="1488"/>
      <w:bookmarkEnd w:id="1489"/>
      <w:bookmarkEnd w:id="1490"/>
      <w:bookmarkEnd w:id="1491"/>
      <w:bookmarkEnd w:id="1492"/>
      <w:bookmarkEnd w:id="1493"/>
      <w:bookmarkEnd w:id="1494"/>
      <w:bookmarkEnd w:id="1495"/>
    </w:p>
    <w:p w14:paraId="30A99D93" w14:textId="77777777" w:rsidR="006A6F2F" w:rsidRDefault="006A6F2F">
      <w:pPr>
        <w:rPr>
          <w:b/>
          <w:bCs/>
        </w:rPr>
      </w:pPr>
    </w:p>
    <w:p w14:paraId="760EDF73" w14:textId="77777777" w:rsidR="006A6F2F" w:rsidRDefault="0074740D">
      <w:pPr>
        <w:pStyle w:val="Ttulo3"/>
        <w:rPr>
          <w:rFonts w:ascii="Arial" w:hAnsi="Arial" w:cs="Arial"/>
          <w:b/>
          <w:bCs/>
          <w:color w:val="auto"/>
        </w:rPr>
      </w:pPr>
      <w:bookmarkStart w:id="1496" w:name="_Toc517032675"/>
      <w:bookmarkStart w:id="1497" w:name="_Toc517037610"/>
      <w:bookmarkStart w:id="1498" w:name="_Toc517250461"/>
      <w:bookmarkStart w:id="1499" w:name="_Toc517286450"/>
      <w:bookmarkStart w:id="1500" w:name="_Toc517929613"/>
      <w:bookmarkStart w:id="1501" w:name="_Toc518202438"/>
      <w:bookmarkStart w:id="1502" w:name="_Toc4080370"/>
      <w:bookmarkStart w:id="1503" w:name="_Toc23759007"/>
      <w:bookmarkStart w:id="1504" w:name="_Toc56417847"/>
      <w:r>
        <w:rPr>
          <w:rFonts w:ascii="Arial" w:hAnsi="Arial" w:cs="Arial"/>
          <w:b/>
          <w:bCs/>
          <w:color w:val="auto"/>
        </w:rPr>
        <w:t>6.4.1 Canales de Distribución</w:t>
      </w:r>
      <w:bookmarkEnd w:id="1496"/>
      <w:bookmarkEnd w:id="1497"/>
      <w:bookmarkEnd w:id="1498"/>
      <w:bookmarkEnd w:id="1499"/>
      <w:bookmarkEnd w:id="1500"/>
      <w:bookmarkEnd w:id="1501"/>
      <w:bookmarkEnd w:id="1502"/>
      <w:bookmarkEnd w:id="1503"/>
      <w:bookmarkEnd w:id="1504"/>
    </w:p>
    <w:p w14:paraId="339F30D2" w14:textId="77777777" w:rsidR="006A6F2F" w:rsidRDefault="006A6F2F">
      <w:pPr>
        <w:rPr>
          <w:b/>
          <w:bCs/>
        </w:rPr>
      </w:pPr>
    </w:p>
    <w:p w14:paraId="7D20AD72" w14:textId="77777777" w:rsidR="006A6F2F" w:rsidRDefault="0074740D">
      <w:pPr>
        <w:spacing w:line="276" w:lineRule="auto"/>
        <w:jc w:val="both"/>
        <w:rPr>
          <w:rFonts w:ascii="Arial" w:hAnsi="Arial" w:cs="Arial"/>
          <w:sz w:val="24"/>
          <w:szCs w:val="24"/>
        </w:rPr>
      </w:pPr>
      <w:r>
        <w:rPr>
          <w:rFonts w:ascii="Arial" w:hAnsi="Arial" w:cs="Arial"/>
          <w:sz w:val="24"/>
          <w:szCs w:val="24"/>
        </w:rPr>
        <w:t>Helper es el fabricante de sus servicios, es un canal directo con los clientes. No tercerizamos ni somos tercerizados. A través de los diferentes canales de ventas ya sean a través del sitio web, personalmente en nuestro local o telefónicamente, los clientes contactan con nosotros y pueden adquirir los servicios.</w:t>
      </w:r>
    </w:p>
    <w:p w14:paraId="69AAE15A" w14:textId="77777777" w:rsidR="006A6F2F" w:rsidRDefault="006A6F2F">
      <w:pPr>
        <w:jc w:val="both"/>
        <w:rPr>
          <w:rFonts w:ascii="Arial" w:hAnsi="Arial" w:cs="Arial"/>
          <w:sz w:val="24"/>
          <w:szCs w:val="24"/>
        </w:rPr>
      </w:pPr>
    </w:p>
    <w:p w14:paraId="5B942C1C" w14:textId="23751D8E" w:rsidR="006A6F2F" w:rsidRDefault="003905C0">
      <w:pPr>
        <w:jc w:val="both"/>
      </w:pPr>
      <w:r>
        <w:rPr>
          <w:rFonts w:ascii="Arial" w:hAnsi="Arial" w:cs="Arial"/>
          <w:noProof/>
        </w:rPr>
        <mc:AlternateContent>
          <mc:Choice Requires="wps">
            <w:drawing>
              <wp:anchor distT="0" distB="0" distL="114300" distR="114300" simplePos="0" relativeHeight="251789312" behindDoc="0" locked="0" layoutInCell="1" allowOverlap="1" wp14:anchorId="1527047B" wp14:editId="13D96835">
                <wp:simplePos x="0" y="0"/>
                <wp:positionH relativeFrom="margin">
                  <wp:posOffset>1033996</wp:posOffset>
                </wp:positionH>
                <wp:positionV relativeFrom="paragraph">
                  <wp:posOffset>252634</wp:posOffset>
                </wp:positionV>
                <wp:extent cx="1032655" cy="568145"/>
                <wp:effectExtent l="22860" t="15240" r="19050" b="19050"/>
                <wp:wrapNone/>
                <wp:docPr id="63" name="26 Cuadro de texto"/>
                <wp:cNvGraphicFramePr/>
                <a:graphic xmlns:a="http://schemas.openxmlformats.org/drawingml/2006/main">
                  <a:graphicData uri="http://schemas.microsoft.com/office/word/2010/wordprocessingShape">
                    <wps:wsp>
                      <wps:cNvSpPr txBox="1"/>
                      <wps:spPr>
                        <a:xfrm rot="16200004">
                          <a:off x="0" y="0"/>
                          <a:ext cx="1032655" cy="568145"/>
                        </a:xfrm>
                        <a:prstGeom prst="rect">
                          <a:avLst/>
                        </a:prstGeom>
                        <a:solidFill>
                          <a:srgbClr val="548235"/>
                        </a:solidFill>
                        <a:ln w="12701">
                          <a:solidFill>
                            <a:srgbClr val="5B9BD5"/>
                          </a:solidFill>
                          <a:prstDash val="solid"/>
                        </a:ln>
                      </wps:spPr>
                      <wps:txbx>
                        <w:txbxContent>
                          <w:p w14:paraId="16EAF02D" w14:textId="5EFB9226" w:rsidR="00B17314" w:rsidRDefault="00B17314">
                            <w:pPr>
                              <w:jc w:val="center"/>
                              <w:rPr>
                                <w:b/>
                                <w:i/>
                                <w:sz w:val="28"/>
                                <w:szCs w:val="28"/>
                                <w:lang w:val="es-ES"/>
                              </w:rPr>
                            </w:pPr>
                            <w:r>
                              <w:rPr>
                                <w:b/>
                                <w:i/>
                                <w:sz w:val="28"/>
                                <w:szCs w:val="28"/>
                                <w:lang w:val="es-ES"/>
                              </w:rPr>
                              <w:t>Fabricante</w:t>
                            </w: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1527047B" id="_x0000_s1034" type="#_x0000_t202" style="position:absolute;left:0;text-align:left;margin-left:81.4pt;margin-top:19.9pt;width:81.3pt;height:44.75pt;rotation:-5898236fd;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" fillcolor="#548235" strokecolor="#5b9bd5" strokeweight=".35281mm">
                <v:textbox>
                  <w:txbxContent>
                    <w:p w14:paraId="16EAF02D" w14:textId="5EFB9226" w:rsidR="00B17314" w:rsidRDefault="00B17314">
                      <w:pPr>
                        <w:jc w:val="center"/>
                        <w:rPr>
                          <w:b/>
                          <w:i/>
                          <w:sz w:val="28"/>
                          <w:szCs w:val="28"/>
                          <w:lang w:val="es-ES"/>
                        </w:rPr>
                      </w:pPr>
                      <w:r>
                        <w:rPr>
                          <w:b/>
                          <w:i/>
                          <w:sz w:val="28"/>
                          <w:szCs w:val="28"/>
                          <w:lang w:val="es-ES"/>
                        </w:rPr>
                        <w:t>Fabricante</w:t>
                      </w:r>
                    </w:p>
                  </w:txbxContent>
                </v:textbox>
                <w10:wrap anchorx="margin"/>
              </v:shape>
            </w:pict>
          </mc:Fallback>
        </mc:AlternateContent>
      </w:r>
      <w:r w:rsidR="0074740D">
        <w:rPr>
          <w:rFonts w:ascii="Arial" w:hAnsi="Arial" w:cs="Arial"/>
          <w:noProof/>
        </w:rPr>
        <mc:AlternateContent>
          <mc:Choice Requires="wps">
            <w:drawing>
              <wp:anchor distT="0" distB="0" distL="114300" distR="114300" simplePos="0" relativeHeight="251785216" behindDoc="0" locked="0" layoutInCell="1" allowOverlap="1" wp14:anchorId="35C9E48D" wp14:editId="1D51CE2A">
                <wp:simplePos x="0" y="0"/>
                <wp:positionH relativeFrom="column">
                  <wp:posOffset>2573378</wp:posOffset>
                </wp:positionH>
                <wp:positionV relativeFrom="paragraph">
                  <wp:posOffset>257329</wp:posOffset>
                </wp:positionV>
                <wp:extent cx="1102995" cy="602617"/>
                <wp:effectExtent l="21589" t="16511" r="23494" b="23494"/>
                <wp:wrapNone/>
                <wp:docPr id="61" name="26 Cuadro de texto"/>
                <wp:cNvGraphicFramePr/>
                <a:graphic xmlns:a="http://schemas.openxmlformats.org/drawingml/2006/main">
                  <a:graphicData uri="http://schemas.microsoft.com/office/word/2010/wordprocessingShape">
                    <wps:wsp>
                      <wps:cNvSpPr txBox="1"/>
                      <wps:spPr>
                        <a:xfrm rot="16200004">
                          <a:off x="0" y="0"/>
                          <a:ext cx="1102995" cy="602617"/>
                        </a:xfrm>
                        <a:prstGeom prst="rect">
                          <a:avLst/>
                        </a:prstGeom>
                        <a:solidFill>
                          <a:srgbClr val="FFC000"/>
                        </a:solidFill>
                        <a:ln w="12701">
                          <a:solidFill>
                            <a:srgbClr val="5B9BD5"/>
                          </a:solidFill>
                          <a:prstDash val="solid"/>
                        </a:ln>
                      </wps:spPr>
                      <wps:txbx>
                        <w:txbxContent>
                          <w:p w14:paraId="45755CBA" w14:textId="77777777" w:rsidR="00B17314" w:rsidRDefault="00B17314">
                            <w:pPr>
                              <w:rPr>
                                <w:rFonts w:ascii="Arial" w:hAnsi="Arial" w:cs="Arial"/>
                                <w:b/>
                                <w:i/>
                                <w:sz w:val="24"/>
                                <w:szCs w:val="24"/>
                              </w:rPr>
                            </w:pPr>
                            <w:r>
                              <w:rPr>
                                <w:rFonts w:ascii="Arial" w:hAnsi="Arial" w:cs="Arial"/>
                                <w:b/>
                                <w:i/>
                                <w:sz w:val="24"/>
                                <w:szCs w:val="24"/>
                              </w:rPr>
                              <w:t>Consumidor</w:t>
                            </w:r>
                          </w:p>
                          <w:p w14:paraId="42731F57" w14:textId="77777777" w:rsidR="00B17314" w:rsidRDefault="00B17314">
                            <w:pPr>
                              <w:jc w:val="center"/>
                              <w:rPr>
                                <w:b/>
                                <w:i/>
                                <w:sz w:val="24"/>
                                <w:szCs w:val="24"/>
                              </w:rPr>
                            </w:pPr>
                            <w:r>
                              <w:rPr>
                                <w:b/>
                                <w:i/>
                                <w:sz w:val="24"/>
                                <w:szCs w:val="24"/>
                              </w:rPr>
                              <w:t>Final</w:t>
                            </w:r>
                          </w:p>
                        </w:txbxContent>
                      </wps:txbx>
                      <wps:bodyPr vert="horz" wrap="square" lIns="91440" tIns="45720" rIns="91440" bIns="45720" anchor="t" anchorCtr="0" compatLnSpc="1">
                        <a:noAutofit/>
                      </wps:bodyPr>
                    </wps:wsp>
                  </a:graphicData>
                </a:graphic>
              </wp:anchor>
            </w:drawing>
          </mc:Choice>
          <mc:Fallback>
            <w:pict>
              <v:shape w14:anchorId="35C9E48D" id="_x0000_s1035" type="#_x0000_t202" style="position:absolute;left:0;text-align:left;margin-left:202.65pt;margin-top:20.25pt;width:86.85pt;height:47.45pt;rotation:-5898236fd;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" fillcolor="#ffc000" strokecolor="#5b9bd5" strokeweight=".35281mm">
                <v:textbox>
                  <w:txbxContent>
                    <w:p w14:paraId="45755CBA" w14:textId="77777777" w:rsidR="00B17314" w:rsidRDefault="00B17314">
                      <w:pPr>
                        <w:rPr>
                          <w:rFonts w:ascii="Arial" w:hAnsi="Arial" w:cs="Arial"/>
                          <w:b/>
                          <w:i/>
                          <w:sz w:val="24"/>
                          <w:szCs w:val="24"/>
                        </w:rPr>
                      </w:pPr>
                      <w:r>
                        <w:rPr>
                          <w:rFonts w:ascii="Arial" w:hAnsi="Arial" w:cs="Arial"/>
                          <w:b/>
                          <w:i/>
                          <w:sz w:val="24"/>
                          <w:szCs w:val="24"/>
                        </w:rPr>
                        <w:t>Consumidor</w:t>
                      </w:r>
                    </w:p>
                    <w:p w14:paraId="42731F57" w14:textId="77777777" w:rsidR="00B17314" w:rsidRDefault="00B17314">
                      <w:pPr>
                        <w:jc w:val="center"/>
                        <w:rPr>
                          <w:b/>
                          <w:i/>
                          <w:sz w:val="24"/>
                          <w:szCs w:val="24"/>
                        </w:rPr>
                      </w:pPr>
                      <w:r>
                        <w:rPr>
                          <w:b/>
                          <w:i/>
                          <w:sz w:val="24"/>
                          <w:szCs w:val="24"/>
                        </w:rPr>
                        <w:t>Final</w:t>
                      </w:r>
                    </w:p>
                  </w:txbxContent>
                </v:textbox>
              </v:shape>
            </w:pict>
          </mc:Fallback>
        </mc:AlternateContent>
      </w:r>
      <w:r w:rsidR="0074740D">
        <w:rPr>
          <w:rFonts w:ascii="Arial" w:hAnsi="Arial" w:cs="Arial"/>
          <w:noProof/>
        </w:rPr>
        <mc:AlternateContent>
          <mc:Choice Requires="wps">
            <w:drawing>
              <wp:anchor distT="0" distB="0" distL="114300" distR="114300" simplePos="0" relativeHeight="251784192" behindDoc="0" locked="0" layoutInCell="1" allowOverlap="1" wp14:anchorId="665EEC09" wp14:editId="6291F9BF">
                <wp:simplePos x="0" y="0"/>
                <wp:positionH relativeFrom="column">
                  <wp:posOffset>1996132</wp:posOffset>
                </wp:positionH>
                <wp:positionV relativeFrom="paragraph">
                  <wp:posOffset>175579</wp:posOffset>
                </wp:positionV>
                <wp:extent cx="599444" cy="622935"/>
                <wp:effectExtent l="26354" t="30796" r="17461" b="36510"/>
                <wp:wrapNone/>
                <wp:docPr id="62" name="21 Flecha abajo"/>
                <wp:cNvGraphicFramePr/>
                <a:graphic xmlns:a="http://schemas.openxmlformats.org/drawingml/2006/main">
                  <a:graphicData uri="http://schemas.microsoft.com/office/word/2010/wordprocessingShape">
                    <wps:wsp>
                      <wps:cNvSpPr/>
                      <wps:spPr>
                        <a:xfrm rot="16200004">
                          <a:off x="0" y="0"/>
                          <a:ext cx="599444" cy="622935"/>
                        </a:xfrm>
                        <a:custGeom>
                          <a:avLst>
                            <a:gd name="f0" fmla="val 11207"/>
                            <a:gd name="f1" fmla="val 5400"/>
                          </a:avLst>
                          <a:gdLst>
                            <a:gd name="f2" fmla="val 10800000"/>
                            <a:gd name="f3" fmla="val 5400000"/>
                            <a:gd name="f4" fmla="val 180"/>
                            <a:gd name="f5" fmla="val w"/>
                            <a:gd name="f6" fmla="val h"/>
                            <a:gd name="f7" fmla="val 0"/>
                            <a:gd name="f8" fmla="val 21600"/>
                            <a:gd name="f9" fmla="val 10800"/>
                            <a:gd name="f10" fmla="+- 0 0 -270"/>
                            <a:gd name="f11" fmla="+- 0 0 -90"/>
                            <a:gd name="f12" fmla="*/ f5 1 21600"/>
                            <a:gd name="f13" fmla="*/ f6 1 21600"/>
                            <a:gd name="f14" fmla="+- f8 0 f7"/>
                            <a:gd name="f15" fmla="pin 0 f1 10800"/>
                            <a:gd name="f16" fmla="pin 0 f0 21600"/>
                            <a:gd name="f17" fmla="*/ f10 f2 1"/>
                            <a:gd name="f18" fmla="*/ f11 f2 1"/>
                            <a:gd name="f19" fmla="val f15"/>
                            <a:gd name="f20" fmla="val f16"/>
                            <a:gd name="f21" fmla="*/ f14 1 21600"/>
                            <a:gd name="f22" fmla="*/ f15 f12 1"/>
                            <a:gd name="f23" fmla="*/ f16 f13 1"/>
                            <a:gd name="f24" fmla="*/ f17 1 f4"/>
                            <a:gd name="f25" fmla="*/ f18 1 f4"/>
                            <a:gd name="f26" fmla="+- 21600 0 f19"/>
                            <a:gd name="f27" fmla="+- 21600 0 f20"/>
                            <a:gd name="f28" fmla="*/ 0 f21 1"/>
                            <a:gd name="f29" fmla="*/ 21600 f21 1"/>
                            <a:gd name="f30" fmla="*/ f19 f12 1"/>
                            <a:gd name="f31" fmla="*/ f20 f13 1"/>
                            <a:gd name="f32" fmla="+- f24 0 f3"/>
                            <a:gd name="f33" fmla="+- f25 0 f3"/>
                            <a:gd name="f34" fmla="*/ f27 f19 1"/>
                            <a:gd name="f35" fmla="*/ f28 1 f21"/>
                            <a:gd name="f36" fmla="*/ f29 1 f21"/>
                            <a:gd name="f37" fmla="*/ f26 f12 1"/>
                            <a:gd name="f38" fmla="*/ f34 1 10800"/>
                            <a:gd name="f39" fmla="*/ f35 f13 1"/>
                            <a:gd name="f40" fmla="*/ f35 f12 1"/>
                            <a:gd name="f41" fmla="*/ f36 f12 1"/>
                            <a:gd name="f42" fmla="+- f20 f38 0"/>
                            <a:gd name="f43" fmla="*/ f42 f13 1"/>
                          </a:gdLst>
                          <a:ahLst>
                            <a:ahXY gdRefX="f1" minX="f7" maxX="f9" gdRefY="f0" minY="f7" maxY="f8">
                              <a:pos x="f22" y="f23"/>
                            </a:ahXY>
                          </a:ahLst>
                          <a:cxnLst>
                            <a:cxn ang="3cd4">
                              <a:pos x="hc" y="t"/>
                            </a:cxn>
                            <a:cxn ang="0">
                              <a:pos x="r" y="vc"/>
                            </a:cxn>
                            <a:cxn ang="cd4">
                              <a:pos x="hc" y="b"/>
                            </a:cxn>
                            <a:cxn ang="cd2">
                              <a:pos x="l" y="vc"/>
                            </a:cxn>
                            <a:cxn ang="f32">
                              <a:pos x="f40" y="f31"/>
                            </a:cxn>
                            <a:cxn ang="f33">
                              <a:pos x="f41" y="f31"/>
                            </a:cxn>
                          </a:cxnLst>
                          <a:rect l="f30" t="f39" r="f37" b="f43"/>
                          <a:pathLst>
                            <a:path w="21600" h="21600">
                              <a:moveTo>
                                <a:pt x="f19" y="f7"/>
                              </a:moveTo>
                              <a:lnTo>
                                <a:pt x="f19" y="f20"/>
                              </a:lnTo>
                              <a:lnTo>
                                <a:pt x="f7" y="f20"/>
                              </a:lnTo>
                              <a:lnTo>
                                <a:pt x="f9" y="f8"/>
                              </a:lnTo>
                              <a:lnTo>
                                <a:pt x="f8" y="f20"/>
                              </a:lnTo>
                              <a:lnTo>
                                <a:pt x="f26" y="f20"/>
                              </a:lnTo>
                              <a:lnTo>
                                <a:pt x="f26" y="f7"/>
                              </a:lnTo>
                              <a:close/>
                            </a:path>
                          </a:pathLst>
                        </a:custGeom>
                        <a:solidFill>
                          <a:srgbClr val="B4C7E7"/>
                        </a:solidFill>
                        <a:ln w="12701" cap="flat">
                          <a:solidFill>
                            <a:srgbClr val="2F528F"/>
                          </a:solidFill>
                          <a:prstDash val="solid"/>
                          <a:miter/>
                        </a:ln>
                      </wps:spPr>
                      <wps:bodyPr lIns="0" tIns="0" rIns="0" bIns="0"/>
                    </wps:wsp>
                  </a:graphicData>
                </a:graphic>
              </wp:anchor>
            </w:drawing>
          </mc:Choice>
          <mc:Fallback>
            <w:pict>
              <v:shape w14:anchorId="2620D6C9" id="21 Flecha abajo" o:spid="_x0000_s1026" style="position:absolute;margin-left:157.2pt;margin-top:13.85pt;width:47.2pt;height:49.05pt;rotation:-5898236fd;z-index:25178419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" path="m5400,r,11207l,11207,10800,21600,21600,11207r-5400,l16200,,5400,xe" fillcolor="#b4c7e7" strokecolor="#2f528f" strokeweight=".35281mm">
                <v:stroke joinstyle="miter"/>
                <v:path arrowok="t" o:connecttype="custom" o:connectlocs="299722,0;599444,311468;299722,622935;0,311468;0,323205;599444,323205" o:connectangles="270,0,90,180,180,0" textboxrect="5400,0,16200,16403"/>
              </v:shape>
            </w:pict>
          </mc:Fallback>
        </mc:AlternateContent>
      </w:r>
      <w:r w:rsidR="0074740D">
        <w:rPr>
          <w:rFonts w:ascii="Arial" w:hAnsi="Arial" w:cs="Arial"/>
        </w:rPr>
        <w:tab/>
      </w:r>
      <w:r w:rsidR="0074740D">
        <w:rPr>
          <w:rFonts w:ascii="Arial" w:hAnsi="Arial" w:cs="Arial"/>
        </w:rPr>
        <w:tab/>
        <w:t xml:space="preserve"> </w:t>
      </w:r>
      <w:r w:rsidR="0074740D">
        <w:rPr>
          <w:rFonts w:ascii="Arial" w:hAnsi="Arial" w:cs="Arial"/>
        </w:rPr>
        <w:tab/>
      </w:r>
    </w:p>
    <w:p w14:paraId="5E6D1605" w14:textId="5EDB706E" w:rsidR="006A6F2F" w:rsidRDefault="006A6F2F">
      <w:pPr>
        <w:jc w:val="both"/>
      </w:pPr>
    </w:p>
    <w:p w14:paraId="19F2B495" w14:textId="77777777" w:rsidR="006A6F2F" w:rsidRDefault="006A6F2F">
      <w:pPr>
        <w:jc w:val="both"/>
        <w:rPr>
          <w:rFonts w:ascii="Arial" w:hAnsi="Arial" w:cs="Arial"/>
        </w:rPr>
      </w:pPr>
    </w:p>
    <w:p w14:paraId="0F0667C9" w14:textId="77777777" w:rsidR="006A6F2F" w:rsidRDefault="006A6F2F">
      <w:pPr>
        <w:jc w:val="both"/>
        <w:rPr>
          <w:rFonts w:ascii="Arial" w:hAnsi="Arial" w:cs="Arial"/>
          <w:sz w:val="20"/>
        </w:rPr>
      </w:pPr>
    </w:p>
    <w:p w14:paraId="03C85194" w14:textId="77777777" w:rsidR="006A6F2F" w:rsidRDefault="006A6F2F"/>
    <w:p w14:paraId="36EE6026" w14:textId="77777777" w:rsidR="006A6F2F" w:rsidRDefault="0074740D">
      <w:pPr>
        <w:pStyle w:val="Ttulo3"/>
        <w:rPr>
          <w:rFonts w:ascii="Arial" w:hAnsi="Arial" w:cs="Arial"/>
          <w:b/>
          <w:bCs/>
          <w:color w:val="auto"/>
          <w:sz w:val="26"/>
          <w:szCs w:val="26"/>
        </w:rPr>
      </w:pPr>
      <w:bookmarkStart w:id="1505" w:name="_Toc517286451"/>
      <w:bookmarkStart w:id="1506" w:name="_Toc517929614"/>
      <w:bookmarkStart w:id="1507" w:name="_Toc518202439"/>
      <w:bookmarkStart w:id="1508" w:name="_Toc4080371"/>
      <w:bookmarkStart w:id="1509" w:name="_Toc23759008"/>
      <w:bookmarkStart w:id="1510" w:name="_Toc56417848"/>
      <w:r>
        <w:rPr>
          <w:rFonts w:ascii="Arial" w:hAnsi="Arial" w:cs="Arial"/>
          <w:b/>
          <w:bCs/>
          <w:color w:val="auto"/>
          <w:sz w:val="26"/>
          <w:szCs w:val="26"/>
        </w:rPr>
        <w:t>6.4.3 Funciones del Canal</w:t>
      </w:r>
      <w:bookmarkEnd w:id="1505"/>
      <w:bookmarkEnd w:id="1506"/>
      <w:bookmarkEnd w:id="1507"/>
      <w:bookmarkEnd w:id="1508"/>
      <w:bookmarkEnd w:id="1509"/>
      <w:bookmarkEnd w:id="1510"/>
    </w:p>
    <w:p w14:paraId="71EB7349" w14:textId="77777777" w:rsidR="006A6F2F" w:rsidRDefault="006A6F2F"/>
    <w:p w14:paraId="70B29D6B" w14:textId="77777777" w:rsidR="006A6F2F" w:rsidRDefault="0074740D">
      <w:pPr>
        <w:spacing w:line="276" w:lineRule="auto"/>
        <w:rPr>
          <w:rFonts w:ascii="Arial" w:hAnsi="Arial" w:cs="Arial"/>
          <w:b/>
          <w:i/>
          <w:sz w:val="24"/>
          <w:szCs w:val="24"/>
        </w:rPr>
      </w:pPr>
      <w:r>
        <w:rPr>
          <w:rFonts w:ascii="Arial" w:hAnsi="Arial" w:cs="Arial"/>
          <w:b/>
          <w:i/>
          <w:sz w:val="24"/>
          <w:szCs w:val="24"/>
        </w:rPr>
        <w:t>E-</w:t>
      </w:r>
      <w:proofErr w:type="spellStart"/>
      <w:r>
        <w:rPr>
          <w:rFonts w:ascii="Arial" w:hAnsi="Arial" w:cs="Arial"/>
          <w:b/>
          <w:i/>
          <w:sz w:val="24"/>
          <w:szCs w:val="24"/>
        </w:rPr>
        <w:t>commerce</w:t>
      </w:r>
      <w:proofErr w:type="spellEnd"/>
      <w:r>
        <w:rPr>
          <w:rFonts w:ascii="Arial" w:hAnsi="Arial" w:cs="Arial"/>
          <w:b/>
          <w:i/>
          <w:sz w:val="24"/>
          <w:szCs w:val="24"/>
        </w:rPr>
        <w:t xml:space="preserve"> – 4to Canal</w:t>
      </w:r>
    </w:p>
    <w:p w14:paraId="0F4E1347" w14:textId="77777777" w:rsidR="006A6F2F" w:rsidRDefault="0074740D">
      <w:pPr>
        <w:spacing w:line="276" w:lineRule="auto"/>
        <w:jc w:val="both"/>
        <w:rPr>
          <w:rFonts w:ascii="Arial" w:hAnsi="Arial" w:cs="Arial"/>
          <w:sz w:val="24"/>
          <w:szCs w:val="24"/>
        </w:rPr>
      </w:pPr>
      <w:r>
        <w:rPr>
          <w:rFonts w:ascii="Arial" w:hAnsi="Arial" w:cs="Arial"/>
          <w:sz w:val="24"/>
          <w:szCs w:val="24"/>
        </w:rPr>
        <w:t xml:space="preserve">Cuarto canal, la experiencia de la compra, ya sea desde la plataforma para el escritorio o a través de la aplicación para celular. </w:t>
      </w:r>
    </w:p>
    <w:p w14:paraId="41463295" w14:textId="74DDF9A1" w:rsidR="006A6F2F" w:rsidRDefault="0074740D" w:rsidP="005125BF">
      <w:pPr>
        <w:pStyle w:val="Prrafodelista"/>
        <w:numPr>
          <w:ilvl w:val="0"/>
          <w:numId w:val="53"/>
        </w:numPr>
        <w:spacing w:line="276" w:lineRule="auto"/>
        <w:jc w:val="both"/>
        <w:rPr>
          <w:rFonts w:ascii="Arial" w:hAnsi="Arial" w:cs="Arial"/>
          <w:sz w:val="24"/>
          <w:szCs w:val="24"/>
        </w:rPr>
      </w:pPr>
      <w:r>
        <w:rPr>
          <w:rFonts w:ascii="Arial" w:hAnsi="Arial" w:cs="Arial"/>
          <w:sz w:val="24"/>
          <w:szCs w:val="24"/>
        </w:rPr>
        <w:t>A través del sitio e-</w:t>
      </w:r>
      <w:proofErr w:type="spellStart"/>
      <w:r>
        <w:rPr>
          <w:rFonts w:ascii="Arial" w:hAnsi="Arial" w:cs="Arial"/>
          <w:sz w:val="24"/>
          <w:szCs w:val="24"/>
        </w:rPr>
        <w:t>commerce</w:t>
      </w:r>
      <w:proofErr w:type="spellEnd"/>
      <w:r>
        <w:rPr>
          <w:rFonts w:ascii="Arial" w:hAnsi="Arial" w:cs="Arial"/>
          <w:sz w:val="24"/>
          <w:szCs w:val="24"/>
        </w:rPr>
        <w:t xml:space="preserve"> se puede gestionar la solicitud de servicio e imprimir el comprobante con un código de solicitud de servicio o ser enviado a una casilla de correo electrónico.</w:t>
      </w:r>
    </w:p>
    <w:p w14:paraId="3D0F42EA" w14:textId="77777777" w:rsidR="006A6F2F" w:rsidRDefault="0074740D" w:rsidP="005125BF">
      <w:pPr>
        <w:pStyle w:val="Prrafodelista"/>
        <w:numPr>
          <w:ilvl w:val="0"/>
          <w:numId w:val="53"/>
        </w:numPr>
        <w:spacing w:line="276" w:lineRule="auto"/>
        <w:jc w:val="both"/>
        <w:rPr>
          <w:rFonts w:ascii="Arial" w:hAnsi="Arial" w:cs="Arial"/>
          <w:sz w:val="24"/>
          <w:szCs w:val="24"/>
        </w:rPr>
      </w:pPr>
      <w:r>
        <w:rPr>
          <w:rFonts w:ascii="Arial" w:hAnsi="Arial" w:cs="Arial"/>
          <w:sz w:val="24"/>
          <w:szCs w:val="24"/>
        </w:rPr>
        <w:t>Para la comercialización de los servicios vamos a utilizar un módulo de nuestra página y el servicio de pago se hará a través de “mercado pago”.</w:t>
      </w:r>
    </w:p>
    <w:p w14:paraId="0D86DB1C" w14:textId="77777777" w:rsidR="006A6F2F" w:rsidRDefault="0074740D">
      <w:pPr>
        <w:spacing w:line="276" w:lineRule="auto"/>
        <w:jc w:val="both"/>
        <w:rPr>
          <w:rFonts w:ascii="Arial" w:hAnsi="Arial" w:cs="Arial"/>
          <w:sz w:val="24"/>
          <w:szCs w:val="24"/>
        </w:rPr>
      </w:pPr>
      <w:r>
        <w:rPr>
          <w:rFonts w:ascii="Arial" w:hAnsi="Arial" w:cs="Arial"/>
          <w:sz w:val="24"/>
          <w:szCs w:val="24"/>
        </w:rPr>
        <w:t>Toda esta información que será asignada al cliente conformará el historial del cliente, el cual nos será de suma utilidad, para estadísticas y para gestiones de postventa y promociones.</w:t>
      </w:r>
    </w:p>
    <w:p w14:paraId="09907B52" w14:textId="77777777" w:rsidR="006A6F2F" w:rsidRDefault="006A6F2F">
      <w:pPr>
        <w:spacing w:line="276" w:lineRule="auto"/>
        <w:jc w:val="both"/>
        <w:rPr>
          <w:rFonts w:ascii="Arial" w:hAnsi="Arial" w:cs="Arial"/>
          <w:sz w:val="24"/>
          <w:szCs w:val="24"/>
        </w:rPr>
      </w:pPr>
    </w:p>
    <w:p w14:paraId="06D7AA78" w14:textId="77777777" w:rsidR="006A6F2F" w:rsidRDefault="006A6F2F">
      <w:pPr>
        <w:spacing w:line="276" w:lineRule="auto"/>
        <w:jc w:val="both"/>
        <w:rPr>
          <w:rFonts w:ascii="Arial" w:hAnsi="Arial" w:cs="Arial"/>
          <w:sz w:val="24"/>
          <w:szCs w:val="24"/>
        </w:rPr>
      </w:pPr>
    </w:p>
    <w:p w14:paraId="1AB3817B" w14:textId="77777777" w:rsidR="006A6F2F" w:rsidRDefault="006A6F2F">
      <w:pPr>
        <w:spacing w:line="276" w:lineRule="auto"/>
        <w:jc w:val="both"/>
        <w:rPr>
          <w:rFonts w:ascii="Arial" w:hAnsi="Arial" w:cs="Arial"/>
          <w:sz w:val="24"/>
          <w:szCs w:val="24"/>
        </w:rPr>
      </w:pPr>
    </w:p>
    <w:p w14:paraId="737B14E3" w14:textId="77777777" w:rsidR="006A6F2F" w:rsidRDefault="006A6F2F">
      <w:pPr>
        <w:spacing w:line="276" w:lineRule="auto"/>
        <w:jc w:val="both"/>
        <w:rPr>
          <w:rFonts w:ascii="Arial" w:hAnsi="Arial" w:cs="Arial"/>
          <w:sz w:val="24"/>
          <w:szCs w:val="24"/>
        </w:rPr>
      </w:pPr>
    </w:p>
    <w:p w14:paraId="53DD3410" w14:textId="77777777" w:rsidR="006A6F2F" w:rsidRDefault="0074740D">
      <w:pPr>
        <w:pStyle w:val="Ttulo3"/>
        <w:rPr>
          <w:rFonts w:ascii="Arial" w:hAnsi="Arial" w:cs="Arial"/>
          <w:b/>
          <w:bCs/>
          <w:color w:val="auto"/>
          <w:sz w:val="26"/>
          <w:szCs w:val="26"/>
        </w:rPr>
      </w:pPr>
      <w:bookmarkStart w:id="1511" w:name="_Toc517032677"/>
      <w:bookmarkStart w:id="1512" w:name="_Toc517037611"/>
      <w:bookmarkStart w:id="1513" w:name="_Toc517250462"/>
      <w:bookmarkStart w:id="1514" w:name="_Toc517286452"/>
      <w:bookmarkStart w:id="1515" w:name="_Toc517929615"/>
      <w:bookmarkStart w:id="1516" w:name="_Toc518202440"/>
      <w:bookmarkStart w:id="1517" w:name="_Toc4080372"/>
      <w:bookmarkStart w:id="1518" w:name="_Toc23759009"/>
      <w:bookmarkStart w:id="1519" w:name="_Toc56417849"/>
      <w:r>
        <w:rPr>
          <w:rFonts w:ascii="Arial" w:hAnsi="Arial" w:cs="Arial"/>
          <w:b/>
          <w:bCs/>
          <w:color w:val="auto"/>
          <w:sz w:val="26"/>
          <w:szCs w:val="26"/>
        </w:rPr>
        <w:lastRenderedPageBreak/>
        <w:t>6.4.3 Logística</w:t>
      </w:r>
      <w:bookmarkEnd w:id="1511"/>
      <w:bookmarkEnd w:id="1512"/>
      <w:bookmarkEnd w:id="1513"/>
      <w:bookmarkEnd w:id="1514"/>
      <w:bookmarkEnd w:id="1515"/>
      <w:bookmarkEnd w:id="1516"/>
      <w:bookmarkEnd w:id="1517"/>
      <w:bookmarkEnd w:id="1518"/>
      <w:bookmarkEnd w:id="1519"/>
    </w:p>
    <w:p w14:paraId="68231D5B" w14:textId="77777777" w:rsidR="006A6F2F" w:rsidRDefault="006A6F2F"/>
    <w:p w14:paraId="262A1A35" w14:textId="77777777" w:rsidR="006A6F2F" w:rsidRDefault="0074740D">
      <w:pPr>
        <w:spacing w:line="276" w:lineRule="auto"/>
        <w:jc w:val="both"/>
        <w:rPr>
          <w:rFonts w:ascii="Arial" w:hAnsi="Arial" w:cs="Arial"/>
          <w:sz w:val="24"/>
          <w:szCs w:val="24"/>
        </w:rPr>
      </w:pPr>
      <w:r>
        <w:rPr>
          <w:rFonts w:ascii="Arial" w:hAnsi="Arial" w:cs="Arial"/>
          <w:sz w:val="24"/>
          <w:szCs w:val="24"/>
        </w:rPr>
        <w:t>Los viáticos de los empleados de limpieza domestica corren a cargo de los clientes. En el caso de los servicios especiales donde incluyen maquinarias contamos con un móvil donde los empleados son trasladados junto con las herramientas de trabajo.</w:t>
      </w:r>
    </w:p>
    <w:p w14:paraId="383C172E" w14:textId="77777777" w:rsidR="006A6F2F" w:rsidRDefault="006A6F2F"/>
    <w:p w14:paraId="745214D4" w14:textId="77777777" w:rsidR="006A6F2F" w:rsidRDefault="006A6F2F">
      <w:pPr>
        <w:rPr>
          <w:rFonts w:ascii="Arial" w:hAnsi="Arial" w:cs="Arial"/>
        </w:rPr>
      </w:pPr>
    </w:p>
    <w:p w14:paraId="0BF5F00C" w14:textId="77777777" w:rsidR="006A6F2F" w:rsidRDefault="006A6F2F">
      <w:pPr>
        <w:rPr>
          <w:rFonts w:ascii="Arial" w:hAnsi="Arial" w:cs="Arial"/>
        </w:rPr>
      </w:pPr>
    </w:p>
    <w:p w14:paraId="7506A68B" w14:textId="77777777" w:rsidR="006A6F2F" w:rsidRDefault="006A6F2F">
      <w:pPr>
        <w:rPr>
          <w:rFonts w:ascii="Arial" w:hAnsi="Arial" w:cs="Arial"/>
        </w:rPr>
      </w:pPr>
    </w:p>
    <w:p w14:paraId="1B300674" w14:textId="77777777" w:rsidR="006A6F2F" w:rsidRDefault="006A6F2F">
      <w:pPr>
        <w:rPr>
          <w:rFonts w:ascii="Arial" w:hAnsi="Arial" w:cs="Arial"/>
        </w:rPr>
      </w:pPr>
    </w:p>
    <w:p w14:paraId="1C744F9B" w14:textId="77777777" w:rsidR="006A6F2F" w:rsidRDefault="006A6F2F">
      <w:pPr>
        <w:rPr>
          <w:rFonts w:ascii="Arial" w:hAnsi="Arial" w:cs="Arial"/>
        </w:rPr>
      </w:pPr>
    </w:p>
    <w:p w14:paraId="351EC161" w14:textId="77777777" w:rsidR="006A6F2F" w:rsidRDefault="006A6F2F">
      <w:pPr>
        <w:rPr>
          <w:rFonts w:ascii="Arial" w:hAnsi="Arial" w:cs="Arial"/>
        </w:rPr>
      </w:pPr>
    </w:p>
    <w:p w14:paraId="77ED786E" w14:textId="77777777" w:rsidR="006A6F2F" w:rsidRDefault="006A6F2F">
      <w:pPr>
        <w:rPr>
          <w:rFonts w:ascii="Arial" w:hAnsi="Arial" w:cs="Arial"/>
        </w:rPr>
      </w:pPr>
    </w:p>
    <w:p w14:paraId="6C321E20" w14:textId="77777777" w:rsidR="006A6F2F" w:rsidRDefault="006A6F2F">
      <w:pPr>
        <w:rPr>
          <w:rFonts w:ascii="Arial" w:hAnsi="Arial" w:cs="Arial"/>
        </w:rPr>
      </w:pPr>
    </w:p>
    <w:p w14:paraId="59BAAFBA" w14:textId="77777777" w:rsidR="006A6F2F" w:rsidRDefault="006A6F2F">
      <w:pPr>
        <w:rPr>
          <w:rFonts w:ascii="Arial" w:hAnsi="Arial" w:cs="Arial"/>
        </w:rPr>
      </w:pPr>
    </w:p>
    <w:p w14:paraId="69F46762" w14:textId="77777777" w:rsidR="006A6F2F" w:rsidRDefault="006A6F2F">
      <w:pPr>
        <w:rPr>
          <w:rFonts w:ascii="Arial" w:hAnsi="Arial" w:cs="Arial"/>
        </w:rPr>
      </w:pPr>
    </w:p>
    <w:p w14:paraId="602EFB42" w14:textId="77777777" w:rsidR="006A6F2F" w:rsidRDefault="006A6F2F">
      <w:pPr>
        <w:rPr>
          <w:rFonts w:ascii="Arial" w:hAnsi="Arial" w:cs="Arial"/>
        </w:rPr>
      </w:pPr>
    </w:p>
    <w:p w14:paraId="0569F8F5" w14:textId="77777777" w:rsidR="006A6F2F" w:rsidRDefault="006A6F2F">
      <w:pPr>
        <w:rPr>
          <w:rFonts w:ascii="Arial" w:hAnsi="Arial" w:cs="Arial"/>
        </w:rPr>
      </w:pPr>
    </w:p>
    <w:p w14:paraId="4D808AA5" w14:textId="77777777" w:rsidR="006A6F2F" w:rsidRDefault="006A6F2F">
      <w:pPr>
        <w:rPr>
          <w:rFonts w:ascii="Arial" w:hAnsi="Arial" w:cs="Arial"/>
        </w:rPr>
      </w:pPr>
    </w:p>
    <w:p w14:paraId="5753CC42" w14:textId="77777777" w:rsidR="006A6F2F" w:rsidRDefault="006A6F2F">
      <w:pPr>
        <w:rPr>
          <w:rFonts w:ascii="Arial" w:hAnsi="Arial" w:cs="Arial"/>
        </w:rPr>
      </w:pPr>
    </w:p>
    <w:p w14:paraId="44CFE488" w14:textId="77777777" w:rsidR="006A6F2F" w:rsidRDefault="006A6F2F">
      <w:pPr>
        <w:rPr>
          <w:rFonts w:ascii="Arial" w:hAnsi="Arial" w:cs="Arial"/>
        </w:rPr>
      </w:pPr>
    </w:p>
    <w:p w14:paraId="767F061A" w14:textId="77777777" w:rsidR="006A6F2F" w:rsidRDefault="006A6F2F">
      <w:pPr>
        <w:rPr>
          <w:rFonts w:ascii="Arial" w:hAnsi="Arial" w:cs="Arial"/>
        </w:rPr>
      </w:pPr>
    </w:p>
    <w:p w14:paraId="021A0557" w14:textId="77777777" w:rsidR="006A6F2F" w:rsidRDefault="006A6F2F">
      <w:pPr>
        <w:rPr>
          <w:rFonts w:ascii="Arial" w:hAnsi="Arial" w:cs="Arial"/>
        </w:rPr>
      </w:pPr>
    </w:p>
    <w:p w14:paraId="3B4B91AE" w14:textId="77777777" w:rsidR="006A6F2F" w:rsidRDefault="006A6F2F">
      <w:pPr>
        <w:rPr>
          <w:rFonts w:ascii="Arial" w:hAnsi="Arial" w:cs="Arial"/>
        </w:rPr>
      </w:pPr>
    </w:p>
    <w:p w14:paraId="5D208718" w14:textId="77777777" w:rsidR="006A6F2F" w:rsidRDefault="006A6F2F">
      <w:pPr>
        <w:rPr>
          <w:rFonts w:ascii="Arial" w:hAnsi="Arial" w:cs="Arial"/>
        </w:rPr>
      </w:pPr>
    </w:p>
    <w:p w14:paraId="43EB8E1E" w14:textId="77777777" w:rsidR="006A6F2F" w:rsidRDefault="006A6F2F">
      <w:pPr>
        <w:rPr>
          <w:rFonts w:ascii="Arial" w:hAnsi="Arial" w:cs="Arial"/>
        </w:rPr>
      </w:pPr>
    </w:p>
    <w:p w14:paraId="3EB7EC0A" w14:textId="77777777" w:rsidR="006A6F2F" w:rsidRDefault="006A6F2F">
      <w:pPr>
        <w:rPr>
          <w:rFonts w:ascii="Arial" w:hAnsi="Arial" w:cs="Arial"/>
        </w:rPr>
      </w:pPr>
    </w:p>
    <w:p w14:paraId="30E71EFD" w14:textId="77777777" w:rsidR="006A6F2F" w:rsidRDefault="006A6F2F">
      <w:pPr>
        <w:rPr>
          <w:rFonts w:ascii="Arial" w:hAnsi="Arial" w:cs="Arial"/>
        </w:rPr>
      </w:pPr>
    </w:p>
    <w:p w14:paraId="2D9CA435" w14:textId="77777777" w:rsidR="006A6F2F" w:rsidRDefault="006A6F2F">
      <w:pPr>
        <w:rPr>
          <w:rFonts w:ascii="Arial" w:hAnsi="Arial" w:cs="Arial"/>
        </w:rPr>
      </w:pPr>
    </w:p>
    <w:p w14:paraId="6D5445FD" w14:textId="77777777" w:rsidR="006A6F2F" w:rsidRDefault="0074740D" w:rsidP="005125BF">
      <w:pPr>
        <w:pStyle w:val="Ttulo1"/>
        <w:numPr>
          <w:ilvl w:val="0"/>
          <w:numId w:val="15"/>
        </w:numPr>
        <w:jc w:val="center"/>
        <w:rPr>
          <w:rFonts w:ascii="Arial" w:hAnsi="Arial" w:cs="Arial"/>
          <w:b/>
          <w:bCs/>
          <w:color w:val="auto"/>
          <w:sz w:val="28"/>
          <w:szCs w:val="28"/>
        </w:rPr>
      </w:pPr>
      <w:bookmarkStart w:id="1520" w:name="_Toc517286453"/>
      <w:r>
        <w:rPr>
          <w:rFonts w:ascii="Arial" w:hAnsi="Arial" w:cs="Arial"/>
          <w:b/>
          <w:bCs/>
          <w:color w:val="auto"/>
          <w:sz w:val="28"/>
          <w:szCs w:val="28"/>
        </w:rPr>
        <w:lastRenderedPageBreak/>
        <w:t xml:space="preserve"> </w:t>
      </w:r>
      <w:bookmarkStart w:id="1521" w:name="_Toc517929616"/>
      <w:bookmarkStart w:id="1522" w:name="_Toc518202441"/>
      <w:bookmarkStart w:id="1523" w:name="_Toc4080373"/>
      <w:bookmarkStart w:id="1524" w:name="_Toc23759010"/>
      <w:bookmarkStart w:id="1525" w:name="_Toc56417850"/>
      <w:r>
        <w:rPr>
          <w:rFonts w:ascii="Arial" w:hAnsi="Arial" w:cs="Arial"/>
          <w:b/>
          <w:bCs/>
          <w:color w:val="auto"/>
          <w:sz w:val="28"/>
          <w:szCs w:val="28"/>
        </w:rPr>
        <w:t>Organización Requerida</w:t>
      </w:r>
      <w:bookmarkEnd w:id="1520"/>
      <w:bookmarkEnd w:id="1521"/>
      <w:bookmarkEnd w:id="1522"/>
      <w:bookmarkEnd w:id="1523"/>
      <w:bookmarkEnd w:id="1524"/>
      <w:bookmarkEnd w:id="1525"/>
    </w:p>
    <w:p w14:paraId="550DF8B7" w14:textId="77777777" w:rsidR="006A6F2F" w:rsidRDefault="006A6F2F">
      <w:pPr>
        <w:rPr>
          <w:b/>
          <w:bCs/>
        </w:rPr>
      </w:pPr>
    </w:p>
    <w:p w14:paraId="140B5D6C" w14:textId="77777777" w:rsidR="006A6F2F" w:rsidRDefault="0074740D">
      <w:pPr>
        <w:pStyle w:val="Ttulo2"/>
        <w:rPr>
          <w:rFonts w:ascii="Arial" w:hAnsi="Arial" w:cs="Arial"/>
          <w:b/>
          <w:bCs/>
          <w:color w:val="auto"/>
        </w:rPr>
      </w:pPr>
      <w:bookmarkStart w:id="1526" w:name="_Toc517929617"/>
      <w:bookmarkStart w:id="1527" w:name="_Toc518202442"/>
      <w:bookmarkStart w:id="1528" w:name="_Toc4080374"/>
      <w:bookmarkStart w:id="1529" w:name="_Toc23759011"/>
      <w:bookmarkStart w:id="1530" w:name="_Toc56417851"/>
      <w:r>
        <w:rPr>
          <w:rFonts w:ascii="Arial" w:hAnsi="Arial" w:cs="Arial"/>
          <w:b/>
          <w:bCs/>
          <w:color w:val="auto"/>
        </w:rPr>
        <w:t xml:space="preserve">7.1 </w:t>
      </w:r>
      <w:bookmarkStart w:id="1531" w:name="_Toc517286454"/>
      <w:r>
        <w:rPr>
          <w:rFonts w:ascii="Arial" w:hAnsi="Arial" w:cs="Arial"/>
          <w:b/>
          <w:bCs/>
          <w:color w:val="auto"/>
        </w:rPr>
        <w:t>Estructura Organizacional</w:t>
      </w:r>
      <w:bookmarkEnd w:id="1526"/>
      <w:bookmarkEnd w:id="1527"/>
      <w:bookmarkEnd w:id="1528"/>
      <w:bookmarkEnd w:id="1529"/>
      <w:bookmarkEnd w:id="1530"/>
      <w:bookmarkEnd w:id="1531"/>
    </w:p>
    <w:p w14:paraId="130BC304" w14:textId="77777777" w:rsidR="006A6F2F" w:rsidRDefault="006A6F2F"/>
    <w:p w14:paraId="45452E92" w14:textId="77777777" w:rsidR="006A6F2F" w:rsidRDefault="0074740D">
      <w:pPr>
        <w:spacing w:line="276" w:lineRule="auto"/>
        <w:jc w:val="both"/>
      </w:pPr>
      <w:r>
        <w:rPr>
          <w:rFonts w:ascii="Arial" w:hAnsi="Arial" w:cs="Arial"/>
          <w:sz w:val="24"/>
          <w:szCs w:val="24"/>
        </w:rPr>
        <w:t>La estructura es funcional y simple. El organigrama de la empresa es de forma vertical ya que el mando se centraliza en una sola persona</w:t>
      </w:r>
      <w:r>
        <w:rPr>
          <w:rFonts w:ascii="Arial" w:hAnsi="Arial" w:cs="Arial"/>
        </w:rPr>
        <w:t>.</w:t>
      </w:r>
    </w:p>
    <w:p w14:paraId="0A1860C6" w14:textId="77777777" w:rsidR="006A6F2F" w:rsidRDefault="006A6F2F"/>
    <w:p w14:paraId="64453537" w14:textId="0E23FF77" w:rsidR="006A6F2F" w:rsidRDefault="0074740D">
      <w:r>
        <w:rPr>
          <w:noProof/>
        </w:rPr>
        <mc:AlternateContent>
          <mc:Choice Requires="wps">
            <w:drawing>
              <wp:anchor distT="0" distB="0" distL="114300" distR="114300" simplePos="0" relativeHeight="251790336" behindDoc="0" locked="0" layoutInCell="1" allowOverlap="1" wp14:anchorId="7E3D43F0" wp14:editId="6D572084">
                <wp:simplePos x="0" y="0"/>
                <wp:positionH relativeFrom="column">
                  <wp:posOffset>2389857</wp:posOffset>
                </wp:positionH>
                <wp:positionV relativeFrom="paragraph">
                  <wp:posOffset>438783</wp:posOffset>
                </wp:positionV>
                <wp:extent cx="0" cy="449584"/>
                <wp:effectExtent l="0" t="0" r="38100" b="26666"/>
                <wp:wrapNone/>
                <wp:docPr id="64" name="Conector recto 107"/>
                <wp:cNvGraphicFramePr/>
                <a:graphic xmlns:a="http://schemas.openxmlformats.org/drawingml/2006/main">
                  <a:graphicData uri="http://schemas.microsoft.com/office/word/2010/wordprocessingShape">
                    <wps:wsp>
                      <wps:cNvCnPr/>
                      <wps:spPr>
                        <a:xfrm>
                          <a:off x="0" y="0"/>
                          <a:ext cx="0" cy="449584"/>
                        </a:xfrm>
                        <a:prstGeom prst="straightConnector1">
                          <a:avLst/>
                        </a:prstGeom>
                        <a:noFill/>
                        <a:ln w="6345" cap="flat">
                          <a:solidFill>
                            <a:srgbClr val="4472C4"/>
                          </a:solidFill>
                          <a:prstDash val="solid"/>
                          <a:miter/>
                        </a:ln>
                      </wps:spPr>
                      <wps:bodyPr/>
                    </wps:wsp>
                  </a:graphicData>
                </a:graphic>
              </wp:anchor>
            </w:drawing>
          </mc:Choice>
          <mc:Fallback>
            <w:pict>
              <v:shapetype w14:anchorId="2F9AD999" id="_x0000_t32" coordsize="21600,21600" o:spt="32" o:oned="t" path="m,l21600,21600e" filled="f">
                <v:path arrowok="t" fillok="f" o:connecttype="none"/>
                <o:lock v:ext="edit" shapetype="t"/>
              </v:shapetype>
              <v:shape id="Conector recto 107" o:spid="_x0000_s1026" type="#_x0000_t32" style="position:absolute;margin-left:188.2pt;margin-top:34.55pt;width:0;height:35.4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" strokecolor="#4472c4" strokeweight=".17625mm">
                <v:stroke joinstyle="miter"/>
              </v:shape>
            </w:pict>
          </mc:Fallback>
        </mc:AlternateContent>
      </w:r>
    </w:p>
    <w:p w14:paraId="4E175C0A" w14:textId="736F7666" w:rsidR="006A6F2F" w:rsidRDefault="00EB69EF">
      <w:r>
        <w:rPr>
          <w:noProof/>
        </w:rPr>
        <mc:AlternateContent>
          <mc:Choice Requires="wps">
            <w:drawing>
              <wp:anchor distT="0" distB="0" distL="114300" distR="114300" simplePos="0" relativeHeight="251796480" behindDoc="0" locked="0" layoutInCell="1" allowOverlap="1" wp14:anchorId="161E2C0E" wp14:editId="2649708E">
                <wp:simplePos x="0" y="0"/>
                <wp:positionH relativeFrom="column">
                  <wp:posOffset>5034087</wp:posOffset>
                </wp:positionH>
                <wp:positionV relativeFrom="paragraph">
                  <wp:posOffset>2282273</wp:posOffset>
                </wp:positionV>
                <wp:extent cx="0" cy="220621"/>
                <wp:effectExtent l="0" t="0" r="38100" b="27305"/>
                <wp:wrapNone/>
                <wp:docPr id="134" name="Conector recto 134"/>
                <wp:cNvGraphicFramePr/>
                <a:graphic xmlns:a="http://schemas.openxmlformats.org/drawingml/2006/main">
                  <a:graphicData uri="http://schemas.microsoft.com/office/word/2010/wordprocessingShape">
                    <wps:wsp>
                      <wps:cNvCnPr/>
                      <wps:spPr>
                        <a:xfrm>
                          <a:off x="0" y="0"/>
                          <a:ext cx="0" cy="220621"/>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1DE1F" id="Conector recto 134"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4pt,179.7pt" to="396.4pt,1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" strokecolor="#4472c4 [3204]" strokeweight="1.25pt">
                <v:stroke joinstyle="miter"/>
              </v:line>
            </w:pict>
          </mc:Fallback>
        </mc:AlternateContent>
      </w:r>
      <w:r>
        <w:rPr>
          <w:noProof/>
        </w:rPr>
        <mc:AlternateContent>
          <mc:Choice Requires="wps">
            <w:drawing>
              <wp:anchor distT="0" distB="0" distL="114300" distR="114300" simplePos="0" relativeHeight="251795456" behindDoc="0" locked="0" layoutInCell="1" allowOverlap="1" wp14:anchorId="23ADE052" wp14:editId="2299BE09">
                <wp:simplePos x="0" y="0"/>
                <wp:positionH relativeFrom="column">
                  <wp:posOffset>2712637</wp:posOffset>
                </wp:positionH>
                <wp:positionV relativeFrom="paragraph">
                  <wp:posOffset>1081626</wp:posOffset>
                </wp:positionV>
                <wp:extent cx="262393" cy="0"/>
                <wp:effectExtent l="0" t="0" r="0" b="0"/>
                <wp:wrapNone/>
                <wp:docPr id="133" name="Conector recto 133"/>
                <wp:cNvGraphicFramePr/>
                <a:graphic xmlns:a="http://schemas.openxmlformats.org/drawingml/2006/main">
                  <a:graphicData uri="http://schemas.microsoft.com/office/word/2010/wordprocessingShape">
                    <wps:wsp>
                      <wps:cNvCnPr/>
                      <wps:spPr>
                        <a:xfrm>
                          <a:off x="0" y="0"/>
                          <a:ext cx="262393"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7F9E0" id="Conector recto 133"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6pt,85.15pt" to="234.25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" strokecolor="#4472c4 [3204]" strokeweight="1pt">
                <v:stroke joinstyle="miter"/>
              </v:line>
            </w:pict>
          </mc:Fallback>
        </mc:AlternateContent>
      </w:r>
      <w:r>
        <w:rPr>
          <w:noProof/>
        </w:rPr>
        <mc:AlternateContent>
          <mc:Choice Requires="wps">
            <w:drawing>
              <wp:anchor distT="0" distB="0" distL="114300" distR="114300" simplePos="0" relativeHeight="251794432" behindDoc="0" locked="0" layoutInCell="1" allowOverlap="1" wp14:anchorId="62E1D330" wp14:editId="0B78F8DA">
                <wp:simplePos x="0" y="0"/>
                <wp:positionH relativeFrom="column">
                  <wp:posOffset>4660099</wp:posOffset>
                </wp:positionH>
                <wp:positionV relativeFrom="paragraph">
                  <wp:posOffset>2480807</wp:posOffset>
                </wp:positionV>
                <wp:extent cx="1165082" cy="582543"/>
                <wp:effectExtent l="0" t="0" r="0" b="0"/>
                <wp:wrapNone/>
                <wp:docPr id="132" name="Forma libre: forma 92"/>
                <wp:cNvGraphicFramePr/>
                <a:graphic xmlns:a="http://schemas.openxmlformats.org/drawingml/2006/main">
                  <a:graphicData uri="http://schemas.microsoft.com/office/word/2010/wordprocessingShape">
                    <wps:wsp>
                      <wps:cNvSpPr/>
                      <wps:spPr>
                        <a:xfrm>
                          <a:off x="0" y="0"/>
                          <a:ext cx="1165082" cy="582543"/>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27FEAD82" w14:textId="2DB9E18D" w:rsidR="00B17314" w:rsidRDefault="00B17314" w:rsidP="00EB69EF">
                            <w:pPr>
                              <w:spacing w:after="120" w:line="216" w:lineRule="auto"/>
                              <w:jc w:val="center"/>
                              <w:textAlignment w:val="auto"/>
                            </w:pPr>
                            <w:r>
                              <w:rPr>
                                <w:rFonts w:cs="Calibri"/>
                                <w:color w:val="FFFFFF"/>
                                <w:kern w:val="3"/>
                                <w:sz w:val="29"/>
                                <w:szCs w:val="29"/>
                              </w:rPr>
                              <w:t>Analista de Datos</w:t>
                            </w:r>
                          </w:p>
                        </w:txbxContent>
                      </wps:txbx>
                      <wps:bodyPr vert="horz" wrap="square" lIns="9528" tIns="9528" rIns="9528" bIns="9528" anchor="ctr" anchorCtr="1" compatLnSpc="0">
                        <a:noAutofit/>
                      </wps:bodyPr>
                    </wps:wsp>
                  </a:graphicData>
                </a:graphic>
              </wp:anchor>
            </w:drawing>
          </mc:Choice>
          <mc:Fallback>
            <w:pict>
              <v:shape w14:anchorId="62E1D330" id="Forma libre: forma 92" o:spid="_x0000_s1036" style="position:absolute;margin-left:366.95pt;margin-top:195.35pt;width:91.75pt;height:45.85pt;z-index:251794432;visibility:visible;mso-wrap-style:square;mso-wrap-distance-left:9pt;mso-wrap-distance-top:0;mso-wrap-distance-right:9pt;mso-wrap-distance-bottom:0;mso-position-horizontal:absolute;mso-position-horizontal-relative:text;mso-position-vertical:absolute;mso-position-vertical-relative:text;v-text-anchor:middle-center" coordsize="1165108,58255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" adj="-11796480,,5400" path="m,l1165108,r,582554l,582554,,xe" fillcolor="#4472c4" strokecolor="white" strokeweight=".35281mm">
                <v:stroke joinstyle="miter"/>
                <v:formulas/>
                <v:path arrowok="t" o:connecttype="custom" o:connectlocs="582541,0;1165082,291272;582541,582543;0,291272;0,0;1165082,0;1165082,582543;0,582543;0,0" o:connectangles="270,0,90,180,0,0,0,0,0" textboxrect="0,0,1165108,582554"/>
                <v:textbox inset=".26467mm,.26467mm,.26467mm,.26467mm">
                  <w:txbxContent>
                    <w:p w14:paraId="27FEAD82" w14:textId="2DB9E18D" w:rsidR="00B17314" w:rsidRDefault="00B17314" w:rsidP="00EB69EF">
                      <w:pPr>
                        <w:spacing w:after="120" w:line="216" w:lineRule="auto"/>
                        <w:jc w:val="center"/>
                        <w:textAlignment w:val="auto"/>
                      </w:pPr>
                      <w:r>
                        <w:rPr>
                          <w:rFonts w:cs="Calibri"/>
                          <w:color w:val="FFFFFF"/>
                          <w:kern w:val="3"/>
                          <w:sz w:val="29"/>
                          <w:szCs w:val="29"/>
                        </w:rPr>
                        <w:t>Analista de Datos</w:t>
                      </w:r>
                    </w:p>
                  </w:txbxContent>
                </v:textbox>
              </v:shape>
            </w:pict>
          </mc:Fallback>
        </mc:AlternateContent>
      </w:r>
      <w:r>
        <w:rPr>
          <w:noProof/>
        </w:rPr>
        <mc:AlternateContent>
          <mc:Choice Requires="wps">
            <w:drawing>
              <wp:anchor distT="0" distB="0" distL="114300" distR="114300" simplePos="0" relativeHeight="251792384" behindDoc="0" locked="0" layoutInCell="1" allowOverlap="1" wp14:anchorId="77C3F2BC" wp14:editId="003AC041">
                <wp:simplePos x="0" y="0"/>
                <wp:positionH relativeFrom="column">
                  <wp:posOffset>2966472</wp:posOffset>
                </wp:positionH>
                <wp:positionV relativeFrom="paragraph">
                  <wp:posOffset>866692</wp:posOffset>
                </wp:positionV>
                <wp:extent cx="1165082" cy="437074"/>
                <wp:effectExtent l="0" t="0" r="0" b="0"/>
                <wp:wrapNone/>
                <wp:docPr id="130" name="Forma libre: forma 93"/>
                <wp:cNvGraphicFramePr/>
                <a:graphic xmlns:a="http://schemas.openxmlformats.org/drawingml/2006/main">
                  <a:graphicData uri="http://schemas.microsoft.com/office/word/2010/wordprocessingShape">
                    <wps:wsp>
                      <wps:cNvSpPr/>
                      <wps:spPr>
                        <a:xfrm>
                          <a:off x="0" y="0"/>
                          <a:ext cx="1165082" cy="437074"/>
                        </a:xfrm>
                        <a:custGeom>
                          <a:avLst/>
                          <a:gdLst>
                            <a:gd name="f0" fmla="val 10800000"/>
                            <a:gd name="f1" fmla="val 5400000"/>
                            <a:gd name="f2" fmla="val 180"/>
                            <a:gd name="f3" fmla="val w"/>
                            <a:gd name="f4" fmla="val h"/>
                            <a:gd name="f5" fmla="val 0"/>
                            <a:gd name="f6" fmla="val 1165108"/>
                            <a:gd name="f7" fmla="val 437084"/>
                            <a:gd name="f8" fmla="+- 0 0 -90"/>
                            <a:gd name="f9" fmla="*/ f3 1 1165108"/>
                            <a:gd name="f10" fmla="*/ f4 1 437084"/>
                            <a:gd name="f11" fmla="+- f7 0 f5"/>
                            <a:gd name="f12" fmla="+- f6 0 f5"/>
                            <a:gd name="f13" fmla="*/ f8 f0 1"/>
                            <a:gd name="f14" fmla="*/ f12 1 1165108"/>
                            <a:gd name="f15" fmla="*/ f11 1 437084"/>
                            <a:gd name="f16" fmla="*/ 0 f12 1"/>
                            <a:gd name="f17" fmla="*/ 0 f11 1"/>
                            <a:gd name="f18" fmla="*/ 1165108 f12 1"/>
                            <a:gd name="f19" fmla="*/ 437084 f11 1"/>
                            <a:gd name="f20" fmla="*/ f13 1 f2"/>
                            <a:gd name="f21" fmla="*/ f16 1 1165108"/>
                            <a:gd name="f22" fmla="*/ f17 1 437084"/>
                            <a:gd name="f23" fmla="*/ f18 1 1165108"/>
                            <a:gd name="f24" fmla="*/ f19 1 43708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43708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3A4698E5" w14:textId="23996500" w:rsidR="00B17314" w:rsidRDefault="00B17314" w:rsidP="00EB69EF">
                            <w:pPr>
                              <w:spacing w:after="140" w:line="216" w:lineRule="auto"/>
                              <w:jc w:val="center"/>
                              <w:textAlignment w:val="auto"/>
                            </w:pPr>
                            <w:r>
                              <w:rPr>
                                <w:rFonts w:ascii="Abadi" w:eastAsia="Abadi" w:hAnsi="Abadi" w:cs="Abadi"/>
                                <w:color w:val="FFFFFF"/>
                                <w:kern w:val="3"/>
                                <w:sz w:val="31"/>
                                <w:szCs w:val="31"/>
                              </w:rPr>
                              <w:t>Estudio Jurídico</w:t>
                            </w:r>
                          </w:p>
                        </w:txbxContent>
                      </wps:txbx>
                      <wps:bodyPr vert="horz" wrap="square" lIns="10158" tIns="10158" rIns="10158" bIns="10158" anchor="ctr" anchorCtr="1" compatLnSpc="0">
                        <a:noAutofit/>
                      </wps:bodyPr>
                    </wps:wsp>
                  </a:graphicData>
                </a:graphic>
                <wp14:sizeRelV relativeFrom="margin">
                  <wp14:pctHeight>0</wp14:pctHeight>
                </wp14:sizeRelV>
              </wp:anchor>
            </w:drawing>
          </mc:Choice>
          <mc:Fallback>
            <w:pict>
              <v:shape w14:anchorId="77C3F2BC" id="Forma libre: forma 93" o:spid="_x0000_s1037" style="position:absolute;margin-left:233.6pt;margin-top:68.25pt;width:91.75pt;height:34.4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center" coordsize="1165108,43708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" adj="-11796480,,5400" path="m,l1165108,r,437084l,437084,,xe" fillcolor="#4472c4" strokecolor="white" strokeweight=".35281mm">
                <v:stroke joinstyle="miter"/>
                <v:formulas/>
                <v:path arrowok="t" o:connecttype="custom" o:connectlocs="582541,0;1165082,218537;582541,437074;0,218537;0,0;1165082,0;1165082,437074;0,437074;0,0" o:connectangles="270,0,90,180,0,0,0,0,0" textboxrect="0,0,1165108,437084"/>
                <v:textbox inset=".28217mm,.28217mm,.28217mm,.28217mm">
                  <w:txbxContent>
                    <w:p w14:paraId="3A4698E5" w14:textId="23996500" w:rsidR="00B17314" w:rsidRDefault="00B17314" w:rsidP="00EB69EF">
                      <w:pPr>
                        <w:spacing w:after="140" w:line="216" w:lineRule="auto"/>
                        <w:jc w:val="center"/>
                        <w:textAlignment w:val="auto"/>
                      </w:pPr>
                      <w:r>
                        <w:rPr>
                          <w:rFonts w:ascii="Abadi" w:eastAsia="Abadi" w:hAnsi="Abadi" w:cs="Abadi"/>
                          <w:color w:val="FFFFFF"/>
                          <w:kern w:val="3"/>
                          <w:sz w:val="31"/>
                          <w:szCs w:val="31"/>
                        </w:rPr>
                        <w:t>Estudio Jurídico</w:t>
                      </w:r>
                    </w:p>
                  </w:txbxContent>
                </v:textbox>
              </v:shape>
            </w:pict>
          </mc:Fallback>
        </mc:AlternateContent>
      </w:r>
      <w:r w:rsidR="0074740D">
        <w:rPr>
          <w:noProof/>
        </w:rPr>
        <mc:AlternateContent>
          <mc:Choice Requires="wpg">
            <w:drawing>
              <wp:inline distT="0" distB="0" distL="0" distR="0" wp14:anchorId="13CFFEB8" wp14:editId="2D6B97C9">
                <wp:extent cx="5394456" cy="4736564"/>
                <wp:effectExtent l="0" t="0" r="15744" b="25936"/>
                <wp:docPr id="65" name="Diagrama 109"/>
                <wp:cNvGraphicFramePr/>
                <a:graphic xmlns:a="http://schemas.openxmlformats.org/drawingml/2006/main">
                  <a:graphicData uri="http://schemas.microsoft.com/office/word/2010/wordprocessingGroup">
                    <wpg:wgp>
                      <wpg:cNvGrpSpPr/>
                      <wpg:grpSpPr>
                        <a:xfrm>
                          <a:off x="0" y="0"/>
                          <a:ext cx="5394456" cy="4736564"/>
                          <a:chOff x="0" y="0"/>
                          <a:chExt cx="5394456" cy="4736564"/>
                        </a:xfrm>
                      </wpg:grpSpPr>
                      <wps:wsp>
                        <wps:cNvPr id="66" name="Forma libre: forma 69"/>
                        <wps:cNvSpPr/>
                        <wps:spPr>
                          <a:xfrm>
                            <a:off x="2574895" y="600431"/>
                            <a:ext cx="122337" cy="535948"/>
                          </a:xfrm>
                          <a:custGeom>
                            <a:avLst/>
                            <a:gdLst>
                              <a:gd name="f0" fmla="val w"/>
                              <a:gd name="f1" fmla="val h"/>
                              <a:gd name="f2" fmla="val 0"/>
                              <a:gd name="f3" fmla="val 122336"/>
                              <a:gd name="f4" fmla="val 535950"/>
                              <a:gd name="f5" fmla="*/ f0 1 122336"/>
                              <a:gd name="f6" fmla="*/ f1 1 535950"/>
                              <a:gd name="f7" fmla="+- f4 0 f2"/>
                              <a:gd name="f8" fmla="+- f3 0 f2"/>
                              <a:gd name="f9" fmla="*/ f8 1 122336"/>
                              <a:gd name="f10" fmla="*/ f7 1 535950"/>
                              <a:gd name="f11" fmla="*/ 0 1 f9"/>
                              <a:gd name="f12" fmla="*/ 122336 1 f9"/>
                              <a:gd name="f13" fmla="*/ 0 1 f10"/>
                              <a:gd name="f14" fmla="*/ 535950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122336" h="535950">
                                <a:moveTo>
                                  <a:pt x="f3" y="f2"/>
                                </a:moveTo>
                                <a:lnTo>
                                  <a:pt x="f3" y="f4"/>
                                </a:lnTo>
                                <a:lnTo>
                                  <a:pt x="f2" y="f4"/>
                                </a:lnTo>
                              </a:path>
                            </a:pathLst>
                          </a:custGeom>
                          <a:noFill/>
                          <a:ln w="12701" cap="flat">
                            <a:solidFill>
                              <a:srgbClr val="34599C"/>
                            </a:solidFill>
                            <a:prstDash val="solid"/>
                            <a:miter/>
                          </a:ln>
                        </wps:spPr>
                        <wps:bodyPr lIns="0" tIns="0" rIns="0" bIns="0"/>
                      </wps:wsp>
                      <wps:wsp>
                        <wps:cNvPr id="67" name="Forma libre: forma 70"/>
                        <wps:cNvSpPr/>
                        <wps:spPr>
                          <a:xfrm>
                            <a:off x="2697233" y="600431"/>
                            <a:ext cx="2114668" cy="1071896"/>
                          </a:xfrm>
                          <a:custGeom>
                            <a:avLst/>
                            <a:gdLst>
                              <a:gd name="f0" fmla="val w"/>
                              <a:gd name="f1" fmla="val h"/>
                              <a:gd name="f2" fmla="val 0"/>
                              <a:gd name="f3" fmla="val 2114672"/>
                              <a:gd name="f4" fmla="val 1071900"/>
                              <a:gd name="f5" fmla="val 949563"/>
                              <a:gd name="f6" fmla="*/ f0 1 2114672"/>
                              <a:gd name="f7" fmla="*/ f1 1 1071900"/>
                              <a:gd name="f8" fmla="+- f4 0 f2"/>
                              <a:gd name="f9" fmla="+- f3 0 f2"/>
                              <a:gd name="f10" fmla="*/ f9 1 2114672"/>
                              <a:gd name="f11" fmla="*/ f8 1 1071900"/>
                              <a:gd name="f12" fmla="*/ 0 1 f10"/>
                              <a:gd name="f13" fmla="*/ 2114672 1 f10"/>
                              <a:gd name="f14" fmla="*/ 0 1 f11"/>
                              <a:gd name="f15" fmla="*/ 1071900 1 f11"/>
                              <a:gd name="f16" fmla="*/ f12 f6 1"/>
                              <a:gd name="f17" fmla="*/ f13 f6 1"/>
                              <a:gd name="f18" fmla="*/ f15 f7 1"/>
                              <a:gd name="f19" fmla="*/ f14 f7 1"/>
                            </a:gdLst>
                            <a:ahLst/>
                            <a:cxnLst>
                              <a:cxn ang="3cd4">
                                <a:pos x="hc" y="t"/>
                              </a:cxn>
                              <a:cxn ang="0">
                                <a:pos x="r" y="vc"/>
                              </a:cxn>
                              <a:cxn ang="cd4">
                                <a:pos x="hc" y="b"/>
                              </a:cxn>
                              <a:cxn ang="cd2">
                                <a:pos x="l" y="vc"/>
                              </a:cxn>
                            </a:cxnLst>
                            <a:rect l="f16" t="f19" r="f17" b="f18"/>
                            <a:pathLst>
                              <a:path w="2114672" h="1071900">
                                <a:moveTo>
                                  <a:pt x="f2" y="f2"/>
                                </a:moveTo>
                                <a:lnTo>
                                  <a:pt x="f2" y="f5"/>
                                </a:lnTo>
                                <a:lnTo>
                                  <a:pt x="f3" y="f5"/>
                                </a:lnTo>
                                <a:lnTo>
                                  <a:pt x="f3" y="f4"/>
                                </a:lnTo>
                              </a:path>
                            </a:pathLst>
                          </a:custGeom>
                          <a:noFill/>
                          <a:ln w="12701" cap="flat">
                            <a:solidFill>
                              <a:srgbClr val="34599C"/>
                            </a:solidFill>
                            <a:prstDash val="solid"/>
                            <a:miter/>
                          </a:ln>
                        </wps:spPr>
                        <wps:bodyPr lIns="0" tIns="0" rIns="0" bIns="0"/>
                      </wps:wsp>
                      <wps:wsp>
                        <wps:cNvPr id="68" name="Forma libre: forma 71"/>
                        <wps:cNvSpPr/>
                        <wps:spPr>
                          <a:xfrm>
                            <a:off x="2936074" y="2254882"/>
                            <a:ext cx="174769" cy="535948"/>
                          </a:xfrm>
                          <a:custGeom>
                            <a:avLst/>
                            <a:gdLst>
                              <a:gd name="f0" fmla="val w"/>
                              <a:gd name="f1" fmla="val h"/>
                              <a:gd name="f2" fmla="val 0"/>
                              <a:gd name="f3" fmla="val 174766"/>
                              <a:gd name="f4" fmla="val 535950"/>
                              <a:gd name="f5" fmla="*/ f0 1 174766"/>
                              <a:gd name="f6" fmla="*/ f1 1 535950"/>
                              <a:gd name="f7" fmla="+- f4 0 f2"/>
                              <a:gd name="f8" fmla="+- f3 0 f2"/>
                              <a:gd name="f9" fmla="*/ f8 1 174766"/>
                              <a:gd name="f10" fmla="*/ f7 1 535950"/>
                              <a:gd name="f11" fmla="*/ 0 1 f9"/>
                              <a:gd name="f12" fmla="*/ 174766 1 f9"/>
                              <a:gd name="f13" fmla="*/ 0 1 f10"/>
                              <a:gd name="f14" fmla="*/ 535950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174766" h="535950">
                                <a:moveTo>
                                  <a:pt x="f2" y="f2"/>
                                </a:moveTo>
                                <a:lnTo>
                                  <a:pt x="f2" y="f4"/>
                                </a:lnTo>
                                <a:lnTo>
                                  <a:pt x="f3" y="f4"/>
                                </a:lnTo>
                              </a:path>
                            </a:pathLst>
                          </a:custGeom>
                          <a:noFill/>
                          <a:ln w="12701" cap="flat">
                            <a:solidFill>
                              <a:srgbClr val="3D67B1"/>
                            </a:solidFill>
                            <a:prstDash val="solid"/>
                            <a:miter/>
                          </a:ln>
                        </wps:spPr>
                        <wps:bodyPr lIns="0" tIns="0" rIns="0" bIns="0"/>
                      </wps:wsp>
                      <wps:wsp>
                        <wps:cNvPr id="69" name="Forma libre: forma 72"/>
                        <wps:cNvSpPr/>
                        <wps:spPr>
                          <a:xfrm>
                            <a:off x="2697233" y="600431"/>
                            <a:ext cx="704892" cy="1071896"/>
                          </a:xfrm>
                          <a:custGeom>
                            <a:avLst/>
                            <a:gdLst>
                              <a:gd name="f0" fmla="val w"/>
                              <a:gd name="f1" fmla="val h"/>
                              <a:gd name="f2" fmla="val 0"/>
                              <a:gd name="f3" fmla="val 704890"/>
                              <a:gd name="f4" fmla="val 1071900"/>
                              <a:gd name="f5" fmla="val 949563"/>
                              <a:gd name="f6" fmla="*/ f0 1 704890"/>
                              <a:gd name="f7" fmla="*/ f1 1 1071900"/>
                              <a:gd name="f8" fmla="+- f4 0 f2"/>
                              <a:gd name="f9" fmla="+- f3 0 f2"/>
                              <a:gd name="f10" fmla="*/ f9 1 704890"/>
                              <a:gd name="f11" fmla="*/ f8 1 1071900"/>
                              <a:gd name="f12" fmla="*/ 0 1 f10"/>
                              <a:gd name="f13" fmla="*/ 704890 1 f10"/>
                              <a:gd name="f14" fmla="*/ 0 1 f11"/>
                              <a:gd name="f15" fmla="*/ 1071900 1 f11"/>
                              <a:gd name="f16" fmla="*/ f12 f6 1"/>
                              <a:gd name="f17" fmla="*/ f13 f6 1"/>
                              <a:gd name="f18" fmla="*/ f15 f7 1"/>
                              <a:gd name="f19" fmla="*/ f14 f7 1"/>
                            </a:gdLst>
                            <a:ahLst/>
                            <a:cxnLst>
                              <a:cxn ang="3cd4">
                                <a:pos x="hc" y="t"/>
                              </a:cxn>
                              <a:cxn ang="0">
                                <a:pos x="r" y="vc"/>
                              </a:cxn>
                              <a:cxn ang="cd4">
                                <a:pos x="hc" y="b"/>
                              </a:cxn>
                              <a:cxn ang="cd2">
                                <a:pos x="l" y="vc"/>
                              </a:cxn>
                            </a:cxnLst>
                            <a:rect l="f16" t="f19" r="f17" b="f18"/>
                            <a:pathLst>
                              <a:path w="704890" h="1071900">
                                <a:moveTo>
                                  <a:pt x="f2" y="f2"/>
                                </a:moveTo>
                                <a:lnTo>
                                  <a:pt x="f2" y="f5"/>
                                </a:lnTo>
                                <a:lnTo>
                                  <a:pt x="f3" y="f5"/>
                                </a:lnTo>
                                <a:lnTo>
                                  <a:pt x="f3" y="f4"/>
                                </a:lnTo>
                              </a:path>
                            </a:pathLst>
                          </a:custGeom>
                          <a:noFill/>
                          <a:ln w="12701" cap="flat">
                            <a:solidFill>
                              <a:srgbClr val="34599C"/>
                            </a:solidFill>
                            <a:prstDash val="solid"/>
                            <a:miter/>
                          </a:ln>
                        </wps:spPr>
                        <wps:bodyPr lIns="0" tIns="0" rIns="0" bIns="0"/>
                      </wps:wsp>
                      <wps:wsp>
                        <wps:cNvPr id="70" name="Forma libre: forma 73"/>
                        <wps:cNvSpPr/>
                        <wps:spPr>
                          <a:xfrm>
                            <a:off x="1526298" y="2254882"/>
                            <a:ext cx="174769" cy="2190399"/>
                          </a:xfrm>
                          <a:custGeom>
                            <a:avLst/>
                            <a:gdLst>
                              <a:gd name="f0" fmla="val w"/>
                              <a:gd name="f1" fmla="val h"/>
                              <a:gd name="f2" fmla="val 0"/>
                              <a:gd name="f3" fmla="val 174766"/>
                              <a:gd name="f4" fmla="val 2190404"/>
                              <a:gd name="f5" fmla="*/ f0 1 174766"/>
                              <a:gd name="f6" fmla="*/ f1 1 2190404"/>
                              <a:gd name="f7" fmla="+- f4 0 f2"/>
                              <a:gd name="f8" fmla="+- f3 0 f2"/>
                              <a:gd name="f9" fmla="*/ f8 1 174766"/>
                              <a:gd name="f10" fmla="*/ f7 1 2190404"/>
                              <a:gd name="f11" fmla="*/ 0 1 f9"/>
                              <a:gd name="f12" fmla="*/ 174766 1 f9"/>
                              <a:gd name="f13" fmla="*/ 0 1 f10"/>
                              <a:gd name="f14" fmla="*/ 2190404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174766" h="2190404">
                                <a:moveTo>
                                  <a:pt x="f2" y="f2"/>
                                </a:moveTo>
                                <a:lnTo>
                                  <a:pt x="f2" y="f4"/>
                                </a:lnTo>
                                <a:lnTo>
                                  <a:pt x="f3" y="f4"/>
                                </a:lnTo>
                              </a:path>
                            </a:pathLst>
                          </a:custGeom>
                          <a:noFill/>
                          <a:ln w="12701" cap="flat">
                            <a:solidFill>
                              <a:srgbClr val="3D67B1"/>
                            </a:solidFill>
                            <a:prstDash val="solid"/>
                            <a:miter/>
                          </a:ln>
                        </wps:spPr>
                        <wps:bodyPr lIns="0" tIns="0" rIns="0" bIns="0"/>
                      </wps:wsp>
                      <wps:wsp>
                        <wps:cNvPr id="71" name="Forma libre: forma 74"/>
                        <wps:cNvSpPr/>
                        <wps:spPr>
                          <a:xfrm>
                            <a:off x="1526298" y="2254882"/>
                            <a:ext cx="174769" cy="1363178"/>
                          </a:xfrm>
                          <a:custGeom>
                            <a:avLst/>
                            <a:gdLst>
                              <a:gd name="f0" fmla="val w"/>
                              <a:gd name="f1" fmla="val h"/>
                              <a:gd name="f2" fmla="val 0"/>
                              <a:gd name="f3" fmla="val 174766"/>
                              <a:gd name="f4" fmla="val 1363177"/>
                              <a:gd name="f5" fmla="*/ f0 1 174766"/>
                              <a:gd name="f6" fmla="*/ f1 1 1363177"/>
                              <a:gd name="f7" fmla="+- f4 0 f2"/>
                              <a:gd name="f8" fmla="+- f3 0 f2"/>
                              <a:gd name="f9" fmla="*/ f8 1 174766"/>
                              <a:gd name="f10" fmla="*/ f7 1 1363177"/>
                              <a:gd name="f11" fmla="*/ 0 1 f9"/>
                              <a:gd name="f12" fmla="*/ 174766 1 f9"/>
                              <a:gd name="f13" fmla="*/ 0 1 f10"/>
                              <a:gd name="f14" fmla="*/ 1363177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174766" h="1363177">
                                <a:moveTo>
                                  <a:pt x="f2" y="f2"/>
                                </a:moveTo>
                                <a:lnTo>
                                  <a:pt x="f2" y="f4"/>
                                </a:lnTo>
                                <a:lnTo>
                                  <a:pt x="f3" y="f4"/>
                                </a:lnTo>
                              </a:path>
                            </a:pathLst>
                          </a:custGeom>
                          <a:noFill/>
                          <a:ln w="12701" cap="flat">
                            <a:solidFill>
                              <a:srgbClr val="3D67B1"/>
                            </a:solidFill>
                            <a:prstDash val="solid"/>
                            <a:miter/>
                          </a:ln>
                        </wps:spPr>
                        <wps:bodyPr lIns="0" tIns="0" rIns="0" bIns="0"/>
                      </wps:wsp>
                      <wps:wsp>
                        <wps:cNvPr id="72" name="Forma libre: forma 75"/>
                        <wps:cNvSpPr/>
                        <wps:spPr>
                          <a:xfrm>
                            <a:off x="1526298" y="2254882"/>
                            <a:ext cx="174769" cy="535948"/>
                          </a:xfrm>
                          <a:custGeom>
                            <a:avLst/>
                            <a:gdLst>
                              <a:gd name="f0" fmla="val w"/>
                              <a:gd name="f1" fmla="val h"/>
                              <a:gd name="f2" fmla="val 0"/>
                              <a:gd name="f3" fmla="val 174766"/>
                              <a:gd name="f4" fmla="val 535950"/>
                              <a:gd name="f5" fmla="*/ f0 1 174766"/>
                              <a:gd name="f6" fmla="*/ f1 1 535950"/>
                              <a:gd name="f7" fmla="+- f4 0 f2"/>
                              <a:gd name="f8" fmla="+- f3 0 f2"/>
                              <a:gd name="f9" fmla="*/ f8 1 174766"/>
                              <a:gd name="f10" fmla="*/ f7 1 535950"/>
                              <a:gd name="f11" fmla="*/ 0 1 f9"/>
                              <a:gd name="f12" fmla="*/ 174766 1 f9"/>
                              <a:gd name="f13" fmla="*/ 0 1 f10"/>
                              <a:gd name="f14" fmla="*/ 535950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174766" h="535950">
                                <a:moveTo>
                                  <a:pt x="f2" y="f2"/>
                                </a:moveTo>
                                <a:lnTo>
                                  <a:pt x="f2" y="f4"/>
                                </a:lnTo>
                                <a:lnTo>
                                  <a:pt x="f3" y="f4"/>
                                </a:lnTo>
                              </a:path>
                            </a:pathLst>
                          </a:custGeom>
                          <a:noFill/>
                          <a:ln w="12701" cap="flat">
                            <a:solidFill>
                              <a:srgbClr val="3D67B1"/>
                            </a:solidFill>
                            <a:prstDash val="solid"/>
                            <a:miter/>
                          </a:ln>
                        </wps:spPr>
                        <wps:bodyPr lIns="0" tIns="0" rIns="0" bIns="0"/>
                      </wps:wsp>
                      <wps:wsp>
                        <wps:cNvPr id="73" name="Forma libre: forma 76"/>
                        <wps:cNvSpPr/>
                        <wps:spPr>
                          <a:xfrm>
                            <a:off x="1992340" y="600431"/>
                            <a:ext cx="704892" cy="1071896"/>
                          </a:xfrm>
                          <a:custGeom>
                            <a:avLst/>
                            <a:gdLst>
                              <a:gd name="f0" fmla="val w"/>
                              <a:gd name="f1" fmla="val h"/>
                              <a:gd name="f2" fmla="val 0"/>
                              <a:gd name="f3" fmla="val 704890"/>
                              <a:gd name="f4" fmla="val 1071900"/>
                              <a:gd name="f5" fmla="val 949563"/>
                              <a:gd name="f6" fmla="*/ f0 1 704890"/>
                              <a:gd name="f7" fmla="*/ f1 1 1071900"/>
                              <a:gd name="f8" fmla="+- f4 0 f2"/>
                              <a:gd name="f9" fmla="+- f3 0 f2"/>
                              <a:gd name="f10" fmla="*/ f9 1 704890"/>
                              <a:gd name="f11" fmla="*/ f8 1 1071900"/>
                              <a:gd name="f12" fmla="*/ 0 1 f10"/>
                              <a:gd name="f13" fmla="*/ 704890 1 f10"/>
                              <a:gd name="f14" fmla="*/ 0 1 f11"/>
                              <a:gd name="f15" fmla="*/ 1071900 1 f11"/>
                              <a:gd name="f16" fmla="*/ f12 f6 1"/>
                              <a:gd name="f17" fmla="*/ f13 f6 1"/>
                              <a:gd name="f18" fmla="*/ f15 f7 1"/>
                              <a:gd name="f19" fmla="*/ f14 f7 1"/>
                            </a:gdLst>
                            <a:ahLst/>
                            <a:cxnLst>
                              <a:cxn ang="3cd4">
                                <a:pos x="hc" y="t"/>
                              </a:cxn>
                              <a:cxn ang="0">
                                <a:pos x="r" y="vc"/>
                              </a:cxn>
                              <a:cxn ang="cd4">
                                <a:pos x="hc" y="b"/>
                              </a:cxn>
                              <a:cxn ang="cd2">
                                <a:pos x="l" y="vc"/>
                              </a:cxn>
                            </a:cxnLst>
                            <a:rect l="f16" t="f19" r="f17" b="f18"/>
                            <a:pathLst>
                              <a:path w="704890" h="1071900">
                                <a:moveTo>
                                  <a:pt x="f3" y="f2"/>
                                </a:moveTo>
                                <a:lnTo>
                                  <a:pt x="f3" y="f5"/>
                                </a:lnTo>
                                <a:lnTo>
                                  <a:pt x="f2" y="f5"/>
                                </a:lnTo>
                                <a:lnTo>
                                  <a:pt x="f2" y="f4"/>
                                </a:lnTo>
                              </a:path>
                            </a:pathLst>
                          </a:custGeom>
                          <a:noFill/>
                          <a:ln w="12701" cap="flat">
                            <a:solidFill>
                              <a:srgbClr val="34599C"/>
                            </a:solidFill>
                            <a:prstDash val="solid"/>
                            <a:miter/>
                          </a:ln>
                        </wps:spPr>
                        <wps:bodyPr lIns="0" tIns="0" rIns="0" bIns="0"/>
                      </wps:wsp>
                      <wps:wsp>
                        <wps:cNvPr id="74" name="Forma libre: forma 77"/>
                        <wps:cNvSpPr/>
                        <wps:spPr>
                          <a:xfrm>
                            <a:off x="116512" y="2254882"/>
                            <a:ext cx="174769" cy="2190399"/>
                          </a:xfrm>
                          <a:custGeom>
                            <a:avLst/>
                            <a:gdLst>
                              <a:gd name="f0" fmla="val w"/>
                              <a:gd name="f1" fmla="val h"/>
                              <a:gd name="f2" fmla="val 0"/>
                              <a:gd name="f3" fmla="val 174766"/>
                              <a:gd name="f4" fmla="val 2190404"/>
                              <a:gd name="f5" fmla="*/ f0 1 174766"/>
                              <a:gd name="f6" fmla="*/ f1 1 2190404"/>
                              <a:gd name="f7" fmla="+- f4 0 f2"/>
                              <a:gd name="f8" fmla="+- f3 0 f2"/>
                              <a:gd name="f9" fmla="*/ f8 1 174766"/>
                              <a:gd name="f10" fmla="*/ f7 1 2190404"/>
                              <a:gd name="f11" fmla="*/ 0 1 f9"/>
                              <a:gd name="f12" fmla="*/ 174766 1 f9"/>
                              <a:gd name="f13" fmla="*/ 0 1 f10"/>
                              <a:gd name="f14" fmla="*/ 2190404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174766" h="2190404">
                                <a:moveTo>
                                  <a:pt x="f2" y="f2"/>
                                </a:moveTo>
                                <a:lnTo>
                                  <a:pt x="f2" y="f4"/>
                                </a:lnTo>
                                <a:lnTo>
                                  <a:pt x="f3" y="f4"/>
                                </a:lnTo>
                              </a:path>
                            </a:pathLst>
                          </a:custGeom>
                          <a:noFill/>
                          <a:ln w="12701" cap="flat">
                            <a:solidFill>
                              <a:srgbClr val="3D67B1"/>
                            </a:solidFill>
                            <a:prstDash val="solid"/>
                            <a:miter/>
                          </a:ln>
                        </wps:spPr>
                        <wps:bodyPr lIns="0" tIns="0" rIns="0" bIns="0"/>
                      </wps:wsp>
                      <wps:wsp>
                        <wps:cNvPr id="75" name="Forma libre: forma 78"/>
                        <wps:cNvSpPr/>
                        <wps:spPr>
                          <a:xfrm>
                            <a:off x="116512" y="2254882"/>
                            <a:ext cx="174769" cy="1363178"/>
                          </a:xfrm>
                          <a:custGeom>
                            <a:avLst/>
                            <a:gdLst>
                              <a:gd name="f0" fmla="val w"/>
                              <a:gd name="f1" fmla="val h"/>
                              <a:gd name="f2" fmla="val 0"/>
                              <a:gd name="f3" fmla="val 174766"/>
                              <a:gd name="f4" fmla="val 1363177"/>
                              <a:gd name="f5" fmla="*/ f0 1 174766"/>
                              <a:gd name="f6" fmla="*/ f1 1 1363177"/>
                              <a:gd name="f7" fmla="+- f4 0 f2"/>
                              <a:gd name="f8" fmla="+- f3 0 f2"/>
                              <a:gd name="f9" fmla="*/ f8 1 174766"/>
                              <a:gd name="f10" fmla="*/ f7 1 1363177"/>
                              <a:gd name="f11" fmla="*/ 0 1 f9"/>
                              <a:gd name="f12" fmla="*/ 174766 1 f9"/>
                              <a:gd name="f13" fmla="*/ 0 1 f10"/>
                              <a:gd name="f14" fmla="*/ 1363177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174766" h="1363177">
                                <a:moveTo>
                                  <a:pt x="f2" y="f2"/>
                                </a:moveTo>
                                <a:lnTo>
                                  <a:pt x="f2" y="f4"/>
                                </a:lnTo>
                                <a:lnTo>
                                  <a:pt x="f3" y="f4"/>
                                </a:lnTo>
                              </a:path>
                            </a:pathLst>
                          </a:custGeom>
                          <a:noFill/>
                          <a:ln w="12701" cap="flat">
                            <a:solidFill>
                              <a:srgbClr val="3D67B1"/>
                            </a:solidFill>
                            <a:prstDash val="solid"/>
                            <a:miter/>
                          </a:ln>
                        </wps:spPr>
                        <wps:bodyPr lIns="0" tIns="0" rIns="0" bIns="0"/>
                      </wps:wsp>
                      <wps:wsp>
                        <wps:cNvPr id="76" name="Forma libre: forma 79"/>
                        <wps:cNvSpPr/>
                        <wps:spPr>
                          <a:xfrm>
                            <a:off x="116512" y="2254882"/>
                            <a:ext cx="174769" cy="535948"/>
                          </a:xfrm>
                          <a:custGeom>
                            <a:avLst/>
                            <a:gdLst>
                              <a:gd name="f0" fmla="val w"/>
                              <a:gd name="f1" fmla="val h"/>
                              <a:gd name="f2" fmla="val 0"/>
                              <a:gd name="f3" fmla="val 174766"/>
                              <a:gd name="f4" fmla="val 535950"/>
                              <a:gd name="f5" fmla="*/ f0 1 174766"/>
                              <a:gd name="f6" fmla="*/ f1 1 535950"/>
                              <a:gd name="f7" fmla="+- f4 0 f2"/>
                              <a:gd name="f8" fmla="+- f3 0 f2"/>
                              <a:gd name="f9" fmla="*/ f8 1 174766"/>
                              <a:gd name="f10" fmla="*/ f7 1 535950"/>
                              <a:gd name="f11" fmla="*/ 0 1 f9"/>
                              <a:gd name="f12" fmla="*/ 174766 1 f9"/>
                              <a:gd name="f13" fmla="*/ 0 1 f10"/>
                              <a:gd name="f14" fmla="*/ 535950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174766" h="535950">
                                <a:moveTo>
                                  <a:pt x="f2" y="f2"/>
                                </a:moveTo>
                                <a:lnTo>
                                  <a:pt x="f2" y="f4"/>
                                </a:lnTo>
                                <a:lnTo>
                                  <a:pt x="f3" y="f4"/>
                                </a:lnTo>
                              </a:path>
                            </a:pathLst>
                          </a:custGeom>
                          <a:noFill/>
                          <a:ln w="12701" cap="flat">
                            <a:solidFill>
                              <a:srgbClr val="3D67B1"/>
                            </a:solidFill>
                            <a:prstDash val="solid"/>
                            <a:miter/>
                          </a:ln>
                        </wps:spPr>
                        <wps:bodyPr lIns="0" tIns="0" rIns="0" bIns="0"/>
                      </wps:wsp>
                      <wps:wsp>
                        <wps:cNvPr id="77" name="Forma libre: forma 80"/>
                        <wps:cNvSpPr/>
                        <wps:spPr>
                          <a:xfrm>
                            <a:off x="582555" y="600431"/>
                            <a:ext cx="2114668" cy="1071896"/>
                          </a:xfrm>
                          <a:custGeom>
                            <a:avLst/>
                            <a:gdLst>
                              <a:gd name="f0" fmla="val w"/>
                              <a:gd name="f1" fmla="val h"/>
                              <a:gd name="f2" fmla="val 0"/>
                              <a:gd name="f3" fmla="val 2114672"/>
                              <a:gd name="f4" fmla="val 1071900"/>
                              <a:gd name="f5" fmla="val 949563"/>
                              <a:gd name="f6" fmla="*/ f0 1 2114672"/>
                              <a:gd name="f7" fmla="*/ f1 1 1071900"/>
                              <a:gd name="f8" fmla="+- f4 0 f2"/>
                              <a:gd name="f9" fmla="+- f3 0 f2"/>
                              <a:gd name="f10" fmla="*/ f9 1 2114672"/>
                              <a:gd name="f11" fmla="*/ f8 1 1071900"/>
                              <a:gd name="f12" fmla="*/ 0 1 f10"/>
                              <a:gd name="f13" fmla="*/ 2114672 1 f10"/>
                              <a:gd name="f14" fmla="*/ 0 1 f11"/>
                              <a:gd name="f15" fmla="*/ 1071900 1 f11"/>
                              <a:gd name="f16" fmla="*/ f12 f6 1"/>
                              <a:gd name="f17" fmla="*/ f13 f6 1"/>
                              <a:gd name="f18" fmla="*/ f15 f7 1"/>
                              <a:gd name="f19" fmla="*/ f14 f7 1"/>
                            </a:gdLst>
                            <a:ahLst/>
                            <a:cxnLst>
                              <a:cxn ang="3cd4">
                                <a:pos x="hc" y="t"/>
                              </a:cxn>
                              <a:cxn ang="0">
                                <a:pos x="r" y="vc"/>
                              </a:cxn>
                              <a:cxn ang="cd4">
                                <a:pos x="hc" y="b"/>
                              </a:cxn>
                              <a:cxn ang="cd2">
                                <a:pos x="l" y="vc"/>
                              </a:cxn>
                            </a:cxnLst>
                            <a:rect l="f16" t="f19" r="f17" b="f18"/>
                            <a:pathLst>
                              <a:path w="2114672" h="1071900">
                                <a:moveTo>
                                  <a:pt x="f3" y="f2"/>
                                </a:moveTo>
                                <a:lnTo>
                                  <a:pt x="f3" y="f5"/>
                                </a:lnTo>
                                <a:lnTo>
                                  <a:pt x="f2" y="f5"/>
                                </a:lnTo>
                                <a:lnTo>
                                  <a:pt x="f2" y="f4"/>
                                </a:lnTo>
                              </a:path>
                            </a:pathLst>
                          </a:custGeom>
                          <a:noFill/>
                          <a:ln w="12701" cap="flat">
                            <a:solidFill>
                              <a:srgbClr val="34599C"/>
                            </a:solidFill>
                            <a:prstDash val="solid"/>
                            <a:miter/>
                          </a:ln>
                        </wps:spPr>
                        <wps:bodyPr lIns="0" tIns="0" rIns="0" bIns="0"/>
                      </wps:wsp>
                      <wps:wsp>
                        <wps:cNvPr id="78" name="Forma libre: forma 81"/>
                        <wps:cNvSpPr/>
                        <wps:spPr>
                          <a:xfrm>
                            <a:off x="2114678" y="0"/>
                            <a:ext cx="1165110" cy="600422"/>
                          </a:xfrm>
                          <a:custGeom>
                            <a:avLst/>
                            <a:gdLst>
                              <a:gd name="f0" fmla="val 10800000"/>
                              <a:gd name="f1" fmla="val 5400000"/>
                              <a:gd name="f2" fmla="val 180"/>
                              <a:gd name="f3" fmla="val w"/>
                              <a:gd name="f4" fmla="val h"/>
                              <a:gd name="f5" fmla="val 0"/>
                              <a:gd name="f6" fmla="val 1165108"/>
                              <a:gd name="f7" fmla="val 600427"/>
                              <a:gd name="f8" fmla="+- 0 0 -90"/>
                              <a:gd name="f9" fmla="*/ f3 1 1165108"/>
                              <a:gd name="f10" fmla="*/ f4 1 600427"/>
                              <a:gd name="f11" fmla="+- f7 0 f5"/>
                              <a:gd name="f12" fmla="+- f6 0 f5"/>
                              <a:gd name="f13" fmla="*/ f8 f0 1"/>
                              <a:gd name="f14" fmla="*/ f12 1 1165108"/>
                              <a:gd name="f15" fmla="*/ f11 1 600427"/>
                              <a:gd name="f16" fmla="*/ 0 f12 1"/>
                              <a:gd name="f17" fmla="*/ 0 f11 1"/>
                              <a:gd name="f18" fmla="*/ 1165108 f12 1"/>
                              <a:gd name="f19" fmla="*/ 600427 f11 1"/>
                              <a:gd name="f20" fmla="*/ f13 1 f2"/>
                              <a:gd name="f21" fmla="*/ f16 1 1165108"/>
                              <a:gd name="f22" fmla="*/ f17 1 600427"/>
                              <a:gd name="f23" fmla="*/ f18 1 1165108"/>
                              <a:gd name="f24" fmla="*/ f19 1 600427"/>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600427">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551EF388" w14:textId="77777777" w:rsidR="00B17314" w:rsidRDefault="00B17314">
                              <w:pPr>
                                <w:spacing w:after="140" w:line="216" w:lineRule="auto"/>
                                <w:jc w:val="center"/>
                                <w:textAlignment w:val="auto"/>
                              </w:pPr>
                              <w:r>
                                <w:rPr>
                                  <w:rFonts w:ascii="Abadi" w:eastAsia="Abadi" w:hAnsi="Abadi" w:cs="Abadi"/>
                                  <w:color w:val="FFFFFF"/>
                                  <w:kern w:val="3"/>
                                  <w:sz w:val="31"/>
                                  <w:szCs w:val="31"/>
                                </w:rPr>
                                <w:t>Gerente General</w:t>
                              </w:r>
                            </w:p>
                          </w:txbxContent>
                        </wps:txbx>
                        <wps:bodyPr vert="horz" wrap="square" lIns="10158" tIns="10158" rIns="10158" bIns="10158" anchor="ctr" anchorCtr="1" compatLnSpc="0">
                          <a:noAutofit/>
                        </wps:bodyPr>
                      </wps:wsp>
                      <wps:wsp>
                        <wps:cNvPr id="79" name="Forma libre: forma 82"/>
                        <wps:cNvSpPr/>
                        <wps:spPr>
                          <a:xfrm>
                            <a:off x="0" y="1672327"/>
                            <a:ext cx="1165110" cy="582555"/>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617332FD" w14:textId="47D4C0C5" w:rsidR="00B17314" w:rsidRDefault="00B17314">
                              <w:pPr>
                                <w:spacing w:after="120" w:line="216" w:lineRule="auto"/>
                                <w:jc w:val="center"/>
                                <w:textAlignment w:val="auto"/>
                              </w:pPr>
                              <w:r>
                                <w:rPr>
                                  <w:rFonts w:cs="Calibri"/>
                                  <w:color w:val="FFFFFF"/>
                                  <w:kern w:val="3"/>
                                  <w:sz w:val="29"/>
                                  <w:szCs w:val="29"/>
                                </w:rPr>
                                <w:t>Administrativa</w:t>
                              </w:r>
                            </w:p>
                          </w:txbxContent>
                        </wps:txbx>
                        <wps:bodyPr vert="horz" wrap="square" lIns="9528" tIns="9528" rIns="9528" bIns="9528" anchor="ctr" anchorCtr="1" compatLnSpc="0">
                          <a:noAutofit/>
                        </wps:bodyPr>
                      </wps:wsp>
                      <wps:wsp>
                        <wps:cNvPr id="80" name="Forma libre: forma 83"/>
                        <wps:cNvSpPr/>
                        <wps:spPr>
                          <a:xfrm>
                            <a:off x="291282" y="2499558"/>
                            <a:ext cx="1165110" cy="582555"/>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63222DD5" w14:textId="77777777" w:rsidR="00B17314" w:rsidRDefault="00B17314">
                              <w:pPr>
                                <w:spacing w:after="120" w:line="216" w:lineRule="auto"/>
                                <w:jc w:val="center"/>
                                <w:textAlignment w:val="auto"/>
                              </w:pPr>
                              <w:r>
                                <w:rPr>
                                  <w:rFonts w:cs="Calibri"/>
                                  <w:color w:val="FFFFFF"/>
                                  <w:kern w:val="3"/>
                                  <w:sz w:val="29"/>
                                  <w:szCs w:val="29"/>
                                </w:rPr>
                                <w:t>Compras</w:t>
                              </w:r>
                            </w:p>
                          </w:txbxContent>
                        </wps:txbx>
                        <wps:bodyPr vert="horz" wrap="square" lIns="9528" tIns="9528" rIns="9528" bIns="9528" anchor="ctr" anchorCtr="1" compatLnSpc="0">
                          <a:noAutofit/>
                        </wps:bodyPr>
                      </wps:wsp>
                      <wps:wsp>
                        <wps:cNvPr id="81" name="Forma libre: forma 84"/>
                        <wps:cNvSpPr/>
                        <wps:spPr>
                          <a:xfrm>
                            <a:off x="291282" y="3326788"/>
                            <a:ext cx="1165110" cy="582555"/>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48792468" w14:textId="77777777" w:rsidR="00B17314" w:rsidRDefault="00B17314">
                              <w:pPr>
                                <w:spacing w:after="120" w:line="216" w:lineRule="auto"/>
                                <w:jc w:val="center"/>
                                <w:textAlignment w:val="auto"/>
                              </w:pPr>
                              <w:r>
                                <w:rPr>
                                  <w:rFonts w:cs="Calibri"/>
                                  <w:color w:val="FFFFFF"/>
                                  <w:kern w:val="3"/>
                                  <w:sz w:val="29"/>
                                  <w:szCs w:val="29"/>
                                </w:rPr>
                                <w:t>Finanzas</w:t>
                              </w:r>
                            </w:p>
                          </w:txbxContent>
                        </wps:txbx>
                        <wps:bodyPr vert="horz" wrap="square" lIns="9528" tIns="9528" rIns="9528" bIns="9528" anchor="ctr" anchorCtr="1" compatLnSpc="0">
                          <a:noAutofit/>
                        </wps:bodyPr>
                      </wps:wsp>
                      <wps:wsp>
                        <wps:cNvPr id="82" name="Forma libre: forma 85"/>
                        <wps:cNvSpPr/>
                        <wps:spPr>
                          <a:xfrm>
                            <a:off x="291282" y="4154009"/>
                            <a:ext cx="1165110" cy="582555"/>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5E7949E2" w14:textId="77777777" w:rsidR="00B17314" w:rsidRDefault="00B17314">
                              <w:pPr>
                                <w:spacing w:after="120" w:line="216" w:lineRule="auto"/>
                                <w:jc w:val="center"/>
                                <w:textAlignment w:val="auto"/>
                              </w:pPr>
                              <w:r>
                                <w:rPr>
                                  <w:rFonts w:cs="Calibri"/>
                                  <w:color w:val="FFFFFF"/>
                                  <w:kern w:val="3"/>
                                  <w:sz w:val="29"/>
                                  <w:szCs w:val="29"/>
                                </w:rPr>
                                <w:t>Cobranzas</w:t>
                              </w:r>
                            </w:p>
                          </w:txbxContent>
                        </wps:txbx>
                        <wps:bodyPr vert="horz" wrap="square" lIns="9528" tIns="9528" rIns="9528" bIns="9528" anchor="ctr" anchorCtr="1" compatLnSpc="0">
                          <a:noAutofit/>
                        </wps:bodyPr>
                      </wps:wsp>
                      <wps:wsp>
                        <wps:cNvPr id="83" name="Forma libre: forma 86"/>
                        <wps:cNvSpPr/>
                        <wps:spPr>
                          <a:xfrm>
                            <a:off x="1409785" y="1672327"/>
                            <a:ext cx="1165110" cy="582555"/>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1A5E709F" w14:textId="77777777" w:rsidR="00B17314" w:rsidRDefault="00B17314">
                              <w:pPr>
                                <w:spacing w:after="120" w:line="216" w:lineRule="auto"/>
                                <w:jc w:val="center"/>
                                <w:textAlignment w:val="auto"/>
                              </w:pPr>
                              <w:r>
                                <w:rPr>
                                  <w:rFonts w:cs="Calibri"/>
                                  <w:color w:val="FFFFFF"/>
                                  <w:kern w:val="3"/>
                                  <w:sz w:val="29"/>
                                  <w:szCs w:val="29"/>
                                </w:rPr>
                                <w:t>Encargado Comercial</w:t>
                              </w:r>
                            </w:p>
                          </w:txbxContent>
                        </wps:txbx>
                        <wps:bodyPr vert="horz" wrap="square" lIns="9528" tIns="9528" rIns="9528" bIns="9528" anchor="ctr" anchorCtr="1" compatLnSpc="0">
                          <a:noAutofit/>
                        </wps:bodyPr>
                      </wps:wsp>
                      <wps:wsp>
                        <wps:cNvPr id="84" name="Forma libre: forma 87"/>
                        <wps:cNvSpPr/>
                        <wps:spPr>
                          <a:xfrm>
                            <a:off x="1701067" y="2499558"/>
                            <a:ext cx="1165110" cy="582555"/>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614364EF" w14:textId="77777777" w:rsidR="00B17314" w:rsidRDefault="00B17314">
                              <w:pPr>
                                <w:spacing w:after="120" w:line="216" w:lineRule="auto"/>
                                <w:jc w:val="center"/>
                                <w:textAlignment w:val="auto"/>
                              </w:pPr>
                              <w:r>
                                <w:rPr>
                                  <w:rFonts w:cs="Calibri"/>
                                  <w:color w:val="FFFFFF"/>
                                  <w:kern w:val="3"/>
                                  <w:sz w:val="29"/>
                                  <w:szCs w:val="29"/>
                                </w:rPr>
                                <w:t>Marketing</w:t>
                              </w:r>
                            </w:p>
                          </w:txbxContent>
                        </wps:txbx>
                        <wps:bodyPr vert="horz" wrap="square" lIns="9528" tIns="9528" rIns="9528" bIns="9528" anchor="ctr" anchorCtr="1" compatLnSpc="0">
                          <a:noAutofit/>
                        </wps:bodyPr>
                      </wps:wsp>
                      <wps:wsp>
                        <wps:cNvPr id="85" name="Forma libre: forma 88"/>
                        <wps:cNvSpPr/>
                        <wps:spPr>
                          <a:xfrm>
                            <a:off x="1701067" y="3326788"/>
                            <a:ext cx="1165110" cy="582555"/>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7068CA72" w14:textId="77777777" w:rsidR="00B17314" w:rsidRDefault="00B17314">
                              <w:pPr>
                                <w:spacing w:after="120" w:line="216" w:lineRule="auto"/>
                                <w:jc w:val="center"/>
                                <w:textAlignment w:val="auto"/>
                              </w:pPr>
                              <w:r>
                                <w:rPr>
                                  <w:rFonts w:cs="Calibri"/>
                                  <w:color w:val="FFFFFF"/>
                                  <w:kern w:val="3"/>
                                  <w:sz w:val="29"/>
                                  <w:szCs w:val="29"/>
                                </w:rPr>
                                <w:t>Ventas  Posventa</w:t>
                              </w:r>
                            </w:p>
                          </w:txbxContent>
                        </wps:txbx>
                        <wps:bodyPr vert="horz" wrap="square" lIns="9528" tIns="9528" rIns="9528" bIns="9528" anchor="ctr" anchorCtr="1" compatLnSpc="0">
                          <a:noAutofit/>
                        </wps:bodyPr>
                      </wps:wsp>
                      <wps:wsp>
                        <wps:cNvPr id="86" name="Forma libre: forma 89"/>
                        <wps:cNvSpPr/>
                        <wps:spPr>
                          <a:xfrm>
                            <a:off x="1701067" y="4154009"/>
                            <a:ext cx="1165110" cy="582555"/>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3CECEFF2" w14:textId="77777777" w:rsidR="00B17314" w:rsidRDefault="00B17314">
                              <w:pPr>
                                <w:spacing w:after="120" w:line="216" w:lineRule="auto"/>
                                <w:jc w:val="center"/>
                                <w:textAlignment w:val="auto"/>
                              </w:pPr>
                              <w:r>
                                <w:rPr>
                                  <w:rFonts w:cs="Calibri"/>
                                  <w:color w:val="FFFFFF"/>
                                  <w:kern w:val="3"/>
                                  <w:sz w:val="29"/>
                                  <w:szCs w:val="29"/>
                                </w:rPr>
                                <w:t>Precios</w:t>
                              </w:r>
                            </w:p>
                          </w:txbxContent>
                        </wps:txbx>
                        <wps:bodyPr vert="horz" wrap="square" lIns="9528" tIns="9528" rIns="9528" bIns="9528" anchor="ctr" anchorCtr="1" compatLnSpc="0">
                          <a:noAutofit/>
                        </wps:bodyPr>
                      </wps:wsp>
                      <wps:wsp>
                        <wps:cNvPr id="87" name="Forma libre: forma 90"/>
                        <wps:cNvSpPr/>
                        <wps:spPr>
                          <a:xfrm>
                            <a:off x="2819570" y="1672327"/>
                            <a:ext cx="1165110" cy="582555"/>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58FAF718" w14:textId="77777777" w:rsidR="00B17314" w:rsidRDefault="00B17314">
                              <w:pPr>
                                <w:spacing w:after="120" w:line="216" w:lineRule="auto"/>
                                <w:jc w:val="center"/>
                                <w:textAlignment w:val="auto"/>
                              </w:pPr>
                              <w:r>
                                <w:rPr>
                                  <w:rFonts w:cs="Calibri"/>
                                  <w:color w:val="FFFFFF"/>
                                  <w:kern w:val="3"/>
                                  <w:sz w:val="29"/>
                                  <w:szCs w:val="29"/>
                                </w:rPr>
                                <w:t>Encargado Servicios</w:t>
                              </w:r>
                            </w:p>
                          </w:txbxContent>
                        </wps:txbx>
                        <wps:bodyPr vert="horz" wrap="square" lIns="9528" tIns="9528" rIns="9528" bIns="9528" anchor="ctr" anchorCtr="1" compatLnSpc="0">
                          <a:noAutofit/>
                        </wps:bodyPr>
                      </wps:wsp>
                      <wps:wsp>
                        <wps:cNvPr id="88" name="Forma libre: forma 91"/>
                        <wps:cNvSpPr/>
                        <wps:spPr>
                          <a:xfrm>
                            <a:off x="3110843" y="2499558"/>
                            <a:ext cx="1165110" cy="582555"/>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539628C5" w14:textId="77777777" w:rsidR="00B17314" w:rsidRDefault="00B17314">
                              <w:pPr>
                                <w:spacing w:after="120" w:line="216" w:lineRule="auto"/>
                                <w:jc w:val="center"/>
                                <w:textAlignment w:val="auto"/>
                              </w:pPr>
                              <w:r>
                                <w:rPr>
                                  <w:rFonts w:cs="Calibri"/>
                                  <w:color w:val="FFFFFF"/>
                                  <w:kern w:val="3"/>
                                  <w:sz w:val="29"/>
                                  <w:szCs w:val="29"/>
                                  <w:lang w:val="es-ES"/>
                                </w:rPr>
                                <w:t>Administración De RRHH</w:t>
                              </w:r>
                            </w:p>
                          </w:txbxContent>
                        </wps:txbx>
                        <wps:bodyPr vert="horz" wrap="square" lIns="9528" tIns="9528" rIns="9528" bIns="9528" anchor="ctr" anchorCtr="1" compatLnSpc="0">
                          <a:noAutofit/>
                        </wps:bodyPr>
                      </wps:wsp>
                      <wps:wsp>
                        <wps:cNvPr id="89" name="Forma libre: forma 92"/>
                        <wps:cNvSpPr/>
                        <wps:spPr>
                          <a:xfrm>
                            <a:off x="4229346" y="1672327"/>
                            <a:ext cx="1165110" cy="582555"/>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196CC26B" w14:textId="5ED0565C" w:rsidR="00B17314" w:rsidRDefault="00B17314">
                              <w:pPr>
                                <w:spacing w:after="120" w:line="216" w:lineRule="auto"/>
                                <w:jc w:val="center"/>
                                <w:textAlignment w:val="auto"/>
                              </w:pPr>
                              <w:r>
                                <w:rPr>
                                  <w:rFonts w:cs="Calibri"/>
                                  <w:color w:val="FFFFFF"/>
                                  <w:kern w:val="3"/>
                                  <w:sz w:val="29"/>
                                  <w:szCs w:val="29"/>
                                </w:rPr>
                                <w:t xml:space="preserve">Desarrollador </w:t>
                              </w:r>
                              <w:proofErr w:type="spellStart"/>
                              <w:r>
                                <w:rPr>
                                  <w:rFonts w:cs="Calibri"/>
                                  <w:color w:val="FFFFFF"/>
                                  <w:kern w:val="3"/>
                                  <w:sz w:val="29"/>
                                  <w:szCs w:val="29"/>
                                </w:rPr>
                                <w:t>Fullstack</w:t>
                              </w:r>
                              <w:proofErr w:type="spellEnd"/>
                            </w:p>
                          </w:txbxContent>
                        </wps:txbx>
                        <wps:bodyPr vert="horz" wrap="square" lIns="9528" tIns="9528" rIns="9528" bIns="9528" anchor="ctr" anchorCtr="1" compatLnSpc="0">
                          <a:noAutofit/>
                        </wps:bodyPr>
                      </wps:wsp>
                      <wps:wsp>
                        <wps:cNvPr id="90" name="Forma libre: forma 93"/>
                        <wps:cNvSpPr/>
                        <wps:spPr>
                          <a:xfrm>
                            <a:off x="1409785" y="917838"/>
                            <a:ext cx="1165110" cy="437083"/>
                          </a:xfrm>
                          <a:custGeom>
                            <a:avLst/>
                            <a:gdLst>
                              <a:gd name="f0" fmla="val 10800000"/>
                              <a:gd name="f1" fmla="val 5400000"/>
                              <a:gd name="f2" fmla="val 180"/>
                              <a:gd name="f3" fmla="val w"/>
                              <a:gd name="f4" fmla="val h"/>
                              <a:gd name="f5" fmla="val 0"/>
                              <a:gd name="f6" fmla="val 1165108"/>
                              <a:gd name="f7" fmla="val 437084"/>
                              <a:gd name="f8" fmla="+- 0 0 -90"/>
                              <a:gd name="f9" fmla="*/ f3 1 1165108"/>
                              <a:gd name="f10" fmla="*/ f4 1 437084"/>
                              <a:gd name="f11" fmla="+- f7 0 f5"/>
                              <a:gd name="f12" fmla="+- f6 0 f5"/>
                              <a:gd name="f13" fmla="*/ f8 f0 1"/>
                              <a:gd name="f14" fmla="*/ f12 1 1165108"/>
                              <a:gd name="f15" fmla="*/ f11 1 437084"/>
                              <a:gd name="f16" fmla="*/ 0 f12 1"/>
                              <a:gd name="f17" fmla="*/ 0 f11 1"/>
                              <a:gd name="f18" fmla="*/ 1165108 f12 1"/>
                              <a:gd name="f19" fmla="*/ 437084 f11 1"/>
                              <a:gd name="f20" fmla="*/ f13 1 f2"/>
                              <a:gd name="f21" fmla="*/ f16 1 1165108"/>
                              <a:gd name="f22" fmla="*/ f17 1 437084"/>
                              <a:gd name="f23" fmla="*/ f18 1 1165108"/>
                              <a:gd name="f24" fmla="*/ f19 1 43708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43708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3BE7D9C6" w14:textId="77777777" w:rsidR="00B17314" w:rsidRDefault="00B17314">
                              <w:pPr>
                                <w:spacing w:after="140" w:line="216" w:lineRule="auto"/>
                                <w:jc w:val="center"/>
                                <w:textAlignment w:val="auto"/>
                              </w:pPr>
                              <w:r>
                                <w:rPr>
                                  <w:rFonts w:ascii="Abadi" w:eastAsia="Abadi" w:hAnsi="Abadi" w:cs="Abadi"/>
                                  <w:color w:val="FFFFFF"/>
                                  <w:kern w:val="3"/>
                                  <w:sz w:val="31"/>
                                  <w:szCs w:val="31"/>
                                </w:rPr>
                                <w:t>Estudio Contable</w:t>
                              </w:r>
                            </w:p>
                          </w:txbxContent>
                        </wps:txbx>
                        <wps:bodyPr vert="horz" wrap="square" lIns="10158" tIns="10158" rIns="10158" bIns="10158" anchor="ctr" anchorCtr="1" compatLnSpc="0">
                          <a:noAutofit/>
                        </wps:bodyPr>
                      </wps:wsp>
                    </wpg:wgp>
                  </a:graphicData>
                </a:graphic>
              </wp:inline>
            </w:drawing>
          </mc:Choice>
          <mc:Fallback>
            <w:pict>
              <v:group w14:anchorId="13CFFEB8" id="Diagrama 109" o:spid="_x0000_s1038" style="width:424.75pt;height:372.95pt;mso-position-horizontal-relative:char;mso-position-vertical-relative:line" coordsize="53944,47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">
                <v:shape id="Forma libre: forma 69" o:spid="_x0000_s1039" style="position:absolute;left:25748;top:6004;width:1224;height:5359;visibility:visible;mso-wrap-style:square;v-text-anchor:top" coordsize="122336,53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" path="m122336,r,535950l,535950e" filled="f" strokecolor="#34599c" strokeweight=".35281mm">
                  <v:stroke joinstyle="miter"/>
                  <v:path arrowok="t" o:connecttype="custom" o:connectlocs="61169,0;122337,267974;61169,535948;0,267974" o:connectangles="270,0,90,180" textboxrect="0,0,122336,535950"/>
                </v:shape>
                <v:shape id="Forma libre: forma 70" o:spid="_x0000_s1040" style="position:absolute;left:26972;top:6004;width:21147;height:10719;visibility:visible;mso-wrap-style:square;v-text-anchor:top" coordsize="2114672,107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" path="m,l,949563r2114672,l2114672,1071900e" filled="f" strokecolor="#34599c" strokeweight=".35281mm">
                  <v:stroke joinstyle="miter"/>
                  <v:path arrowok="t" o:connecttype="custom" o:connectlocs="1057334,0;2114668,535948;1057334,1071896;0,535948" o:connectangles="270,0,90,180" textboxrect="0,0,2114672,1071900"/>
                </v:shape>
                <v:shape id="Forma libre: forma 71" o:spid="_x0000_s1041" style="position:absolute;left:29360;top:22548;width:1748;height:5360;visibility:visible;mso-wrap-style:square;v-text-anchor:top" coordsize="174766,53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" path="m,l,535950r174766,e" filled="f" strokecolor="#3d67b1" strokeweight=".35281mm">
                  <v:stroke joinstyle="miter"/>
                  <v:path arrowok="t" o:connecttype="custom" o:connectlocs="87385,0;174769,267974;87385,535948;0,267974" o:connectangles="270,0,90,180" textboxrect="0,0,174766,535950"/>
                </v:shape>
                <v:shape id="Forma libre: forma 72" o:spid="_x0000_s1042" style="position:absolute;left:26972;top:6004;width:7049;height:10719;visibility:visible;mso-wrap-style:square;v-text-anchor:top" coordsize="704890,107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" path="m,l,949563r704890,l704890,1071900e" filled="f" strokecolor="#34599c" strokeweight=".35281mm">
                  <v:stroke joinstyle="miter"/>
                  <v:path arrowok="t" o:connecttype="custom" o:connectlocs="352446,0;704892,535948;352446,1071896;0,535948" o:connectangles="270,0,90,180" textboxrect="0,0,704890,1071900"/>
                </v:shape>
                <v:shape id="Forma libre: forma 73" o:spid="_x0000_s1043" style="position:absolute;left:15262;top:22548;width:1748;height:21904;visibility:visible;mso-wrap-style:square;v-text-anchor:top" coordsize="174766,2190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" path="m,l,2190404r174766,e" filled="f" strokecolor="#3d67b1" strokeweight=".35281mm">
                  <v:stroke joinstyle="miter"/>
                  <v:path arrowok="t" o:connecttype="custom" o:connectlocs="87385,0;174769,1095200;87385,2190399;0,1095200" o:connectangles="270,0,90,180" textboxrect="0,0,174766,2190404"/>
                </v:shape>
                <v:shape id="Forma libre: forma 74" o:spid="_x0000_s1044" style="position:absolute;left:15262;top:22548;width:1748;height:13632;visibility:visible;mso-wrap-style:square;v-text-anchor:top" coordsize="174766,136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" path="m,l,1363177r174766,e" filled="f" strokecolor="#3d67b1" strokeweight=".35281mm">
                  <v:stroke joinstyle="miter"/>
                  <v:path arrowok="t" o:connecttype="custom" o:connectlocs="87385,0;174769,681589;87385,1363178;0,681589" o:connectangles="270,0,90,180" textboxrect="0,0,174766,1363177"/>
                </v:shape>
                <v:shape id="Forma libre: forma 75" o:spid="_x0000_s1045" style="position:absolute;left:15262;top:22548;width:1748;height:5360;visibility:visible;mso-wrap-style:square;v-text-anchor:top" coordsize="174766,53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" path="m,l,535950r174766,e" filled="f" strokecolor="#3d67b1" strokeweight=".35281mm">
                  <v:stroke joinstyle="miter"/>
                  <v:path arrowok="t" o:connecttype="custom" o:connectlocs="87385,0;174769,267974;87385,535948;0,267974" o:connectangles="270,0,90,180" textboxrect="0,0,174766,535950"/>
                </v:shape>
                <v:shape id="Forma libre: forma 76" o:spid="_x0000_s1046" style="position:absolute;left:19923;top:6004;width:7049;height:10719;visibility:visible;mso-wrap-style:square;v-text-anchor:top" coordsize="704890,107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" path="m704890,r,949563l,949563r,122337e" filled="f" strokecolor="#34599c" strokeweight=".35281mm">
                  <v:stroke joinstyle="miter"/>
                  <v:path arrowok="t" o:connecttype="custom" o:connectlocs="352446,0;704892,535948;352446,1071896;0,535948" o:connectangles="270,0,90,180" textboxrect="0,0,704890,1071900"/>
                </v:shape>
                <v:shape id="Forma libre: forma 77" o:spid="_x0000_s1047" style="position:absolute;left:1165;top:22548;width:1747;height:21904;visibility:visible;mso-wrap-style:square;v-text-anchor:top" coordsize="174766,2190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" path="m,l,2190404r174766,e" filled="f" strokecolor="#3d67b1" strokeweight=".35281mm">
                  <v:stroke joinstyle="miter"/>
                  <v:path arrowok="t" o:connecttype="custom" o:connectlocs="87385,0;174769,1095200;87385,2190399;0,1095200" o:connectangles="270,0,90,180" textboxrect="0,0,174766,2190404"/>
                </v:shape>
                <v:shape id="Forma libre: forma 78" o:spid="_x0000_s1048" style="position:absolute;left:1165;top:22548;width:1747;height:13632;visibility:visible;mso-wrap-style:square;v-text-anchor:top" coordsize="174766,136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" path="m,l,1363177r174766,e" filled="f" strokecolor="#3d67b1" strokeweight=".35281mm">
                  <v:stroke joinstyle="miter"/>
                  <v:path arrowok="t" o:connecttype="custom" o:connectlocs="87385,0;174769,681589;87385,1363178;0,681589" o:connectangles="270,0,90,180" textboxrect="0,0,174766,1363177"/>
                </v:shape>
                <v:shape id="Forma libre: forma 79" o:spid="_x0000_s1049" style="position:absolute;left:1165;top:22548;width:1747;height:5360;visibility:visible;mso-wrap-style:square;v-text-anchor:top" coordsize="174766,53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" path="m,l,535950r174766,e" filled="f" strokecolor="#3d67b1" strokeweight=".35281mm">
                  <v:stroke joinstyle="miter"/>
                  <v:path arrowok="t" o:connecttype="custom" o:connectlocs="87385,0;174769,267974;87385,535948;0,267974" o:connectangles="270,0,90,180" textboxrect="0,0,174766,535950"/>
                </v:shape>
                <v:shape id="Forma libre: forma 80" o:spid="_x0000_s1050" style="position:absolute;left:5825;top:6004;width:21147;height:10719;visibility:visible;mso-wrap-style:square;v-text-anchor:top" coordsize="2114672,107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" path="m2114672,r,949563l,949563r,122337e" filled="f" strokecolor="#34599c" strokeweight=".35281mm">
                  <v:stroke joinstyle="miter"/>
                  <v:path arrowok="t" o:connecttype="custom" o:connectlocs="1057334,0;2114668,535948;1057334,1071896;0,535948" o:connectangles="270,0,90,180" textboxrect="0,0,2114672,1071900"/>
                </v:shape>
                <v:shape id="Forma libre: forma 81" o:spid="_x0000_s1051" style="position:absolute;left:21146;width:11651;height:6004;visibility:visible;mso-wrap-style:square;v-text-anchor:middle-center" coordsize="1165108,6004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" adj="-11796480,,5400" path="m,l1165108,r,600427l,600427,,xe" fillcolor="#4472c4" strokecolor="white" strokeweight=".35281mm">
                  <v:stroke joinstyle="miter"/>
                  <v:formulas/>
                  <v:path arrowok="t" o:connecttype="custom" o:connectlocs="582555,0;1165110,300211;582555,600422;0,300211;0,0;1165110,0;1165110,600422;0,600422;0,0" o:connectangles="270,0,90,180,0,0,0,0,0" textboxrect="0,0,1165108,600427"/>
                  <v:textbox inset=".28217mm,.28217mm,.28217mm,.28217mm">
                    <w:txbxContent>
                      <w:p w14:paraId="551EF388" w14:textId="77777777" w:rsidR="00B17314" w:rsidRDefault="00B17314">
                        <w:pPr>
                          <w:spacing w:after="140" w:line="216" w:lineRule="auto"/>
                          <w:jc w:val="center"/>
                          <w:textAlignment w:val="auto"/>
                        </w:pPr>
                        <w:r>
                          <w:rPr>
                            <w:rFonts w:ascii="Abadi" w:eastAsia="Abadi" w:hAnsi="Abadi" w:cs="Abadi"/>
                            <w:color w:val="FFFFFF"/>
                            <w:kern w:val="3"/>
                            <w:sz w:val="31"/>
                            <w:szCs w:val="31"/>
                          </w:rPr>
                          <w:t>Gerente General</w:t>
                        </w:r>
                      </w:p>
                    </w:txbxContent>
                  </v:textbox>
                </v:shape>
                <v:shape id="Forma libre: forma 82" o:spid="_x0000_s1052" style="position:absolute;top:16723;width:11651;height:5825;visibility:visible;mso-wrap-style:square;v-text-anchor:middle-center" coordsize="1165108,5825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" adj="-11796480,,5400" path="m,l1165108,r,582554l,582554,,xe" fillcolor="#4472c4" strokecolor="white" strokeweight=".35281mm">
                  <v:stroke joinstyle="miter"/>
                  <v:formulas/>
                  <v:path arrowok="t" o:connecttype="custom" o:connectlocs="582555,0;1165110,291278;582555,582555;0,291278;0,0;1165110,0;1165110,582555;0,582555;0,0" o:connectangles="270,0,90,180,0,0,0,0,0" textboxrect="0,0,1165108,582554"/>
                  <v:textbox inset=".26467mm,.26467mm,.26467mm,.26467mm">
                    <w:txbxContent>
                      <w:p w14:paraId="617332FD" w14:textId="47D4C0C5" w:rsidR="00B17314" w:rsidRDefault="00B17314">
                        <w:pPr>
                          <w:spacing w:after="120" w:line="216" w:lineRule="auto"/>
                          <w:jc w:val="center"/>
                          <w:textAlignment w:val="auto"/>
                        </w:pPr>
                        <w:r>
                          <w:rPr>
                            <w:rFonts w:cs="Calibri"/>
                            <w:color w:val="FFFFFF"/>
                            <w:kern w:val="3"/>
                            <w:sz w:val="29"/>
                            <w:szCs w:val="29"/>
                          </w:rPr>
                          <w:t>Administrativa</w:t>
                        </w:r>
                      </w:p>
                    </w:txbxContent>
                  </v:textbox>
                </v:shape>
                <v:shape id="Forma libre: forma 83" o:spid="_x0000_s1053" style="position:absolute;left:2912;top:24995;width:11651;height:5826;visibility:visible;mso-wrap-style:square;v-text-anchor:middle-center" coordsize="1165108,5825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" adj="-11796480,,5400" path="m,l1165108,r,582554l,582554,,xe" fillcolor="#4472c4" strokecolor="white" strokeweight=".35281mm">
                  <v:stroke joinstyle="miter"/>
                  <v:formulas/>
                  <v:path arrowok="t" o:connecttype="custom" o:connectlocs="582555,0;1165110,291278;582555,582555;0,291278;0,0;1165110,0;1165110,582555;0,582555;0,0" o:connectangles="270,0,90,180,0,0,0,0,0" textboxrect="0,0,1165108,582554"/>
                  <v:textbox inset=".26467mm,.26467mm,.26467mm,.26467mm">
                    <w:txbxContent>
                      <w:p w14:paraId="63222DD5" w14:textId="77777777" w:rsidR="00B17314" w:rsidRDefault="00B17314">
                        <w:pPr>
                          <w:spacing w:after="120" w:line="216" w:lineRule="auto"/>
                          <w:jc w:val="center"/>
                          <w:textAlignment w:val="auto"/>
                        </w:pPr>
                        <w:r>
                          <w:rPr>
                            <w:rFonts w:cs="Calibri"/>
                            <w:color w:val="FFFFFF"/>
                            <w:kern w:val="3"/>
                            <w:sz w:val="29"/>
                            <w:szCs w:val="29"/>
                          </w:rPr>
                          <w:t>Compras</w:t>
                        </w:r>
                      </w:p>
                    </w:txbxContent>
                  </v:textbox>
                </v:shape>
                <v:shape id="Forma libre: forma 84" o:spid="_x0000_s1054" style="position:absolute;left:2912;top:33267;width:11651;height:5826;visibility:visible;mso-wrap-style:square;v-text-anchor:middle-center" coordsize="1165108,5825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" adj="-11796480,,5400" path="m,l1165108,r,582554l,582554,,xe" fillcolor="#4472c4" strokecolor="white" strokeweight=".35281mm">
                  <v:stroke joinstyle="miter"/>
                  <v:formulas/>
                  <v:path arrowok="t" o:connecttype="custom" o:connectlocs="582555,0;1165110,291278;582555,582555;0,291278;0,0;1165110,0;1165110,582555;0,582555;0,0" o:connectangles="270,0,90,180,0,0,0,0,0" textboxrect="0,0,1165108,582554"/>
                  <v:textbox inset=".26467mm,.26467mm,.26467mm,.26467mm">
                    <w:txbxContent>
                      <w:p w14:paraId="48792468" w14:textId="77777777" w:rsidR="00B17314" w:rsidRDefault="00B17314">
                        <w:pPr>
                          <w:spacing w:after="120" w:line="216" w:lineRule="auto"/>
                          <w:jc w:val="center"/>
                          <w:textAlignment w:val="auto"/>
                        </w:pPr>
                        <w:r>
                          <w:rPr>
                            <w:rFonts w:cs="Calibri"/>
                            <w:color w:val="FFFFFF"/>
                            <w:kern w:val="3"/>
                            <w:sz w:val="29"/>
                            <w:szCs w:val="29"/>
                          </w:rPr>
                          <w:t>Finanzas</w:t>
                        </w:r>
                      </w:p>
                    </w:txbxContent>
                  </v:textbox>
                </v:shape>
                <v:shape id="Forma libre: forma 85" o:spid="_x0000_s1055" style="position:absolute;left:2912;top:41540;width:11651;height:5825;visibility:visible;mso-wrap-style:square;v-text-anchor:middle-center" coordsize="1165108,5825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" adj="-11796480,,5400" path="m,l1165108,r,582554l,582554,,xe" fillcolor="#4472c4" strokecolor="white" strokeweight=".35281mm">
                  <v:stroke joinstyle="miter"/>
                  <v:formulas/>
                  <v:path arrowok="t" o:connecttype="custom" o:connectlocs="582555,0;1165110,291278;582555,582555;0,291278;0,0;1165110,0;1165110,582555;0,582555;0,0" o:connectangles="270,0,90,180,0,0,0,0,0" textboxrect="0,0,1165108,582554"/>
                  <v:textbox inset=".26467mm,.26467mm,.26467mm,.26467mm">
                    <w:txbxContent>
                      <w:p w14:paraId="5E7949E2" w14:textId="77777777" w:rsidR="00B17314" w:rsidRDefault="00B17314">
                        <w:pPr>
                          <w:spacing w:after="120" w:line="216" w:lineRule="auto"/>
                          <w:jc w:val="center"/>
                          <w:textAlignment w:val="auto"/>
                        </w:pPr>
                        <w:r>
                          <w:rPr>
                            <w:rFonts w:cs="Calibri"/>
                            <w:color w:val="FFFFFF"/>
                            <w:kern w:val="3"/>
                            <w:sz w:val="29"/>
                            <w:szCs w:val="29"/>
                          </w:rPr>
                          <w:t>Cobranzas</w:t>
                        </w:r>
                      </w:p>
                    </w:txbxContent>
                  </v:textbox>
                </v:shape>
                <v:shape id="Forma libre: forma 86" o:spid="_x0000_s1056" style="position:absolute;left:14097;top:16723;width:11651;height:5825;visibility:visible;mso-wrap-style:square;v-text-anchor:middle-center" coordsize="1165108,5825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" adj="-11796480,,5400" path="m,l1165108,r,582554l,582554,,xe" fillcolor="#4472c4" strokecolor="white" strokeweight=".35281mm">
                  <v:stroke joinstyle="miter"/>
                  <v:formulas/>
                  <v:path arrowok="t" o:connecttype="custom" o:connectlocs="582555,0;1165110,291278;582555,582555;0,291278;0,0;1165110,0;1165110,582555;0,582555;0,0" o:connectangles="270,0,90,180,0,0,0,0,0" textboxrect="0,0,1165108,582554"/>
                  <v:textbox inset=".26467mm,.26467mm,.26467mm,.26467mm">
                    <w:txbxContent>
                      <w:p w14:paraId="1A5E709F" w14:textId="77777777" w:rsidR="00B17314" w:rsidRDefault="00B17314">
                        <w:pPr>
                          <w:spacing w:after="120" w:line="216" w:lineRule="auto"/>
                          <w:jc w:val="center"/>
                          <w:textAlignment w:val="auto"/>
                        </w:pPr>
                        <w:r>
                          <w:rPr>
                            <w:rFonts w:cs="Calibri"/>
                            <w:color w:val="FFFFFF"/>
                            <w:kern w:val="3"/>
                            <w:sz w:val="29"/>
                            <w:szCs w:val="29"/>
                          </w:rPr>
                          <w:t>Encargado Comercial</w:t>
                        </w:r>
                      </w:p>
                    </w:txbxContent>
                  </v:textbox>
                </v:shape>
                <v:shape id="Forma libre: forma 87" o:spid="_x0000_s1057" style="position:absolute;left:17010;top:24995;width:11651;height:5826;visibility:visible;mso-wrap-style:square;v-text-anchor:middle-center" coordsize="1165108,5825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" adj="-11796480,,5400" path="m,l1165108,r,582554l,582554,,xe" fillcolor="#4472c4" strokecolor="white" strokeweight=".35281mm">
                  <v:stroke joinstyle="miter"/>
                  <v:formulas/>
                  <v:path arrowok="t" o:connecttype="custom" o:connectlocs="582555,0;1165110,291278;582555,582555;0,291278;0,0;1165110,0;1165110,582555;0,582555;0,0" o:connectangles="270,0,90,180,0,0,0,0,0" textboxrect="0,0,1165108,582554"/>
                  <v:textbox inset=".26467mm,.26467mm,.26467mm,.26467mm">
                    <w:txbxContent>
                      <w:p w14:paraId="614364EF" w14:textId="77777777" w:rsidR="00B17314" w:rsidRDefault="00B17314">
                        <w:pPr>
                          <w:spacing w:after="120" w:line="216" w:lineRule="auto"/>
                          <w:jc w:val="center"/>
                          <w:textAlignment w:val="auto"/>
                        </w:pPr>
                        <w:r>
                          <w:rPr>
                            <w:rFonts w:cs="Calibri"/>
                            <w:color w:val="FFFFFF"/>
                            <w:kern w:val="3"/>
                            <w:sz w:val="29"/>
                            <w:szCs w:val="29"/>
                          </w:rPr>
                          <w:t>Marketing</w:t>
                        </w:r>
                      </w:p>
                    </w:txbxContent>
                  </v:textbox>
                </v:shape>
                <v:shape id="Forma libre: forma 88" o:spid="_x0000_s1058" style="position:absolute;left:17010;top:33267;width:11651;height:5826;visibility:visible;mso-wrap-style:square;v-text-anchor:middle-center" coordsize="1165108,5825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" adj="-11796480,,5400" path="m,l1165108,r,582554l,582554,,xe" fillcolor="#4472c4" strokecolor="white" strokeweight=".35281mm">
                  <v:stroke joinstyle="miter"/>
                  <v:formulas/>
                  <v:path arrowok="t" o:connecttype="custom" o:connectlocs="582555,0;1165110,291278;582555,582555;0,291278;0,0;1165110,0;1165110,582555;0,582555;0,0" o:connectangles="270,0,90,180,0,0,0,0,0" textboxrect="0,0,1165108,582554"/>
                  <v:textbox inset=".26467mm,.26467mm,.26467mm,.26467mm">
                    <w:txbxContent>
                      <w:p w14:paraId="7068CA72" w14:textId="77777777" w:rsidR="00B17314" w:rsidRDefault="00B17314">
                        <w:pPr>
                          <w:spacing w:after="120" w:line="216" w:lineRule="auto"/>
                          <w:jc w:val="center"/>
                          <w:textAlignment w:val="auto"/>
                        </w:pPr>
                        <w:r>
                          <w:rPr>
                            <w:rFonts w:cs="Calibri"/>
                            <w:color w:val="FFFFFF"/>
                            <w:kern w:val="3"/>
                            <w:sz w:val="29"/>
                            <w:szCs w:val="29"/>
                          </w:rPr>
                          <w:t>Ventas  Posventa</w:t>
                        </w:r>
                      </w:p>
                    </w:txbxContent>
                  </v:textbox>
                </v:shape>
                <v:shape id="Forma libre: forma 89" o:spid="_x0000_s1059" style="position:absolute;left:17010;top:41540;width:11651;height:5825;visibility:visible;mso-wrap-style:square;v-text-anchor:middle-center" coordsize="1165108,5825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" adj="-11796480,,5400" path="m,l1165108,r,582554l,582554,,xe" fillcolor="#4472c4" strokecolor="white" strokeweight=".35281mm">
                  <v:stroke joinstyle="miter"/>
                  <v:formulas/>
                  <v:path arrowok="t" o:connecttype="custom" o:connectlocs="582555,0;1165110,291278;582555,582555;0,291278;0,0;1165110,0;1165110,582555;0,582555;0,0" o:connectangles="270,0,90,180,0,0,0,0,0" textboxrect="0,0,1165108,582554"/>
                  <v:textbox inset=".26467mm,.26467mm,.26467mm,.26467mm">
                    <w:txbxContent>
                      <w:p w14:paraId="3CECEFF2" w14:textId="77777777" w:rsidR="00B17314" w:rsidRDefault="00B17314">
                        <w:pPr>
                          <w:spacing w:after="120" w:line="216" w:lineRule="auto"/>
                          <w:jc w:val="center"/>
                          <w:textAlignment w:val="auto"/>
                        </w:pPr>
                        <w:r>
                          <w:rPr>
                            <w:rFonts w:cs="Calibri"/>
                            <w:color w:val="FFFFFF"/>
                            <w:kern w:val="3"/>
                            <w:sz w:val="29"/>
                            <w:szCs w:val="29"/>
                          </w:rPr>
                          <w:t>Precios</w:t>
                        </w:r>
                      </w:p>
                    </w:txbxContent>
                  </v:textbox>
                </v:shape>
                <v:shape id="Forma libre: forma 90" o:spid="_x0000_s1060" style="position:absolute;left:28195;top:16723;width:11651;height:5825;visibility:visible;mso-wrap-style:square;v-text-anchor:middle-center" coordsize="1165108,5825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" adj="-11796480,,5400" path="m,l1165108,r,582554l,582554,,xe" fillcolor="#4472c4" strokecolor="white" strokeweight=".35281mm">
                  <v:stroke joinstyle="miter"/>
                  <v:formulas/>
                  <v:path arrowok="t" o:connecttype="custom" o:connectlocs="582555,0;1165110,291278;582555,582555;0,291278;0,0;1165110,0;1165110,582555;0,582555;0,0" o:connectangles="270,0,90,180,0,0,0,0,0" textboxrect="0,0,1165108,582554"/>
                  <v:textbox inset=".26467mm,.26467mm,.26467mm,.26467mm">
                    <w:txbxContent>
                      <w:p w14:paraId="58FAF718" w14:textId="77777777" w:rsidR="00B17314" w:rsidRDefault="00B17314">
                        <w:pPr>
                          <w:spacing w:after="120" w:line="216" w:lineRule="auto"/>
                          <w:jc w:val="center"/>
                          <w:textAlignment w:val="auto"/>
                        </w:pPr>
                        <w:r>
                          <w:rPr>
                            <w:rFonts w:cs="Calibri"/>
                            <w:color w:val="FFFFFF"/>
                            <w:kern w:val="3"/>
                            <w:sz w:val="29"/>
                            <w:szCs w:val="29"/>
                          </w:rPr>
                          <w:t>Encargado Servicios</w:t>
                        </w:r>
                      </w:p>
                    </w:txbxContent>
                  </v:textbox>
                </v:shape>
                <v:shape id="Forma libre: forma 91" o:spid="_x0000_s1061" style="position:absolute;left:31108;top:24995;width:11651;height:5826;visibility:visible;mso-wrap-style:square;v-text-anchor:middle-center" coordsize="1165108,5825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" adj="-11796480,,5400" path="m,l1165108,r,582554l,582554,,xe" fillcolor="#4472c4" strokecolor="white" strokeweight=".35281mm">
                  <v:stroke joinstyle="miter"/>
                  <v:formulas/>
                  <v:path arrowok="t" o:connecttype="custom" o:connectlocs="582555,0;1165110,291278;582555,582555;0,291278;0,0;1165110,0;1165110,582555;0,582555;0,0" o:connectangles="270,0,90,180,0,0,0,0,0" textboxrect="0,0,1165108,582554"/>
                  <v:textbox inset=".26467mm,.26467mm,.26467mm,.26467mm">
                    <w:txbxContent>
                      <w:p w14:paraId="539628C5" w14:textId="77777777" w:rsidR="00B17314" w:rsidRDefault="00B17314">
                        <w:pPr>
                          <w:spacing w:after="120" w:line="216" w:lineRule="auto"/>
                          <w:jc w:val="center"/>
                          <w:textAlignment w:val="auto"/>
                        </w:pPr>
                        <w:r>
                          <w:rPr>
                            <w:rFonts w:cs="Calibri"/>
                            <w:color w:val="FFFFFF"/>
                            <w:kern w:val="3"/>
                            <w:sz w:val="29"/>
                            <w:szCs w:val="29"/>
                            <w:lang w:val="es-ES"/>
                          </w:rPr>
                          <w:t>Administración De RRHH</w:t>
                        </w:r>
                      </w:p>
                    </w:txbxContent>
                  </v:textbox>
                </v:shape>
                <v:shape id="_x0000_s1062" style="position:absolute;left:42293;top:16723;width:11651;height:5825;visibility:visible;mso-wrap-style:square;v-text-anchor:middle-center" coordsize="1165108,5825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" adj="-11796480,,5400" path="m,l1165108,r,582554l,582554,,xe" fillcolor="#4472c4" strokecolor="white" strokeweight=".35281mm">
                  <v:stroke joinstyle="miter"/>
                  <v:formulas/>
                  <v:path arrowok="t" o:connecttype="custom" o:connectlocs="582555,0;1165110,291278;582555,582555;0,291278;0,0;1165110,0;1165110,582555;0,582555;0,0" o:connectangles="270,0,90,180,0,0,0,0,0" textboxrect="0,0,1165108,582554"/>
                  <v:textbox inset=".26467mm,.26467mm,.26467mm,.26467mm">
                    <w:txbxContent>
                      <w:p w14:paraId="196CC26B" w14:textId="5ED0565C" w:rsidR="00B17314" w:rsidRDefault="00B17314">
                        <w:pPr>
                          <w:spacing w:after="120" w:line="216" w:lineRule="auto"/>
                          <w:jc w:val="center"/>
                          <w:textAlignment w:val="auto"/>
                        </w:pPr>
                        <w:r>
                          <w:rPr>
                            <w:rFonts w:cs="Calibri"/>
                            <w:color w:val="FFFFFF"/>
                            <w:kern w:val="3"/>
                            <w:sz w:val="29"/>
                            <w:szCs w:val="29"/>
                          </w:rPr>
                          <w:t xml:space="preserve">Desarrollador </w:t>
                        </w:r>
                        <w:proofErr w:type="spellStart"/>
                        <w:r>
                          <w:rPr>
                            <w:rFonts w:cs="Calibri"/>
                            <w:color w:val="FFFFFF"/>
                            <w:kern w:val="3"/>
                            <w:sz w:val="29"/>
                            <w:szCs w:val="29"/>
                          </w:rPr>
                          <w:t>Fullstack</w:t>
                        </w:r>
                        <w:proofErr w:type="spellEnd"/>
                      </w:p>
                    </w:txbxContent>
                  </v:textbox>
                </v:shape>
                <v:shape id="_x0000_s1063" style="position:absolute;left:14097;top:9178;width:11651;height:4371;visibility:visible;mso-wrap-style:square;v-text-anchor:middle-center" coordsize="1165108,4370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" adj="-11796480,,5400" path="m,l1165108,r,437084l,437084,,xe" fillcolor="#4472c4" strokecolor="white" strokeweight=".35281mm">
                  <v:stroke joinstyle="miter"/>
                  <v:formulas/>
                  <v:path arrowok="t" o:connecttype="custom" o:connectlocs="582555,0;1165110,218542;582555,437083;0,218542;0,0;1165110,0;1165110,437083;0,437083;0,0" o:connectangles="270,0,90,180,0,0,0,0,0" textboxrect="0,0,1165108,437084"/>
                  <v:textbox inset=".28217mm,.28217mm,.28217mm,.28217mm">
                    <w:txbxContent>
                      <w:p w14:paraId="3BE7D9C6" w14:textId="77777777" w:rsidR="00B17314" w:rsidRDefault="00B17314">
                        <w:pPr>
                          <w:spacing w:after="140" w:line="216" w:lineRule="auto"/>
                          <w:jc w:val="center"/>
                          <w:textAlignment w:val="auto"/>
                        </w:pPr>
                        <w:r>
                          <w:rPr>
                            <w:rFonts w:ascii="Abadi" w:eastAsia="Abadi" w:hAnsi="Abadi" w:cs="Abadi"/>
                            <w:color w:val="FFFFFF"/>
                            <w:kern w:val="3"/>
                            <w:sz w:val="31"/>
                            <w:szCs w:val="31"/>
                          </w:rPr>
                          <w:t>Estudio Contable</w:t>
                        </w:r>
                      </w:p>
                    </w:txbxContent>
                  </v:textbox>
                </v:shape>
                <w10:anchorlock/>
              </v:group>
            </w:pict>
          </mc:Fallback>
        </mc:AlternateContent>
      </w:r>
    </w:p>
    <w:p w14:paraId="7132DC66" w14:textId="77777777" w:rsidR="006A6F2F" w:rsidRDefault="006A6F2F"/>
    <w:p w14:paraId="473E1D0E" w14:textId="77777777" w:rsidR="006A6F2F" w:rsidRDefault="006A6F2F"/>
    <w:p w14:paraId="34ED806C" w14:textId="77777777" w:rsidR="006A6F2F" w:rsidRDefault="006A6F2F"/>
    <w:p w14:paraId="16647D03" w14:textId="77777777" w:rsidR="006A6F2F" w:rsidRDefault="0074740D">
      <w:pPr>
        <w:pStyle w:val="Ttulo2"/>
        <w:rPr>
          <w:rFonts w:ascii="Arial" w:hAnsi="Arial" w:cs="Arial"/>
          <w:b/>
          <w:bCs/>
          <w:color w:val="auto"/>
        </w:rPr>
      </w:pPr>
      <w:bookmarkStart w:id="1532" w:name="_Toc517286455"/>
      <w:bookmarkStart w:id="1533" w:name="_Toc517929618"/>
      <w:bookmarkStart w:id="1534" w:name="_Toc518202443"/>
      <w:bookmarkStart w:id="1535" w:name="_Toc4080375"/>
      <w:bookmarkStart w:id="1536" w:name="_Toc23759012"/>
      <w:bookmarkStart w:id="1537" w:name="_Toc56417852"/>
      <w:r>
        <w:rPr>
          <w:rFonts w:ascii="Arial" w:hAnsi="Arial" w:cs="Arial"/>
          <w:b/>
          <w:bCs/>
          <w:color w:val="auto"/>
        </w:rPr>
        <w:lastRenderedPageBreak/>
        <w:t>7.2 Proceso de Toma de Decisiones</w:t>
      </w:r>
      <w:bookmarkEnd w:id="1532"/>
      <w:bookmarkEnd w:id="1533"/>
      <w:bookmarkEnd w:id="1534"/>
      <w:bookmarkEnd w:id="1535"/>
      <w:bookmarkEnd w:id="1536"/>
      <w:bookmarkEnd w:id="1537"/>
    </w:p>
    <w:p w14:paraId="281CA466" w14:textId="77777777" w:rsidR="006A6F2F" w:rsidRDefault="006A6F2F"/>
    <w:p w14:paraId="6DDB9B64" w14:textId="77777777" w:rsidR="006A6F2F" w:rsidRDefault="0074740D">
      <w:pPr>
        <w:spacing w:line="276" w:lineRule="auto"/>
        <w:jc w:val="both"/>
        <w:rPr>
          <w:rFonts w:ascii="Arial" w:hAnsi="Arial" w:cs="Arial"/>
          <w:sz w:val="24"/>
          <w:szCs w:val="24"/>
        </w:rPr>
      </w:pPr>
      <w:r>
        <w:rPr>
          <w:rFonts w:ascii="Arial" w:hAnsi="Arial" w:cs="Arial"/>
          <w:sz w:val="24"/>
          <w:szCs w:val="24"/>
        </w:rPr>
        <w:t>La toma de decisiones en una organización se define oficialmente como el proceso para identificar y solucionar problemas. El proceso tiene dos elementos principales, el primero, identificar el problema, recabar información para medir las desventajas que provoca y la etapa del proceso de la búsqueda de la solución del problema.</w:t>
      </w:r>
    </w:p>
    <w:p w14:paraId="1CE55054" w14:textId="77777777" w:rsidR="006A6F2F" w:rsidRDefault="0074740D">
      <w:pPr>
        <w:spacing w:line="276" w:lineRule="auto"/>
        <w:jc w:val="both"/>
        <w:rPr>
          <w:rFonts w:ascii="Arial" w:hAnsi="Arial" w:cs="Arial"/>
          <w:sz w:val="24"/>
          <w:szCs w:val="24"/>
        </w:rPr>
      </w:pPr>
      <w:r>
        <w:rPr>
          <w:rFonts w:ascii="Arial" w:hAnsi="Arial" w:cs="Arial"/>
          <w:sz w:val="24"/>
          <w:szCs w:val="24"/>
        </w:rPr>
        <w:t xml:space="preserve"> El proceso para la toma de decisiones está conformado por las siguientes fases:</w:t>
      </w:r>
    </w:p>
    <w:p w14:paraId="244769E1" w14:textId="77777777" w:rsidR="006A6F2F" w:rsidRDefault="006A6F2F"/>
    <w:p w14:paraId="62B59B87" w14:textId="77777777" w:rsidR="006A6F2F" w:rsidRDefault="0074740D">
      <w:r>
        <w:rPr>
          <w:noProof/>
        </w:rPr>
        <mc:AlternateContent>
          <mc:Choice Requires="wpg">
            <w:drawing>
              <wp:inline distT="0" distB="0" distL="0" distR="0" wp14:anchorId="13AAC3AD" wp14:editId="19218C88">
                <wp:extent cx="4844554" cy="4293527"/>
                <wp:effectExtent l="0" t="0" r="13196" b="11773"/>
                <wp:docPr id="91" name="Diagrama 94"/>
                <wp:cNvGraphicFramePr/>
                <a:graphic xmlns:a="http://schemas.openxmlformats.org/drawingml/2006/main">
                  <a:graphicData uri="http://schemas.microsoft.com/office/word/2010/wordprocessingGroup">
                    <wpg:wgp>
                      <wpg:cNvGrpSpPr/>
                      <wpg:grpSpPr>
                        <a:xfrm>
                          <a:off x="0" y="0"/>
                          <a:ext cx="4844554" cy="4293527"/>
                          <a:chOff x="0" y="0"/>
                          <a:chExt cx="4844554" cy="4293527"/>
                        </a:xfrm>
                      </wpg:grpSpPr>
                      <wps:wsp>
                        <wps:cNvPr id="92" name="Forma libre: forma 94"/>
                        <wps:cNvSpPr/>
                        <wps:spPr>
                          <a:xfrm>
                            <a:off x="276221" y="0"/>
                            <a:ext cx="4292120" cy="4292120"/>
                          </a:xfrm>
                          <a:custGeom>
                            <a:avLst/>
                            <a:gdLst>
                              <a:gd name="f0" fmla="val 10800000"/>
                              <a:gd name="f1" fmla="val 5400000"/>
                              <a:gd name="f2" fmla="val 180"/>
                              <a:gd name="f3" fmla="val w"/>
                              <a:gd name="f4" fmla="val h"/>
                              <a:gd name="f5" fmla="val 0"/>
                              <a:gd name="f6" fmla="val 4292123"/>
                              <a:gd name="f7" fmla="+- 0 0 19393718"/>
                              <a:gd name="f8" fmla="val 2530787"/>
                              <a:gd name="f9" fmla="val 165134"/>
                              <a:gd name="f10" fmla="val 2017942"/>
                              <a:gd name="f11" fmla="val 16859451"/>
                              <a:gd name="f12" fmla="val 19435449"/>
                              <a:gd name="f13" fmla="val 1247099"/>
                              <a:gd name="f14" fmla="val 198471"/>
                              <a:gd name="f15" fmla="val 1499708"/>
                              <a:gd name="f16" fmla="val 360483"/>
                              <a:gd name="f17" fmla="val 1415309"/>
                              <a:gd name="f18" fmla="val 663158"/>
                              <a:gd name="f19" fmla="val 1371901"/>
                              <a:gd name="f20" fmla="val 543243"/>
                              <a:gd name="f21" fmla="val 1779986"/>
                              <a:gd name="f22" fmla="val 14653169"/>
                              <a:gd name="f23" fmla="+- 0 0 -280"/>
                              <a:gd name="f24" fmla="+- 0 0 -340"/>
                              <a:gd name="f25" fmla="+- 0 0 -430"/>
                              <a:gd name="f26" fmla="+- 0 0 -520"/>
                              <a:gd name="f27" fmla="*/ f3 1 4292123"/>
                              <a:gd name="f28" fmla="*/ f4 1 4292123"/>
                              <a:gd name="f29" fmla="+- f6 0 f5"/>
                              <a:gd name="f30" fmla="*/ f23 f0 1"/>
                              <a:gd name="f31" fmla="*/ f24 f0 1"/>
                              <a:gd name="f32" fmla="*/ f25 f0 1"/>
                              <a:gd name="f33" fmla="*/ f26 f0 1"/>
                              <a:gd name="f34" fmla="*/ f29 1 4292123"/>
                              <a:gd name="f35" fmla="*/ f30 1 f2"/>
                              <a:gd name="f36" fmla="*/ f31 1 f2"/>
                              <a:gd name="f37" fmla="*/ f32 1 f2"/>
                              <a:gd name="f38" fmla="*/ f33 1 f2"/>
                              <a:gd name="f39" fmla="*/ 2508103 1 f34"/>
                              <a:gd name="f40" fmla="*/ 281929 1 f34"/>
                              <a:gd name="f41" fmla="*/ 1247099 1 f34"/>
                              <a:gd name="f42" fmla="*/ 198471 1 f34"/>
                              <a:gd name="f43" fmla="*/ 1499708 1 f34"/>
                              <a:gd name="f44" fmla="*/ 360483 1 f34"/>
                              <a:gd name="f45" fmla="*/ 1415309 1 f34"/>
                              <a:gd name="f46" fmla="*/ 663158 1 f34"/>
                              <a:gd name="f47" fmla="*/ 719161 1 f34"/>
                              <a:gd name="f48" fmla="*/ 3572962 1 f34"/>
                              <a:gd name="f49" fmla="+- f35 0 f1"/>
                              <a:gd name="f50" fmla="+- f36 0 f1"/>
                              <a:gd name="f51" fmla="+- f37 0 f1"/>
                              <a:gd name="f52" fmla="+- f38 0 f1"/>
                              <a:gd name="f53" fmla="*/ f47 f27 1"/>
                              <a:gd name="f54" fmla="*/ f48 f27 1"/>
                              <a:gd name="f55" fmla="*/ f48 f28 1"/>
                              <a:gd name="f56" fmla="*/ f47 f28 1"/>
                              <a:gd name="f57" fmla="*/ f39 f27 1"/>
                              <a:gd name="f58" fmla="*/ f40 f28 1"/>
                              <a:gd name="f59" fmla="*/ f41 f27 1"/>
                              <a:gd name="f60" fmla="*/ f42 f28 1"/>
                              <a:gd name="f61" fmla="*/ f43 f27 1"/>
                              <a:gd name="f62" fmla="*/ f44 f28 1"/>
                              <a:gd name="f63" fmla="*/ f45 f27 1"/>
                              <a:gd name="f64" fmla="*/ f46 f28 1"/>
                            </a:gdLst>
                            <a:ahLst/>
                            <a:cxnLst>
                              <a:cxn ang="3cd4">
                                <a:pos x="hc" y="t"/>
                              </a:cxn>
                              <a:cxn ang="0">
                                <a:pos x="r" y="vc"/>
                              </a:cxn>
                              <a:cxn ang="cd4">
                                <a:pos x="hc" y="b"/>
                              </a:cxn>
                              <a:cxn ang="cd2">
                                <a:pos x="l" y="vc"/>
                              </a:cxn>
                              <a:cxn ang="f49">
                                <a:pos x="f57" y="f58"/>
                              </a:cxn>
                              <a:cxn ang="f50">
                                <a:pos x="f59" y="f60"/>
                              </a:cxn>
                              <a:cxn ang="f51">
                                <a:pos x="f61" y="f62"/>
                              </a:cxn>
                              <a:cxn ang="f52">
                                <a:pos x="f63" y="f64"/>
                              </a:cxn>
                            </a:cxnLst>
                            <a:rect l="f53" t="f56" r="f54" b="f55"/>
                            <a:pathLst>
                              <a:path w="4292123" h="4292123">
                                <a:moveTo>
                                  <a:pt x="f8" y="f9"/>
                                </a:moveTo>
                                <a:arcTo wR="f10" hR="f10" stAng="f11" swAng="f12"/>
                                <a:lnTo>
                                  <a:pt x="f13" y="f14"/>
                                </a:lnTo>
                                <a:lnTo>
                                  <a:pt x="f15" y="f16"/>
                                </a:lnTo>
                                <a:lnTo>
                                  <a:pt x="f17" y="f18"/>
                                </a:lnTo>
                                <a:lnTo>
                                  <a:pt x="f19" y="f20"/>
                                </a:lnTo>
                                <a:arcTo wR="f21" hR="f21" stAng="f22" swAng="f7"/>
                                <a:close/>
                              </a:path>
                            </a:pathLst>
                          </a:custGeom>
                          <a:solidFill>
                            <a:srgbClr val="CFD5EA"/>
                          </a:solidFill>
                          <a:ln cap="flat">
                            <a:noFill/>
                            <a:prstDash val="solid"/>
                          </a:ln>
                        </wps:spPr>
                        <wps:bodyPr lIns="0" tIns="0" rIns="0" bIns="0"/>
                      </wps:wsp>
                      <wps:wsp>
                        <wps:cNvPr id="93" name="Forma libre: forma 95"/>
                        <wps:cNvSpPr/>
                        <wps:spPr>
                          <a:xfrm>
                            <a:off x="1830336" y="40919"/>
                            <a:ext cx="1183891" cy="591945"/>
                          </a:xfrm>
                          <a:custGeom>
                            <a:avLst/>
                            <a:gdLst>
                              <a:gd name="f0" fmla="val 10800000"/>
                              <a:gd name="f1" fmla="val 5400000"/>
                              <a:gd name="f2" fmla="val 180"/>
                              <a:gd name="f3" fmla="val w"/>
                              <a:gd name="f4" fmla="val h"/>
                              <a:gd name="f5" fmla="val 0"/>
                              <a:gd name="f6" fmla="val 1183895"/>
                              <a:gd name="f7" fmla="val 591947"/>
                              <a:gd name="f8" fmla="val 98660"/>
                              <a:gd name="f9" fmla="val 44172"/>
                              <a:gd name="f10" fmla="val 1085235"/>
                              <a:gd name="f11" fmla="val 1139723"/>
                              <a:gd name="f12" fmla="val 493287"/>
                              <a:gd name="f13" fmla="val 547775"/>
                              <a:gd name="f14" fmla="+- 0 0 -90"/>
                              <a:gd name="f15" fmla="*/ f3 1 1183895"/>
                              <a:gd name="f16" fmla="*/ f4 1 591947"/>
                              <a:gd name="f17" fmla="+- f7 0 f5"/>
                              <a:gd name="f18" fmla="+- f6 0 f5"/>
                              <a:gd name="f19" fmla="*/ f14 f0 1"/>
                              <a:gd name="f20" fmla="*/ f18 1 1183895"/>
                              <a:gd name="f21" fmla="*/ f17 1 591947"/>
                              <a:gd name="f22" fmla="*/ 0 f18 1"/>
                              <a:gd name="f23" fmla="*/ 98660 f17 1"/>
                              <a:gd name="f24" fmla="*/ 98660 f18 1"/>
                              <a:gd name="f25" fmla="*/ 0 f17 1"/>
                              <a:gd name="f26" fmla="*/ 1085235 f18 1"/>
                              <a:gd name="f27" fmla="*/ 1183895 f18 1"/>
                              <a:gd name="f28" fmla="*/ 493287 f17 1"/>
                              <a:gd name="f29" fmla="*/ 591947 f17 1"/>
                              <a:gd name="f30" fmla="*/ f19 1 f2"/>
                              <a:gd name="f31" fmla="*/ f22 1 1183895"/>
                              <a:gd name="f32" fmla="*/ f23 1 591947"/>
                              <a:gd name="f33" fmla="*/ f24 1 1183895"/>
                              <a:gd name="f34" fmla="*/ f25 1 591947"/>
                              <a:gd name="f35" fmla="*/ f26 1 1183895"/>
                              <a:gd name="f36" fmla="*/ f27 1 1183895"/>
                              <a:gd name="f37" fmla="*/ f28 1 591947"/>
                              <a:gd name="f38" fmla="*/ f29 1 591947"/>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183895" h="591947">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472C4"/>
                          </a:solidFill>
                          <a:ln w="12701" cap="flat">
                            <a:solidFill>
                              <a:srgbClr val="FFFFFF"/>
                            </a:solidFill>
                            <a:prstDash val="solid"/>
                            <a:miter/>
                          </a:ln>
                        </wps:spPr>
                        <wps:txbx>
                          <w:txbxContent>
                            <w:p w14:paraId="6608F8AF" w14:textId="77777777" w:rsidR="00B17314" w:rsidRDefault="00B17314">
                              <w:pPr>
                                <w:spacing w:after="80" w:line="216" w:lineRule="auto"/>
                                <w:jc w:val="center"/>
                                <w:textAlignment w:val="auto"/>
                              </w:pPr>
                              <w:r>
                                <w:rPr>
                                  <w:rFonts w:cs="Calibri"/>
                                  <w:color w:val="FFFFFF"/>
                                  <w:kern w:val="3"/>
                                  <w:sz w:val="20"/>
                                  <w:szCs w:val="20"/>
                                </w:rPr>
                                <w:t>Identificación de un problema</w:t>
                              </w:r>
                            </w:p>
                          </w:txbxContent>
                        </wps:txbx>
                        <wps:bodyPr vert="horz" wrap="square" lIns="66998" tIns="66998" rIns="66998" bIns="66998" anchor="ctr" anchorCtr="1" compatLnSpc="0">
                          <a:noAutofit/>
                        </wps:bodyPr>
                      </wps:wsp>
                      <wps:wsp>
                        <wps:cNvPr id="94" name="Forma libre: forma 96"/>
                        <wps:cNvSpPr/>
                        <wps:spPr>
                          <a:xfrm>
                            <a:off x="3124568" y="577013"/>
                            <a:ext cx="1183891" cy="591945"/>
                          </a:xfrm>
                          <a:custGeom>
                            <a:avLst/>
                            <a:gdLst>
                              <a:gd name="f0" fmla="val 10800000"/>
                              <a:gd name="f1" fmla="val 5400000"/>
                              <a:gd name="f2" fmla="val 180"/>
                              <a:gd name="f3" fmla="val w"/>
                              <a:gd name="f4" fmla="val h"/>
                              <a:gd name="f5" fmla="val 0"/>
                              <a:gd name="f6" fmla="val 1183895"/>
                              <a:gd name="f7" fmla="val 591947"/>
                              <a:gd name="f8" fmla="val 98660"/>
                              <a:gd name="f9" fmla="val 44172"/>
                              <a:gd name="f10" fmla="val 1085235"/>
                              <a:gd name="f11" fmla="val 1139723"/>
                              <a:gd name="f12" fmla="val 493287"/>
                              <a:gd name="f13" fmla="val 547775"/>
                              <a:gd name="f14" fmla="+- 0 0 -90"/>
                              <a:gd name="f15" fmla="*/ f3 1 1183895"/>
                              <a:gd name="f16" fmla="*/ f4 1 591947"/>
                              <a:gd name="f17" fmla="+- f7 0 f5"/>
                              <a:gd name="f18" fmla="+- f6 0 f5"/>
                              <a:gd name="f19" fmla="*/ f14 f0 1"/>
                              <a:gd name="f20" fmla="*/ f18 1 1183895"/>
                              <a:gd name="f21" fmla="*/ f17 1 591947"/>
                              <a:gd name="f22" fmla="*/ 0 f18 1"/>
                              <a:gd name="f23" fmla="*/ 98660 f17 1"/>
                              <a:gd name="f24" fmla="*/ 98660 f18 1"/>
                              <a:gd name="f25" fmla="*/ 0 f17 1"/>
                              <a:gd name="f26" fmla="*/ 1085235 f18 1"/>
                              <a:gd name="f27" fmla="*/ 1183895 f18 1"/>
                              <a:gd name="f28" fmla="*/ 493287 f17 1"/>
                              <a:gd name="f29" fmla="*/ 591947 f17 1"/>
                              <a:gd name="f30" fmla="*/ f19 1 f2"/>
                              <a:gd name="f31" fmla="*/ f22 1 1183895"/>
                              <a:gd name="f32" fmla="*/ f23 1 591947"/>
                              <a:gd name="f33" fmla="*/ f24 1 1183895"/>
                              <a:gd name="f34" fmla="*/ f25 1 591947"/>
                              <a:gd name="f35" fmla="*/ f26 1 1183895"/>
                              <a:gd name="f36" fmla="*/ f27 1 1183895"/>
                              <a:gd name="f37" fmla="*/ f28 1 591947"/>
                              <a:gd name="f38" fmla="*/ f29 1 591947"/>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183895" h="591947">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472C4"/>
                          </a:solidFill>
                          <a:ln w="12701" cap="flat">
                            <a:solidFill>
                              <a:srgbClr val="FFFFFF"/>
                            </a:solidFill>
                            <a:prstDash val="solid"/>
                            <a:miter/>
                          </a:ln>
                        </wps:spPr>
                        <wps:txbx>
                          <w:txbxContent>
                            <w:p w14:paraId="0AA20368" w14:textId="77777777" w:rsidR="00B17314" w:rsidRDefault="00B17314">
                              <w:pPr>
                                <w:spacing w:after="80" w:line="216" w:lineRule="auto"/>
                                <w:jc w:val="center"/>
                                <w:textAlignment w:val="auto"/>
                              </w:pPr>
                              <w:r>
                                <w:rPr>
                                  <w:rFonts w:cs="Calibri"/>
                                  <w:color w:val="FFFFFF"/>
                                  <w:kern w:val="3"/>
                                  <w:sz w:val="20"/>
                                  <w:szCs w:val="20"/>
                                </w:rPr>
                                <w:t xml:space="preserve">Identificación de los criterios de Decisión </w:t>
                              </w:r>
                            </w:p>
                          </w:txbxContent>
                        </wps:txbx>
                        <wps:bodyPr vert="horz" wrap="square" lIns="66998" tIns="66998" rIns="66998" bIns="66998" anchor="ctr" anchorCtr="1" compatLnSpc="0">
                          <a:noAutofit/>
                        </wps:bodyPr>
                      </wps:wsp>
                      <wps:wsp>
                        <wps:cNvPr id="95" name="Forma libre: forma 97"/>
                        <wps:cNvSpPr/>
                        <wps:spPr>
                          <a:xfrm>
                            <a:off x="3660663" y="1871246"/>
                            <a:ext cx="1183891" cy="591945"/>
                          </a:xfrm>
                          <a:custGeom>
                            <a:avLst/>
                            <a:gdLst>
                              <a:gd name="f0" fmla="val 10800000"/>
                              <a:gd name="f1" fmla="val 5400000"/>
                              <a:gd name="f2" fmla="val 180"/>
                              <a:gd name="f3" fmla="val w"/>
                              <a:gd name="f4" fmla="val h"/>
                              <a:gd name="f5" fmla="val 0"/>
                              <a:gd name="f6" fmla="val 1183895"/>
                              <a:gd name="f7" fmla="val 591947"/>
                              <a:gd name="f8" fmla="val 98660"/>
                              <a:gd name="f9" fmla="val 44172"/>
                              <a:gd name="f10" fmla="val 1085235"/>
                              <a:gd name="f11" fmla="val 1139723"/>
                              <a:gd name="f12" fmla="val 493287"/>
                              <a:gd name="f13" fmla="val 547775"/>
                              <a:gd name="f14" fmla="+- 0 0 -90"/>
                              <a:gd name="f15" fmla="*/ f3 1 1183895"/>
                              <a:gd name="f16" fmla="*/ f4 1 591947"/>
                              <a:gd name="f17" fmla="+- f7 0 f5"/>
                              <a:gd name="f18" fmla="+- f6 0 f5"/>
                              <a:gd name="f19" fmla="*/ f14 f0 1"/>
                              <a:gd name="f20" fmla="*/ f18 1 1183895"/>
                              <a:gd name="f21" fmla="*/ f17 1 591947"/>
                              <a:gd name="f22" fmla="*/ 0 f18 1"/>
                              <a:gd name="f23" fmla="*/ 98660 f17 1"/>
                              <a:gd name="f24" fmla="*/ 98660 f18 1"/>
                              <a:gd name="f25" fmla="*/ 0 f17 1"/>
                              <a:gd name="f26" fmla="*/ 1085235 f18 1"/>
                              <a:gd name="f27" fmla="*/ 1183895 f18 1"/>
                              <a:gd name="f28" fmla="*/ 493287 f17 1"/>
                              <a:gd name="f29" fmla="*/ 591947 f17 1"/>
                              <a:gd name="f30" fmla="*/ f19 1 f2"/>
                              <a:gd name="f31" fmla="*/ f22 1 1183895"/>
                              <a:gd name="f32" fmla="*/ f23 1 591947"/>
                              <a:gd name="f33" fmla="*/ f24 1 1183895"/>
                              <a:gd name="f34" fmla="*/ f25 1 591947"/>
                              <a:gd name="f35" fmla="*/ f26 1 1183895"/>
                              <a:gd name="f36" fmla="*/ f27 1 1183895"/>
                              <a:gd name="f37" fmla="*/ f28 1 591947"/>
                              <a:gd name="f38" fmla="*/ f29 1 591947"/>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183895" h="591947">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472C4"/>
                          </a:solidFill>
                          <a:ln w="12701" cap="flat">
                            <a:solidFill>
                              <a:srgbClr val="FFFFFF"/>
                            </a:solidFill>
                            <a:prstDash val="solid"/>
                            <a:miter/>
                          </a:ln>
                        </wps:spPr>
                        <wps:txbx>
                          <w:txbxContent>
                            <w:p w14:paraId="58F228E9" w14:textId="77777777" w:rsidR="00B17314" w:rsidRDefault="00B17314">
                              <w:pPr>
                                <w:spacing w:after="80" w:line="216" w:lineRule="auto"/>
                                <w:jc w:val="center"/>
                                <w:textAlignment w:val="auto"/>
                              </w:pPr>
                              <w:r>
                                <w:rPr>
                                  <w:rFonts w:cs="Calibri"/>
                                  <w:color w:val="FFFFFF"/>
                                  <w:kern w:val="3"/>
                                  <w:sz w:val="20"/>
                                  <w:szCs w:val="20"/>
                                </w:rPr>
                                <w:t>Asignación de Ponderaciones a los criterios</w:t>
                              </w:r>
                            </w:p>
                          </w:txbxContent>
                        </wps:txbx>
                        <wps:bodyPr vert="horz" wrap="square" lIns="66998" tIns="66998" rIns="66998" bIns="66998" anchor="ctr" anchorCtr="1" compatLnSpc="0">
                          <a:noAutofit/>
                        </wps:bodyPr>
                      </wps:wsp>
                      <wps:wsp>
                        <wps:cNvPr id="96" name="Forma libre: forma 98"/>
                        <wps:cNvSpPr/>
                        <wps:spPr>
                          <a:xfrm>
                            <a:off x="3124568" y="3165488"/>
                            <a:ext cx="1183891" cy="591945"/>
                          </a:xfrm>
                          <a:custGeom>
                            <a:avLst/>
                            <a:gdLst>
                              <a:gd name="f0" fmla="val 10800000"/>
                              <a:gd name="f1" fmla="val 5400000"/>
                              <a:gd name="f2" fmla="val 180"/>
                              <a:gd name="f3" fmla="val w"/>
                              <a:gd name="f4" fmla="val h"/>
                              <a:gd name="f5" fmla="val 0"/>
                              <a:gd name="f6" fmla="val 1183895"/>
                              <a:gd name="f7" fmla="val 591947"/>
                              <a:gd name="f8" fmla="val 98660"/>
                              <a:gd name="f9" fmla="val 44172"/>
                              <a:gd name="f10" fmla="val 1085235"/>
                              <a:gd name="f11" fmla="val 1139723"/>
                              <a:gd name="f12" fmla="val 493287"/>
                              <a:gd name="f13" fmla="val 547775"/>
                              <a:gd name="f14" fmla="+- 0 0 -90"/>
                              <a:gd name="f15" fmla="*/ f3 1 1183895"/>
                              <a:gd name="f16" fmla="*/ f4 1 591947"/>
                              <a:gd name="f17" fmla="+- f7 0 f5"/>
                              <a:gd name="f18" fmla="+- f6 0 f5"/>
                              <a:gd name="f19" fmla="*/ f14 f0 1"/>
                              <a:gd name="f20" fmla="*/ f18 1 1183895"/>
                              <a:gd name="f21" fmla="*/ f17 1 591947"/>
                              <a:gd name="f22" fmla="*/ 0 f18 1"/>
                              <a:gd name="f23" fmla="*/ 98660 f17 1"/>
                              <a:gd name="f24" fmla="*/ 98660 f18 1"/>
                              <a:gd name="f25" fmla="*/ 0 f17 1"/>
                              <a:gd name="f26" fmla="*/ 1085235 f18 1"/>
                              <a:gd name="f27" fmla="*/ 1183895 f18 1"/>
                              <a:gd name="f28" fmla="*/ 493287 f17 1"/>
                              <a:gd name="f29" fmla="*/ 591947 f17 1"/>
                              <a:gd name="f30" fmla="*/ f19 1 f2"/>
                              <a:gd name="f31" fmla="*/ f22 1 1183895"/>
                              <a:gd name="f32" fmla="*/ f23 1 591947"/>
                              <a:gd name="f33" fmla="*/ f24 1 1183895"/>
                              <a:gd name="f34" fmla="*/ f25 1 591947"/>
                              <a:gd name="f35" fmla="*/ f26 1 1183895"/>
                              <a:gd name="f36" fmla="*/ f27 1 1183895"/>
                              <a:gd name="f37" fmla="*/ f28 1 591947"/>
                              <a:gd name="f38" fmla="*/ f29 1 591947"/>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183895" h="591947">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472C4"/>
                          </a:solidFill>
                          <a:ln w="12701" cap="flat">
                            <a:solidFill>
                              <a:srgbClr val="FFFFFF"/>
                            </a:solidFill>
                            <a:prstDash val="solid"/>
                            <a:miter/>
                          </a:ln>
                        </wps:spPr>
                        <wps:txbx>
                          <w:txbxContent>
                            <w:p w14:paraId="072B5EFB" w14:textId="77777777" w:rsidR="00B17314" w:rsidRDefault="00B17314">
                              <w:pPr>
                                <w:spacing w:after="80" w:line="216" w:lineRule="auto"/>
                                <w:jc w:val="center"/>
                                <w:textAlignment w:val="auto"/>
                              </w:pPr>
                              <w:r>
                                <w:rPr>
                                  <w:rFonts w:cs="Calibri"/>
                                  <w:color w:val="FFFFFF"/>
                                  <w:kern w:val="3"/>
                                  <w:sz w:val="20"/>
                                  <w:szCs w:val="20"/>
                                </w:rPr>
                                <w:t>Desarrollo de Alternativas</w:t>
                              </w:r>
                            </w:p>
                          </w:txbxContent>
                        </wps:txbx>
                        <wps:bodyPr vert="horz" wrap="square" lIns="66998" tIns="66998" rIns="66998" bIns="66998" anchor="ctr" anchorCtr="1" compatLnSpc="0">
                          <a:noAutofit/>
                        </wps:bodyPr>
                      </wps:wsp>
                      <wps:wsp>
                        <wps:cNvPr id="97" name="Forma libre: forma 99"/>
                        <wps:cNvSpPr/>
                        <wps:spPr>
                          <a:xfrm>
                            <a:off x="1830336" y="3701582"/>
                            <a:ext cx="1183891" cy="591945"/>
                          </a:xfrm>
                          <a:custGeom>
                            <a:avLst/>
                            <a:gdLst>
                              <a:gd name="f0" fmla="val 10800000"/>
                              <a:gd name="f1" fmla="val 5400000"/>
                              <a:gd name="f2" fmla="val 180"/>
                              <a:gd name="f3" fmla="val w"/>
                              <a:gd name="f4" fmla="val h"/>
                              <a:gd name="f5" fmla="val 0"/>
                              <a:gd name="f6" fmla="val 1183895"/>
                              <a:gd name="f7" fmla="val 591947"/>
                              <a:gd name="f8" fmla="val 98660"/>
                              <a:gd name="f9" fmla="val 44172"/>
                              <a:gd name="f10" fmla="val 1085235"/>
                              <a:gd name="f11" fmla="val 1139723"/>
                              <a:gd name="f12" fmla="val 493287"/>
                              <a:gd name="f13" fmla="val 547775"/>
                              <a:gd name="f14" fmla="+- 0 0 -90"/>
                              <a:gd name="f15" fmla="*/ f3 1 1183895"/>
                              <a:gd name="f16" fmla="*/ f4 1 591947"/>
                              <a:gd name="f17" fmla="+- f7 0 f5"/>
                              <a:gd name="f18" fmla="+- f6 0 f5"/>
                              <a:gd name="f19" fmla="*/ f14 f0 1"/>
                              <a:gd name="f20" fmla="*/ f18 1 1183895"/>
                              <a:gd name="f21" fmla="*/ f17 1 591947"/>
                              <a:gd name="f22" fmla="*/ 0 f18 1"/>
                              <a:gd name="f23" fmla="*/ 98660 f17 1"/>
                              <a:gd name="f24" fmla="*/ 98660 f18 1"/>
                              <a:gd name="f25" fmla="*/ 0 f17 1"/>
                              <a:gd name="f26" fmla="*/ 1085235 f18 1"/>
                              <a:gd name="f27" fmla="*/ 1183895 f18 1"/>
                              <a:gd name="f28" fmla="*/ 493287 f17 1"/>
                              <a:gd name="f29" fmla="*/ 591947 f17 1"/>
                              <a:gd name="f30" fmla="*/ f19 1 f2"/>
                              <a:gd name="f31" fmla="*/ f22 1 1183895"/>
                              <a:gd name="f32" fmla="*/ f23 1 591947"/>
                              <a:gd name="f33" fmla="*/ f24 1 1183895"/>
                              <a:gd name="f34" fmla="*/ f25 1 591947"/>
                              <a:gd name="f35" fmla="*/ f26 1 1183895"/>
                              <a:gd name="f36" fmla="*/ f27 1 1183895"/>
                              <a:gd name="f37" fmla="*/ f28 1 591947"/>
                              <a:gd name="f38" fmla="*/ f29 1 591947"/>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183895" h="591947">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472C4"/>
                          </a:solidFill>
                          <a:ln w="12701" cap="flat">
                            <a:solidFill>
                              <a:srgbClr val="FFFFFF"/>
                            </a:solidFill>
                            <a:prstDash val="solid"/>
                            <a:miter/>
                          </a:ln>
                        </wps:spPr>
                        <wps:txbx>
                          <w:txbxContent>
                            <w:p w14:paraId="3D1333CE" w14:textId="77777777" w:rsidR="00B17314" w:rsidRDefault="00B17314">
                              <w:pPr>
                                <w:spacing w:after="80" w:line="216" w:lineRule="auto"/>
                                <w:jc w:val="center"/>
                                <w:textAlignment w:val="auto"/>
                              </w:pPr>
                              <w:r>
                                <w:rPr>
                                  <w:rFonts w:cs="Calibri"/>
                                  <w:color w:val="FFFFFF"/>
                                  <w:kern w:val="3"/>
                                  <w:sz w:val="20"/>
                                  <w:szCs w:val="20"/>
                                </w:rPr>
                                <w:t>Análisis de las Alternativas</w:t>
                              </w:r>
                            </w:p>
                          </w:txbxContent>
                        </wps:txbx>
                        <wps:bodyPr vert="horz" wrap="square" lIns="66998" tIns="66998" rIns="66998" bIns="66998" anchor="ctr" anchorCtr="1" compatLnSpc="0">
                          <a:noAutofit/>
                        </wps:bodyPr>
                      </wps:wsp>
                      <wps:wsp>
                        <wps:cNvPr id="98" name="Forma libre: forma 100"/>
                        <wps:cNvSpPr/>
                        <wps:spPr>
                          <a:xfrm>
                            <a:off x="536094" y="3165488"/>
                            <a:ext cx="1183891" cy="591945"/>
                          </a:xfrm>
                          <a:custGeom>
                            <a:avLst/>
                            <a:gdLst>
                              <a:gd name="f0" fmla="val 10800000"/>
                              <a:gd name="f1" fmla="val 5400000"/>
                              <a:gd name="f2" fmla="val 180"/>
                              <a:gd name="f3" fmla="val w"/>
                              <a:gd name="f4" fmla="val h"/>
                              <a:gd name="f5" fmla="val 0"/>
                              <a:gd name="f6" fmla="val 1183895"/>
                              <a:gd name="f7" fmla="val 591947"/>
                              <a:gd name="f8" fmla="val 98660"/>
                              <a:gd name="f9" fmla="val 44172"/>
                              <a:gd name="f10" fmla="val 1085235"/>
                              <a:gd name="f11" fmla="val 1139723"/>
                              <a:gd name="f12" fmla="val 493287"/>
                              <a:gd name="f13" fmla="val 547775"/>
                              <a:gd name="f14" fmla="+- 0 0 -90"/>
                              <a:gd name="f15" fmla="*/ f3 1 1183895"/>
                              <a:gd name="f16" fmla="*/ f4 1 591947"/>
                              <a:gd name="f17" fmla="+- f7 0 f5"/>
                              <a:gd name="f18" fmla="+- f6 0 f5"/>
                              <a:gd name="f19" fmla="*/ f14 f0 1"/>
                              <a:gd name="f20" fmla="*/ f18 1 1183895"/>
                              <a:gd name="f21" fmla="*/ f17 1 591947"/>
                              <a:gd name="f22" fmla="*/ 0 f18 1"/>
                              <a:gd name="f23" fmla="*/ 98660 f17 1"/>
                              <a:gd name="f24" fmla="*/ 98660 f18 1"/>
                              <a:gd name="f25" fmla="*/ 0 f17 1"/>
                              <a:gd name="f26" fmla="*/ 1085235 f18 1"/>
                              <a:gd name="f27" fmla="*/ 1183895 f18 1"/>
                              <a:gd name="f28" fmla="*/ 493287 f17 1"/>
                              <a:gd name="f29" fmla="*/ 591947 f17 1"/>
                              <a:gd name="f30" fmla="*/ f19 1 f2"/>
                              <a:gd name="f31" fmla="*/ f22 1 1183895"/>
                              <a:gd name="f32" fmla="*/ f23 1 591947"/>
                              <a:gd name="f33" fmla="*/ f24 1 1183895"/>
                              <a:gd name="f34" fmla="*/ f25 1 591947"/>
                              <a:gd name="f35" fmla="*/ f26 1 1183895"/>
                              <a:gd name="f36" fmla="*/ f27 1 1183895"/>
                              <a:gd name="f37" fmla="*/ f28 1 591947"/>
                              <a:gd name="f38" fmla="*/ f29 1 591947"/>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183895" h="591947">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472C4"/>
                          </a:solidFill>
                          <a:ln w="12701" cap="flat">
                            <a:solidFill>
                              <a:srgbClr val="FFFFFF"/>
                            </a:solidFill>
                            <a:prstDash val="solid"/>
                            <a:miter/>
                          </a:ln>
                        </wps:spPr>
                        <wps:txbx>
                          <w:txbxContent>
                            <w:p w14:paraId="26DE8CD4" w14:textId="77777777" w:rsidR="00B17314" w:rsidRDefault="00B17314">
                              <w:pPr>
                                <w:spacing w:after="80" w:line="216" w:lineRule="auto"/>
                                <w:jc w:val="center"/>
                                <w:textAlignment w:val="auto"/>
                              </w:pPr>
                              <w:r>
                                <w:rPr>
                                  <w:rFonts w:cs="Calibri"/>
                                  <w:color w:val="FFFFFF"/>
                                  <w:kern w:val="3"/>
                                  <w:sz w:val="20"/>
                                  <w:szCs w:val="20"/>
                                </w:rPr>
                                <w:t>Selección de la Alternativa</w:t>
                              </w:r>
                            </w:p>
                          </w:txbxContent>
                        </wps:txbx>
                        <wps:bodyPr vert="horz" wrap="square" lIns="66998" tIns="66998" rIns="66998" bIns="66998" anchor="ctr" anchorCtr="1" compatLnSpc="0">
                          <a:noAutofit/>
                        </wps:bodyPr>
                      </wps:wsp>
                      <wps:wsp>
                        <wps:cNvPr id="99" name="Forma libre: forma 101"/>
                        <wps:cNvSpPr/>
                        <wps:spPr>
                          <a:xfrm>
                            <a:off x="0" y="1871246"/>
                            <a:ext cx="1183891" cy="591945"/>
                          </a:xfrm>
                          <a:custGeom>
                            <a:avLst/>
                            <a:gdLst>
                              <a:gd name="f0" fmla="val 10800000"/>
                              <a:gd name="f1" fmla="val 5400000"/>
                              <a:gd name="f2" fmla="val 180"/>
                              <a:gd name="f3" fmla="val w"/>
                              <a:gd name="f4" fmla="val h"/>
                              <a:gd name="f5" fmla="val 0"/>
                              <a:gd name="f6" fmla="val 1183895"/>
                              <a:gd name="f7" fmla="val 591947"/>
                              <a:gd name="f8" fmla="val 98660"/>
                              <a:gd name="f9" fmla="val 44172"/>
                              <a:gd name="f10" fmla="val 1085235"/>
                              <a:gd name="f11" fmla="val 1139723"/>
                              <a:gd name="f12" fmla="val 493287"/>
                              <a:gd name="f13" fmla="val 547775"/>
                              <a:gd name="f14" fmla="+- 0 0 -90"/>
                              <a:gd name="f15" fmla="*/ f3 1 1183895"/>
                              <a:gd name="f16" fmla="*/ f4 1 591947"/>
                              <a:gd name="f17" fmla="+- f7 0 f5"/>
                              <a:gd name="f18" fmla="+- f6 0 f5"/>
                              <a:gd name="f19" fmla="*/ f14 f0 1"/>
                              <a:gd name="f20" fmla="*/ f18 1 1183895"/>
                              <a:gd name="f21" fmla="*/ f17 1 591947"/>
                              <a:gd name="f22" fmla="*/ 0 f18 1"/>
                              <a:gd name="f23" fmla="*/ 98660 f17 1"/>
                              <a:gd name="f24" fmla="*/ 98660 f18 1"/>
                              <a:gd name="f25" fmla="*/ 0 f17 1"/>
                              <a:gd name="f26" fmla="*/ 1085235 f18 1"/>
                              <a:gd name="f27" fmla="*/ 1183895 f18 1"/>
                              <a:gd name="f28" fmla="*/ 493287 f17 1"/>
                              <a:gd name="f29" fmla="*/ 591947 f17 1"/>
                              <a:gd name="f30" fmla="*/ f19 1 f2"/>
                              <a:gd name="f31" fmla="*/ f22 1 1183895"/>
                              <a:gd name="f32" fmla="*/ f23 1 591947"/>
                              <a:gd name="f33" fmla="*/ f24 1 1183895"/>
                              <a:gd name="f34" fmla="*/ f25 1 591947"/>
                              <a:gd name="f35" fmla="*/ f26 1 1183895"/>
                              <a:gd name="f36" fmla="*/ f27 1 1183895"/>
                              <a:gd name="f37" fmla="*/ f28 1 591947"/>
                              <a:gd name="f38" fmla="*/ f29 1 591947"/>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183895" h="591947">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472C4"/>
                          </a:solidFill>
                          <a:ln w="12701" cap="flat">
                            <a:solidFill>
                              <a:srgbClr val="FFFFFF"/>
                            </a:solidFill>
                            <a:prstDash val="solid"/>
                            <a:miter/>
                          </a:ln>
                        </wps:spPr>
                        <wps:txbx>
                          <w:txbxContent>
                            <w:p w14:paraId="5EC9C26C" w14:textId="77777777" w:rsidR="00B17314" w:rsidRDefault="00B17314">
                              <w:pPr>
                                <w:spacing w:after="80" w:line="216" w:lineRule="auto"/>
                                <w:jc w:val="center"/>
                                <w:textAlignment w:val="auto"/>
                              </w:pPr>
                              <w:r>
                                <w:rPr>
                                  <w:rFonts w:cs="Calibri"/>
                                  <w:color w:val="FFFFFF"/>
                                  <w:kern w:val="3"/>
                                  <w:sz w:val="20"/>
                                  <w:szCs w:val="20"/>
                                </w:rPr>
                                <w:t>Implantación de la Alternativa</w:t>
                              </w:r>
                            </w:p>
                          </w:txbxContent>
                        </wps:txbx>
                        <wps:bodyPr vert="horz" wrap="square" lIns="66998" tIns="66998" rIns="66998" bIns="66998" anchor="ctr" anchorCtr="1" compatLnSpc="0">
                          <a:noAutofit/>
                        </wps:bodyPr>
                      </wps:wsp>
                      <wps:wsp>
                        <wps:cNvPr id="100" name="Forma libre: forma 102"/>
                        <wps:cNvSpPr/>
                        <wps:spPr>
                          <a:xfrm>
                            <a:off x="536094" y="577013"/>
                            <a:ext cx="1183891" cy="591945"/>
                          </a:xfrm>
                          <a:custGeom>
                            <a:avLst/>
                            <a:gdLst>
                              <a:gd name="f0" fmla="val 10800000"/>
                              <a:gd name="f1" fmla="val 5400000"/>
                              <a:gd name="f2" fmla="val 180"/>
                              <a:gd name="f3" fmla="val w"/>
                              <a:gd name="f4" fmla="val h"/>
                              <a:gd name="f5" fmla="val 0"/>
                              <a:gd name="f6" fmla="val 1183895"/>
                              <a:gd name="f7" fmla="val 591947"/>
                              <a:gd name="f8" fmla="val 98660"/>
                              <a:gd name="f9" fmla="val 44172"/>
                              <a:gd name="f10" fmla="val 1085235"/>
                              <a:gd name="f11" fmla="val 1139723"/>
                              <a:gd name="f12" fmla="val 493287"/>
                              <a:gd name="f13" fmla="val 547775"/>
                              <a:gd name="f14" fmla="+- 0 0 -90"/>
                              <a:gd name="f15" fmla="*/ f3 1 1183895"/>
                              <a:gd name="f16" fmla="*/ f4 1 591947"/>
                              <a:gd name="f17" fmla="+- f7 0 f5"/>
                              <a:gd name="f18" fmla="+- f6 0 f5"/>
                              <a:gd name="f19" fmla="*/ f14 f0 1"/>
                              <a:gd name="f20" fmla="*/ f18 1 1183895"/>
                              <a:gd name="f21" fmla="*/ f17 1 591947"/>
                              <a:gd name="f22" fmla="*/ 0 f18 1"/>
                              <a:gd name="f23" fmla="*/ 98660 f17 1"/>
                              <a:gd name="f24" fmla="*/ 98660 f18 1"/>
                              <a:gd name="f25" fmla="*/ 0 f17 1"/>
                              <a:gd name="f26" fmla="*/ 1085235 f18 1"/>
                              <a:gd name="f27" fmla="*/ 1183895 f18 1"/>
                              <a:gd name="f28" fmla="*/ 493287 f17 1"/>
                              <a:gd name="f29" fmla="*/ 591947 f17 1"/>
                              <a:gd name="f30" fmla="*/ f19 1 f2"/>
                              <a:gd name="f31" fmla="*/ f22 1 1183895"/>
                              <a:gd name="f32" fmla="*/ f23 1 591947"/>
                              <a:gd name="f33" fmla="*/ f24 1 1183895"/>
                              <a:gd name="f34" fmla="*/ f25 1 591947"/>
                              <a:gd name="f35" fmla="*/ f26 1 1183895"/>
                              <a:gd name="f36" fmla="*/ f27 1 1183895"/>
                              <a:gd name="f37" fmla="*/ f28 1 591947"/>
                              <a:gd name="f38" fmla="*/ f29 1 591947"/>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183895" h="591947">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472C4"/>
                          </a:solidFill>
                          <a:ln w="12701" cap="flat">
                            <a:solidFill>
                              <a:srgbClr val="FFFFFF"/>
                            </a:solidFill>
                            <a:prstDash val="solid"/>
                            <a:miter/>
                          </a:ln>
                        </wps:spPr>
                        <wps:txbx>
                          <w:txbxContent>
                            <w:p w14:paraId="6244C532" w14:textId="77777777" w:rsidR="00B17314" w:rsidRDefault="00B17314">
                              <w:pPr>
                                <w:spacing w:after="80" w:line="216" w:lineRule="auto"/>
                                <w:jc w:val="center"/>
                                <w:textAlignment w:val="auto"/>
                              </w:pPr>
                              <w:r>
                                <w:rPr>
                                  <w:rFonts w:cs="Calibri"/>
                                  <w:color w:val="FFFFFF"/>
                                  <w:kern w:val="3"/>
                                  <w:sz w:val="20"/>
                                  <w:szCs w:val="20"/>
                                </w:rPr>
                                <w:t>Análisis de la Efectividad de la Alternativa</w:t>
                              </w:r>
                            </w:p>
                          </w:txbxContent>
                        </wps:txbx>
                        <wps:bodyPr vert="horz" wrap="square" lIns="66998" tIns="66998" rIns="66998" bIns="66998" anchor="ctr" anchorCtr="1" compatLnSpc="0">
                          <a:noAutofit/>
                        </wps:bodyPr>
                      </wps:wsp>
                    </wpg:wgp>
                  </a:graphicData>
                </a:graphic>
              </wp:inline>
            </w:drawing>
          </mc:Choice>
          <mc:Fallback>
            <w:pict>
              <v:group w14:anchorId="13AAC3AD" id="Diagrama 94" o:spid="_x0000_s1064" style="width:381.45pt;height:338.05pt;mso-position-horizontal-relative:char;mso-position-vertical-relative:line" coordsize="48445,42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">
                <v:shape id="Forma libre: forma 94" o:spid="_x0000_s1065" style="position:absolute;left:2762;width:42921;height:42921;visibility:visible;mso-wrap-style:square;v-text-anchor:top" coordsize="4292123,429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" path="m2530787,165134wa128120,128120,4164004,4164004,2530787,165134,1290530,318453l1247099,198471r252609,162012l1415309,663158,1371901,543243at366075,366075,3926047,3926047,1371901,543243,2485420,398724l2530787,165134xe" fillcolor="#cfd5ea" stroked="f">
                  <v:path arrowok="t" o:connecttype="custom" o:connectlocs="2146060,0;4292120,2146060;2146060,4292120;0,2146060;2508101,281929;1247098,198471;1499707,360483;1415308,663158" o:connectangles="270,0,90,180,180,270,360,90" textboxrect="719161,719161,3572962,3572962"/>
                </v:shape>
                <v:shape id="Forma libre: forma 95" o:spid="_x0000_s1066" style="position:absolute;left:18303;top:409;width:11839;height:5919;visibility:visible;mso-wrap-style:square;v-text-anchor:middle-center" coordsize="1183895,5919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" adj="-11796480,,5400" path="m,98660c,44172,44172,,98660,r986575,c1139723,,1183895,44172,1183895,98660r,394627c1183895,547775,1139723,591947,1085235,591947r-986575,c44172,591947,,547775,,493287l,98660xe" fillcolor="#4472c4" strokecolor="white" strokeweight=".35281mm">
                  <v:stroke joinstyle="miter"/>
                  <v:formulas/>
                  <v:path arrowok="t" o:connecttype="custom" o:connectlocs="591946,0;1183891,295973;591946,591945;0,295973;0,98660;98660,0;1085231,0;1183891,98660;1183891,493285;1085231,591945;98660,591945;0,493285;0,98660" o:connectangles="270,0,90,180,0,0,0,0,0,0,0,0,0" textboxrect="0,0,1183895,591947"/>
                  <v:textbox inset="1.86106mm,1.86106mm,1.86106mm,1.86106mm">
                    <w:txbxContent>
                      <w:p w14:paraId="6608F8AF" w14:textId="77777777" w:rsidR="00B17314" w:rsidRDefault="00B17314">
                        <w:pPr>
                          <w:spacing w:after="80" w:line="216" w:lineRule="auto"/>
                          <w:jc w:val="center"/>
                          <w:textAlignment w:val="auto"/>
                        </w:pPr>
                        <w:r>
                          <w:rPr>
                            <w:rFonts w:cs="Calibri"/>
                            <w:color w:val="FFFFFF"/>
                            <w:kern w:val="3"/>
                            <w:sz w:val="20"/>
                            <w:szCs w:val="20"/>
                          </w:rPr>
                          <w:t>Identificación de un problema</w:t>
                        </w:r>
                      </w:p>
                    </w:txbxContent>
                  </v:textbox>
                </v:shape>
                <v:shape id="Forma libre: forma 96" o:spid="_x0000_s1067" style="position:absolute;left:31245;top:5770;width:11839;height:5919;visibility:visible;mso-wrap-style:square;v-text-anchor:middle-center" coordsize="1183895,5919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" adj="-11796480,,5400" path="m,98660c,44172,44172,,98660,r986575,c1139723,,1183895,44172,1183895,98660r,394627c1183895,547775,1139723,591947,1085235,591947r-986575,c44172,591947,,547775,,493287l,98660xe" fillcolor="#4472c4" strokecolor="white" strokeweight=".35281mm">
                  <v:stroke joinstyle="miter"/>
                  <v:formulas/>
                  <v:path arrowok="t" o:connecttype="custom" o:connectlocs="591946,0;1183891,295973;591946,591945;0,295973;0,98660;98660,0;1085231,0;1183891,98660;1183891,493285;1085231,591945;98660,591945;0,493285;0,98660" o:connectangles="270,0,90,180,0,0,0,0,0,0,0,0,0" textboxrect="0,0,1183895,591947"/>
                  <v:textbox inset="1.86106mm,1.86106mm,1.86106mm,1.86106mm">
                    <w:txbxContent>
                      <w:p w14:paraId="0AA20368" w14:textId="77777777" w:rsidR="00B17314" w:rsidRDefault="00B17314">
                        <w:pPr>
                          <w:spacing w:after="80" w:line="216" w:lineRule="auto"/>
                          <w:jc w:val="center"/>
                          <w:textAlignment w:val="auto"/>
                        </w:pPr>
                        <w:r>
                          <w:rPr>
                            <w:rFonts w:cs="Calibri"/>
                            <w:color w:val="FFFFFF"/>
                            <w:kern w:val="3"/>
                            <w:sz w:val="20"/>
                            <w:szCs w:val="20"/>
                          </w:rPr>
                          <w:t xml:space="preserve">Identificación de los criterios de Decisión </w:t>
                        </w:r>
                      </w:p>
                    </w:txbxContent>
                  </v:textbox>
                </v:shape>
                <v:shape id="Forma libre: forma 97" o:spid="_x0000_s1068" style="position:absolute;left:36606;top:18712;width:11839;height:5919;visibility:visible;mso-wrap-style:square;v-text-anchor:middle-center" coordsize="1183895,5919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" adj="-11796480,,5400" path="m,98660c,44172,44172,,98660,r986575,c1139723,,1183895,44172,1183895,98660r,394627c1183895,547775,1139723,591947,1085235,591947r-986575,c44172,591947,,547775,,493287l,98660xe" fillcolor="#4472c4" strokecolor="white" strokeweight=".35281mm">
                  <v:stroke joinstyle="miter"/>
                  <v:formulas/>
                  <v:path arrowok="t" o:connecttype="custom" o:connectlocs="591946,0;1183891,295973;591946,591945;0,295973;0,98660;98660,0;1085231,0;1183891,98660;1183891,493285;1085231,591945;98660,591945;0,493285;0,98660" o:connectangles="270,0,90,180,0,0,0,0,0,0,0,0,0" textboxrect="0,0,1183895,591947"/>
                  <v:textbox inset="1.86106mm,1.86106mm,1.86106mm,1.86106mm">
                    <w:txbxContent>
                      <w:p w14:paraId="58F228E9" w14:textId="77777777" w:rsidR="00B17314" w:rsidRDefault="00B17314">
                        <w:pPr>
                          <w:spacing w:after="80" w:line="216" w:lineRule="auto"/>
                          <w:jc w:val="center"/>
                          <w:textAlignment w:val="auto"/>
                        </w:pPr>
                        <w:r>
                          <w:rPr>
                            <w:rFonts w:cs="Calibri"/>
                            <w:color w:val="FFFFFF"/>
                            <w:kern w:val="3"/>
                            <w:sz w:val="20"/>
                            <w:szCs w:val="20"/>
                          </w:rPr>
                          <w:t>Asignación de Ponderaciones a los criterios</w:t>
                        </w:r>
                      </w:p>
                    </w:txbxContent>
                  </v:textbox>
                </v:shape>
                <v:shape id="Forma libre: forma 98" o:spid="_x0000_s1069" style="position:absolute;left:31245;top:31654;width:11839;height:5920;visibility:visible;mso-wrap-style:square;v-text-anchor:middle-center" coordsize="1183895,5919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" adj="-11796480,,5400" path="m,98660c,44172,44172,,98660,r986575,c1139723,,1183895,44172,1183895,98660r,394627c1183895,547775,1139723,591947,1085235,591947r-986575,c44172,591947,,547775,,493287l,98660xe" fillcolor="#4472c4" strokecolor="white" strokeweight=".35281mm">
                  <v:stroke joinstyle="miter"/>
                  <v:formulas/>
                  <v:path arrowok="t" o:connecttype="custom" o:connectlocs="591946,0;1183891,295973;591946,591945;0,295973;0,98660;98660,0;1085231,0;1183891,98660;1183891,493285;1085231,591945;98660,591945;0,493285;0,98660" o:connectangles="270,0,90,180,0,0,0,0,0,0,0,0,0" textboxrect="0,0,1183895,591947"/>
                  <v:textbox inset="1.86106mm,1.86106mm,1.86106mm,1.86106mm">
                    <w:txbxContent>
                      <w:p w14:paraId="072B5EFB" w14:textId="77777777" w:rsidR="00B17314" w:rsidRDefault="00B17314">
                        <w:pPr>
                          <w:spacing w:after="80" w:line="216" w:lineRule="auto"/>
                          <w:jc w:val="center"/>
                          <w:textAlignment w:val="auto"/>
                        </w:pPr>
                        <w:r>
                          <w:rPr>
                            <w:rFonts w:cs="Calibri"/>
                            <w:color w:val="FFFFFF"/>
                            <w:kern w:val="3"/>
                            <w:sz w:val="20"/>
                            <w:szCs w:val="20"/>
                          </w:rPr>
                          <w:t>Desarrollo de Alternativas</w:t>
                        </w:r>
                      </w:p>
                    </w:txbxContent>
                  </v:textbox>
                </v:shape>
                <v:shape id="Forma libre: forma 99" o:spid="_x0000_s1070" style="position:absolute;left:18303;top:37015;width:11839;height:5920;visibility:visible;mso-wrap-style:square;v-text-anchor:middle-center" coordsize="1183895,5919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" adj="-11796480,,5400" path="m,98660c,44172,44172,,98660,r986575,c1139723,,1183895,44172,1183895,98660r,394627c1183895,547775,1139723,591947,1085235,591947r-986575,c44172,591947,,547775,,493287l,98660xe" fillcolor="#4472c4" strokecolor="white" strokeweight=".35281mm">
                  <v:stroke joinstyle="miter"/>
                  <v:formulas/>
                  <v:path arrowok="t" o:connecttype="custom" o:connectlocs="591946,0;1183891,295973;591946,591945;0,295973;0,98660;98660,0;1085231,0;1183891,98660;1183891,493285;1085231,591945;98660,591945;0,493285;0,98660" o:connectangles="270,0,90,180,0,0,0,0,0,0,0,0,0" textboxrect="0,0,1183895,591947"/>
                  <v:textbox inset="1.86106mm,1.86106mm,1.86106mm,1.86106mm">
                    <w:txbxContent>
                      <w:p w14:paraId="3D1333CE" w14:textId="77777777" w:rsidR="00B17314" w:rsidRDefault="00B17314">
                        <w:pPr>
                          <w:spacing w:after="80" w:line="216" w:lineRule="auto"/>
                          <w:jc w:val="center"/>
                          <w:textAlignment w:val="auto"/>
                        </w:pPr>
                        <w:r>
                          <w:rPr>
                            <w:rFonts w:cs="Calibri"/>
                            <w:color w:val="FFFFFF"/>
                            <w:kern w:val="3"/>
                            <w:sz w:val="20"/>
                            <w:szCs w:val="20"/>
                          </w:rPr>
                          <w:t>Análisis de las Alternativas</w:t>
                        </w:r>
                      </w:p>
                    </w:txbxContent>
                  </v:textbox>
                </v:shape>
                <v:shape id="Forma libre: forma 100" o:spid="_x0000_s1071" style="position:absolute;left:5360;top:31654;width:11839;height:5920;visibility:visible;mso-wrap-style:square;v-text-anchor:middle-center" coordsize="1183895,5919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" adj="-11796480,,5400" path="m,98660c,44172,44172,,98660,r986575,c1139723,,1183895,44172,1183895,98660r,394627c1183895,547775,1139723,591947,1085235,591947r-986575,c44172,591947,,547775,,493287l,98660xe" fillcolor="#4472c4" strokecolor="white" strokeweight=".35281mm">
                  <v:stroke joinstyle="miter"/>
                  <v:formulas/>
                  <v:path arrowok="t" o:connecttype="custom" o:connectlocs="591946,0;1183891,295973;591946,591945;0,295973;0,98660;98660,0;1085231,0;1183891,98660;1183891,493285;1085231,591945;98660,591945;0,493285;0,98660" o:connectangles="270,0,90,180,0,0,0,0,0,0,0,0,0" textboxrect="0,0,1183895,591947"/>
                  <v:textbox inset="1.86106mm,1.86106mm,1.86106mm,1.86106mm">
                    <w:txbxContent>
                      <w:p w14:paraId="26DE8CD4" w14:textId="77777777" w:rsidR="00B17314" w:rsidRDefault="00B17314">
                        <w:pPr>
                          <w:spacing w:after="80" w:line="216" w:lineRule="auto"/>
                          <w:jc w:val="center"/>
                          <w:textAlignment w:val="auto"/>
                        </w:pPr>
                        <w:r>
                          <w:rPr>
                            <w:rFonts w:cs="Calibri"/>
                            <w:color w:val="FFFFFF"/>
                            <w:kern w:val="3"/>
                            <w:sz w:val="20"/>
                            <w:szCs w:val="20"/>
                          </w:rPr>
                          <w:t>Selección de la Alternativa</w:t>
                        </w:r>
                      </w:p>
                    </w:txbxContent>
                  </v:textbox>
                </v:shape>
                <v:shape id="Forma libre: forma 101" o:spid="_x0000_s1072" style="position:absolute;top:18712;width:11838;height:5919;visibility:visible;mso-wrap-style:square;v-text-anchor:middle-center" coordsize="1183895,5919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" adj="-11796480,,5400" path="m,98660c,44172,44172,,98660,r986575,c1139723,,1183895,44172,1183895,98660r,394627c1183895,547775,1139723,591947,1085235,591947r-986575,c44172,591947,,547775,,493287l,98660xe" fillcolor="#4472c4" strokecolor="white" strokeweight=".35281mm">
                  <v:stroke joinstyle="miter"/>
                  <v:formulas/>
                  <v:path arrowok="t" o:connecttype="custom" o:connectlocs="591946,0;1183891,295973;591946,591945;0,295973;0,98660;98660,0;1085231,0;1183891,98660;1183891,493285;1085231,591945;98660,591945;0,493285;0,98660" o:connectangles="270,0,90,180,0,0,0,0,0,0,0,0,0" textboxrect="0,0,1183895,591947"/>
                  <v:textbox inset="1.86106mm,1.86106mm,1.86106mm,1.86106mm">
                    <w:txbxContent>
                      <w:p w14:paraId="5EC9C26C" w14:textId="77777777" w:rsidR="00B17314" w:rsidRDefault="00B17314">
                        <w:pPr>
                          <w:spacing w:after="80" w:line="216" w:lineRule="auto"/>
                          <w:jc w:val="center"/>
                          <w:textAlignment w:val="auto"/>
                        </w:pPr>
                        <w:r>
                          <w:rPr>
                            <w:rFonts w:cs="Calibri"/>
                            <w:color w:val="FFFFFF"/>
                            <w:kern w:val="3"/>
                            <w:sz w:val="20"/>
                            <w:szCs w:val="20"/>
                          </w:rPr>
                          <w:t>Implantación de la Alternativa</w:t>
                        </w:r>
                      </w:p>
                    </w:txbxContent>
                  </v:textbox>
                </v:shape>
                <v:shape id="Forma libre: forma 102" o:spid="_x0000_s1073" style="position:absolute;left:5360;top:5770;width:11839;height:5919;visibility:visible;mso-wrap-style:square;v-text-anchor:middle-center" coordsize="1183895,5919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" adj="-11796480,,5400" path="m,98660c,44172,44172,,98660,r986575,c1139723,,1183895,44172,1183895,98660r,394627c1183895,547775,1139723,591947,1085235,591947r-986575,c44172,591947,,547775,,493287l,98660xe" fillcolor="#4472c4" strokecolor="white" strokeweight=".35281mm">
                  <v:stroke joinstyle="miter"/>
                  <v:formulas/>
                  <v:path arrowok="t" o:connecttype="custom" o:connectlocs="591946,0;1183891,295973;591946,591945;0,295973;0,98660;98660,0;1085231,0;1183891,98660;1183891,493285;1085231,591945;98660,591945;0,493285;0,98660" o:connectangles="270,0,90,180,0,0,0,0,0,0,0,0,0" textboxrect="0,0,1183895,591947"/>
                  <v:textbox inset="1.86106mm,1.86106mm,1.86106mm,1.86106mm">
                    <w:txbxContent>
                      <w:p w14:paraId="6244C532" w14:textId="77777777" w:rsidR="00B17314" w:rsidRDefault="00B17314">
                        <w:pPr>
                          <w:spacing w:after="80" w:line="216" w:lineRule="auto"/>
                          <w:jc w:val="center"/>
                          <w:textAlignment w:val="auto"/>
                        </w:pPr>
                        <w:r>
                          <w:rPr>
                            <w:rFonts w:cs="Calibri"/>
                            <w:color w:val="FFFFFF"/>
                            <w:kern w:val="3"/>
                            <w:sz w:val="20"/>
                            <w:szCs w:val="20"/>
                          </w:rPr>
                          <w:t>Análisis de la Efectividad de la Alternativa</w:t>
                        </w:r>
                      </w:p>
                    </w:txbxContent>
                  </v:textbox>
                </v:shape>
                <w10:anchorlock/>
              </v:group>
            </w:pict>
          </mc:Fallback>
        </mc:AlternateContent>
      </w:r>
    </w:p>
    <w:p w14:paraId="6C1C6C1F" w14:textId="77777777" w:rsidR="006A6F2F" w:rsidRDefault="006A6F2F"/>
    <w:p w14:paraId="196CD88D" w14:textId="77777777" w:rsidR="006A6F2F" w:rsidRDefault="006A6F2F"/>
    <w:p w14:paraId="7FBC534A" w14:textId="77777777" w:rsidR="006A6F2F" w:rsidRDefault="006A6F2F"/>
    <w:p w14:paraId="76D43551" w14:textId="77777777" w:rsidR="006A6F2F" w:rsidRDefault="0074740D">
      <w:pPr>
        <w:spacing w:line="276" w:lineRule="auto"/>
        <w:jc w:val="both"/>
      </w:pPr>
      <w:r>
        <w:rPr>
          <w:rStyle w:val="Textoennegrita"/>
          <w:rFonts w:ascii="Arial" w:hAnsi="Arial" w:cs="Arial"/>
          <w:sz w:val="24"/>
          <w:szCs w:val="24"/>
        </w:rPr>
        <w:lastRenderedPageBreak/>
        <w:t>1. La identificación de un problema</w:t>
      </w:r>
      <w:r>
        <w:rPr>
          <w:rFonts w:ascii="Arial" w:hAnsi="Arial" w:cs="Arial"/>
          <w:sz w:val="24"/>
          <w:szCs w:val="24"/>
        </w:rPr>
        <w:t>: el primer paso del proceso de toma de decisiones es haber detectado que hay una diferencia entre el estado actual de la situación y el estado deseado.</w:t>
      </w:r>
      <w:r>
        <w:rPr>
          <w:rFonts w:ascii="Arial" w:eastAsia="Times New Roman" w:hAnsi="Arial" w:cs="Arial"/>
          <w:kern w:val="3"/>
          <w:sz w:val="24"/>
          <w:szCs w:val="24"/>
          <w:lang w:eastAsia="es-ES"/>
        </w:rPr>
        <w:t xml:space="preserve"> </w:t>
      </w:r>
    </w:p>
    <w:p w14:paraId="460E52F2" w14:textId="77777777" w:rsidR="006A6F2F" w:rsidRDefault="0074740D">
      <w:pPr>
        <w:spacing w:line="276" w:lineRule="auto"/>
        <w:jc w:val="both"/>
      </w:pPr>
      <w:r>
        <w:rPr>
          <w:rStyle w:val="Textoennegrita"/>
          <w:rFonts w:ascii="Arial" w:hAnsi="Arial" w:cs="Arial"/>
          <w:sz w:val="24"/>
          <w:szCs w:val="24"/>
        </w:rPr>
        <w:t>2. La identificación de los criterios para la </w:t>
      </w:r>
      <w:hyperlink r:id="rId29" w:history="1">
        <w:r>
          <w:rPr>
            <w:rStyle w:val="Hipervnculo"/>
            <w:rFonts w:ascii="Arial" w:hAnsi="Arial" w:cs="Arial"/>
            <w:b/>
            <w:bCs/>
            <w:color w:val="auto"/>
            <w:sz w:val="24"/>
            <w:szCs w:val="24"/>
            <w:u w:val="none"/>
          </w:rPr>
          <w:t>toma de decisiones</w:t>
        </w:r>
      </w:hyperlink>
      <w:r>
        <w:rPr>
          <w:rFonts w:ascii="Arial" w:hAnsi="Arial" w:cs="Arial"/>
          <w:sz w:val="24"/>
          <w:szCs w:val="24"/>
        </w:rPr>
        <w:t>: señalar los métodos que resultarán relevantes para solucionar el problema. Cada individuo responsable de tomar decisiones en la empresa posee un abanico de criterios que lo guían en su cometido, y es importante conocer cuáles se tienen en cuenta y cuáles se omiten, ya que estos últimos resultarán irrelevantes para el encargado de tomar la decisión.</w:t>
      </w:r>
    </w:p>
    <w:p w14:paraId="2E90E4C2" w14:textId="77777777" w:rsidR="006A6F2F" w:rsidRDefault="0074740D">
      <w:pPr>
        <w:pStyle w:val="NormalWeb"/>
        <w:shd w:val="clear" w:color="auto" w:fill="FFFFFF"/>
        <w:spacing w:before="0" w:after="300" w:line="276" w:lineRule="auto"/>
        <w:jc w:val="both"/>
      </w:pPr>
      <w:r>
        <w:rPr>
          <w:rStyle w:val="Textoennegrita"/>
          <w:rFonts w:ascii="Arial" w:hAnsi="Arial" w:cs="Arial"/>
        </w:rPr>
        <w:t>3. La asignación de ponderaciones a los criterios</w:t>
      </w:r>
      <w:r>
        <w:rPr>
          <w:rFonts w:ascii="Arial" w:hAnsi="Arial" w:cs="Arial"/>
        </w:rPr>
        <w:t>: priorizar de forma correcta los criterios seleccionados en la etapa anterior, puesto que no todos van a tener la misma relevancia en la toma de la decisión final</w:t>
      </w:r>
    </w:p>
    <w:p w14:paraId="07A4ADF6" w14:textId="77777777" w:rsidR="006A6F2F" w:rsidRDefault="0074740D">
      <w:pPr>
        <w:pStyle w:val="NormalWeb"/>
        <w:shd w:val="clear" w:color="auto" w:fill="FFFFFF"/>
        <w:spacing w:before="0" w:after="300" w:line="276" w:lineRule="auto"/>
        <w:jc w:val="both"/>
      </w:pPr>
      <w:r>
        <w:rPr>
          <w:rStyle w:val="Textoennegrita"/>
          <w:rFonts w:ascii="Arial" w:hAnsi="Arial" w:cs="Arial"/>
        </w:rPr>
        <w:t>4. El desarrollo de alternativas</w:t>
      </w:r>
      <w:r>
        <w:rPr>
          <w:rFonts w:ascii="Arial" w:hAnsi="Arial" w:cs="Arial"/>
        </w:rPr>
        <w:t>: consiste en ser capaz de obtener y presentar todas las alternativas factibles que podrían resolver el problema con éxito.</w:t>
      </w:r>
    </w:p>
    <w:p w14:paraId="53B274C8" w14:textId="77777777" w:rsidR="006A6F2F" w:rsidRDefault="0074740D">
      <w:pPr>
        <w:pStyle w:val="NormalWeb"/>
        <w:shd w:val="clear" w:color="auto" w:fill="FFFFFF"/>
        <w:spacing w:before="0" w:after="300" w:line="276" w:lineRule="auto"/>
        <w:jc w:val="both"/>
      </w:pPr>
      <w:r>
        <w:rPr>
          <w:rStyle w:val="Textoennegrita"/>
          <w:rFonts w:ascii="Arial" w:hAnsi="Arial" w:cs="Arial"/>
        </w:rPr>
        <w:t>5. El análisis de las alternativas</w:t>
      </w:r>
      <w:r>
        <w:rPr>
          <w:rFonts w:ascii="Arial" w:hAnsi="Arial" w:cs="Arial"/>
        </w:rPr>
        <w:t>: el responsable de la toma de decisiones en la empresa debe estudiar minuciosamente las alternativas que se han propuesto. Las fortalezas y las debilidades de cada una deberían ponerse de manifiesto de forma clara una vez comparadas con los criterios seleccionados y ordenados en la segunda y la tercera etapa. Aunque es cierto que algunas evaluaciones pueden acercarse a la objetividad, hay que tener claro que la mayoría de ellas son subjetivas a causa de su carácter de juicio de valor.</w:t>
      </w:r>
    </w:p>
    <w:p w14:paraId="00370243" w14:textId="77777777" w:rsidR="006A6F2F" w:rsidRDefault="0074740D">
      <w:pPr>
        <w:pStyle w:val="NormalWeb"/>
        <w:shd w:val="clear" w:color="auto" w:fill="FFFFFF"/>
        <w:spacing w:before="0" w:after="300" w:line="276" w:lineRule="auto"/>
        <w:jc w:val="both"/>
      </w:pPr>
      <w:r>
        <w:rPr>
          <w:rFonts w:ascii="Arial" w:hAnsi="Arial" w:cs="Arial"/>
          <w:b/>
          <w:bCs/>
        </w:rPr>
        <w:t>6. La selección de una alternativa</w:t>
      </w:r>
      <w:r>
        <w:rPr>
          <w:rFonts w:ascii="Arial" w:hAnsi="Arial" w:cs="Arial"/>
        </w:rPr>
        <w:t>: una vez establecidas y presentadas todas las alternativas, y una vez evaluadas por el responsable de la toma de decisiones según los criterios establecidos y jerarquizados, es el momento de elegir una sola alternativa: la mejor de las presentadas según el procedimiento establecido.</w:t>
      </w:r>
    </w:p>
    <w:p w14:paraId="595E8381" w14:textId="77777777" w:rsidR="006A6F2F" w:rsidRDefault="0074740D">
      <w:pPr>
        <w:pStyle w:val="NormalWeb"/>
        <w:shd w:val="clear" w:color="auto" w:fill="FFFFFF"/>
        <w:spacing w:before="0" w:after="300" w:line="276" w:lineRule="auto"/>
        <w:jc w:val="both"/>
      </w:pPr>
      <w:r>
        <w:rPr>
          <w:rStyle w:val="Textoennegrita"/>
          <w:rFonts w:ascii="Arial" w:hAnsi="Arial" w:cs="Arial"/>
        </w:rPr>
        <w:t>7. La implantación de la alternativa</w:t>
      </w:r>
      <w:r>
        <w:rPr>
          <w:rFonts w:ascii="Arial" w:hAnsi="Arial" w:cs="Arial"/>
        </w:rPr>
        <w:t>: Lo primero que hay que hacer para llevar a cabo la decisión es comunicarla a las personas afectadas y conseguir que se comprometan con ella. Estas decisiones se llevan a cabo desde una planificación, organización y dirección efectivas.</w:t>
      </w:r>
    </w:p>
    <w:p w14:paraId="19E7CA6D" w14:textId="77777777" w:rsidR="006A6F2F" w:rsidRDefault="006A6F2F">
      <w:pPr>
        <w:pStyle w:val="NormalWeb"/>
        <w:shd w:val="clear" w:color="auto" w:fill="FFFFFF"/>
        <w:spacing w:before="0" w:after="300" w:line="276" w:lineRule="auto"/>
        <w:jc w:val="both"/>
      </w:pPr>
    </w:p>
    <w:p w14:paraId="6C4D824C" w14:textId="77777777" w:rsidR="006A6F2F" w:rsidRDefault="006A6F2F">
      <w:pPr>
        <w:pStyle w:val="NormalWeb"/>
        <w:shd w:val="clear" w:color="auto" w:fill="FFFFFF"/>
        <w:spacing w:before="0" w:after="300" w:line="276" w:lineRule="auto"/>
        <w:jc w:val="both"/>
      </w:pPr>
    </w:p>
    <w:p w14:paraId="748CA17B" w14:textId="77777777" w:rsidR="006A6F2F" w:rsidRDefault="0074740D">
      <w:pPr>
        <w:pStyle w:val="NormalWeb"/>
        <w:shd w:val="clear" w:color="auto" w:fill="FFFFFF"/>
        <w:spacing w:before="0" w:after="300" w:line="276" w:lineRule="auto"/>
        <w:jc w:val="both"/>
      </w:pPr>
      <w:r>
        <w:rPr>
          <w:rStyle w:val="Textoennegrita"/>
          <w:rFonts w:ascii="Arial" w:hAnsi="Arial" w:cs="Arial"/>
        </w:rPr>
        <w:lastRenderedPageBreak/>
        <w:t>8. La evaluación de la </w:t>
      </w:r>
      <w:hyperlink r:id="rId30" w:history="1">
        <w:r>
          <w:rPr>
            <w:rStyle w:val="Hipervnculo"/>
            <w:rFonts w:ascii="Arial" w:hAnsi="Arial" w:cs="Arial"/>
            <w:b/>
            <w:bCs/>
            <w:color w:val="auto"/>
            <w:u w:val="none"/>
          </w:rPr>
          <w:t>efectividad de la decisión</w:t>
        </w:r>
      </w:hyperlink>
      <w:r>
        <w:rPr>
          <w:rFonts w:ascii="Arial" w:hAnsi="Arial" w:cs="Arial"/>
        </w:rPr>
        <w:t>: por último, hay que evaluar el resultado conseguido a raíz de la decisión tomada y la solución adoptada y comprobar si se ha corregido el problema. Si éste todavía persiste, tendrá que estudiarse cuál de las fases anteriores resultó errónea y afrontar una nueva</w:t>
      </w:r>
      <w:r>
        <w:rPr>
          <w:rFonts w:ascii="Helvetica" w:hAnsi="Helvetica"/>
        </w:rPr>
        <w:t xml:space="preserve"> </w:t>
      </w:r>
      <w:r>
        <w:rPr>
          <w:rFonts w:ascii="Arial" w:hAnsi="Arial" w:cs="Arial"/>
        </w:rPr>
        <w:t>decisión respecto a la decisión inicial: desestimarla por completo o retomarla de forma distinta desde alguno de los pasos anteriores. </w:t>
      </w:r>
    </w:p>
    <w:p w14:paraId="521BDFE6" w14:textId="77777777" w:rsidR="006A6F2F" w:rsidRDefault="0074740D">
      <w:pPr>
        <w:pStyle w:val="Ttulo2"/>
        <w:rPr>
          <w:rFonts w:ascii="Arial" w:hAnsi="Arial" w:cs="Arial"/>
          <w:b/>
          <w:bCs/>
          <w:color w:val="auto"/>
        </w:rPr>
      </w:pPr>
      <w:bookmarkStart w:id="1538" w:name="_Toc517286456"/>
      <w:bookmarkStart w:id="1539" w:name="_Toc517929619"/>
      <w:bookmarkStart w:id="1540" w:name="_Toc518202444"/>
      <w:bookmarkStart w:id="1541" w:name="_Toc4080376"/>
      <w:bookmarkStart w:id="1542" w:name="_Toc23759013"/>
      <w:bookmarkStart w:id="1543" w:name="_Toc56417853"/>
      <w:r>
        <w:rPr>
          <w:rFonts w:ascii="Arial" w:hAnsi="Arial" w:cs="Arial"/>
          <w:b/>
          <w:bCs/>
          <w:color w:val="auto"/>
        </w:rPr>
        <w:t>7.3 Proceso de tratamientos de conflictos</w:t>
      </w:r>
      <w:bookmarkEnd w:id="1538"/>
      <w:bookmarkEnd w:id="1539"/>
      <w:bookmarkEnd w:id="1540"/>
      <w:bookmarkEnd w:id="1541"/>
      <w:bookmarkEnd w:id="1542"/>
      <w:bookmarkEnd w:id="1543"/>
    </w:p>
    <w:p w14:paraId="126949E8" w14:textId="77777777" w:rsidR="006A6F2F" w:rsidRDefault="006A6F2F"/>
    <w:p w14:paraId="6C450A77" w14:textId="77777777" w:rsidR="006A6F2F" w:rsidRDefault="0074740D">
      <w:pPr>
        <w:spacing w:line="276" w:lineRule="auto"/>
        <w:jc w:val="both"/>
        <w:rPr>
          <w:rFonts w:ascii="Arial" w:hAnsi="Arial" w:cs="Arial"/>
          <w:sz w:val="24"/>
          <w:szCs w:val="24"/>
        </w:rPr>
      </w:pPr>
      <w:r>
        <w:rPr>
          <w:rFonts w:ascii="Arial" w:hAnsi="Arial" w:cs="Arial"/>
          <w:sz w:val="24"/>
          <w:szCs w:val="24"/>
        </w:rPr>
        <w:t>El conflicto es parte de la experiencia humana, ya sea a nivel de su grupo social o en la sociedad. Desde el núcleo familiar ya se experimentan los primeros conflictos y suelen ser los padres ò los adultos los que imponen las medidas para la conciliación para el desacuerdo entre las partes. Cuando nos insertamos en el mundo laborar ahí las medidas para manejarlos y solucionarlos es más compleja.</w:t>
      </w:r>
    </w:p>
    <w:p w14:paraId="2FAF787C" w14:textId="77777777" w:rsidR="006A6F2F" w:rsidRDefault="0074740D">
      <w:pPr>
        <w:spacing w:line="276" w:lineRule="auto"/>
        <w:jc w:val="both"/>
        <w:rPr>
          <w:rFonts w:ascii="Arial" w:hAnsi="Arial" w:cs="Arial"/>
          <w:sz w:val="24"/>
          <w:szCs w:val="24"/>
        </w:rPr>
      </w:pPr>
      <w:r>
        <w:rPr>
          <w:rFonts w:ascii="Arial" w:hAnsi="Arial" w:cs="Arial"/>
          <w:sz w:val="24"/>
          <w:szCs w:val="24"/>
        </w:rPr>
        <w:t>Existen varios métodos para llevar adelante la resolución de un conflicto a nivel organizacional. A nivel organizacional un conflicto, un desacuerdo entre las partes ya sea por recursos, por modos de procedimientos, un cruce por intereses, por ejemplo. Se debe tener en cuenta la gravedad, el impacto económico, el tiempo que lleva y actuar para lograr la conciliación.</w:t>
      </w:r>
    </w:p>
    <w:p w14:paraId="79ADED42" w14:textId="77777777" w:rsidR="006A6F2F" w:rsidRDefault="0074740D">
      <w:pPr>
        <w:spacing w:line="276" w:lineRule="auto"/>
        <w:jc w:val="both"/>
        <w:rPr>
          <w:rFonts w:ascii="Arial" w:hAnsi="Arial" w:cs="Arial"/>
          <w:sz w:val="24"/>
          <w:szCs w:val="24"/>
          <w:shd w:val="clear" w:color="auto" w:fill="FFFFFF"/>
        </w:rPr>
      </w:pPr>
      <w:r>
        <w:rPr>
          <w:rFonts w:ascii="Arial" w:hAnsi="Arial" w:cs="Arial"/>
          <w:sz w:val="24"/>
          <w:szCs w:val="24"/>
          <w:shd w:val="clear" w:color="auto" w:fill="FFFFFF"/>
        </w:rPr>
        <w:t>Fisher, uno de los especialistas más conocidos en el tema de negociaciones dice: “…el conflicto de intereses en una industria en crecimiento. Todas las personas quieren participar en decisiones sobre problemas que les afectan; pero cada vez menos personas están dispuestas a aceptar decisiones dictadas por otros…”.</w:t>
      </w:r>
    </w:p>
    <w:p w14:paraId="2073F05E" w14:textId="77777777" w:rsidR="006A6F2F" w:rsidRDefault="0074740D">
      <w:pPr>
        <w:spacing w:line="276" w:lineRule="auto"/>
        <w:jc w:val="both"/>
      </w:pPr>
      <w:bookmarkStart w:id="1544" w:name="_Toc517929620"/>
      <w:r>
        <w:rPr>
          <w:rFonts w:ascii="Arial" w:hAnsi="Arial" w:cs="Arial"/>
          <w:caps/>
          <w:spacing w:val="8"/>
          <w:sz w:val="24"/>
          <w:szCs w:val="24"/>
        </w:rPr>
        <w:t>L</w:t>
      </w:r>
      <w:r>
        <w:rPr>
          <w:rFonts w:ascii="Arial" w:hAnsi="Arial" w:cs="Arial"/>
          <w:spacing w:val="8"/>
          <w:sz w:val="24"/>
          <w:szCs w:val="24"/>
        </w:rPr>
        <w:t>os</w:t>
      </w:r>
      <w:r>
        <w:rPr>
          <w:rFonts w:ascii="Arial" w:hAnsi="Arial" w:cs="Arial"/>
          <w:caps/>
          <w:spacing w:val="8"/>
          <w:sz w:val="24"/>
          <w:szCs w:val="24"/>
        </w:rPr>
        <w:t xml:space="preserve"> S</w:t>
      </w:r>
      <w:r>
        <w:rPr>
          <w:rFonts w:ascii="Arial" w:hAnsi="Arial" w:cs="Arial"/>
          <w:spacing w:val="8"/>
          <w:sz w:val="24"/>
          <w:szCs w:val="24"/>
        </w:rPr>
        <w:t>iete</w:t>
      </w:r>
      <w:r>
        <w:rPr>
          <w:rFonts w:ascii="Arial" w:hAnsi="Arial" w:cs="Arial"/>
          <w:caps/>
          <w:spacing w:val="8"/>
          <w:sz w:val="24"/>
          <w:szCs w:val="24"/>
        </w:rPr>
        <w:t xml:space="preserve"> E</w:t>
      </w:r>
      <w:r>
        <w:rPr>
          <w:rFonts w:ascii="Arial" w:hAnsi="Arial" w:cs="Arial"/>
          <w:spacing w:val="8"/>
          <w:sz w:val="24"/>
          <w:szCs w:val="24"/>
        </w:rPr>
        <w:t>lementos de</w:t>
      </w:r>
      <w:r>
        <w:rPr>
          <w:rFonts w:ascii="Arial" w:hAnsi="Arial" w:cs="Arial"/>
          <w:caps/>
          <w:spacing w:val="8"/>
          <w:sz w:val="24"/>
          <w:szCs w:val="24"/>
        </w:rPr>
        <w:t xml:space="preserve"> N</w:t>
      </w:r>
      <w:r>
        <w:rPr>
          <w:rFonts w:ascii="Arial" w:hAnsi="Arial" w:cs="Arial"/>
          <w:spacing w:val="8"/>
          <w:sz w:val="24"/>
          <w:szCs w:val="24"/>
        </w:rPr>
        <w:t>egociación de</w:t>
      </w:r>
      <w:r>
        <w:rPr>
          <w:rFonts w:ascii="Arial" w:hAnsi="Arial" w:cs="Arial"/>
          <w:caps/>
          <w:spacing w:val="8"/>
          <w:sz w:val="24"/>
          <w:szCs w:val="24"/>
        </w:rPr>
        <w:t xml:space="preserve"> H</w:t>
      </w:r>
      <w:r>
        <w:rPr>
          <w:rFonts w:ascii="Arial" w:hAnsi="Arial" w:cs="Arial"/>
          <w:spacing w:val="8"/>
          <w:sz w:val="24"/>
          <w:szCs w:val="24"/>
        </w:rPr>
        <w:t>arvard</w:t>
      </w:r>
      <w:r>
        <w:rPr>
          <w:rFonts w:ascii="Arial" w:hAnsi="Arial" w:cs="Arial"/>
          <w:sz w:val="24"/>
          <w:szCs w:val="24"/>
          <w:shd w:val="clear" w:color="auto" w:fill="FFFFFF"/>
        </w:rPr>
        <w:t xml:space="preserve"> (1980) es el libro publicado por Fisher y </w:t>
      </w:r>
      <w:proofErr w:type="spellStart"/>
      <w:r>
        <w:rPr>
          <w:rFonts w:ascii="Arial" w:hAnsi="Arial" w:cs="Arial"/>
          <w:sz w:val="24"/>
          <w:szCs w:val="24"/>
          <w:shd w:val="clear" w:color="auto" w:fill="FFFFFF"/>
        </w:rPr>
        <w:t>Ury</w:t>
      </w:r>
      <w:proofErr w:type="spellEnd"/>
      <w:r>
        <w:rPr>
          <w:rFonts w:ascii="Arial" w:hAnsi="Arial" w:cs="Arial"/>
          <w:sz w:val="24"/>
          <w:szCs w:val="24"/>
          <w:shd w:val="clear" w:color="auto" w:fill="FFFFFF"/>
        </w:rPr>
        <w:t xml:space="preserve"> utilizaremos este método para la resolución de los conflictos.</w:t>
      </w:r>
      <w:bookmarkEnd w:id="1544"/>
    </w:p>
    <w:p w14:paraId="1AD91580" w14:textId="77777777" w:rsidR="006A6F2F" w:rsidRDefault="006A6F2F">
      <w:pPr>
        <w:pStyle w:val="Prrafodelista"/>
        <w:spacing w:line="276" w:lineRule="auto"/>
        <w:rPr>
          <w:rFonts w:ascii="Arial" w:hAnsi="Arial" w:cs="Arial"/>
          <w:sz w:val="24"/>
          <w:szCs w:val="24"/>
        </w:rPr>
      </w:pPr>
    </w:p>
    <w:p w14:paraId="151A90B1" w14:textId="77777777" w:rsidR="006A6F2F" w:rsidRDefault="006A6F2F">
      <w:pPr>
        <w:pStyle w:val="Prrafodelista"/>
        <w:spacing w:line="276" w:lineRule="auto"/>
        <w:rPr>
          <w:rFonts w:ascii="Arial" w:hAnsi="Arial" w:cs="Arial"/>
          <w:sz w:val="24"/>
          <w:szCs w:val="24"/>
        </w:rPr>
      </w:pPr>
    </w:p>
    <w:p w14:paraId="372D8AD4" w14:textId="77777777" w:rsidR="006A6F2F" w:rsidRDefault="006A6F2F">
      <w:pPr>
        <w:pStyle w:val="Prrafodelista"/>
        <w:spacing w:line="276" w:lineRule="auto"/>
        <w:rPr>
          <w:rFonts w:ascii="Arial" w:hAnsi="Arial" w:cs="Arial"/>
          <w:sz w:val="24"/>
          <w:szCs w:val="24"/>
        </w:rPr>
      </w:pPr>
    </w:p>
    <w:p w14:paraId="6933A727" w14:textId="77777777" w:rsidR="006A6F2F" w:rsidRDefault="006A6F2F">
      <w:pPr>
        <w:pStyle w:val="Prrafodelista"/>
        <w:spacing w:line="276" w:lineRule="auto"/>
        <w:rPr>
          <w:rFonts w:ascii="Arial" w:hAnsi="Arial" w:cs="Arial"/>
          <w:sz w:val="24"/>
          <w:szCs w:val="24"/>
        </w:rPr>
      </w:pPr>
    </w:p>
    <w:p w14:paraId="7DA06F96" w14:textId="77777777" w:rsidR="006A6F2F" w:rsidRDefault="006A6F2F">
      <w:pPr>
        <w:pStyle w:val="Prrafodelista"/>
        <w:spacing w:line="276" w:lineRule="auto"/>
        <w:rPr>
          <w:rFonts w:ascii="Arial" w:hAnsi="Arial" w:cs="Arial"/>
          <w:sz w:val="24"/>
          <w:szCs w:val="24"/>
        </w:rPr>
      </w:pPr>
    </w:p>
    <w:p w14:paraId="0EE5C754" w14:textId="77777777" w:rsidR="006A6F2F" w:rsidRDefault="006A6F2F">
      <w:pPr>
        <w:pStyle w:val="Prrafodelista"/>
        <w:spacing w:line="276" w:lineRule="auto"/>
        <w:rPr>
          <w:rFonts w:ascii="Arial" w:hAnsi="Arial" w:cs="Arial"/>
          <w:sz w:val="24"/>
          <w:szCs w:val="24"/>
        </w:rPr>
      </w:pPr>
    </w:p>
    <w:p w14:paraId="201CA27B" w14:textId="77777777" w:rsidR="006A6F2F" w:rsidRDefault="006A6F2F">
      <w:pPr>
        <w:pStyle w:val="Prrafodelista"/>
        <w:spacing w:line="276" w:lineRule="auto"/>
        <w:rPr>
          <w:rFonts w:ascii="Arial" w:hAnsi="Arial" w:cs="Arial"/>
          <w:sz w:val="24"/>
          <w:szCs w:val="24"/>
        </w:rPr>
      </w:pPr>
    </w:p>
    <w:p w14:paraId="05920EAC" w14:textId="77777777" w:rsidR="006A6F2F" w:rsidRDefault="0074740D">
      <w:pPr>
        <w:shd w:val="clear" w:color="auto" w:fill="FFFFFF"/>
        <w:spacing w:after="0" w:line="276" w:lineRule="auto"/>
        <w:jc w:val="both"/>
        <w:rPr>
          <w:rFonts w:ascii="Arial" w:eastAsia="Times New Roman" w:hAnsi="Arial" w:cs="Arial"/>
          <w:b/>
          <w:bCs/>
          <w:sz w:val="24"/>
          <w:szCs w:val="24"/>
        </w:rPr>
      </w:pPr>
      <w:r>
        <w:rPr>
          <w:rFonts w:ascii="Arial" w:eastAsia="Times New Roman" w:hAnsi="Arial" w:cs="Arial"/>
          <w:b/>
          <w:bCs/>
          <w:sz w:val="24"/>
          <w:szCs w:val="24"/>
        </w:rPr>
        <w:lastRenderedPageBreak/>
        <w:t>1. Alternativas al no acuerdo</w:t>
      </w:r>
    </w:p>
    <w:p w14:paraId="4F49829F" w14:textId="77777777" w:rsidR="006A6F2F" w:rsidRDefault="006A6F2F">
      <w:pPr>
        <w:shd w:val="clear" w:color="auto" w:fill="FFFFFF"/>
        <w:spacing w:after="0" w:line="276" w:lineRule="auto"/>
        <w:jc w:val="both"/>
      </w:pPr>
    </w:p>
    <w:p w14:paraId="5224F90F" w14:textId="77777777" w:rsidR="006A6F2F" w:rsidRDefault="0074740D">
      <w:pPr>
        <w:spacing w:line="276" w:lineRule="auto"/>
        <w:jc w:val="both"/>
        <w:rPr>
          <w:rFonts w:ascii="Arial" w:hAnsi="Arial" w:cs="Arial"/>
          <w:sz w:val="24"/>
          <w:szCs w:val="24"/>
        </w:rPr>
      </w:pPr>
      <w:r>
        <w:rPr>
          <w:rFonts w:ascii="Arial" w:hAnsi="Arial" w:cs="Arial"/>
          <w:sz w:val="24"/>
          <w:szCs w:val="24"/>
        </w:rPr>
        <w:t>No todas las negociaciones terminan con un acuerdo. O bien se llega al acuerdo precipitados a causa de la presión que ejerce la otra parte: “Tómalo o déjalo”. Debemos tener bien preparado lo que suceda si “lo dejo”. ¿Cuáles son mis alternativas y las de ellos?</w:t>
      </w:r>
    </w:p>
    <w:p w14:paraId="6F73927B" w14:textId="77777777" w:rsidR="006A6F2F" w:rsidRDefault="0074740D">
      <w:pPr>
        <w:shd w:val="clear" w:color="auto" w:fill="FFFFFF"/>
        <w:spacing w:after="0" w:line="276" w:lineRule="auto"/>
        <w:jc w:val="both"/>
        <w:rPr>
          <w:rFonts w:ascii="Arial" w:eastAsia="Times New Roman" w:hAnsi="Arial" w:cs="Arial"/>
          <w:b/>
          <w:bCs/>
          <w:sz w:val="24"/>
          <w:szCs w:val="24"/>
        </w:rPr>
      </w:pPr>
      <w:r>
        <w:rPr>
          <w:rFonts w:ascii="Arial" w:eastAsia="Times New Roman" w:hAnsi="Arial" w:cs="Arial"/>
          <w:b/>
          <w:bCs/>
          <w:sz w:val="24"/>
          <w:szCs w:val="24"/>
        </w:rPr>
        <w:t>2. Intereses y posiciones</w:t>
      </w:r>
    </w:p>
    <w:p w14:paraId="3FC77750" w14:textId="77777777" w:rsidR="006A6F2F" w:rsidRDefault="006A6F2F">
      <w:pPr>
        <w:shd w:val="clear" w:color="auto" w:fill="FFFFFF"/>
        <w:spacing w:after="0" w:line="276" w:lineRule="auto"/>
        <w:jc w:val="both"/>
      </w:pPr>
    </w:p>
    <w:p w14:paraId="62391100" w14:textId="77777777" w:rsidR="006A6F2F" w:rsidRDefault="0074740D">
      <w:pPr>
        <w:spacing w:line="276" w:lineRule="auto"/>
        <w:jc w:val="both"/>
        <w:rPr>
          <w:rFonts w:ascii="Arial" w:hAnsi="Arial" w:cs="Arial"/>
          <w:sz w:val="24"/>
          <w:szCs w:val="24"/>
        </w:rPr>
      </w:pPr>
      <w:r>
        <w:rPr>
          <w:rFonts w:ascii="Arial" w:hAnsi="Arial" w:cs="Arial"/>
          <w:sz w:val="24"/>
          <w:szCs w:val="24"/>
        </w:rPr>
        <w:t>El Interés es todo aquello que no podemos intercambiar con las otras partes. Y las posiciones es la actitud que tienes acerca del tema a negociar. Un ejemplo sería: en la industria de la construcción, cuando queremos comprar un material, pero estamos en la tira y el afloje en el precio, en eso nos ofrecen uno a un menor precio, pero también a menor calidad, así que el dilema es escoger entre unos de los dos materiales Es fácil confundir los objetivos a los temas de la negociación con los intereses.</w:t>
      </w:r>
    </w:p>
    <w:p w14:paraId="424E1E24" w14:textId="77777777" w:rsidR="006A6F2F" w:rsidRDefault="0074740D">
      <w:pPr>
        <w:spacing w:line="276" w:lineRule="auto"/>
        <w:jc w:val="both"/>
      </w:pPr>
      <w:r>
        <w:rPr>
          <w:rFonts w:ascii="Arial" w:hAnsi="Arial" w:cs="Arial"/>
          <w:b/>
          <w:sz w:val="24"/>
          <w:szCs w:val="24"/>
          <w:lang w:eastAsia="es-AR"/>
        </w:rPr>
        <w:t>3. Opciones</w:t>
      </w:r>
    </w:p>
    <w:p w14:paraId="49E72F8F" w14:textId="77777777" w:rsidR="006A6F2F" w:rsidRDefault="0074740D">
      <w:pPr>
        <w:spacing w:line="276" w:lineRule="auto"/>
        <w:jc w:val="both"/>
        <w:rPr>
          <w:rFonts w:ascii="Arial" w:hAnsi="Arial" w:cs="Arial"/>
          <w:sz w:val="24"/>
          <w:szCs w:val="24"/>
          <w:lang w:eastAsia="es-AR"/>
        </w:rPr>
      </w:pPr>
      <w:r>
        <w:rPr>
          <w:rFonts w:ascii="Arial" w:hAnsi="Arial" w:cs="Arial"/>
          <w:sz w:val="24"/>
          <w:szCs w:val="24"/>
          <w:lang w:eastAsia="es-AR"/>
        </w:rPr>
        <w:t>Identificar toda la gama de posibilidades en que las partes pudieran llegar a un acuerdo y satisfacer sus intereses. Un acuerdo es mejor si se incorpora la mejor de muchas opciones. Puntos básicos para generar opciones:</w:t>
      </w:r>
    </w:p>
    <w:p w14:paraId="45184AAE" w14:textId="77777777" w:rsidR="006A6F2F" w:rsidRDefault="0074740D" w:rsidP="005125BF">
      <w:pPr>
        <w:pStyle w:val="Prrafodelista"/>
        <w:numPr>
          <w:ilvl w:val="0"/>
          <w:numId w:val="54"/>
        </w:numPr>
        <w:spacing w:line="276" w:lineRule="auto"/>
        <w:jc w:val="both"/>
        <w:rPr>
          <w:rFonts w:ascii="Arial" w:hAnsi="Arial" w:cs="Arial"/>
          <w:sz w:val="24"/>
          <w:szCs w:val="24"/>
          <w:lang w:eastAsia="es-AR"/>
        </w:rPr>
      </w:pPr>
      <w:r>
        <w:rPr>
          <w:rFonts w:ascii="Arial" w:hAnsi="Arial" w:cs="Arial"/>
          <w:sz w:val="24"/>
          <w:szCs w:val="24"/>
          <w:lang w:eastAsia="es-AR"/>
        </w:rPr>
        <w:t>Conocer muy bien los procesos de crear valor, reclamar valor y la elección de REC. CREAR.</w:t>
      </w:r>
    </w:p>
    <w:p w14:paraId="4FF5C4DC" w14:textId="77777777" w:rsidR="006A6F2F" w:rsidRDefault="0074740D" w:rsidP="005125BF">
      <w:pPr>
        <w:pStyle w:val="Prrafodelista"/>
        <w:numPr>
          <w:ilvl w:val="0"/>
          <w:numId w:val="54"/>
        </w:numPr>
        <w:spacing w:line="276" w:lineRule="auto"/>
        <w:jc w:val="both"/>
        <w:rPr>
          <w:rFonts w:ascii="Arial" w:hAnsi="Arial" w:cs="Arial"/>
          <w:sz w:val="24"/>
          <w:szCs w:val="24"/>
          <w:lang w:eastAsia="es-AR"/>
        </w:rPr>
      </w:pPr>
      <w:r>
        <w:rPr>
          <w:rFonts w:ascii="Arial" w:hAnsi="Arial" w:cs="Arial"/>
          <w:sz w:val="24"/>
          <w:szCs w:val="24"/>
          <w:lang w:eastAsia="es-AR"/>
        </w:rPr>
        <w:t>Separar el proceso de inventar y generar ideas del de decisión. Realizar sesiones de «lluvia de ideas» con los equipos de negociación de ambas partes.</w:t>
      </w:r>
    </w:p>
    <w:p w14:paraId="228E08FC" w14:textId="77777777" w:rsidR="006A6F2F" w:rsidRDefault="0074740D" w:rsidP="005125BF">
      <w:pPr>
        <w:pStyle w:val="Prrafodelista"/>
        <w:numPr>
          <w:ilvl w:val="0"/>
          <w:numId w:val="54"/>
        </w:numPr>
        <w:spacing w:line="276" w:lineRule="auto"/>
        <w:jc w:val="both"/>
        <w:rPr>
          <w:rFonts w:ascii="Arial" w:hAnsi="Arial" w:cs="Arial"/>
          <w:sz w:val="24"/>
          <w:szCs w:val="24"/>
          <w:lang w:eastAsia="es-AR"/>
        </w:rPr>
      </w:pPr>
      <w:r>
        <w:rPr>
          <w:rFonts w:ascii="Arial" w:hAnsi="Arial" w:cs="Arial"/>
          <w:sz w:val="24"/>
          <w:szCs w:val="24"/>
          <w:lang w:eastAsia="es-AR"/>
        </w:rPr>
        <w:t>Los mejores valores están en las diferencias. Por ejemplo, actitud frente al riesgo, cadencia temporal, percepciones, valor marginal de la misma cosa.</w:t>
      </w:r>
    </w:p>
    <w:p w14:paraId="3DFB75F3" w14:textId="77777777" w:rsidR="006A6F2F" w:rsidRDefault="006A6F2F">
      <w:pPr>
        <w:spacing w:line="276" w:lineRule="auto"/>
        <w:jc w:val="both"/>
        <w:rPr>
          <w:rFonts w:ascii="Arial" w:hAnsi="Arial" w:cs="Arial"/>
          <w:sz w:val="24"/>
          <w:szCs w:val="24"/>
          <w:lang w:eastAsia="es-AR"/>
        </w:rPr>
      </w:pPr>
    </w:p>
    <w:p w14:paraId="72E8D346" w14:textId="77777777" w:rsidR="006A6F2F" w:rsidRDefault="006A6F2F">
      <w:pPr>
        <w:spacing w:line="276" w:lineRule="auto"/>
        <w:jc w:val="both"/>
        <w:rPr>
          <w:rFonts w:ascii="Arial" w:hAnsi="Arial" w:cs="Arial"/>
          <w:sz w:val="24"/>
          <w:szCs w:val="24"/>
          <w:lang w:eastAsia="es-AR"/>
        </w:rPr>
      </w:pPr>
    </w:p>
    <w:p w14:paraId="68FE2920" w14:textId="77777777" w:rsidR="006A6F2F" w:rsidRDefault="006A6F2F">
      <w:pPr>
        <w:spacing w:line="276" w:lineRule="auto"/>
        <w:jc w:val="both"/>
        <w:rPr>
          <w:rFonts w:ascii="Arial" w:hAnsi="Arial" w:cs="Arial"/>
          <w:sz w:val="24"/>
          <w:szCs w:val="24"/>
          <w:lang w:eastAsia="es-AR"/>
        </w:rPr>
      </w:pPr>
    </w:p>
    <w:p w14:paraId="797CA4D6" w14:textId="77777777" w:rsidR="006A6F2F" w:rsidRDefault="006A6F2F">
      <w:pPr>
        <w:spacing w:line="276" w:lineRule="auto"/>
        <w:jc w:val="both"/>
        <w:rPr>
          <w:rFonts w:ascii="Arial" w:hAnsi="Arial" w:cs="Arial"/>
          <w:sz w:val="24"/>
          <w:szCs w:val="24"/>
          <w:lang w:eastAsia="es-AR"/>
        </w:rPr>
      </w:pPr>
    </w:p>
    <w:p w14:paraId="3DCC9B61" w14:textId="77777777" w:rsidR="006A6F2F" w:rsidRDefault="006A6F2F">
      <w:pPr>
        <w:spacing w:line="276" w:lineRule="auto"/>
        <w:jc w:val="both"/>
        <w:rPr>
          <w:rFonts w:ascii="Arial" w:hAnsi="Arial" w:cs="Arial"/>
          <w:sz w:val="24"/>
          <w:szCs w:val="24"/>
          <w:lang w:eastAsia="es-AR"/>
        </w:rPr>
      </w:pPr>
    </w:p>
    <w:p w14:paraId="6D71B8F8" w14:textId="77777777" w:rsidR="006A6F2F" w:rsidRDefault="006A6F2F">
      <w:pPr>
        <w:spacing w:line="276" w:lineRule="auto"/>
        <w:jc w:val="both"/>
        <w:rPr>
          <w:rFonts w:ascii="Arial" w:hAnsi="Arial" w:cs="Arial"/>
          <w:sz w:val="24"/>
          <w:szCs w:val="24"/>
          <w:lang w:eastAsia="es-AR"/>
        </w:rPr>
      </w:pPr>
    </w:p>
    <w:p w14:paraId="3ED1EF0A" w14:textId="77777777" w:rsidR="006A6F2F" w:rsidRDefault="0074740D">
      <w:pPr>
        <w:spacing w:line="276" w:lineRule="auto"/>
        <w:jc w:val="both"/>
        <w:rPr>
          <w:rFonts w:ascii="Arial" w:eastAsia="Times New Roman" w:hAnsi="Arial" w:cs="Arial"/>
          <w:b/>
          <w:bCs/>
          <w:sz w:val="24"/>
          <w:szCs w:val="24"/>
        </w:rPr>
      </w:pPr>
      <w:r>
        <w:rPr>
          <w:rFonts w:ascii="Arial" w:eastAsia="Times New Roman" w:hAnsi="Arial" w:cs="Arial"/>
          <w:b/>
          <w:bCs/>
          <w:sz w:val="24"/>
          <w:szCs w:val="24"/>
        </w:rPr>
        <w:lastRenderedPageBreak/>
        <w:t>4. Criterios</w:t>
      </w:r>
    </w:p>
    <w:p w14:paraId="16CC30AC" w14:textId="77777777" w:rsidR="006A6F2F" w:rsidRDefault="0074740D">
      <w:pPr>
        <w:spacing w:line="276" w:lineRule="auto"/>
        <w:jc w:val="both"/>
        <w:rPr>
          <w:rFonts w:ascii="Arial" w:hAnsi="Arial" w:cs="Arial"/>
          <w:sz w:val="24"/>
          <w:szCs w:val="24"/>
        </w:rPr>
      </w:pPr>
      <w:r>
        <w:rPr>
          <w:rFonts w:ascii="Arial" w:hAnsi="Arial" w:cs="Arial"/>
          <w:sz w:val="24"/>
          <w:szCs w:val="24"/>
        </w:rPr>
        <w:t>Los criterios tienen que delinearse perfectamente para que el acuerdo al que se va a llegar deba ser con prudencia y justo para ambas partes. Es importante para nosotros que la otra parte tenga la sensación de habernos «ganado», aunque ello no sea cierto y nosotros hayamos conseguido nuestros objetivos. Este ejercicio ayudará además a descubrir nuevos intereses y opciones útiles a la negociación.</w:t>
      </w:r>
    </w:p>
    <w:p w14:paraId="3273E863" w14:textId="77777777" w:rsidR="006A6F2F" w:rsidRDefault="0074740D">
      <w:pPr>
        <w:shd w:val="clear" w:color="auto" w:fill="FFFFFF"/>
        <w:spacing w:after="0" w:line="276" w:lineRule="auto"/>
        <w:jc w:val="both"/>
        <w:rPr>
          <w:rFonts w:ascii="Arial" w:eastAsia="Times New Roman" w:hAnsi="Arial" w:cs="Arial"/>
          <w:b/>
          <w:bCs/>
          <w:sz w:val="24"/>
          <w:szCs w:val="24"/>
        </w:rPr>
      </w:pPr>
      <w:r>
        <w:rPr>
          <w:rFonts w:ascii="Arial" w:eastAsia="Times New Roman" w:hAnsi="Arial" w:cs="Arial"/>
          <w:b/>
          <w:bCs/>
          <w:sz w:val="24"/>
          <w:szCs w:val="24"/>
        </w:rPr>
        <w:t>5. Relación</w:t>
      </w:r>
    </w:p>
    <w:p w14:paraId="23A6F6C2" w14:textId="77777777" w:rsidR="006A6F2F" w:rsidRDefault="006A6F2F">
      <w:pPr>
        <w:shd w:val="clear" w:color="auto" w:fill="FFFFFF"/>
        <w:spacing w:after="0" w:line="276" w:lineRule="auto"/>
        <w:jc w:val="both"/>
        <w:rPr>
          <w:rFonts w:ascii="Arial" w:eastAsia="Times New Roman" w:hAnsi="Arial" w:cs="Arial"/>
          <w:sz w:val="24"/>
          <w:szCs w:val="24"/>
        </w:rPr>
      </w:pPr>
    </w:p>
    <w:p w14:paraId="57552D51" w14:textId="77777777" w:rsidR="006A6F2F" w:rsidRDefault="0074740D">
      <w:pPr>
        <w:spacing w:after="0" w:line="276" w:lineRule="auto"/>
        <w:jc w:val="both"/>
      </w:pPr>
      <w:r>
        <w:rPr>
          <w:rFonts w:ascii="Arial" w:hAnsi="Arial" w:cs="Arial"/>
          <w:sz w:val="24"/>
          <w:szCs w:val="24"/>
        </w:rPr>
        <w:t>Las negociaciones más importantes se hacen con las personas o instituciones con las cuales hemos negociado antes y negociaremos de nuevo. Para una buena relación no debes mezclar problemas de relación personal con problemas esenciales de la negociación.</w:t>
      </w:r>
    </w:p>
    <w:p w14:paraId="79B86925" w14:textId="77777777" w:rsidR="006A6F2F" w:rsidRDefault="006A6F2F">
      <w:pPr>
        <w:spacing w:after="0" w:line="276" w:lineRule="auto"/>
        <w:jc w:val="both"/>
        <w:rPr>
          <w:rFonts w:ascii="Arial" w:hAnsi="Arial" w:cs="Arial"/>
          <w:sz w:val="24"/>
          <w:szCs w:val="24"/>
        </w:rPr>
      </w:pPr>
    </w:p>
    <w:p w14:paraId="32A69FC9" w14:textId="77777777" w:rsidR="006A6F2F" w:rsidRDefault="0074740D">
      <w:pPr>
        <w:shd w:val="clear" w:color="auto" w:fill="FFFFFF"/>
        <w:spacing w:after="0" w:line="276" w:lineRule="auto"/>
        <w:jc w:val="both"/>
        <w:rPr>
          <w:rFonts w:ascii="Arial" w:eastAsia="Times New Roman" w:hAnsi="Arial" w:cs="Arial"/>
          <w:b/>
          <w:bCs/>
          <w:sz w:val="24"/>
          <w:szCs w:val="24"/>
        </w:rPr>
      </w:pPr>
      <w:r>
        <w:rPr>
          <w:rFonts w:ascii="Arial" w:eastAsia="Times New Roman" w:hAnsi="Arial" w:cs="Arial"/>
          <w:b/>
          <w:bCs/>
          <w:sz w:val="24"/>
          <w:szCs w:val="24"/>
        </w:rPr>
        <w:t>6. Comunicación</w:t>
      </w:r>
    </w:p>
    <w:p w14:paraId="3D4CB8DD" w14:textId="77777777" w:rsidR="006A6F2F" w:rsidRDefault="006A6F2F">
      <w:pPr>
        <w:shd w:val="clear" w:color="auto" w:fill="FFFFFF"/>
        <w:spacing w:after="0" w:line="276" w:lineRule="auto"/>
        <w:jc w:val="both"/>
        <w:rPr>
          <w:rFonts w:ascii="Arial" w:eastAsia="Times New Roman" w:hAnsi="Arial" w:cs="Arial"/>
          <w:sz w:val="24"/>
          <w:szCs w:val="24"/>
        </w:rPr>
      </w:pPr>
    </w:p>
    <w:p w14:paraId="435CBDC4" w14:textId="77777777" w:rsidR="006A6F2F" w:rsidRDefault="0074740D">
      <w:pPr>
        <w:spacing w:after="0" w:line="276" w:lineRule="auto"/>
        <w:jc w:val="both"/>
        <w:rPr>
          <w:rFonts w:ascii="Arial" w:hAnsi="Arial" w:cs="Arial"/>
          <w:sz w:val="24"/>
          <w:szCs w:val="24"/>
        </w:rPr>
      </w:pPr>
      <w:r>
        <w:rPr>
          <w:rFonts w:ascii="Arial" w:hAnsi="Arial" w:cs="Arial"/>
          <w:sz w:val="24"/>
          <w:szCs w:val="24"/>
        </w:rPr>
        <w:t>La forma que se utiliza para comunicar tiene un impacto crítico en el resultado de la negociación, especialmente cuando las dos partes no se conocen «el beneficio puede ser mucho mayor para ambos cuando se negocia cara a cara porque sólo de esta forma es posible compartir información vital.</w:t>
      </w:r>
    </w:p>
    <w:p w14:paraId="57E8ECFB" w14:textId="77777777" w:rsidR="006A6F2F" w:rsidRDefault="0074740D">
      <w:pPr>
        <w:spacing w:after="0" w:line="276" w:lineRule="auto"/>
        <w:jc w:val="both"/>
        <w:rPr>
          <w:rFonts w:ascii="Arial" w:hAnsi="Arial" w:cs="Arial"/>
          <w:sz w:val="24"/>
          <w:szCs w:val="24"/>
        </w:rPr>
      </w:pPr>
      <w:r>
        <w:rPr>
          <w:rFonts w:ascii="Arial" w:hAnsi="Arial" w:cs="Arial"/>
          <w:sz w:val="24"/>
          <w:szCs w:val="24"/>
        </w:rPr>
        <w:t>Si el volumen de las transacciones a realizar es importante, vale la pena el ir a conocer personalmente a la persona con la que luego deberemos negociar por teléfono o e-mail. Hemos comprobado que, si ambas partes tienen en común un conocimiento personal positivo, entonces el método de comunicación (teléfono, e-mail, etc.) debe tener importancia para el buen resultado. Si los negociadores, al contrario, no se conocen o son extraños el medio se convierte en crítico y marca la diferencia.</w:t>
      </w:r>
    </w:p>
    <w:p w14:paraId="1DD83ECA" w14:textId="77777777" w:rsidR="006A6F2F" w:rsidRDefault="0074740D">
      <w:pPr>
        <w:spacing w:line="276" w:lineRule="auto"/>
        <w:jc w:val="both"/>
        <w:rPr>
          <w:rFonts w:ascii="Arial" w:hAnsi="Arial" w:cs="Arial"/>
          <w:sz w:val="24"/>
          <w:szCs w:val="24"/>
        </w:rPr>
      </w:pPr>
      <w:r>
        <w:rPr>
          <w:rFonts w:ascii="Arial" w:hAnsi="Arial" w:cs="Arial"/>
          <w:sz w:val="24"/>
          <w:szCs w:val="24"/>
        </w:rPr>
        <w:t>La confianza y la aportación se establecen mucho más fácilmente cuando las partes se conocen, lo que sería imposible hacer por teléfono o e-mail entre extraños.</w:t>
      </w:r>
    </w:p>
    <w:p w14:paraId="0BED8A8D" w14:textId="77777777" w:rsidR="006A6F2F" w:rsidRDefault="006A6F2F">
      <w:pPr>
        <w:spacing w:line="276" w:lineRule="auto"/>
        <w:jc w:val="both"/>
        <w:rPr>
          <w:rFonts w:ascii="Arial" w:hAnsi="Arial" w:cs="Arial"/>
          <w:sz w:val="24"/>
          <w:szCs w:val="24"/>
        </w:rPr>
      </w:pPr>
    </w:p>
    <w:p w14:paraId="32E8FB6C" w14:textId="77777777" w:rsidR="006A6F2F" w:rsidRDefault="006A6F2F">
      <w:pPr>
        <w:spacing w:line="276" w:lineRule="auto"/>
        <w:jc w:val="both"/>
        <w:rPr>
          <w:rFonts w:ascii="Arial" w:hAnsi="Arial" w:cs="Arial"/>
          <w:sz w:val="24"/>
          <w:szCs w:val="24"/>
        </w:rPr>
      </w:pPr>
    </w:p>
    <w:p w14:paraId="2F021A8E" w14:textId="77777777" w:rsidR="006A6F2F" w:rsidRDefault="006A6F2F">
      <w:pPr>
        <w:spacing w:line="276" w:lineRule="auto"/>
        <w:jc w:val="both"/>
        <w:rPr>
          <w:rFonts w:ascii="Arial" w:hAnsi="Arial" w:cs="Arial"/>
          <w:sz w:val="24"/>
          <w:szCs w:val="24"/>
        </w:rPr>
      </w:pPr>
    </w:p>
    <w:p w14:paraId="7EC17586" w14:textId="77777777" w:rsidR="006A6F2F" w:rsidRDefault="006A6F2F">
      <w:pPr>
        <w:spacing w:line="276" w:lineRule="auto"/>
        <w:jc w:val="both"/>
        <w:rPr>
          <w:rFonts w:ascii="Arial" w:hAnsi="Arial" w:cs="Arial"/>
          <w:sz w:val="24"/>
          <w:szCs w:val="24"/>
        </w:rPr>
      </w:pPr>
    </w:p>
    <w:p w14:paraId="5EC6A1DE" w14:textId="77777777" w:rsidR="006A6F2F" w:rsidRDefault="006A6F2F">
      <w:pPr>
        <w:spacing w:line="276" w:lineRule="auto"/>
        <w:jc w:val="both"/>
        <w:rPr>
          <w:rFonts w:ascii="Arial" w:hAnsi="Arial" w:cs="Arial"/>
          <w:sz w:val="24"/>
          <w:szCs w:val="24"/>
        </w:rPr>
      </w:pPr>
    </w:p>
    <w:p w14:paraId="053CBC29" w14:textId="77777777" w:rsidR="006A6F2F" w:rsidRDefault="0074740D">
      <w:pPr>
        <w:shd w:val="clear" w:color="auto" w:fill="FFFFFF"/>
        <w:spacing w:after="0" w:line="276" w:lineRule="auto"/>
        <w:jc w:val="both"/>
        <w:rPr>
          <w:rFonts w:ascii="Arial" w:eastAsia="Times New Roman" w:hAnsi="Arial" w:cs="Arial"/>
          <w:b/>
          <w:bCs/>
          <w:sz w:val="24"/>
          <w:szCs w:val="24"/>
        </w:rPr>
      </w:pPr>
      <w:r>
        <w:rPr>
          <w:rFonts w:ascii="Arial" w:eastAsia="Times New Roman" w:hAnsi="Arial" w:cs="Arial"/>
          <w:b/>
          <w:bCs/>
          <w:sz w:val="24"/>
          <w:szCs w:val="24"/>
        </w:rPr>
        <w:lastRenderedPageBreak/>
        <w:t>7. Compromisos</w:t>
      </w:r>
    </w:p>
    <w:p w14:paraId="060B23B3" w14:textId="77777777" w:rsidR="006A6F2F" w:rsidRDefault="006A6F2F">
      <w:pPr>
        <w:shd w:val="clear" w:color="auto" w:fill="FFFFFF"/>
        <w:spacing w:after="0" w:line="276" w:lineRule="auto"/>
        <w:jc w:val="both"/>
      </w:pPr>
    </w:p>
    <w:p w14:paraId="74654358" w14:textId="77777777" w:rsidR="006A6F2F" w:rsidRDefault="0074740D">
      <w:pPr>
        <w:spacing w:line="276" w:lineRule="auto"/>
        <w:jc w:val="both"/>
        <w:rPr>
          <w:rFonts w:ascii="Arial" w:hAnsi="Arial" w:cs="Arial"/>
          <w:sz w:val="24"/>
          <w:szCs w:val="24"/>
        </w:rPr>
      </w:pPr>
      <w:r>
        <w:rPr>
          <w:rFonts w:ascii="Arial" w:hAnsi="Arial" w:cs="Arial"/>
          <w:sz w:val="24"/>
          <w:szCs w:val="24"/>
        </w:rPr>
        <w:t>Los compromisos son planteamientos verbales o escritos que especifican lo que una parte hará o no hará. Podríamos llamarlos el «borrador del contrato». Pueden hacerse en el curso de una negociación. En general, un acuerdo será mejor en la medida en que las promesas hayan tenido: planteamiento, estructuración y hayan sido diseñadas para que se conviertan en acuerdos duraderos, de fácil comprensión y verificables.</w:t>
      </w:r>
    </w:p>
    <w:p w14:paraId="6BD58572" w14:textId="77777777" w:rsidR="006A6F2F" w:rsidRDefault="006A6F2F">
      <w:pPr>
        <w:spacing w:line="276" w:lineRule="auto"/>
        <w:jc w:val="both"/>
        <w:rPr>
          <w:rFonts w:ascii="Arial" w:hAnsi="Arial" w:cs="Arial"/>
          <w:sz w:val="24"/>
          <w:szCs w:val="24"/>
        </w:rPr>
      </w:pPr>
    </w:p>
    <w:p w14:paraId="796D57A1" w14:textId="77777777" w:rsidR="006A6F2F" w:rsidRDefault="006A6F2F">
      <w:pPr>
        <w:spacing w:line="276" w:lineRule="auto"/>
        <w:jc w:val="both"/>
        <w:rPr>
          <w:rFonts w:ascii="Arial" w:hAnsi="Arial" w:cs="Arial"/>
          <w:sz w:val="24"/>
          <w:szCs w:val="24"/>
        </w:rPr>
      </w:pPr>
    </w:p>
    <w:p w14:paraId="72C7A702" w14:textId="77777777" w:rsidR="006A6F2F" w:rsidRDefault="006A6F2F">
      <w:pPr>
        <w:spacing w:line="276" w:lineRule="auto"/>
        <w:jc w:val="both"/>
        <w:rPr>
          <w:rFonts w:ascii="Arial" w:hAnsi="Arial" w:cs="Arial"/>
          <w:sz w:val="24"/>
          <w:szCs w:val="24"/>
        </w:rPr>
      </w:pPr>
    </w:p>
    <w:p w14:paraId="705EEABD" w14:textId="77777777" w:rsidR="006A6F2F" w:rsidRDefault="006A6F2F">
      <w:pPr>
        <w:spacing w:line="276" w:lineRule="auto"/>
        <w:jc w:val="both"/>
        <w:rPr>
          <w:rFonts w:ascii="Arial" w:hAnsi="Arial" w:cs="Arial"/>
          <w:sz w:val="24"/>
          <w:szCs w:val="24"/>
        </w:rPr>
      </w:pPr>
    </w:p>
    <w:p w14:paraId="04604DF9" w14:textId="77777777" w:rsidR="006A6F2F" w:rsidRDefault="006A6F2F">
      <w:pPr>
        <w:spacing w:line="276" w:lineRule="auto"/>
        <w:jc w:val="both"/>
        <w:rPr>
          <w:rFonts w:ascii="Arial" w:hAnsi="Arial" w:cs="Arial"/>
          <w:sz w:val="24"/>
          <w:szCs w:val="24"/>
        </w:rPr>
      </w:pPr>
    </w:p>
    <w:p w14:paraId="7D9BFFED" w14:textId="77777777" w:rsidR="006A6F2F" w:rsidRDefault="006A6F2F">
      <w:pPr>
        <w:spacing w:line="276" w:lineRule="auto"/>
        <w:jc w:val="both"/>
        <w:rPr>
          <w:rFonts w:ascii="Arial" w:hAnsi="Arial" w:cs="Arial"/>
          <w:sz w:val="24"/>
          <w:szCs w:val="24"/>
        </w:rPr>
      </w:pPr>
    </w:p>
    <w:p w14:paraId="64B62952" w14:textId="77777777" w:rsidR="006A6F2F" w:rsidRDefault="006A6F2F">
      <w:pPr>
        <w:spacing w:line="276" w:lineRule="auto"/>
        <w:jc w:val="both"/>
        <w:rPr>
          <w:rFonts w:ascii="Arial" w:hAnsi="Arial" w:cs="Arial"/>
          <w:sz w:val="24"/>
          <w:szCs w:val="24"/>
        </w:rPr>
      </w:pPr>
    </w:p>
    <w:p w14:paraId="3B5C234E" w14:textId="77777777" w:rsidR="006A6F2F" w:rsidRDefault="006A6F2F">
      <w:pPr>
        <w:spacing w:line="276" w:lineRule="auto"/>
        <w:jc w:val="both"/>
        <w:rPr>
          <w:rFonts w:ascii="Arial" w:hAnsi="Arial" w:cs="Arial"/>
          <w:sz w:val="24"/>
          <w:szCs w:val="24"/>
        </w:rPr>
      </w:pPr>
    </w:p>
    <w:p w14:paraId="58C32C1E" w14:textId="77777777" w:rsidR="006A6F2F" w:rsidRDefault="006A6F2F">
      <w:pPr>
        <w:spacing w:line="276" w:lineRule="auto"/>
        <w:jc w:val="both"/>
        <w:rPr>
          <w:rFonts w:ascii="Arial" w:hAnsi="Arial" w:cs="Arial"/>
          <w:sz w:val="24"/>
          <w:szCs w:val="24"/>
        </w:rPr>
      </w:pPr>
    </w:p>
    <w:p w14:paraId="5280715C" w14:textId="77777777" w:rsidR="006A6F2F" w:rsidRDefault="006A6F2F">
      <w:pPr>
        <w:spacing w:line="276" w:lineRule="auto"/>
        <w:jc w:val="both"/>
        <w:rPr>
          <w:rFonts w:ascii="Arial" w:hAnsi="Arial" w:cs="Arial"/>
          <w:sz w:val="24"/>
          <w:szCs w:val="24"/>
        </w:rPr>
      </w:pPr>
    </w:p>
    <w:p w14:paraId="2489B6EE" w14:textId="77777777" w:rsidR="006A6F2F" w:rsidRDefault="006A6F2F">
      <w:pPr>
        <w:spacing w:line="276" w:lineRule="auto"/>
        <w:jc w:val="both"/>
        <w:rPr>
          <w:rFonts w:ascii="Arial" w:hAnsi="Arial" w:cs="Arial"/>
          <w:sz w:val="24"/>
          <w:szCs w:val="24"/>
        </w:rPr>
      </w:pPr>
    </w:p>
    <w:p w14:paraId="523BA080" w14:textId="77777777" w:rsidR="006A6F2F" w:rsidRDefault="006A6F2F">
      <w:pPr>
        <w:spacing w:line="276" w:lineRule="auto"/>
        <w:jc w:val="both"/>
        <w:rPr>
          <w:rFonts w:ascii="Arial" w:hAnsi="Arial" w:cs="Arial"/>
          <w:sz w:val="24"/>
          <w:szCs w:val="24"/>
        </w:rPr>
      </w:pPr>
    </w:p>
    <w:p w14:paraId="548938BF" w14:textId="77777777" w:rsidR="006A6F2F" w:rsidRDefault="006A6F2F">
      <w:pPr>
        <w:spacing w:line="276" w:lineRule="auto"/>
        <w:jc w:val="both"/>
        <w:rPr>
          <w:rFonts w:ascii="Arial" w:hAnsi="Arial" w:cs="Arial"/>
          <w:sz w:val="24"/>
          <w:szCs w:val="24"/>
        </w:rPr>
      </w:pPr>
    </w:p>
    <w:p w14:paraId="2F52E6F5" w14:textId="77777777" w:rsidR="006A6F2F" w:rsidRDefault="006A6F2F">
      <w:pPr>
        <w:spacing w:line="276" w:lineRule="auto"/>
        <w:jc w:val="both"/>
        <w:rPr>
          <w:rFonts w:ascii="Arial" w:hAnsi="Arial" w:cs="Arial"/>
          <w:sz w:val="24"/>
          <w:szCs w:val="24"/>
        </w:rPr>
      </w:pPr>
    </w:p>
    <w:p w14:paraId="1A730A3E" w14:textId="77777777" w:rsidR="006A6F2F" w:rsidRDefault="006A6F2F">
      <w:pPr>
        <w:spacing w:line="276" w:lineRule="auto"/>
        <w:jc w:val="both"/>
        <w:rPr>
          <w:rFonts w:ascii="Arial" w:hAnsi="Arial" w:cs="Arial"/>
          <w:sz w:val="24"/>
          <w:szCs w:val="24"/>
        </w:rPr>
      </w:pPr>
    </w:p>
    <w:p w14:paraId="4A5C99B4" w14:textId="77777777" w:rsidR="006A6F2F" w:rsidRDefault="006A6F2F">
      <w:pPr>
        <w:spacing w:line="276" w:lineRule="auto"/>
        <w:jc w:val="both"/>
        <w:rPr>
          <w:rFonts w:ascii="Arial" w:hAnsi="Arial" w:cs="Arial"/>
          <w:sz w:val="24"/>
          <w:szCs w:val="24"/>
        </w:rPr>
      </w:pPr>
    </w:p>
    <w:p w14:paraId="5D817C89" w14:textId="77777777" w:rsidR="006A6F2F" w:rsidRDefault="006A6F2F">
      <w:pPr>
        <w:pStyle w:val="Ttulo2"/>
        <w:rPr>
          <w:rFonts w:ascii="Arial" w:hAnsi="Arial" w:cs="Arial"/>
          <w:color w:val="auto"/>
        </w:rPr>
      </w:pPr>
      <w:bookmarkStart w:id="1545" w:name="_Toc517286457"/>
      <w:bookmarkStart w:id="1546" w:name="_Toc517929621"/>
      <w:bookmarkStart w:id="1547" w:name="_Toc518202445"/>
    </w:p>
    <w:p w14:paraId="4B936E0F" w14:textId="77777777" w:rsidR="006A6F2F" w:rsidRDefault="006A6F2F">
      <w:pPr>
        <w:pStyle w:val="Ttulo2"/>
        <w:rPr>
          <w:rFonts w:ascii="Arial" w:hAnsi="Arial" w:cs="Arial"/>
          <w:color w:val="auto"/>
        </w:rPr>
      </w:pPr>
    </w:p>
    <w:p w14:paraId="71F20A91" w14:textId="77777777" w:rsidR="006A6F2F" w:rsidRDefault="006A6F2F"/>
    <w:p w14:paraId="6D8C43B3" w14:textId="77777777" w:rsidR="006A6F2F" w:rsidRDefault="006A6F2F"/>
    <w:p w14:paraId="390E20F0" w14:textId="77777777" w:rsidR="006A6F2F" w:rsidRDefault="006A6F2F"/>
    <w:p w14:paraId="6E127B37" w14:textId="77777777" w:rsidR="006A6F2F" w:rsidRDefault="0074740D">
      <w:pPr>
        <w:pStyle w:val="Ttulo2"/>
      </w:pPr>
      <w:bookmarkStart w:id="1548" w:name="_Toc4080377"/>
      <w:bookmarkStart w:id="1549" w:name="_Toc23759014"/>
      <w:bookmarkStart w:id="1550" w:name="_Toc56417854"/>
      <w:r>
        <w:rPr>
          <w:rFonts w:ascii="Arial" w:hAnsi="Arial" w:cs="Arial"/>
          <w:b/>
          <w:bCs/>
          <w:color w:val="auto"/>
        </w:rPr>
        <w:lastRenderedPageBreak/>
        <w:t>7.4 Análisis de Puesto</w:t>
      </w:r>
      <w:bookmarkEnd w:id="1545"/>
      <w:bookmarkEnd w:id="1546"/>
      <w:bookmarkEnd w:id="1547"/>
      <w:bookmarkEnd w:id="1548"/>
      <w:bookmarkEnd w:id="1549"/>
      <w:bookmarkEnd w:id="1550"/>
    </w:p>
    <w:p w14:paraId="560DD9A0" w14:textId="77777777" w:rsidR="006A6F2F" w:rsidRDefault="006A6F2F">
      <w:pPr>
        <w:rPr>
          <w:b/>
          <w:bCs/>
        </w:rPr>
      </w:pPr>
    </w:p>
    <w:p w14:paraId="6C62B7A6" w14:textId="77777777" w:rsidR="006A6F2F" w:rsidRDefault="0074740D">
      <w:pPr>
        <w:pStyle w:val="Ttulo3"/>
        <w:rPr>
          <w:rFonts w:ascii="Arial" w:hAnsi="Arial" w:cs="Arial"/>
          <w:b/>
          <w:bCs/>
          <w:color w:val="auto"/>
        </w:rPr>
      </w:pPr>
      <w:bookmarkStart w:id="1551" w:name="_Toc518202446"/>
      <w:bookmarkStart w:id="1552" w:name="_Toc4080378"/>
      <w:bookmarkStart w:id="1553" w:name="_Toc23759015"/>
      <w:bookmarkStart w:id="1554" w:name="_Toc56417855"/>
      <w:r>
        <w:rPr>
          <w:rFonts w:ascii="Arial" w:hAnsi="Arial" w:cs="Arial"/>
          <w:b/>
          <w:bCs/>
          <w:color w:val="auto"/>
        </w:rPr>
        <w:t>7.4.1 Gerente General</w:t>
      </w:r>
      <w:bookmarkEnd w:id="1551"/>
      <w:bookmarkEnd w:id="1552"/>
      <w:bookmarkEnd w:id="1553"/>
      <w:bookmarkEnd w:id="1554"/>
    </w:p>
    <w:p w14:paraId="222C440E" w14:textId="77777777" w:rsidR="006A6F2F" w:rsidRDefault="006A6F2F"/>
    <w:tbl>
      <w:tblPr>
        <w:tblW w:w="8488" w:type="dxa"/>
        <w:tblCellMar>
          <w:left w:w="10" w:type="dxa"/>
          <w:right w:w="10" w:type="dxa"/>
        </w:tblCellMar>
        <w:tblLook w:val="0000" w:firstRow="0" w:lastRow="0" w:firstColumn="0" w:lastColumn="0" w:noHBand="0" w:noVBand="0"/>
      </w:tblPr>
      <w:tblGrid>
        <w:gridCol w:w="2248"/>
        <w:gridCol w:w="6240"/>
      </w:tblGrid>
      <w:tr w:rsidR="006A6F2F" w14:paraId="6623A7E8" w14:textId="77777777">
        <w:tc>
          <w:tcPr>
            <w:tcW w:w="8488" w:type="dxa"/>
            <w:gridSpan w:val="2"/>
            <w:tcBorders>
              <w:top w:val="single" w:sz="6" w:space="0" w:color="333399"/>
              <w:left w:val="single" w:sz="6" w:space="0" w:color="333399"/>
              <w:bottom w:val="single" w:sz="6" w:space="0" w:color="333399"/>
              <w:right w:val="single" w:sz="6" w:space="0" w:color="333399"/>
            </w:tcBorders>
            <w:shd w:val="clear" w:color="auto" w:fill="8496B0"/>
            <w:tcMar>
              <w:top w:w="0" w:type="dxa"/>
              <w:left w:w="108" w:type="dxa"/>
              <w:bottom w:w="0" w:type="dxa"/>
              <w:right w:w="108" w:type="dxa"/>
            </w:tcMar>
          </w:tcPr>
          <w:p w14:paraId="173BA488" w14:textId="77777777" w:rsidR="006A6F2F" w:rsidRDefault="0074740D">
            <w:pPr>
              <w:pStyle w:val="Ttulo3"/>
              <w:spacing w:before="0"/>
              <w:rPr>
                <w:rFonts w:ascii="Arial" w:hAnsi="Arial" w:cs="Arial"/>
                <w:color w:val="FFFFFF"/>
              </w:rPr>
            </w:pPr>
            <w:bookmarkStart w:id="1555" w:name="_Toc518202447"/>
            <w:bookmarkStart w:id="1556" w:name="_Toc4080379"/>
            <w:bookmarkStart w:id="1557" w:name="_Toc23759016"/>
            <w:bookmarkStart w:id="1558" w:name="_Toc466910170"/>
            <w:bookmarkStart w:id="1559" w:name="_Toc467493041"/>
            <w:bookmarkStart w:id="1560" w:name="_Toc56417856"/>
            <w:r>
              <w:rPr>
                <w:rFonts w:ascii="Arial" w:hAnsi="Arial" w:cs="Arial"/>
                <w:color w:val="FFFFFF"/>
              </w:rPr>
              <w:t>Gerente General</w:t>
            </w:r>
            <w:bookmarkEnd w:id="1555"/>
            <w:bookmarkEnd w:id="1556"/>
            <w:bookmarkEnd w:id="1557"/>
            <w:bookmarkEnd w:id="1560"/>
            <w:r>
              <w:rPr>
                <w:rFonts w:ascii="Arial" w:hAnsi="Arial" w:cs="Arial"/>
                <w:color w:val="FFFFFF"/>
              </w:rPr>
              <w:t xml:space="preserve"> </w:t>
            </w:r>
            <w:bookmarkEnd w:id="1558"/>
            <w:bookmarkEnd w:id="1559"/>
          </w:p>
        </w:tc>
      </w:tr>
      <w:tr w:rsidR="006A6F2F" w14:paraId="50360561"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00ED5975"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Descripción</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2C8D9FBE" w14:textId="77777777" w:rsidR="006A6F2F" w:rsidRDefault="0074740D" w:rsidP="0005624A">
            <w:pPr>
              <w:tabs>
                <w:tab w:val="center" w:pos="4252"/>
                <w:tab w:val="right" w:pos="8504"/>
              </w:tabs>
              <w:spacing w:after="0" w:line="276" w:lineRule="auto"/>
              <w:jc w:val="both"/>
              <w:rPr>
                <w:rFonts w:ascii="Arial" w:hAnsi="Arial" w:cs="Arial"/>
              </w:rPr>
            </w:pPr>
            <w:r>
              <w:rPr>
                <w:rFonts w:ascii="Arial" w:hAnsi="Arial" w:cs="Arial"/>
              </w:rPr>
              <w:t>Administrar los recursos humanos y financieros relacionados con el proceso de negocios, diseñando las políticas y procedimientos a seguir en materia presupuestal, flujos de efectivo, análisis financiero, movilidad del personal y control del gasto administrativo; buscar nuevas alternativas de servicios; garantizando el suministro oportuno de los recursos necesariamente requeridos en la implementación de los servicios.</w:t>
            </w:r>
          </w:p>
        </w:tc>
      </w:tr>
      <w:tr w:rsidR="006A6F2F" w14:paraId="19E4A6B6"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437938E9"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Tareas</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1C891C90" w14:textId="77777777" w:rsidR="006A6F2F" w:rsidRDefault="0074740D" w:rsidP="0005624A">
            <w:pPr>
              <w:pStyle w:val="Prrafodelista"/>
              <w:numPr>
                <w:ilvl w:val="0"/>
                <w:numId w:val="55"/>
              </w:numPr>
              <w:tabs>
                <w:tab w:val="center" w:pos="4764"/>
                <w:tab w:val="right" w:pos="9016"/>
              </w:tabs>
              <w:suppressAutoHyphens w:val="0"/>
              <w:spacing w:after="0" w:line="276" w:lineRule="auto"/>
              <w:jc w:val="both"/>
              <w:textAlignment w:val="auto"/>
              <w:rPr>
                <w:rFonts w:ascii="Arial" w:hAnsi="Arial" w:cs="Arial"/>
              </w:rPr>
            </w:pPr>
            <w:r>
              <w:rPr>
                <w:rFonts w:ascii="Arial" w:hAnsi="Arial" w:cs="Arial"/>
              </w:rPr>
              <w:t>Formulación y proposición de las normas, políticas y procedimientos para las actividades administrativas y la gestión contable.</w:t>
            </w:r>
          </w:p>
          <w:p w14:paraId="53197297" w14:textId="77777777" w:rsidR="006A6F2F" w:rsidRDefault="0074740D" w:rsidP="0005624A">
            <w:pPr>
              <w:pStyle w:val="Prrafodelista"/>
              <w:numPr>
                <w:ilvl w:val="0"/>
                <w:numId w:val="55"/>
              </w:numPr>
              <w:tabs>
                <w:tab w:val="center" w:pos="4764"/>
                <w:tab w:val="right" w:pos="9016"/>
              </w:tabs>
              <w:suppressAutoHyphens w:val="0"/>
              <w:spacing w:after="0" w:line="276" w:lineRule="auto"/>
              <w:jc w:val="both"/>
              <w:textAlignment w:val="auto"/>
              <w:rPr>
                <w:rFonts w:ascii="Arial" w:hAnsi="Arial" w:cs="Arial"/>
              </w:rPr>
            </w:pPr>
            <w:r>
              <w:rPr>
                <w:rFonts w:ascii="Arial" w:hAnsi="Arial" w:cs="Arial"/>
              </w:rPr>
              <w:t>Planificación de las actividades de las áreas dependientes de Administración manteniendo un control sobre el cumplimiento en tiempo y calidad de estas.</w:t>
            </w:r>
          </w:p>
          <w:p w14:paraId="124DE021" w14:textId="77777777" w:rsidR="006A6F2F" w:rsidRDefault="0074740D" w:rsidP="0005624A">
            <w:pPr>
              <w:pStyle w:val="Prrafodelista"/>
              <w:numPr>
                <w:ilvl w:val="0"/>
                <w:numId w:val="55"/>
              </w:numPr>
              <w:tabs>
                <w:tab w:val="center" w:pos="4764"/>
                <w:tab w:val="right" w:pos="9016"/>
              </w:tabs>
              <w:suppressAutoHyphens w:val="0"/>
              <w:spacing w:after="0" w:line="276" w:lineRule="auto"/>
              <w:jc w:val="both"/>
              <w:textAlignment w:val="auto"/>
              <w:rPr>
                <w:rFonts w:ascii="Arial" w:hAnsi="Arial" w:cs="Arial"/>
              </w:rPr>
            </w:pPr>
            <w:r>
              <w:rPr>
                <w:rFonts w:ascii="Arial" w:hAnsi="Arial" w:cs="Arial"/>
              </w:rPr>
              <w:t>Gestión y coordinación de los recursos humanos y herramientas.</w:t>
            </w:r>
          </w:p>
          <w:p w14:paraId="509BFA39" w14:textId="77777777" w:rsidR="006A6F2F" w:rsidRDefault="0074740D" w:rsidP="0005624A">
            <w:pPr>
              <w:pStyle w:val="Prrafodelista"/>
              <w:numPr>
                <w:ilvl w:val="0"/>
                <w:numId w:val="55"/>
              </w:numPr>
              <w:tabs>
                <w:tab w:val="center" w:pos="4764"/>
                <w:tab w:val="right" w:pos="9016"/>
              </w:tabs>
              <w:suppressAutoHyphens w:val="0"/>
              <w:spacing w:after="0" w:line="276" w:lineRule="auto"/>
              <w:jc w:val="both"/>
              <w:textAlignment w:val="auto"/>
              <w:rPr>
                <w:rFonts w:ascii="Arial" w:hAnsi="Arial" w:cs="Arial"/>
              </w:rPr>
            </w:pPr>
            <w:r>
              <w:rPr>
                <w:rFonts w:ascii="Arial" w:hAnsi="Arial" w:cs="Arial"/>
              </w:rPr>
              <w:t>Definición de metas a corto y largo plazo y los hitos.</w:t>
            </w:r>
          </w:p>
          <w:p w14:paraId="0ADB4B4E" w14:textId="77777777" w:rsidR="006A6F2F" w:rsidRDefault="0074740D" w:rsidP="0005624A">
            <w:pPr>
              <w:pStyle w:val="Prrafodelista"/>
              <w:numPr>
                <w:ilvl w:val="0"/>
                <w:numId w:val="55"/>
              </w:numPr>
              <w:tabs>
                <w:tab w:val="center" w:pos="4764"/>
                <w:tab w:val="right" w:pos="9016"/>
              </w:tabs>
              <w:suppressAutoHyphens w:val="0"/>
              <w:spacing w:after="0" w:line="276" w:lineRule="auto"/>
              <w:jc w:val="both"/>
              <w:textAlignment w:val="auto"/>
              <w:rPr>
                <w:rFonts w:ascii="Arial" w:hAnsi="Arial" w:cs="Arial"/>
              </w:rPr>
            </w:pPr>
            <w:r>
              <w:rPr>
                <w:rFonts w:ascii="Arial" w:hAnsi="Arial" w:cs="Arial"/>
              </w:rPr>
              <w:t>Elaboración, ejecución y coordinación del plan anual del presupuesto de Administración</w:t>
            </w:r>
          </w:p>
        </w:tc>
      </w:tr>
      <w:tr w:rsidR="006A6F2F" w14:paraId="05BFAFD8"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73DC5082"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Perfil</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66097480"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Profesión: </w:t>
            </w:r>
            <w:r>
              <w:rPr>
                <w:rFonts w:ascii="Arial" w:hAnsi="Arial" w:cs="Arial"/>
              </w:rPr>
              <w:t>Administración de Empresas, Licenciado en Economía, Informática, Contaduría o afines</w:t>
            </w:r>
          </w:p>
          <w:p w14:paraId="13C73449"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Especialización: </w:t>
            </w:r>
            <w:r>
              <w:rPr>
                <w:rFonts w:ascii="Arial" w:hAnsi="Arial" w:cs="Arial"/>
              </w:rPr>
              <w:t>Preferentemente en MBA o Finanzas</w:t>
            </w:r>
          </w:p>
          <w:p w14:paraId="5C2D8991"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Edad: </w:t>
            </w:r>
            <w:r>
              <w:rPr>
                <w:rFonts w:ascii="Arial" w:hAnsi="Arial" w:cs="Arial"/>
              </w:rPr>
              <w:t>A partir de 30 años</w:t>
            </w:r>
          </w:p>
          <w:p w14:paraId="5A037097"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Idioma: </w:t>
            </w:r>
            <w:r>
              <w:rPr>
                <w:rFonts w:ascii="Arial" w:hAnsi="Arial" w:cs="Arial"/>
              </w:rPr>
              <w:t>inglés avanzado</w:t>
            </w:r>
          </w:p>
          <w:p w14:paraId="510346CB"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Sexo: </w:t>
            </w:r>
            <w:r>
              <w:rPr>
                <w:rFonts w:ascii="Arial" w:hAnsi="Arial" w:cs="Arial"/>
              </w:rPr>
              <w:t>Indistinto</w:t>
            </w:r>
          </w:p>
        </w:tc>
      </w:tr>
      <w:tr w:rsidR="006A6F2F" w14:paraId="1EF34365"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25C999A2" w14:textId="77777777" w:rsidR="006A6F2F" w:rsidRDefault="0074740D" w:rsidP="0005624A">
            <w:pPr>
              <w:tabs>
                <w:tab w:val="center" w:pos="4252"/>
                <w:tab w:val="right" w:pos="8504"/>
              </w:tabs>
              <w:spacing w:after="0" w:line="276" w:lineRule="auto"/>
            </w:pPr>
            <w:r>
              <w:rPr>
                <w:rFonts w:ascii="Arial" w:hAnsi="Arial" w:cs="Arial"/>
                <w14:shadow w14:blurRad="50749" w14:dist="37630" w14:dir="2700000" w14:sx="100000" w14:sy="100000" w14:kx="0" w14:ky="0" w14:algn="b">
                  <w14:srgbClr w14:val="000000"/>
                </w14:shadow>
              </w:rPr>
              <w:t>Remuneración del mercado</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42179D1D" w14:textId="77777777" w:rsidR="006A6F2F" w:rsidRDefault="0074740D" w:rsidP="0005624A">
            <w:pPr>
              <w:pStyle w:val="Prrafodelista"/>
              <w:numPr>
                <w:ilvl w:val="0"/>
                <w:numId w:val="57"/>
              </w:numPr>
              <w:tabs>
                <w:tab w:val="center" w:pos="4252"/>
                <w:tab w:val="right" w:pos="8504"/>
              </w:tabs>
              <w:suppressAutoHyphens w:val="0"/>
              <w:spacing w:after="0" w:line="276" w:lineRule="auto"/>
              <w:jc w:val="both"/>
              <w:textAlignment w:val="auto"/>
              <w:rPr>
                <w:rFonts w:ascii="Arial" w:hAnsi="Arial" w:cs="Arial"/>
              </w:rPr>
            </w:pPr>
            <w:r>
              <w:rPr>
                <w:rFonts w:ascii="Arial" w:hAnsi="Arial" w:cs="Arial"/>
              </w:rPr>
              <w:t>$175.500,00-</w:t>
            </w:r>
          </w:p>
        </w:tc>
      </w:tr>
    </w:tbl>
    <w:p w14:paraId="756D35B5" w14:textId="77777777" w:rsidR="006A6F2F" w:rsidRDefault="006A6F2F"/>
    <w:p w14:paraId="79B24D8C" w14:textId="77777777" w:rsidR="006A6F2F" w:rsidRDefault="006A6F2F">
      <w:pPr>
        <w:rPr>
          <w:rFonts w:ascii="Arial" w:hAnsi="Arial" w:cs="Arial"/>
        </w:rPr>
      </w:pPr>
    </w:p>
    <w:p w14:paraId="4855EA2C" w14:textId="77777777" w:rsidR="006A6F2F" w:rsidRDefault="006A6F2F">
      <w:pPr>
        <w:rPr>
          <w:rFonts w:ascii="Arial" w:hAnsi="Arial" w:cs="Arial"/>
        </w:rPr>
      </w:pPr>
    </w:p>
    <w:p w14:paraId="23056CA2" w14:textId="77777777" w:rsidR="006A6F2F" w:rsidRDefault="006A6F2F">
      <w:pPr>
        <w:rPr>
          <w:rFonts w:ascii="Arial" w:hAnsi="Arial" w:cs="Arial"/>
        </w:rPr>
      </w:pPr>
    </w:p>
    <w:p w14:paraId="0AA48F0B" w14:textId="77777777" w:rsidR="006A6F2F" w:rsidRDefault="006A6F2F">
      <w:pPr>
        <w:rPr>
          <w:rFonts w:ascii="Arial" w:hAnsi="Arial" w:cs="Arial"/>
        </w:rPr>
      </w:pPr>
    </w:p>
    <w:p w14:paraId="66104341" w14:textId="77777777" w:rsidR="006A6F2F" w:rsidRDefault="0074740D">
      <w:pPr>
        <w:pStyle w:val="Ttulo3"/>
        <w:rPr>
          <w:rFonts w:ascii="Arial" w:hAnsi="Arial" w:cs="Arial"/>
          <w:b/>
          <w:bCs/>
          <w:color w:val="auto"/>
        </w:rPr>
      </w:pPr>
      <w:bookmarkStart w:id="1561" w:name="_Toc518202448"/>
      <w:bookmarkStart w:id="1562" w:name="_Toc4080380"/>
      <w:bookmarkStart w:id="1563" w:name="_Toc23759017"/>
      <w:bookmarkStart w:id="1564" w:name="_Toc56417857"/>
      <w:r>
        <w:rPr>
          <w:rFonts w:ascii="Arial" w:hAnsi="Arial" w:cs="Arial"/>
          <w:b/>
          <w:bCs/>
          <w:color w:val="auto"/>
        </w:rPr>
        <w:lastRenderedPageBreak/>
        <w:t>7.4.2 Encargada Administrativa</w:t>
      </w:r>
      <w:bookmarkEnd w:id="1561"/>
      <w:bookmarkEnd w:id="1562"/>
      <w:bookmarkEnd w:id="1563"/>
      <w:bookmarkEnd w:id="1564"/>
    </w:p>
    <w:p w14:paraId="18F0FF8A" w14:textId="77777777" w:rsidR="006A6F2F" w:rsidRDefault="006A6F2F">
      <w:pPr>
        <w:rPr>
          <w:rFonts w:ascii="Arial" w:hAnsi="Arial" w:cs="Arial"/>
        </w:rPr>
      </w:pPr>
    </w:p>
    <w:tbl>
      <w:tblPr>
        <w:tblW w:w="8488" w:type="dxa"/>
        <w:tblCellMar>
          <w:left w:w="10" w:type="dxa"/>
          <w:right w:w="10" w:type="dxa"/>
        </w:tblCellMar>
        <w:tblLook w:val="0000" w:firstRow="0" w:lastRow="0" w:firstColumn="0" w:lastColumn="0" w:noHBand="0" w:noVBand="0"/>
      </w:tblPr>
      <w:tblGrid>
        <w:gridCol w:w="2248"/>
        <w:gridCol w:w="6240"/>
      </w:tblGrid>
      <w:tr w:rsidR="006A6F2F" w14:paraId="2E4DB906" w14:textId="77777777">
        <w:tc>
          <w:tcPr>
            <w:tcW w:w="8488" w:type="dxa"/>
            <w:gridSpan w:val="2"/>
            <w:tcBorders>
              <w:top w:val="single" w:sz="6" w:space="0" w:color="333399"/>
              <w:left w:val="single" w:sz="6" w:space="0" w:color="333399"/>
              <w:bottom w:val="single" w:sz="6" w:space="0" w:color="333399"/>
              <w:right w:val="single" w:sz="6" w:space="0" w:color="333399"/>
            </w:tcBorders>
            <w:shd w:val="clear" w:color="auto" w:fill="8496B0"/>
            <w:tcMar>
              <w:top w:w="0" w:type="dxa"/>
              <w:left w:w="108" w:type="dxa"/>
              <w:bottom w:w="0" w:type="dxa"/>
              <w:right w:w="108" w:type="dxa"/>
            </w:tcMar>
          </w:tcPr>
          <w:p w14:paraId="70880C53" w14:textId="77777777" w:rsidR="006A6F2F" w:rsidRDefault="0074740D">
            <w:pPr>
              <w:pStyle w:val="Ttulo3"/>
              <w:spacing w:before="0"/>
              <w:rPr>
                <w:rFonts w:ascii="Arial" w:hAnsi="Arial" w:cs="Arial"/>
                <w:color w:val="FFFFFF"/>
              </w:rPr>
            </w:pPr>
            <w:bookmarkStart w:id="1565" w:name="_Toc518202449"/>
            <w:bookmarkStart w:id="1566" w:name="_Toc4080381"/>
            <w:bookmarkStart w:id="1567" w:name="_Toc23759018"/>
            <w:bookmarkStart w:id="1568" w:name="_Toc56417858"/>
            <w:r>
              <w:rPr>
                <w:rFonts w:ascii="Arial" w:hAnsi="Arial" w:cs="Arial"/>
                <w:color w:val="FFFFFF"/>
              </w:rPr>
              <w:t>Encargada Administrativa</w:t>
            </w:r>
            <w:bookmarkEnd w:id="1565"/>
            <w:bookmarkEnd w:id="1566"/>
            <w:bookmarkEnd w:id="1567"/>
            <w:bookmarkEnd w:id="1568"/>
          </w:p>
        </w:tc>
      </w:tr>
      <w:tr w:rsidR="006A6F2F" w14:paraId="53B7E6F4"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76BFF22B"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Descripción</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3CBA5767" w14:textId="77777777" w:rsidR="006A6F2F" w:rsidRDefault="0074740D" w:rsidP="0005624A">
            <w:pPr>
              <w:tabs>
                <w:tab w:val="center" w:pos="4252"/>
                <w:tab w:val="right" w:pos="8504"/>
              </w:tabs>
              <w:spacing w:after="0" w:line="276" w:lineRule="auto"/>
              <w:jc w:val="both"/>
            </w:pPr>
            <w:r>
              <w:rPr>
                <w:rFonts w:ascii="Arial" w:hAnsi="Arial" w:cs="Arial"/>
                <w:color w:val="212121"/>
                <w:sz w:val="24"/>
                <w:szCs w:val="24"/>
                <w:shd w:val="clear" w:color="auto" w:fill="FFFFFF"/>
              </w:rPr>
              <w:t>Tareas realizadas por el Gerente. Coordinar, supervisar y controlar la ejecución de los procedimientos administrativos y contables que rigen el funcionamiento interno de la organización.</w:t>
            </w:r>
          </w:p>
        </w:tc>
      </w:tr>
      <w:tr w:rsidR="006A6F2F" w14:paraId="210D23E8"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512404FE"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Tareas</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6DE062C1" w14:textId="77777777" w:rsidR="006A6F2F" w:rsidRDefault="0074740D" w:rsidP="0005624A">
            <w:pPr>
              <w:pStyle w:val="Prrafodelista"/>
              <w:numPr>
                <w:ilvl w:val="0"/>
                <w:numId w:val="57"/>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Revisar los comprobantes de cheques, tarjetas de crédito y débito verificando que los datos estén correctos, registrados en la cuenta contable correspondiente y que tengan el soporte respectivo.</w:t>
            </w:r>
          </w:p>
          <w:p w14:paraId="54398830" w14:textId="77777777" w:rsidR="006A6F2F" w:rsidRDefault="0074740D" w:rsidP="0005624A">
            <w:pPr>
              <w:pStyle w:val="Prrafodelista"/>
              <w:numPr>
                <w:ilvl w:val="0"/>
                <w:numId w:val="57"/>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Ejecutar cierre contable mensual y anual de la organización.</w:t>
            </w:r>
          </w:p>
          <w:p w14:paraId="3E2A7FDD" w14:textId="77777777" w:rsidR="006A6F2F" w:rsidRDefault="0074740D" w:rsidP="0005624A">
            <w:pPr>
              <w:pStyle w:val="Prrafodelista"/>
              <w:numPr>
                <w:ilvl w:val="0"/>
                <w:numId w:val="58"/>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Custodiar los documentos legales y financieros de la organización.</w:t>
            </w:r>
          </w:p>
          <w:p w14:paraId="7F7826BC" w14:textId="77777777" w:rsidR="006A6F2F" w:rsidRDefault="0074740D" w:rsidP="0005624A">
            <w:pPr>
              <w:pStyle w:val="Prrafodelista"/>
              <w:numPr>
                <w:ilvl w:val="0"/>
                <w:numId w:val="58"/>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Supervisar y verificar el pago a organismos oficiales y servicios básicos.</w:t>
            </w:r>
          </w:p>
          <w:p w14:paraId="3F72F840" w14:textId="77777777" w:rsidR="006A6F2F" w:rsidRDefault="0074740D" w:rsidP="0005624A">
            <w:pPr>
              <w:pStyle w:val="Prrafodelista"/>
              <w:numPr>
                <w:ilvl w:val="0"/>
                <w:numId w:val="58"/>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Elaborar consolidación de gastos mensual y anual.</w:t>
            </w:r>
          </w:p>
          <w:p w14:paraId="38AA9621" w14:textId="77777777" w:rsidR="006A6F2F" w:rsidRDefault="0074740D" w:rsidP="0005624A">
            <w:pPr>
              <w:pStyle w:val="Prrafodelista"/>
              <w:numPr>
                <w:ilvl w:val="0"/>
                <w:numId w:val="58"/>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Tramitar todo lo concerniente a la apertura de cuentas bancarias. Controlar las obligaciones bancarias de la organización</w:t>
            </w:r>
          </w:p>
          <w:p w14:paraId="034E3287" w14:textId="77777777" w:rsidR="006A6F2F" w:rsidRDefault="0074740D" w:rsidP="0005624A">
            <w:pPr>
              <w:pStyle w:val="Prrafodelista"/>
              <w:numPr>
                <w:ilvl w:val="0"/>
                <w:numId w:val="58"/>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Elaborar el flujo de efectivo y presupuesto de la organización.</w:t>
            </w:r>
          </w:p>
          <w:p w14:paraId="69F523E8" w14:textId="77777777" w:rsidR="006A6F2F" w:rsidRDefault="0074740D" w:rsidP="0005624A">
            <w:pPr>
              <w:pStyle w:val="Prrafodelista"/>
              <w:numPr>
                <w:ilvl w:val="0"/>
                <w:numId w:val="58"/>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Transcribir la información para la evaluación de los Estados Financieros</w:t>
            </w:r>
          </w:p>
          <w:p w14:paraId="7C6F6454" w14:textId="77777777" w:rsidR="006A6F2F" w:rsidRDefault="0074740D" w:rsidP="0005624A">
            <w:pPr>
              <w:pStyle w:val="Prrafodelista"/>
              <w:numPr>
                <w:ilvl w:val="0"/>
                <w:numId w:val="58"/>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Revisar y controlar los archivos administrativos.</w:t>
            </w:r>
          </w:p>
          <w:p w14:paraId="5868F4AF" w14:textId="77777777" w:rsidR="006A6F2F" w:rsidRDefault="0074740D" w:rsidP="0005624A">
            <w:pPr>
              <w:pStyle w:val="Prrafodelista"/>
              <w:numPr>
                <w:ilvl w:val="0"/>
                <w:numId w:val="58"/>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Revisar la declaración de Impuesto al Valor Agregado (I.V.A.), y realizar la declaración estimada.</w:t>
            </w:r>
          </w:p>
          <w:p w14:paraId="4D7FB551" w14:textId="77777777" w:rsidR="006A6F2F" w:rsidRDefault="0074740D" w:rsidP="0005624A">
            <w:pPr>
              <w:pStyle w:val="Prrafodelista"/>
              <w:numPr>
                <w:ilvl w:val="0"/>
                <w:numId w:val="58"/>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Efectuar declaración de Ingresos Brutos a los diferentes Concejos Municipales.</w:t>
            </w:r>
          </w:p>
          <w:p w14:paraId="375BB2CD" w14:textId="77777777" w:rsidR="006A6F2F" w:rsidRDefault="0074740D" w:rsidP="0005624A">
            <w:pPr>
              <w:pStyle w:val="Prrafodelista"/>
              <w:numPr>
                <w:ilvl w:val="0"/>
                <w:numId w:val="58"/>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Supervisar el cierre de auxiliares contables. Evaluar continuamente el desenvolvimiento del personal bajo su cargo. Supervisar la ejecución de los indicadores de calidad asociados al área administrativa</w:t>
            </w:r>
          </w:p>
          <w:p w14:paraId="68FBDAFE" w14:textId="77777777" w:rsidR="006A6F2F" w:rsidRPr="0005624A" w:rsidRDefault="006A6F2F" w:rsidP="0005624A">
            <w:pPr>
              <w:tabs>
                <w:tab w:val="center" w:pos="4252"/>
                <w:tab w:val="right" w:pos="8504"/>
              </w:tabs>
              <w:suppressAutoHyphens w:val="0"/>
              <w:spacing w:after="0" w:line="276" w:lineRule="auto"/>
              <w:jc w:val="both"/>
              <w:textAlignment w:val="auto"/>
              <w:rPr>
                <w:rFonts w:ascii="Arial" w:hAnsi="Arial" w:cs="Arial"/>
              </w:rPr>
            </w:pPr>
          </w:p>
        </w:tc>
      </w:tr>
      <w:tr w:rsidR="006A6F2F" w14:paraId="4D8EAEDD"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102748C3"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Perfil</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4E1F0D46"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Profesión: </w:t>
            </w:r>
            <w:r>
              <w:rPr>
                <w:rFonts w:ascii="Arial" w:hAnsi="Arial" w:cs="Arial"/>
              </w:rPr>
              <w:t>licenciado contable publico</w:t>
            </w:r>
          </w:p>
          <w:p w14:paraId="184D0542"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Experiencia laboral: </w:t>
            </w:r>
            <w:r>
              <w:rPr>
                <w:rFonts w:ascii="Arial" w:hAnsi="Arial" w:cs="Arial"/>
              </w:rPr>
              <w:t>2 a 4 años</w:t>
            </w:r>
            <w:r>
              <w:rPr>
                <w:rFonts w:ascii="Arial" w:hAnsi="Arial" w:cs="Arial"/>
                <w:b/>
              </w:rPr>
              <w:t xml:space="preserve"> </w:t>
            </w:r>
            <w:r>
              <w:rPr>
                <w:rFonts w:ascii="Arial" w:hAnsi="Arial" w:cs="Arial"/>
              </w:rPr>
              <w:t>en cargos similares.</w:t>
            </w:r>
          </w:p>
          <w:p w14:paraId="5DCF6BBF"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Edad: </w:t>
            </w:r>
            <w:r>
              <w:rPr>
                <w:rFonts w:ascii="Arial" w:hAnsi="Arial" w:cs="Arial"/>
              </w:rPr>
              <w:t>A partir de 30 años</w:t>
            </w:r>
          </w:p>
          <w:p w14:paraId="7965761E"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Idioma: </w:t>
            </w:r>
            <w:r>
              <w:rPr>
                <w:rFonts w:ascii="Arial" w:hAnsi="Arial" w:cs="Arial"/>
              </w:rPr>
              <w:t>inglés avanzado</w:t>
            </w:r>
          </w:p>
          <w:p w14:paraId="44716724"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Sexo: </w:t>
            </w:r>
            <w:r>
              <w:rPr>
                <w:rFonts w:ascii="Arial" w:hAnsi="Arial" w:cs="Arial"/>
              </w:rPr>
              <w:t>Indistinto</w:t>
            </w:r>
          </w:p>
        </w:tc>
      </w:tr>
      <w:tr w:rsidR="006A6F2F" w14:paraId="3913D2A6"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75D72581" w14:textId="77777777" w:rsidR="006A6F2F" w:rsidRDefault="0074740D" w:rsidP="0005624A">
            <w:pPr>
              <w:tabs>
                <w:tab w:val="center" w:pos="4252"/>
                <w:tab w:val="right" w:pos="8504"/>
              </w:tabs>
              <w:spacing w:after="0" w:line="276" w:lineRule="auto"/>
            </w:pPr>
            <w:r>
              <w:rPr>
                <w:rFonts w:ascii="Arial" w:hAnsi="Arial" w:cs="Arial"/>
                <w14:shadow w14:blurRad="50749" w14:dist="37630" w14:dir="2700000" w14:sx="100000" w14:sy="100000" w14:kx="0" w14:ky="0" w14:algn="b">
                  <w14:srgbClr w14:val="000000"/>
                </w14:shadow>
              </w:rPr>
              <w:t>Remuneración del mercado</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59C6C22B" w14:textId="77777777" w:rsidR="006A6F2F" w:rsidRDefault="0074740D" w:rsidP="0005624A">
            <w:pPr>
              <w:pStyle w:val="Prrafodelista"/>
              <w:numPr>
                <w:ilvl w:val="0"/>
                <w:numId w:val="57"/>
              </w:numPr>
              <w:tabs>
                <w:tab w:val="center" w:pos="4252"/>
                <w:tab w:val="right" w:pos="8504"/>
              </w:tabs>
              <w:suppressAutoHyphens w:val="0"/>
              <w:spacing w:after="0" w:line="276" w:lineRule="auto"/>
              <w:jc w:val="both"/>
              <w:textAlignment w:val="auto"/>
              <w:rPr>
                <w:rFonts w:ascii="Arial" w:hAnsi="Arial" w:cs="Arial"/>
              </w:rPr>
            </w:pPr>
            <w:r>
              <w:rPr>
                <w:rFonts w:ascii="Arial" w:hAnsi="Arial" w:cs="Arial"/>
              </w:rPr>
              <w:t>$175.500,00-</w:t>
            </w:r>
          </w:p>
        </w:tc>
      </w:tr>
    </w:tbl>
    <w:p w14:paraId="30958148" w14:textId="77777777" w:rsidR="006A6F2F" w:rsidRDefault="006A6F2F">
      <w:pPr>
        <w:rPr>
          <w:rFonts w:ascii="Arial" w:hAnsi="Arial" w:cs="Arial"/>
        </w:rPr>
      </w:pPr>
    </w:p>
    <w:p w14:paraId="728D6A97" w14:textId="77777777" w:rsidR="006A6F2F" w:rsidRDefault="0074740D">
      <w:pPr>
        <w:pStyle w:val="Ttulo3"/>
        <w:rPr>
          <w:rFonts w:ascii="Arial" w:hAnsi="Arial" w:cs="Arial"/>
          <w:b/>
          <w:bCs/>
          <w:color w:val="auto"/>
        </w:rPr>
      </w:pPr>
      <w:bookmarkStart w:id="1569" w:name="_Toc518202450"/>
      <w:bookmarkStart w:id="1570" w:name="_Toc4080382"/>
      <w:bookmarkStart w:id="1571" w:name="_Toc23759019"/>
      <w:bookmarkStart w:id="1572" w:name="_Toc56417859"/>
      <w:r>
        <w:rPr>
          <w:rFonts w:ascii="Arial" w:hAnsi="Arial" w:cs="Arial"/>
          <w:b/>
          <w:bCs/>
          <w:color w:val="auto"/>
        </w:rPr>
        <w:t>7.4.3 Asistente Administrativo Contable</w:t>
      </w:r>
      <w:bookmarkEnd w:id="1569"/>
      <w:bookmarkEnd w:id="1570"/>
      <w:bookmarkEnd w:id="1571"/>
      <w:bookmarkEnd w:id="1572"/>
    </w:p>
    <w:p w14:paraId="363F0EFA" w14:textId="77777777" w:rsidR="006A6F2F" w:rsidRDefault="006A6F2F"/>
    <w:tbl>
      <w:tblPr>
        <w:tblW w:w="8488" w:type="dxa"/>
        <w:tblCellMar>
          <w:left w:w="10" w:type="dxa"/>
          <w:right w:w="10" w:type="dxa"/>
        </w:tblCellMar>
        <w:tblLook w:val="0000" w:firstRow="0" w:lastRow="0" w:firstColumn="0" w:lastColumn="0" w:noHBand="0" w:noVBand="0"/>
      </w:tblPr>
      <w:tblGrid>
        <w:gridCol w:w="2248"/>
        <w:gridCol w:w="6240"/>
      </w:tblGrid>
      <w:tr w:rsidR="006A6F2F" w14:paraId="0BC62BD4" w14:textId="77777777">
        <w:tc>
          <w:tcPr>
            <w:tcW w:w="8488" w:type="dxa"/>
            <w:gridSpan w:val="2"/>
            <w:tcBorders>
              <w:top w:val="single" w:sz="6" w:space="0" w:color="333399"/>
              <w:left w:val="single" w:sz="6" w:space="0" w:color="333399"/>
              <w:bottom w:val="single" w:sz="6" w:space="0" w:color="333399"/>
              <w:right w:val="single" w:sz="6" w:space="0" w:color="333399"/>
            </w:tcBorders>
            <w:shd w:val="clear" w:color="auto" w:fill="8496B0"/>
            <w:tcMar>
              <w:top w:w="0" w:type="dxa"/>
              <w:left w:w="108" w:type="dxa"/>
              <w:bottom w:w="0" w:type="dxa"/>
              <w:right w:w="108" w:type="dxa"/>
            </w:tcMar>
          </w:tcPr>
          <w:p w14:paraId="2C2E6ADB" w14:textId="77777777" w:rsidR="006A6F2F" w:rsidRDefault="0074740D">
            <w:pPr>
              <w:pStyle w:val="Ttulo3"/>
              <w:spacing w:before="0"/>
              <w:rPr>
                <w:rFonts w:ascii="Arial" w:hAnsi="Arial" w:cs="Arial"/>
                <w:color w:val="FFFFFF"/>
              </w:rPr>
            </w:pPr>
            <w:bookmarkStart w:id="1573" w:name="_Toc518202451"/>
            <w:bookmarkStart w:id="1574" w:name="_Toc4080383"/>
            <w:bookmarkStart w:id="1575" w:name="_Toc23759020"/>
            <w:bookmarkStart w:id="1576" w:name="_Toc56417860"/>
            <w:r>
              <w:rPr>
                <w:rFonts w:ascii="Arial" w:hAnsi="Arial" w:cs="Arial"/>
                <w:color w:val="FFFFFF"/>
              </w:rPr>
              <w:t>Asistente Administrativo Contable</w:t>
            </w:r>
            <w:bookmarkEnd w:id="1573"/>
            <w:bookmarkEnd w:id="1574"/>
            <w:bookmarkEnd w:id="1575"/>
            <w:bookmarkEnd w:id="1576"/>
          </w:p>
        </w:tc>
      </w:tr>
      <w:tr w:rsidR="006A6F2F" w14:paraId="52533A55"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4C8C1671"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Descripción</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3545D042" w14:textId="77777777" w:rsidR="006A6F2F" w:rsidRDefault="0074740D" w:rsidP="0005624A">
            <w:pPr>
              <w:tabs>
                <w:tab w:val="center" w:pos="4252"/>
                <w:tab w:val="right" w:pos="8504"/>
              </w:tabs>
              <w:spacing w:after="0" w:line="276" w:lineRule="auto"/>
              <w:jc w:val="both"/>
            </w:pPr>
            <w:r>
              <w:rPr>
                <w:rFonts w:ascii="Arial" w:hAnsi="Arial" w:cs="Arial"/>
                <w:sz w:val="24"/>
                <w:szCs w:val="24"/>
                <w:shd w:val="clear" w:color="auto" w:fill="FFFFFF"/>
              </w:rPr>
              <w:t>Asistir al Encargado Administrativo, trabaja bajo la supervisión de este. por eso su labor suele incluir un sinnúmero de tareas destinadas a garantizar el buen funcionamiento del sector administrativo de la empresa.</w:t>
            </w:r>
          </w:p>
        </w:tc>
      </w:tr>
      <w:tr w:rsidR="006A6F2F" w14:paraId="1C66A96F"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5DF1BE39"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Tareas</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1E1B6767"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 xml:space="preserve">Teneduría de libros contables: el asistente contable se encarga de llevar los libros de contabilidad de la empresa. Dicha tarea se realiza mediante la utilización de softwares exclusivos de contabilidad. </w:t>
            </w:r>
          </w:p>
          <w:p w14:paraId="1C5A93F7"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En ciertas ocasiones el contador le solicita a su asistente que prepare las facturas, que realice tareas de cuentas por pagar, y que se ponga en contacto con proveedores de servicios.</w:t>
            </w:r>
          </w:p>
          <w:p w14:paraId="59EB3163"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 xml:space="preserve">Mantenimiento de registros: el asistente contable se encarga del mantenimiento de registros financieros actuales y archivados. </w:t>
            </w:r>
          </w:p>
          <w:p w14:paraId="2ED287D2"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Presentación de informes: el asistente contable se encarga de preparar y presentar informes. Para cumplir con dicha función, el asistente contable debe saber utilizar los softwares de contabilidad y los programas de hojas de cálculo como Microsoft Excel. Por lo general, le exigen al asistente documentos e informes con información específica como ingresos brutos, débitos mensuales y saldos de cuentas.</w:t>
            </w:r>
          </w:p>
          <w:p w14:paraId="5DB1497F"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Cálculo de salarios: el asistente contable se encarga de calcular los salarios o las horas del empleado.</w:t>
            </w:r>
          </w:p>
          <w:p w14:paraId="755D6E8A"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 xml:space="preserve"> El asistente contable también es responsable de mantener el registro de los pagos efectuados a los empleados y realizar un seguimiento de los gastos del negocio.</w:t>
            </w:r>
          </w:p>
        </w:tc>
      </w:tr>
      <w:tr w:rsidR="006A6F2F" w14:paraId="3A9D3197"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297EC032"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Perfil</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7EA012D4"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Profesión: </w:t>
            </w:r>
            <w:r>
              <w:rPr>
                <w:rFonts w:ascii="Arial" w:hAnsi="Arial" w:cs="Arial"/>
              </w:rPr>
              <w:t>licenciado contable publico</w:t>
            </w:r>
          </w:p>
          <w:p w14:paraId="5DFF58F5"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Experiencia laboral: </w:t>
            </w:r>
            <w:r>
              <w:rPr>
                <w:rFonts w:ascii="Arial" w:hAnsi="Arial" w:cs="Arial"/>
              </w:rPr>
              <w:t xml:space="preserve"> 1 años</w:t>
            </w:r>
            <w:r>
              <w:rPr>
                <w:rFonts w:ascii="Arial" w:hAnsi="Arial" w:cs="Arial"/>
                <w:b/>
              </w:rPr>
              <w:t xml:space="preserve"> </w:t>
            </w:r>
            <w:r>
              <w:rPr>
                <w:rFonts w:ascii="Arial" w:hAnsi="Arial" w:cs="Arial"/>
              </w:rPr>
              <w:t>en cargos similares.</w:t>
            </w:r>
          </w:p>
          <w:p w14:paraId="28049848"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Edad: </w:t>
            </w:r>
            <w:r>
              <w:rPr>
                <w:rFonts w:ascii="Arial" w:hAnsi="Arial" w:cs="Arial"/>
              </w:rPr>
              <w:t>A partir de 20 años</w:t>
            </w:r>
          </w:p>
          <w:p w14:paraId="5352BD80"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Idioma: </w:t>
            </w:r>
            <w:r>
              <w:rPr>
                <w:rFonts w:ascii="Arial" w:hAnsi="Arial" w:cs="Arial"/>
              </w:rPr>
              <w:t>inglés básico</w:t>
            </w:r>
          </w:p>
          <w:p w14:paraId="283CABF2"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Sexo: </w:t>
            </w:r>
            <w:r>
              <w:rPr>
                <w:rFonts w:ascii="Arial" w:hAnsi="Arial" w:cs="Arial"/>
              </w:rPr>
              <w:t>Indistinto</w:t>
            </w:r>
          </w:p>
        </w:tc>
      </w:tr>
      <w:tr w:rsidR="006A6F2F" w14:paraId="065E8529"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3B843D0E" w14:textId="77777777" w:rsidR="006A6F2F" w:rsidRDefault="0074740D" w:rsidP="0005624A">
            <w:pPr>
              <w:tabs>
                <w:tab w:val="center" w:pos="4252"/>
                <w:tab w:val="right" w:pos="8504"/>
              </w:tabs>
              <w:spacing w:after="0" w:line="276" w:lineRule="auto"/>
            </w:pPr>
            <w:r>
              <w:rPr>
                <w:rFonts w:ascii="Arial" w:hAnsi="Arial" w:cs="Arial"/>
                <w14:shadow w14:blurRad="50749" w14:dist="37630" w14:dir="2700000" w14:sx="100000" w14:sy="100000" w14:kx="0" w14:ky="0" w14:algn="b">
                  <w14:srgbClr w14:val="000000"/>
                </w14:shadow>
              </w:rPr>
              <w:t>Remuneración del mercado</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5B271BB3" w14:textId="77777777" w:rsidR="006A6F2F" w:rsidRDefault="0074740D" w:rsidP="0005624A">
            <w:pPr>
              <w:pStyle w:val="Prrafodelista"/>
              <w:numPr>
                <w:ilvl w:val="0"/>
                <w:numId w:val="57"/>
              </w:numPr>
              <w:tabs>
                <w:tab w:val="center" w:pos="4252"/>
                <w:tab w:val="right" w:pos="8504"/>
              </w:tabs>
              <w:suppressAutoHyphens w:val="0"/>
              <w:spacing w:after="0" w:line="276" w:lineRule="auto"/>
              <w:jc w:val="both"/>
              <w:textAlignment w:val="auto"/>
              <w:rPr>
                <w:rFonts w:ascii="Arial" w:hAnsi="Arial" w:cs="Arial"/>
              </w:rPr>
            </w:pPr>
            <w:r>
              <w:rPr>
                <w:rFonts w:ascii="Arial" w:hAnsi="Arial" w:cs="Arial"/>
              </w:rPr>
              <w:t>$58.500,00</w:t>
            </w:r>
          </w:p>
        </w:tc>
      </w:tr>
    </w:tbl>
    <w:p w14:paraId="47F8F291" w14:textId="77777777" w:rsidR="006A6F2F" w:rsidRDefault="006A6F2F">
      <w:pPr>
        <w:rPr>
          <w:rFonts w:ascii="Arial" w:hAnsi="Arial" w:cs="Arial"/>
        </w:rPr>
      </w:pPr>
    </w:p>
    <w:p w14:paraId="347E7BD2" w14:textId="77777777" w:rsidR="006A6F2F" w:rsidRDefault="0074740D">
      <w:pPr>
        <w:pStyle w:val="Ttulo3"/>
        <w:rPr>
          <w:rFonts w:ascii="Arial" w:hAnsi="Arial" w:cs="Arial"/>
          <w:b/>
          <w:bCs/>
          <w:color w:val="auto"/>
        </w:rPr>
      </w:pPr>
      <w:bookmarkStart w:id="1577" w:name="_Toc518202452"/>
      <w:bookmarkStart w:id="1578" w:name="_Toc4080384"/>
      <w:bookmarkStart w:id="1579" w:name="_Toc23759021"/>
      <w:bookmarkStart w:id="1580" w:name="_Toc56417861"/>
      <w:r>
        <w:rPr>
          <w:rFonts w:ascii="Arial" w:hAnsi="Arial" w:cs="Arial"/>
          <w:b/>
          <w:bCs/>
          <w:color w:val="auto"/>
        </w:rPr>
        <w:t>7.4.4 Jefe de Cobranzas</w:t>
      </w:r>
      <w:bookmarkEnd w:id="1577"/>
      <w:bookmarkEnd w:id="1578"/>
      <w:bookmarkEnd w:id="1579"/>
      <w:bookmarkEnd w:id="1580"/>
    </w:p>
    <w:p w14:paraId="7360E447" w14:textId="77777777" w:rsidR="006A6F2F" w:rsidRDefault="006A6F2F"/>
    <w:tbl>
      <w:tblPr>
        <w:tblW w:w="8488" w:type="dxa"/>
        <w:tblCellMar>
          <w:left w:w="10" w:type="dxa"/>
          <w:right w:w="10" w:type="dxa"/>
        </w:tblCellMar>
        <w:tblLook w:val="0000" w:firstRow="0" w:lastRow="0" w:firstColumn="0" w:lastColumn="0" w:noHBand="0" w:noVBand="0"/>
      </w:tblPr>
      <w:tblGrid>
        <w:gridCol w:w="2248"/>
        <w:gridCol w:w="6240"/>
      </w:tblGrid>
      <w:tr w:rsidR="006A6F2F" w14:paraId="2F8D8CF4" w14:textId="77777777">
        <w:tc>
          <w:tcPr>
            <w:tcW w:w="8488" w:type="dxa"/>
            <w:gridSpan w:val="2"/>
            <w:tcBorders>
              <w:top w:val="single" w:sz="6" w:space="0" w:color="333399"/>
              <w:left w:val="single" w:sz="6" w:space="0" w:color="333399"/>
              <w:bottom w:val="single" w:sz="6" w:space="0" w:color="333399"/>
              <w:right w:val="single" w:sz="6" w:space="0" w:color="333399"/>
            </w:tcBorders>
            <w:shd w:val="clear" w:color="auto" w:fill="8496B0"/>
            <w:tcMar>
              <w:top w:w="0" w:type="dxa"/>
              <w:left w:w="108" w:type="dxa"/>
              <w:bottom w:w="0" w:type="dxa"/>
              <w:right w:w="108" w:type="dxa"/>
            </w:tcMar>
          </w:tcPr>
          <w:p w14:paraId="67227273" w14:textId="77777777" w:rsidR="006A6F2F" w:rsidRDefault="0074740D">
            <w:pPr>
              <w:pStyle w:val="Ttulo3"/>
              <w:spacing w:before="0"/>
              <w:rPr>
                <w:rFonts w:ascii="Arial" w:hAnsi="Arial" w:cs="Arial"/>
                <w:color w:val="FFFFFF"/>
              </w:rPr>
            </w:pPr>
            <w:bookmarkStart w:id="1581" w:name="_Toc518202453"/>
            <w:bookmarkStart w:id="1582" w:name="_Toc4080385"/>
            <w:bookmarkStart w:id="1583" w:name="_Toc23759022"/>
            <w:bookmarkStart w:id="1584" w:name="_Toc56417862"/>
            <w:r>
              <w:rPr>
                <w:rFonts w:ascii="Arial" w:hAnsi="Arial" w:cs="Arial"/>
                <w:color w:val="FFFFFF"/>
              </w:rPr>
              <w:t>Jefe de Cobranza</w:t>
            </w:r>
            <w:bookmarkEnd w:id="1581"/>
            <w:bookmarkEnd w:id="1582"/>
            <w:bookmarkEnd w:id="1583"/>
            <w:bookmarkEnd w:id="1584"/>
          </w:p>
        </w:tc>
      </w:tr>
      <w:tr w:rsidR="006A6F2F" w14:paraId="31EDEDC8"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64654B0C"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Descripción</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1CFD0678" w14:textId="77777777" w:rsidR="006A6F2F" w:rsidRDefault="0074740D" w:rsidP="0005624A">
            <w:pPr>
              <w:tabs>
                <w:tab w:val="center" w:pos="4252"/>
                <w:tab w:val="right" w:pos="8504"/>
              </w:tabs>
              <w:spacing w:after="0" w:line="276" w:lineRule="auto"/>
              <w:jc w:val="both"/>
            </w:pPr>
            <w:r>
              <w:rPr>
                <w:rFonts w:ascii="Arial" w:hAnsi="Arial" w:cs="Arial"/>
                <w:sz w:val="24"/>
                <w:szCs w:val="24"/>
                <w:shd w:val="clear" w:color="auto" w:fill="FFFFFF"/>
              </w:rPr>
              <w:t>Tarea realizada por el personal Administrativo. Asistir al Encargado Administrativo, trabaja bajo la supervisión de este. por eso su labor suele incluir un sinnúmero de tareas destinadas a garantizar el buen funcionamiento del sector administrativo de la empresa.</w:t>
            </w:r>
          </w:p>
        </w:tc>
      </w:tr>
      <w:tr w:rsidR="006A6F2F" w14:paraId="27600B57"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0FC7D060"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Tareas</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7F91A79F"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Revisa comprobantes de tarjetas de crédito y débito, verificando que los datos entes correctos y registrado en la cuenta del cliente.</w:t>
            </w:r>
          </w:p>
          <w:p w14:paraId="11D87A2C"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Emitir recibos de pagos.</w:t>
            </w:r>
          </w:p>
          <w:p w14:paraId="38D3A3C1"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implementar y controlar la estrategia de Cobranzas coordinándolo con los responsables de mora Temprana, Mora Tardía </w:t>
            </w:r>
          </w:p>
          <w:p w14:paraId="2A3DFEAD" w14:textId="77777777" w:rsidR="006A6F2F" w:rsidRDefault="006A6F2F" w:rsidP="0005624A">
            <w:pPr>
              <w:pStyle w:val="Prrafodelista"/>
              <w:shd w:val="clear" w:color="auto" w:fill="FFFFFF"/>
              <w:suppressAutoHyphens w:val="0"/>
              <w:spacing w:after="0" w:line="276" w:lineRule="auto"/>
              <w:jc w:val="both"/>
              <w:textAlignment w:val="auto"/>
              <w:rPr>
                <w:rFonts w:ascii="Arial" w:hAnsi="Arial" w:cs="Arial"/>
              </w:rPr>
            </w:pPr>
          </w:p>
        </w:tc>
      </w:tr>
      <w:tr w:rsidR="006A6F2F" w14:paraId="79A15F39"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2A9FCFF0"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Perfil</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4FF90107"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Profesión: </w:t>
            </w:r>
            <w:r>
              <w:rPr>
                <w:rFonts w:ascii="Arial" w:hAnsi="Arial" w:cs="Arial"/>
              </w:rPr>
              <w:t>estudiante de carreras de administración y afines.</w:t>
            </w:r>
          </w:p>
          <w:p w14:paraId="1EA95764"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Experiencia laboral: </w:t>
            </w:r>
            <w:r>
              <w:rPr>
                <w:rFonts w:ascii="Arial" w:hAnsi="Arial" w:cs="Arial"/>
              </w:rPr>
              <w:t xml:space="preserve"> 1 años</w:t>
            </w:r>
            <w:r>
              <w:rPr>
                <w:rFonts w:ascii="Arial" w:hAnsi="Arial" w:cs="Arial"/>
                <w:b/>
              </w:rPr>
              <w:t xml:space="preserve"> </w:t>
            </w:r>
            <w:r>
              <w:rPr>
                <w:rFonts w:ascii="Arial" w:hAnsi="Arial" w:cs="Arial"/>
              </w:rPr>
              <w:t>en cargos similares.</w:t>
            </w:r>
          </w:p>
          <w:p w14:paraId="618A55BE"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Edad: </w:t>
            </w:r>
            <w:r>
              <w:rPr>
                <w:rFonts w:ascii="Arial" w:hAnsi="Arial" w:cs="Arial"/>
              </w:rPr>
              <w:t>A partir de 20 años</w:t>
            </w:r>
          </w:p>
          <w:p w14:paraId="13083FA1"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Idioma: </w:t>
            </w:r>
            <w:r>
              <w:rPr>
                <w:rFonts w:ascii="Arial" w:hAnsi="Arial" w:cs="Arial"/>
              </w:rPr>
              <w:t>inglés básico</w:t>
            </w:r>
          </w:p>
          <w:p w14:paraId="3E7DC2A7"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Sexo: </w:t>
            </w:r>
            <w:r>
              <w:rPr>
                <w:rFonts w:ascii="Arial" w:hAnsi="Arial" w:cs="Arial"/>
              </w:rPr>
              <w:t>Indistinto</w:t>
            </w:r>
          </w:p>
        </w:tc>
      </w:tr>
      <w:tr w:rsidR="006A6F2F" w14:paraId="45FA2CC9"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3ECF16C0" w14:textId="77777777" w:rsidR="006A6F2F" w:rsidRDefault="0074740D" w:rsidP="0005624A">
            <w:pPr>
              <w:tabs>
                <w:tab w:val="center" w:pos="4252"/>
                <w:tab w:val="right" w:pos="8504"/>
              </w:tabs>
              <w:spacing w:after="0" w:line="276" w:lineRule="auto"/>
            </w:pPr>
            <w:r>
              <w:rPr>
                <w:rFonts w:ascii="Arial" w:hAnsi="Arial" w:cs="Arial"/>
                <w14:shadow w14:blurRad="50749" w14:dist="37630" w14:dir="2700000" w14:sx="100000" w14:sy="100000" w14:kx="0" w14:ky="0" w14:algn="b">
                  <w14:srgbClr w14:val="000000"/>
                </w14:shadow>
              </w:rPr>
              <w:t>Remuneración del mercado</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29A8A622" w14:textId="77777777" w:rsidR="006A6F2F" w:rsidRDefault="0074740D" w:rsidP="0005624A">
            <w:pPr>
              <w:pStyle w:val="Prrafodelista"/>
              <w:numPr>
                <w:ilvl w:val="0"/>
                <w:numId w:val="57"/>
              </w:numPr>
              <w:tabs>
                <w:tab w:val="center" w:pos="4252"/>
                <w:tab w:val="right" w:pos="8504"/>
              </w:tabs>
              <w:suppressAutoHyphens w:val="0"/>
              <w:spacing w:after="0" w:line="276" w:lineRule="auto"/>
              <w:jc w:val="both"/>
              <w:textAlignment w:val="auto"/>
              <w:rPr>
                <w:rFonts w:ascii="Arial" w:hAnsi="Arial" w:cs="Arial"/>
              </w:rPr>
            </w:pPr>
            <w:r>
              <w:rPr>
                <w:rFonts w:ascii="Arial" w:hAnsi="Arial" w:cs="Arial"/>
              </w:rPr>
              <w:t>$58.500,00-</w:t>
            </w:r>
          </w:p>
        </w:tc>
      </w:tr>
    </w:tbl>
    <w:p w14:paraId="2994EAF8" w14:textId="77777777" w:rsidR="006A6F2F" w:rsidRDefault="006A6F2F" w:rsidP="0005624A">
      <w:pPr>
        <w:spacing w:line="276" w:lineRule="auto"/>
        <w:rPr>
          <w:rFonts w:ascii="Arial" w:hAnsi="Arial" w:cs="Arial"/>
        </w:rPr>
      </w:pPr>
    </w:p>
    <w:p w14:paraId="5106FEAA" w14:textId="77777777" w:rsidR="006A6F2F" w:rsidRDefault="006A6F2F" w:rsidP="0005624A">
      <w:pPr>
        <w:spacing w:line="276" w:lineRule="auto"/>
        <w:rPr>
          <w:rFonts w:ascii="Arial" w:hAnsi="Arial" w:cs="Arial"/>
        </w:rPr>
      </w:pPr>
    </w:p>
    <w:p w14:paraId="1464A00B" w14:textId="77777777" w:rsidR="006A6F2F" w:rsidRDefault="006A6F2F" w:rsidP="0005624A">
      <w:pPr>
        <w:spacing w:line="276" w:lineRule="auto"/>
        <w:rPr>
          <w:rFonts w:ascii="Arial" w:hAnsi="Arial" w:cs="Arial"/>
        </w:rPr>
      </w:pPr>
    </w:p>
    <w:p w14:paraId="735C8921" w14:textId="77777777" w:rsidR="006A6F2F" w:rsidRDefault="006A6F2F" w:rsidP="0005624A">
      <w:pPr>
        <w:spacing w:line="276" w:lineRule="auto"/>
        <w:rPr>
          <w:rFonts w:ascii="Arial" w:hAnsi="Arial" w:cs="Arial"/>
        </w:rPr>
      </w:pPr>
    </w:p>
    <w:p w14:paraId="4005AD9A" w14:textId="77777777" w:rsidR="006A6F2F" w:rsidRDefault="006A6F2F">
      <w:pPr>
        <w:rPr>
          <w:rFonts w:ascii="Arial" w:hAnsi="Arial" w:cs="Arial"/>
        </w:rPr>
      </w:pPr>
    </w:p>
    <w:p w14:paraId="34E1B51A" w14:textId="77777777" w:rsidR="006A6F2F" w:rsidRDefault="006A6F2F">
      <w:pPr>
        <w:rPr>
          <w:rFonts w:ascii="Arial" w:hAnsi="Arial" w:cs="Arial"/>
        </w:rPr>
      </w:pPr>
    </w:p>
    <w:p w14:paraId="51ED7D36" w14:textId="77777777" w:rsidR="006A6F2F" w:rsidRDefault="006A6F2F">
      <w:pPr>
        <w:rPr>
          <w:rFonts w:ascii="Arial" w:hAnsi="Arial" w:cs="Arial"/>
        </w:rPr>
      </w:pPr>
    </w:p>
    <w:p w14:paraId="1EE9677F" w14:textId="77777777" w:rsidR="006A6F2F" w:rsidRDefault="006A6F2F">
      <w:pPr>
        <w:rPr>
          <w:rFonts w:ascii="Arial" w:hAnsi="Arial" w:cs="Arial"/>
        </w:rPr>
      </w:pPr>
    </w:p>
    <w:p w14:paraId="7B3435AB" w14:textId="77777777" w:rsidR="006A6F2F" w:rsidRDefault="006A6F2F">
      <w:pPr>
        <w:rPr>
          <w:rFonts w:ascii="Arial" w:hAnsi="Arial" w:cs="Arial"/>
        </w:rPr>
      </w:pPr>
    </w:p>
    <w:p w14:paraId="1CFBECB7" w14:textId="77777777" w:rsidR="006A6F2F" w:rsidRDefault="006A6F2F">
      <w:pPr>
        <w:rPr>
          <w:rFonts w:ascii="Arial" w:hAnsi="Arial" w:cs="Arial"/>
        </w:rPr>
      </w:pPr>
    </w:p>
    <w:p w14:paraId="42B17D4B" w14:textId="77777777" w:rsidR="006A6F2F" w:rsidRDefault="006A6F2F">
      <w:pPr>
        <w:rPr>
          <w:rFonts w:ascii="Arial" w:hAnsi="Arial" w:cs="Arial"/>
        </w:rPr>
      </w:pPr>
    </w:p>
    <w:p w14:paraId="2E2082EF" w14:textId="77777777" w:rsidR="006A6F2F" w:rsidRDefault="006A6F2F">
      <w:pPr>
        <w:rPr>
          <w:rFonts w:ascii="Arial" w:hAnsi="Arial" w:cs="Arial"/>
        </w:rPr>
      </w:pPr>
    </w:p>
    <w:p w14:paraId="304BD8C0" w14:textId="77777777" w:rsidR="006A6F2F" w:rsidRDefault="0074740D">
      <w:pPr>
        <w:pStyle w:val="Ttulo3"/>
        <w:rPr>
          <w:rFonts w:ascii="Arial" w:hAnsi="Arial" w:cs="Arial"/>
          <w:b/>
          <w:bCs/>
          <w:color w:val="auto"/>
        </w:rPr>
      </w:pPr>
      <w:bookmarkStart w:id="1585" w:name="_Toc518202454"/>
      <w:bookmarkStart w:id="1586" w:name="_Toc4080386"/>
      <w:bookmarkStart w:id="1587" w:name="_Toc23759023"/>
      <w:bookmarkStart w:id="1588" w:name="_Toc56417863"/>
      <w:r>
        <w:rPr>
          <w:rFonts w:ascii="Arial" w:hAnsi="Arial" w:cs="Arial"/>
          <w:b/>
          <w:bCs/>
          <w:color w:val="auto"/>
        </w:rPr>
        <w:t>7.4.5 Encargado Comercial</w:t>
      </w:r>
      <w:bookmarkEnd w:id="1585"/>
      <w:bookmarkEnd w:id="1586"/>
      <w:bookmarkEnd w:id="1587"/>
      <w:bookmarkEnd w:id="1588"/>
    </w:p>
    <w:p w14:paraId="68C713FE" w14:textId="77777777" w:rsidR="006A6F2F" w:rsidRDefault="006A6F2F"/>
    <w:tbl>
      <w:tblPr>
        <w:tblW w:w="8488" w:type="dxa"/>
        <w:tblCellMar>
          <w:left w:w="10" w:type="dxa"/>
          <w:right w:w="10" w:type="dxa"/>
        </w:tblCellMar>
        <w:tblLook w:val="0000" w:firstRow="0" w:lastRow="0" w:firstColumn="0" w:lastColumn="0" w:noHBand="0" w:noVBand="0"/>
      </w:tblPr>
      <w:tblGrid>
        <w:gridCol w:w="2248"/>
        <w:gridCol w:w="6240"/>
      </w:tblGrid>
      <w:tr w:rsidR="006A6F2F" w14:paraId="7605B2AD" w14:textId="77777777">
        <w:tc>
          <w:tcPr>
            <w:tcW w:w="8488" w:type="dxa"/>
            <w:gridSpan w:val="2"/>
            <w:tcBorders>
              <w:top w:val="single" w:sz="6" w:space="0" w:color="333399"/>
              <w:left w:val="single" w:sz="6" w:space="0" w:color="333399"/>
              <w:bottom w:val="single" w:sz="6" w:space="0" w:color="333399"/>
              <w:right w:val="single" w:sz="6" w:space="0" w:color="333399"/>
            </w:tcBorders>
            <w:shd w:val="clear" w:color="auto" w:fill="8496B0"/>
            <w:tcMar>
              <w:top w:w="0" w:type="dxa"/>
              <w:left w:w="108" w:type="dxa"/>
              <w:bottom w:w="0" w:type="dxa"/>
              <w:right w:w="108" w:type="dxa"/>
            </w:tcMar>
          </w:tcPr>
          <w:p w14:paraId="3856D3BC" w14:textId="77777777" w:rsidR="006A6F2F" w:rsidRDefault="0074740D">
            <w:pPr>
              <w:pStyle w:val="Ttulo3"/>
              <w:spacing w:before="0"/>
              <w:rPr>
                <w:rFonts w:ascii="Arial" w:hAnsi="Arial" w:cs="Arial"/>
                <w:color w:val="FFFFFF"/>
              </w:rPr>
            </w:pPr>
            <w:bookmarkStart w:id="1589" w:name="_Toc518202455"/>
            <w:bookmarkStart w:id="1590" w:name="_Toc4080387"/>
            <w:bookmarkStart w:id="1591" w:name="_Toc23759024"/>
            <w:bookmarkStart w:id="1592" w:name="_Toc56417864"/>
            <w:r>
              <w:rPr>
                <w:rFonts w:ascii="Arial" w:hAnsi="Arial" w:cs="Arial"/>
                <w:color w:val="FFFFFF"/>
              </w:rPr>
              <w:t>Encargado Comercial</w:t>
            </w:r>
            <w:bookmarkEnd w:id="1589"/>
            <w:bookmarkEnd w:id="1590"/>
            <w:bookmarkEnd w:id="1591"/>
            <w:bookmarkEnd w:id="1592"/>
          </w:p>
        </w:tc>
      </w:tr>
      <w:tr w:rsidR="006A6F2F" w14:paraId="5F752449"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53A49FD1"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Descripción</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6D93F043" w14:textId="77777777" w:rsidR="006A6F2F" w:rsidRDefault="0074740D" w:rsidP="0005624A">
            <w:pPr>
              <w:tabs>
                <w:tab w:val="center" w:pos="4252"/>
                <w:tab w:val="right" w:pos="8504"/>
              </w:tabs>
              <w:spacing w:after="0" w:line="276" w:lineRule="auto"/>
              <w:jc w:val="both"/>
            </w:pPr>
            <w:r>
              <w:rPr>
                <w:rFonts w:ascii="Arial" w:hAnsi="Arial" w:cs="Arial"/>
                <w:color w:val="212121"/>
                <w:shd w:val="clear" w:color="auto" w:fill="FFFFFF"/>
              </w:rPr>
              <w:t xml:space="preserve">Tareas realizadas por el Gerente. </w:t>
            </w:r>
            <w:r>
              <w:rPr>
                <w:rFonts w:ascii="Arial" w:hAnsi="Arial" w:cs="Arial"/>
              </w:rPr>
              <w:t>Planificar, organizar, dirigir, controlar y coordinar eficientemente el sistema comercial, diseñando estrategias que permitan el logro de los objetivos empresariales, dirigiendo el desarrollo de las actividades de marketing y las condiciones de venta de los productos y distribución.</w:t>
            </w:r>
          </w:p>
        </w:tc>
      </w:tr>
      <w:tr w:rsidR="006A6F2F" w14:paraId="379DD8BA"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2BFDFEBB"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Tareas</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4A22093A"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rPr>
              <w:t>Definir y proponer estrategias de marketing y ventas.</w:t>
            </w:r>
          </w:p>
          <w:p w14:paraId="16C8BFE1"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Definir, proponer, coordinar y ejecutar las políticas de comercialización orientadas al logro de una mayor y mejor posición en el mercado.</w:t>
            </w:r>
          </w:p>
          <w:p w14:paraId="2E75CAFE" w14:textId="77777777" w:rsidR="006A6F2F" w:rsidRDefault="0074740D" w:rsidP="0005624A">
            <w:pPr>
              <w:pStyle w:val="Prrafodelista"/>
              <w:numPr>
                <w:ilvl w:val="0"/>
                <w:numId w:val="57"/>
              </w:numPr>
              <w:suppressAutoHyphens w:val="0"/>
              <w:spacing w:after="120" w:line="276" w:lineRule="auto"/>
              <w:jc w:val="both"/>
              <w:textAlignment w:val="auto"/>
              <w:rPr>
                <w:rFonts w:ascii="Arial" w:hAnsi="Arial" w:cs="Arial"/>
              </w:rPr>
            </w:pPr>
            <w:r>
              <w:rPr>
                <w:rFonts w:ascii="Arial" w:hAnsi="Arial" w:cs="Arial"/>
              </w:rPr>
              <w:t>Evaluar la creación de nuevos productos identificando nuevas oportunidades de negocio.</w:t>
            </w:r>
          </w:p>
          <w:p w14:paraId="77F94B36"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Realizar las funciones de vocero autorizado ante los medios de comunicación, con la autorización de la Gerencia General, generando así corrientes de opinión favorables al desarrollo de la Empresa.</w:t>
            </w:r>
          </w:p>
          <w:p w14:paraId="31C747C3"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Autorizar descuentos.</w:t>
            </w:r>
          </w:p>
          <w:p w14:paraId="4518C21B"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Resolución de conflictos por quejas, inconvenientes y atrasos.</w:t>
            </w:r>
          </w:p>
          <w:p w14:paraId="61DB5D79" w14:textId="77777777" w:rsidR="006A6F2F" w:rsidRDefault="006A6F2F" w:rsidP="0005624A">
            <w:pPr>
              <w:pStyle w:val="Prrafodelista"/>
              <w:shd w:val="clear" w:color="auto" w:fill="FFFFFF"/>
              <w:suppressAutoHyphens w:val="0"/>
              <w:spacing w:after="0" w:line="276" w:lineRule="auto"/>
              <w:jc w:val="both"/>
              <w:textAlignment w:val="auto"/>
              <w:rPr>
                <w:rFonts w:ascii="Arial" w:hAnsi="Arial" w:cs="Arial"/>
              </w:rPr>
            </w:pPr>
          </w:p>
        </w:tc>
      </w:tr>
      <w:tr w:rsidR="006A6F2F" w14:paraId="29E5F3C3"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3D903562"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Perfil</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605CB3F6"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Profesión: </w:t>
            </w:r>
            <w:r>
              <w:rPr>
                <w:rFonts w:ascii="Arial" w:hAnsi="Arial" w:cs="Arial"/>
              </w:rPr>
              <w:t>Licenciado carreras de administración y afines.</w:t>
            </w:r>
          </w:p>
          <w:p w14:paraId="5F70C985"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Experiencia laboral: </w:t>
            </w:r>
            <w:r>
              <w:rPr>
                <w:rFonts w:ascii="Arial" w:hAnsi="Arial" w:cs="Arial"/>
              </w:rPr>
              <w:t xml:space="preserve"> al menos 2 años</w:t>
            </w:r>
            <w:r>
              <w:rPr>
                <w:rFonts w:ascii="Arial" w:hAnsi="Arial" w:cs="Arial"/>
                <w:b/>
              </w:rPr>
              <w:t xml:space="preserve"> </w:t>
            </w:r>
            <w:r>
              <w:rPr>
                <w:rFonts w:ascii="Arial" w:hAnsi="Arial" w:cs="Arial"/>
              </w:rPr>
              <w:t>en cargos similares.</w:t>
            </w:r>
          </w:p>
          <w:p w14:paraId="04EFD567"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Edad: </w:t>
            </w:r>
            <w:r>
              <w:rPr>
                <w:rFonts w:ascii="Arial" w:hAnsi="Arial" w:cs="Arial"/>
              </w:rPr>
              <w:t>A partir de 30 años</w:t>
            </w:r>
          </w:p>
          <w:p w14:paraId="7FDA7AF9"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Idioma: </w:t>
            </w:r>
            <w:r>
              <w:rPr>
                <w:rFonts w:ascii="Arial" w:hAnsi="Arial" w:cs="Arial"/>
              </w:rPr>
              <w:t xml:space="preserve">inglés </w:t>
            </w:r>
          </w:p>
          <w:p w14:paraId="7BACA940"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Sexo: </w:t>
            </w:r>
            <w:r>
              <w:rPr>
                <w:rFonts w:ascii="Arial" w:hAnsi="Arial" w:cs="Arial"/>
              </w:rPr>
              <w:t>Indistinto</w:t>
            </w:r>
          </w:p>
        </w:tc>
      </w:tr>
      <w:tr w:rsidR="006A6F2F" w14:paraId="4833DC63"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75C54EE3" w14:textId="77777777" w:rsidR="006A6F2F" w:rsidRDefault="0074740D" w:rsidP="0005624A">
            <w:pPr>
              <w:tabs>
                <w:tab w:val="center" w:pos="4252"/>
                <w:tab w:val="right" w:pos="8504"/>
              </w:tabs>
              <w:spacing w:after="0" w:line="276" w:lineRule="auto"/>
            </w:pPr>
            <w:r>
              <w:rPr>
                <w:rFonts w:ascii="Arial" w:hAnsi="Arial" w:cs="Arial"/>
                <w14:shadow w14:blurRad="50749" w14:dist="37630" w14:dir="2700000" w14:sx="100000" w14:sy="100000" w14:kx="0" w14:ky="0" w14:algn="b">
                  <w14:srgbClr w14:val="000000"/>
                </w14:shadow>
              </w:rPr>
              <w:t>Remuneración del mercado</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2D704C82" w14:textId="77777777" w:rsidR="006A6F2F" w:rsidRDefault="0074740D" w:rsidP="0005624A">
            <w:pPr>
              <w:pStyle w:val="Prrafodelista"/>
              <w:numPr>
                <w:ilvl w:val="0"/>
                <w:numId w:val="57"/>
              </w:numPr>
              <w:tabs>
                <w:tab w:val="center" w:pos="4252"/>
                <w:tab w:val="right" w:pos="8504"/>
              </w:tabs>
              <w:suppressAutoHyphens w:val="0"/>
              <w:spacing w:after="0" w:line="276" w:lineRule="auto"/>
              <w:jc w:val="both"/>
              <w:textAlignment w:val="auto"/>
              <w:rPr>
                <w:rFonts w:ascii="Arial" w:hAnsi="Arial" w:cs="Arial"/>
              </w:rPr>
            </w:pPr>
            <w:r>
              <w:rPr>
                <w:rFonts w:ascii="Arial" w:hAnsi="Arial" w:cs="Arial"/>
              </w:rPr>
              <w:t>$175.500,00-</w:t>
            </w:r>
          </w:p>
        </w:tc>
      </w:tr>
    </w:tbl>
    <w:p w14:paraId="089A8E8C" w14:textId="77777777" w:rsidR="006A6F2F" w:rsidRDefault="006A6F2F" w:rsidP="0005624A">
      <w:pPr>
        <w:spacing w:line="276" w:lineRule="auto"/>
      </w:pPr>
    </w:p>
    <w:p w14:paraId="2C5B3666" w14:textId="77777777" w:rsidR="006A6F2F" w:rsidRDefault="006A6F2F" w:rsidP="0005624A">
      <w:pPr>
        <w:spacing w:line="276" w:lineRule="auto"/>
      </w:pPr>
    </w:p>
    <w:p w14:paraId="4242C0F8" w14:textId="77777777" w:rsidR="006A6F2F" w:rsidRDefault="006A6F2F" w:rsidP="0005624A">
      <w:pPr>
        <w:spacing w:line="276" w:lineRule="auto"/>
      </w:pPr>
    </w:p>
    <w:p w14:paraId="15F1C2BD" w14:textId="77777777" w:rsidR="006A6F2F" w:rsidRDefault="006A6F2F" w:rsidP="0005624A">
      <w:pPr>
        <w:spacing w:line="276" w:lineRule="auto"/>
      </w:pPr>
    </w:p>
    <w:p w14:paraId="43DFD7C9" w14:textId="77777777" w:rsidR="006A6F2F" w:rsidRDefault="006A6F2F"/>
    <w:p w14:paraId="7D6618A7" w14:textId="77777777" w:rsidR="006A6F2F" w:rsidRDefault="0074740D">
      <w:pPr>
        <w:pStyle w:val="Ttulo3"/>
        <w:rPr>
          <w:rFonts w:ascii="Arial" w:hAnsi="Arial" w:cs="Arial"/>
          <w:b/>
          <w:bCs/>
          <w:color w:val="auto"/>
        </w:rPr>
      </w:pPr>
      <w:bookmarkStart w:id="1593" w:name="_Toc518202456"/>
      <w:bookmarkStart w:id="1594" w:name="_Toc4080388"/>
      <w:bookmarkStart w:id="1595" w:name="_Toc23759025"/>
      <w:bookmarkStart w:id="1596" w:name="_Toc56417865"/>
      <w:r>
        <w:rPr>
          <w:rFonts w:ascii="Arial" w:hAnsi="Arial" w:cs="Arial"/>
          <w:b/>
          <w:bCs/>
          <w:color w:val="auto"/>
        </w:rPr>
        <w:lastRenderedPageBreak/>
        <w:t>7.4.6 Vendedor</w:t>
      </w:r>
      <w:bookmarkEnd w:id="1593"/>
      <w:bookmarkEnd w:id="1594"/>
      <w:bookmarkEnd w:id="1595"/>
      <w:bookmarkEnd w:id="1596"/>
    </w:p>
    <w:p w14:paraId="50CCA851" w14:textId="77777777" w:rsidR="006A6F2F" w:rsidRDefault="006A6F2F"/>
    <w:tbl>
      <w:tblPr>
        <w:tblW w:w="8488" w:type="dxa"/>
        <w:tblCellMar>
          <w:left w:w="10" w:type="dxa"/>
          <w:right w:w="10" w:type="dxa"/>
        </w:tblCellMar>
        <w:tblLook w:val="0000" w:firstRow="0" w:lastRow="0" w:firstColumn="0" w:lastColumn="0" w:noHBand="0" w:noVBand="0"/>
      </w:tblPr>
      <w:tblGrid>
        <w:gridCol w:w="2248"/>
        <w:gridCol w:w="6240"/>
      </w:tblGrid>
      <w:tr w:rsidR="006A6F2F" w14:paraId="0A1D4B9E" w14:textId="77777777">
        <w:tc>
          <w:tcPr>
            <w:tcW w:w="8488" w:type="dxa"/>
            <w:gridSpan w:val="2"/>
            <w:tcBorders>
              <w:top w:val="single" w:sz="6" w:space="0" w:color="333399"/>
              <w:left w:val="single" w:sz="6" w:space="0" w:color="333399"/>
              <w:bottom w:val="single" w:sz="6" w:space="0" w:color="333399"/>
              <w:right w:val="single" w:sz="6" w:space="0" w:color="333399"/>
            </w:tcBorders>
            <w:shd w:val="clear" w:color="auto" w:fill="8496B0"/>
            <w:tcMar>
              <w:top w:w="0" w:type="dxa"/>
              <w:left w:w="108" w:type="dxa"/>
              <w:bottom w:w="0" w:type="dxa"/>
              <w:right w:w="108" w:type="dxa"/>
            </w:tcMar>
          </w:tcPr>
          <w:p w14:paraId="566209C2" w14:textId="77777777" w:rsidR="006A6F2F" w:rsidRDefault="0074740D">
            <w:pPr>
              <w:pStyle w:val="Ttulo3"/>
              <w:spacing w:before="0"/>
              <w:rPr>
                <w:rFonts w:ascii="Arial" w:hAnsi="Arial" w:cs="Arial"/>
                <w:color w:val="FFFFFF"/>
              </w:rPr>
            </w:pPr>
            <w:bookmarkStart w:id="1597" w:name="_Toc518202457"/>
            <w:bookmarkStart w:id="1598" w:name="_Toc4080389"/>
            <w:bookmarkStart w:id="1599" w:name="_Toc23759026"/>
            <w:bookmarkStart w:id="1600" w:name="_Toc56417866"/>
            <w:r>
              <w:rPr>
                <w:rFonts w:ascii="Arial" w:hAnsi="Arial" w:cs="Arial"/>
                <w:color w:val="FFFFFF"/>
              </w:rPr>
              <w:t>Vendedor</w:t>
            </w:r>
            <w:bookmarkEnd w:id="1597"/>
            <w:bookmarkEnd w:id="1598"/>
            <w:bookmarkEnd w:id="1599"/>
            <w:bookmarkEnd w:id="1600"/>
          </w:p>
        </w:tc>
      </w:tr>
      <w:tr w:rsidR="006A6F2F" w14:paraId="22287359"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20EAB4B5"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Descripción</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67234218" w14:textId="77777777" w:rsidR="006A6F2F" w:rsidRDefault="0074740D" w:rsidP="0005624A">
            <w:pPr>
              <w:spacing w:line="276" w:lineRule="auto"/>
              <w:rPr>
                <w:rFonts w:ascii="Arial" w:hAnsi="Arial" w:cs="Arial"/>
              </w:rPr>
            </w:pPr>
            <w:r>
              <w:rPr>
                <w:rFonts w:ascii="Arial" w:hAnsi="Arial" w:cs="Arial"/>
              </w:rPr>
              <w:t>Realiza tareas de ventas de servicios, atiende al público ya sea vía electrónica, telefónicamente o personal en el local. Elabora listados de servicios solicitados.  Reporta ventas diarias. Personal asistente Administrativo.</w:t>
            </w:r>
          </w:p>
          <w:p w14:paraId="4EAB715A" w14:textId="77777777" w:rsidR="006A6F2F" w:rsidRDefault="006A6F2F" w:rsidP="0005624A">
            <w:pPr>
              <w:tabs>
                <w:tab w:val="center" w:pos="4252"/>
                <w:tab w:val="right" w:pos="8504"/>
              </w:tabs>
              <w:spacing w:after="0" w:line="276" w:lineRule="auto"/>
              <w:jc w:val="both"/>
            </w:pPr>
          </w:p>
        </w:tc>
      </w:tr>
      <w:tr w:rsidR="006A6F2F" w14:paraId="53BCCEE2"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04DDD528"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Tareas</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4D471F5F"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 xml:space="preserve">Conocer beneficios y características del servicio. Conocimiento de las condiciones de venta. </w:t>
            </w:r>
          </w:p>
          <w:p w14:paraId="3C8B500F"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Conocer las características de los servicios. Lista de precios y sus modificaciones.</w:t>
            </w:r>
            <w:r>
              <w:rPr>
                <w:rFonts w:ascii="Segoe UI" w:hAnsi="Segoe UI" w:cs="Segoe UI"/>
                <w:color w:val="333333"/>
                <w:shd w:val="clear" w:color="auto" w:fill="FFFFFF"/>
              </w:rPr>
              <w:t xml:space="preserve"> </w:t>
            </w:r>
          </w:p>
          <w:p w14:paraId="478B3367"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Atender los clientes. Explicar promociones y ofertas disponibles para la venta.</w:t>
            </w:r>
          </w:p>
          <w:p w14:paraId="423FDC19"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 xml:space="preserve"> Proporcionar un trato educado y cercano. </w:t>
            </w:r>
          </w:p>
          <w:p w14:paraId="26EB7137"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Resolver dudas sobre el servicio.</w:t>
            </w:r>
          </w:p>
          <w:p w14:paraId="3163256C"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Saber usar terminales y sistemas de pedidos.</w:t>
            </w:r>
          </w:p>
          <w:p w14:paraId="439F5CED"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 xml:space="preserve">Dar servicio postventa. </w:t>
            </w:r>
          </w:p>
        </w:tc>
      </w:tr>
      <w:tr w:rsidR="006A6F2F" w14:paraId="3E802F3B"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0D598554"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Perfil</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3E5C9718"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Profesión: </w:t>
            </w:r>
            <w:r>
              <w:rPr>
                <w:rFonts w:ascii="Arial" w:hAnsi="Arial" w:cs="Arial"/>
              </w:rPr>
              <w:t>Terciario, administración de ventas.</w:t>
            </w:r>
          </w:p>
          <w:p w14:paraId="011D5AAD"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Experiencia laboral: </w:t>
            </w:r>
            <w:r>
              <w:rPr>
                <w:rFonts w:ascii="Arial" w:hAnsi="Arial" w:cs="Arial"/>
              </w:rPr>
              <w:t xml:space="preserve"> 1 año</w:t>
            </w:r>
            <w:r>
              <w:rPr>
                <w:rFonts w:ascii="Arial" w:hAnsi="Arial" w:cs="Arial"/>
                <w:b/>
              </w:rPr>
              <w:t xml:space="preserve"> </w:t>
            </w:r>
            <w:r>
              <w:rPr>
                <w:rFonts w:ascii="Arial" w:hAnsi="Arial" w:cs="Arial"/>
              </w:rPr>
              <w:t>en cargos similares.</w:t>
            </w:r>
          </w:p>
          <w:p w14:paraId="5E2C41FD"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Edad: </w:t>
            </w:r>
            <w:r>
              <w:rPr>
                <w:rFonts w:ascii="Arial" w:hAnsi="Arial" w:cs="Arial"/>
              </w:rPr>
              <w:t>A partir de 20 años</w:t>
            </w:r>
          </w:p>
          <w:p w14:paraId="62EC6804"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Idioma: </w:t>
            </w:r>
            <w:r>
              <w:rPr>
                <w:rFonts w:ascii="Arial" w:hAnsi="Arial" w:cs="Arial"/>
              </w:rPr>
              <w:t>inglés básico</w:t>
            </w:r>
          </w:p>
          <w:p w14:paraId="225F5658"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Sexo: </w:t>
            </w:r>
            <w:r>
              <w:rPr>
                <w:rFonts w:ascii="Arial" w:hAnsi="Arial" w:cs="Arial"/>
              </w:rPr>
              <w:t>Indistinto</w:t>
            </w:r>
          </w:p>
        </w:tc>
      </w:tr>
      <w:tr w:rsidR="006A6F2F" w14:paraId="709E9822"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56A0CC4A" w14:textId="77777777" w:rsidR="006A6F2F" w:rsidRDefault="0074740D">
            <w:pPr>
              <w:tabs>
                <w:tab w:val="center" w:pos="4252"/>
                <w:tab w:val="right" w:pos="8504"/>
              </w:tabs>
              <w:spacing w:after="0"/>
            </w:pPr>
            <w:r>
              <w:rPr>
                <w:rFonts w:ascii="Arial" w:hAnsi="Arial" w:cs="Arial"/>
                <w14:shadow w14:blurRad="50749" w14:dist="37630" w14:dir="2700000" w14:sx="100000" w14:sy="100000" w14:kx="0" w14:ky="0" w14:algn="b">
                  <w14:srgbClr w14:val="000000"/>
                </w14:shadow>
              </w:rPr>
              <w:t>Remuneración del mercado</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71CA1543" w14:textId="77777777" w:rsidR="006A6F2F" w:rsidRDefault="0074740D" w:rsidP="005125BF">
            <w:pPr>
              <w:pStyle w:val="Prrafodelista"/>
              <w:numPr>
                <w:ilvl w:val="0"/>
                <w:numId w:val="57"/>
              </w:numPr>
              <w:tabs>
                <w:tab w:val="center" w:pos="4252"/>
                <w:tab w:val="right" w:pos="8504"/>
              </w:tabs>
              <w:suppressAutoHyphens w:val="0"/>
              <w:spacing w:after="0" w:line="276" w:lineRule="auto"/>
              <w:jc w:val="both"/>
              <w:textAlignment w:val="auto"/>
              <w:rPr>
                <w:rFonts w:ascii="Arial" w:hAnsi="Arial" w:cs="Arial"/>
              </w:rPr>
            </w:pPr>
            <w:r>
              <w:rPr>
                <w:rFonts w:ascii="Arial" w:hAnsi="Arial" w:cs="Arial"/>
              </w:rPr>
              <w:t>$40.959,00 -</w:t>
            </w:r>
          </w:p>
        </w:tc>
      </w:tr>
    </w:tbl>
    <w:p w14:paraId="0F3F46AB" w14:textId="77777777" w:rsidR="006A6F2F" w:rsidRDefault="006A6F2F"/>
    <w:p w14:paraId="0986BA68" w14:textId="77777777" w:rsidR="006A6F2F" w:rsidRDefault="006A6F2F"/>
    <w:p w14:paraId="10A9E8AC" w14:textId="77777777" w:rsidR="006A6F2F" w:rsidRDefault="006A6F2F"/>
    <w:p w14:paraId="614FCD7F" w14:textId="77777777" w:rsidR="006A6F2F" w:rsidRDefault="006A6F2F"/>
    <w:p w14:paraId="4D8B781F" w14:textId="77777777" w:rsidR="006A6F2F" w:rsidRDefault="006A6F2F"/>
    <w:p w14:paraId="7A8C282E" w14:textId="77777777" w:rsidR="006A6F2F" w:rsidRDefault="006A6F2F"/>
    <w:p w14:paraId="6DEE74A1" w14:textId="77777777" w:rsidR="006A6F2F" w:rsidRDefault="006A6F2F"/>
    <w:p w14:paraId="6FFD3182" w14:textId="77777777" w:rsidR="006A6F2F" w:rsidRDefault="006A6F2F"/>
    <w:p w14:paraId="5F612D27" w14:textId="77777777" w:rsidR="006A6F2F" w:rsidRDefault="006A6F2F"/>
    <w:p w14:paraId="2E0E24C9" w14:textId="77777777" w:rsidR="006A6F2F" w:rsidRDefault="006A6F2F"/>
    <w:p w14:paraId="6FA5F0E8" w14:textId="77777777" w:rsidR="006A6F2F" w:rsidRDefault="006A6F2F"/>
    <w:p w14:paraId="4C17F5D5" w14:textId="77777777" w:rsidR="006A6F2F" w:rsidRDefault="0074740D">
      <w:pPr>
        <w:pStyle w:val="Ttulo3"/>
        <w:rPr>
          <w:rFonts w:ascii="Arial" w:hAnsi="Arial" w:cs="Arial"/>
          <w:b/>
          <w:bCs/>
          <w:color w:val="auto"/>
        </w:rPr>
      </w:pPr>
      <w:bookmarkStart w:id="1601" w:name="_Toc518202458"/>
      <w:bookmarkStart w:id="1602" w:name="_Toc4080390"/>
      <w:bookmarkStart w:id="1603" w:name="_Toc23759027"/>
      <w:bookmarkStart w:id="1604" w:name="_Toc56417867"/>
      <w:r>
        <w:rPr>
          <w:rFonts w:ascii="Arial" w:hAnsi="Arial" w:cs="Arial"/>
          <w:b/>
          <w:bCs/>
          <w:color w:val="auto"/>
        </w:rPr>
        <w:lastRenderedPageBreak/>
        <w:t>7.4.7 Encargado de Servicios</w:t>
      </w:r>
      <w:bookmarkEnd w:id="1601"/>
      <w:bookmarkEnd w:id="1602"/>
      <w:bookmarkEnd w:id="1603"/>
      <w:bookmarkEnd w:id="1604"/>
    </w:p>
    <w:p w14:paraId="4E3EC877" w14:textId="77777777" w:rsidR="006A6F2F" w:rsidRDefault="006A6F2F"/>
    <w:tbl>
      <w:tblPr>
        <w:tblW w:w="8488" w:type="dxa"/>
        <w:tblCellMar>
          <w:left w:w="10" w:type="dxa"/>
          <w:right w:w="10" w:type="dxa"/>
        </w:tblCellMar>
        <w:tblLook w:val="0000" w:firstRow="0" w:lastRow="0" w:firstColumn="0" w:lastColumn="0" w:noHBand="0" w:noVBand="0"/>
      </w:tblPr>
      <w:tblGrid>
        <w:gridCol w:w="2248"/>
        <w:gridCol w:w="6240"/>
      </w:tblGrid>
      <w:tr w:rsidR="006A6F2F" w14:paraId="057DEF91" w14:textId="77777777">
        <w:tc>
          <w:tcPr>
            <w:tcW w:w="8488" w:type="dxa"/>
            <w:gridSpan w:val="2"/>
            <w:tcBorders>
              <w:top w:val="single" w:sz="6" w:space="0" w:color="333399"/>
              <w:left w:val="single" w:sz="6" w:space="0" w:color="333399"/>
              <w:bottom w:val="single" w:sz="6" w:space="0" w:color="333399"/>
              <w:right w:val="single" w:sz="6" w:space="0" w:color="333399"/>
            </w:tcBorders>
            <w:shd w:val="clear" w:color="auto" w:fill="8496B0"/>
            <w:tcMar>
              <w:top w:w="0" w:type="dxa"/>
              <w:left w:w="108" w:type="dxa"/>
              <w:bottom w:w="0" w:type="dxa"/>
              <w:right w:w="108" w:type="dxa"/>
            </w:tcMar>
          </w:tcPr>
          <w:p w14:paraId="599D6022" w14:textId="77777777" w:rsidR="006A6F2F" w:rsidRDefault="0074740D">
            <w:pPr>
              <w:pStyle w:val="Ttulo3"/>
              <w:spacing w:before="0"/>
              <w:rPr>
                <w:rFonts w:ascii="Arial" w:hAnsi="Arial" w:cs="Arial"/>
                <w:color w:val="FFFFFF"/>
              </w:rPr>
            </w:pPr>
            <w:bookmarkStart w:id="1605" w:name="_Toc518202459"/>
            <w:bookmarkStart w:id="1606" w:name="_Toc4080391"/>
            <w:bookmarkStart w:id="1607" w:name="_Toc23759028"/>
            <w:bookmarkStart w:id="1608" w:name="_Toc56417868"/>
            <w:r>
              <w:rPr>
                <w:rFonts w:ascii="Arial" w:hAnsi="Arial" w:cs="Arial"/>
                <w:color w:val="FFFFFF"/>
              </w:rPr>
              <w:t>Encargado de Servicios</w:t>
            </w:r>
            <w:bookmarkEnd w:id="1605"/>
            <w:bookmarkEnd w:id="1606"/>
            <w:bookmarkEnd w:id="1607"/>
            <w:bookmarkEnd w:id="1608"/>
          </w:p>
        </w:tc>
      </w:tr>
      <w:tr w:rsidR="006A6F2F" w14:paraId="58886859"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4B5C40C7" w14:textId="77777777" w:rsidR="006A6F2F" w:rsidRDefault="006A6F2F"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p>
          <w:p w14:paraId="2D2DE77D"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Descripción</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55166E0A" w14:textId="77777777" w:rsidR="006A6F2F" w:rsidRDefault="0074740D" w:rsidP="0005624A">
            <w:pPr>
              <w:tabs>
                <w:tab w:val="center" w:pos="4252"/>
                <w:tab w:val="right" w:pos="8504"/>
              </w:tabs>
              <w:spacing w:after="0" w:line="276" w:lineRule="auto"/>
              <w:jc w:val="both"/>
            </w:pPr>
            <w:r>
              <w:rPr>
                <w:rFonts w:ascii="Arial" w:hAnsi="Arial" w:cs="Arial"/>
                <w:shd w:val="clear" w:color="auto" w:fill="FFFFFF"/>
              </w:rPr>
              <w:t>El</w:t>
            </w:r>
            <w:r>
              <w:rPr>
                <w:rFonts w:ascii="Arial" w:hAnsi="Arial" w:cs="Arial"/>
                <w:b/>
                <w:shd w:val="clear" w:color="auto" w:fill="FFFFFF"/>
              </w:rPr>
              <w:t> </w:t>
            </w:r>
            <w:r>
              <w:rPr>
                <w:rStyle w:val="Textoennegrita"/>
                <w:rFonts w:ascii="Arial" w:hAnsi="Arial" w:cs="Arial"/>
                <w:b w:val="0"/>
                <w:shd w:val="clear" w:color="auto" w:fill="FFFFFF"/>
              </w:rPr>
              <w:t xml:space="preserve">encargado de servicios </w:t>
            </w:r>
            <w:r>
              <w:rPr>
                <w:rStyle w:val="Textoennegrita"/>
                <w:rFonts w:ascii="Arial" w:hAnsi="Arial" w:cs="Arial"/>
                <w:shd w:val="clear" w:color="auto" w:fill="FFFFFF"/>
              </w:rPr>
              <w:t>(</w:t>
            </w:r>
            <w:r>
              <w:rPr>
                <w:rFonts w:ascii="Arial" w:hAnsi="Arial" w:cs="Arial"/>
                <w:color w:val="212121"/>
                <w:shd w:val="clear" w:color="auto" w:fill="FFFFFF"/>
              </w:rPr>
              <w:t>Tareas realizadas por el Gerente.</w:t>
            </w:r>
            <w:r>
              <w:rPr>
                <w:rStyle w:val="Textoennegrita"/>
                <w:rFonts w:ascii="Arial" w:hAnsi="Arial" w:cs="Arial"/>
                <w:shd w:val="clear" w:color="auto" w:fill="FFFFFF"/>
              </w:rPr>
              <w:t>)</w:t>
            </w:r>
            <w:r>
              <w:rPr>
                <w:rFonts w:ascii="Arial" w:hAnsi="Arial" w:cs="Arial"/>
                <w:shd w:val="clear" w:color="auto" w:fill="FFFFFF"/>
              </w:rPr>
              <w:t> debe asegurarse de que todos los servicios sean eficientes y de la mejor calidad posible. Administrar el personal y servicios tomado para el cumplimiento de estos.</w:t>
            </w:r>
          </w:p>
        </w:tc>
      </w:tr>
      <w:tr w:rsidR="006A6F2F" w14:paraId="340423DA"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0417FBB2"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Tareas</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271F9B94"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Organizar agenda diaria, asignando personal a servicios tomados.</w:t>
            </w:r>
          </w:p>
          <w:p w14:paraId="02A05449"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Atender solicitudes de presupuestos.</w:t>
            </w:r>
          </w:p>
          <w:p w14:paraId="5BCE2DFD"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Lograr que el personal este capacitado y motivado para cumplir los objetivos y metas, para cumplir de manera eficiente a los clientes.</w:t>
            </w:r>
          </w:p>
          <w:p w14:paraId="0FC728F8"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Transmitir confianza a los clientes y responder las inquietudes.</w:t>
            </w:r>
          </w:p>
          <w:p w14:paraId="667B6558"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Mantenimiento de las herramientas de trabajo.</w:t>
            </w:r>
          </w:p>
          <w:p w14:paraId="26EBC41A"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 xml:space="preserve">Estudio y conocimiento de la competencia. </w:t>
            </w:r>
          </w:p>
          <w:p w14:paraId="3DCED8D6"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Realizar reuniones semanales para el seguimiento y apoyo de su equipo.</w:t>
            </w:r>
          </w:p>
          <w:p w14:paraId="436156D8"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Revisión y autorización de los pedidos generados por los vendedores.</w:t>
            </w:r>
          </w:p>
          <w:p w14:paraId="084D72CA"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Confección de informes de análisis de ventas.</w:t>
            </w:r>
          </w:p>
          <w:p w14:paraId="1E396C74"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Establece las normas y procedimientos de atención al cliente.</w:t>
            </w:r>
          </w:p>
          <w:p w14:paraId="1C02530B"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Control de horas trabajadas.</w:t>
            </w:r>
          </w:p>
          <w:p w14:paraId="2038899E"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Satisfacción del cliente.</w:t>
            </w:r>
          </w:p>
        </w:tc>
      </w:tr>
      <w:tr w:rsidR="006A6F2F" w14:paraId="4B502BDB"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1DE0378B"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Perfil</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3DBF7EB4"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Profesión: </w:t>
            </w:r>
            <w:r>
              <w:rPr>
                <w:rFonts w:ascii="Arial" w:hAnsi="Arial" w:cs="Arial"/>
              </w:rPr>
              <w:t>Administración de ventas, Marketing.</w:t>
            </w:r>
          </w:p>
          <w:p w14:paraId="766C837F"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Experiencia laboral: </w:t>
            </w:r>
            <w:r>
              <w:rPr>
                <w:rFonts w:ascii="Arial" w:hAnsi="Arial" w:cs="Arial"/>
              </w:rPr>
              <w:t xml:space="preserve"> 3 años</w:t>
            </w:r>
            <w:r>
              <w:rPr>
                <w:rFonts w:ascii="Arial" w:hAnsi="Arial" w:cs="Arial"/>
                <w:b/>
              </w:rPr>
              <w:t xml:space="preserve"> </w:t>
            </w:r>
            <w:r>
              <w:rPr>
                <w:rFonts w:ascii="Arial" w:hAnsi="Arial" w:cs="Arial"/>
              </w:rPr>
              <w:t>en cargos similares.</w:t>
            </w:r>
          </w:p>
          <w:p w14:paraId="3BFDA39C"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Edad: </w:t>
            </w:r>
            <w:r>
              <w:rPr>
                <w:rFonts w:ascii="Arial" w:hAnsi="Arial" w:cs="Arial"/>
              </w:rPr>
              <w:t>A partir de 25 años</w:t>
            </w:r>
          </w:p>
          <w:p w14:paraId="0C7A76E9"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Idioma: </w:t>
            </w:r>
            <w:r>
              <w:rPr>
                <w:rFonts w:ascii="Arial" w:hAnsi="Arial" w:cs="Arial"/>
              </w:rPr>
              <w:t>inglés básico</w:t>
            </w:r>
          </w:p>
          <w:p w14:paraId="513076F3"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Sexo: </w:t>
            </w:r>
            <w:r>
              <w:rPr>
                <w:rFonts w:ascii="Arial" w:hAnsi="Arial" w:cs="Arial"/>
              </w:rPr>
              <w:t>Indistinto</w:t>
            </w:r>
          </w:p>
        </w:tc>
      </w:tr>
      <w:tr w:rsidR="006A6F2F" w14:paraId="1CE0108C"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5DAF59C2" w14:textId="77777777" w:rsidR="006A6F2F" w:rsidRDefault="0074740D">
            <w:pPr>
              <w:tabs>
                <w:tab w:val="center" w:pos="4252"/>
                <w:tab w:val="right" w:pos="8504"/>
              </w:tabs>
              <w:spacing w:after="0"/>
            </w:pPr>
            <w:r>
              <w:rPr>
                <w:rFonts w:ascii="Arial" w:hAnsi="Arial" w:cs="Arial"/>
                <w14:shadow w14:blurRad="50749" w14:dist="37630" w14:dir="2700000" w14:sx="100000" w14:sy="100000" w14:kx="0" w14:ky="0" w14:algn="b">
                  <w14:srgbClr w14:val="000000"/>
                </w14:shadow>
              </w:rPr>
              <w:t>Remuneración del mercado</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2B134237" w14:textId="77777777" w:rsidR="006A6F2F" w:rsidRDefault="0074740D" w:rsidP="005125BF">
            <w:pPr>
              <w:pStyle w:val="Prrafodelista"/>
              <w:numPr>
                <w:ilvl w:val="0"/>
                <w:numId w:val="57"/>
              </w:numPr>
              <w:tabs>
                <w:tab w:val="center" w:pos="4252"/>
                <w:tab w:val="right" w:pos="8504"/>
              </w:tabs>
              <w:suppressAutoHyphens w:val="0"/>
              <w:spacing w:after="0" w:line="276" w:lineRule="auto"/>
              <w:jc w:val="both"/>
              <w:textAlignment w:val="auto"/>
              <w:rPr>
                <w:rFonts w:ascii="Arial" w:hAnsi="Arial" w:cs="Arial"/>
              </w:rPr>
            </w:pPr>
            <w:r>
              <w:rPr>
                <w:rFonts w:ascii="Arial" w:hAnsi="Arial" w:cs="Arial"/>
              </w:rPr>
              <w:t>$ 175.500,00 -</w:t>
            </w:r>
          </w:p>
        </w:tc>
      </w:tr>
    </w:tbl>
    <w:p w14:paraId="5AE79928" w14:textId="77777777" w:rsidR="006A6F2F" w:rsidRDefault="006A6F2F"/>
    <w:p w14:paraId="01EB8C9F" w14:textId="77777777" w:rsidR="006A6F2F" w:rsidRDefault="006A6F2F"/>
    <w:p w14:paraId="447E5141" w14:textId="77777777" w:rsidR="006A6F2F" w:rsidRDefault="006A6F2F"/>
    <w:p w14:paraId="3D000BE0" w14:textId="77777777" w:rsidR="006A6F2F" w:rsidRDefault="006A6F2F"/>
    <w:p w14:paraId="45D45203" w14:textId="77777777" w:rsidR="006A6F2F" w:rsidRDefault="006A6F2F"/>
    <w:p w14:paraId="2B37F260" w14:textId="77777777" w:rsidR="006A6F2F" w:rsidRDefault="006A6F2F"/>
    <w:p w14:paraId="1C5A1555" w14:textId="77777777" w:rsidR="006A6F2F" w:rsidRDefault="0074740D">
      <w:pPr>
        <w:pStyle w:val="Ttulo3"/>
        <w:rPr>
          <w:rFonts w:ascii="Arial" w:hAnsi="Arial" w:cs="Arial"/>
          <w:b/>
          <w:bCs/>
          <w:color w:val="auto"/>
        </w:rPr>
      </w:pPr>
      <w:bookmarkStart w:id="1609" w:name="_Toc518202460"/>
      <w:bookmarkStart w:id="1610" w:name="_Toc4080392"/>
      <w:bookmarkStart w:id="1611" w:name="_Toc23759029"/>
      <w:bookmarkStart w:id="1612" w:name="_Toc56417869"/>
      <w:r>
        <w:rPr>
          <w:rFonts w:ascii="Arial" w:hAnsi="Arial" w:cs="Arial"/>
          <w:b/>
          <w:bCs/>
          <w:color w:val="auto"/>
        </w:rPr>
        <w:lastRenderedPageBreak/>
        <w:t>7.4.8 Personal de Servicio</w:t>
      </w:r>
      <w:bookmarkEnd w:id="1609"/>
      <w:bookmarkEnd w:id="1610"/>
      <w:bookmarkEnd w:id="1611"/>
      <w:bookmarkEnd w:id="1612"/>
    </w:p>
    <w:p w14:paraId="46F12A28" w14:textId="77777777" w:rsidR="006A6F2F" w:rsidRDefault="006A6F2F"/>
    <w:tbl>
      <w:tblPr>
        <w:tblW w:w="8488" w:type="dxa"/>
        <w:tblCellMar>
          <w:left w:w="10" w:type="dxa"/>
          <w:right w:w="10" w:type="dxa"/>
        </w:tblCellMar>
        <w:tblLook w:val="0000" w:firstRow="0" w:lastRow="0" w:firstColumn="0" w:lastColumn="0" w:noHBand="0" w:noVBand="0"/>
      </w:tblPr>
      <w:tblGrid>
        <w:gridCol w:w="2248"/>
        <w:gridCol w:w="6240"/>
      </w:tblGrid>
      <w:tr w:rsidR="006A6F2F" w14:paraId="51DB4622" w14:textId="77777777">
        <w:tc>
          <w:tcPr>
            <w:tcW w:w="8488" w:type="dxa"/>
            <w:gridSpan w:val="2"/>
            <w:tcBorders>
              <w:top w:val="single" w:sz="6" w:space="0" w:color="333399"/>
              <w:left w:val="single" w:sz="6" w:space="0" w:color="333399"/>
              <w:bottom w:val="single" w:sz="6" w:space="0" w:color="333399"/>
              <w:right w:val="single" w:sz="6" w:space="0" w:color="333399"/>
            </w:tcBorders>
            <w:shd w:val="clear" w:color="auto" w:fill="8496B0"/>
            <w:tcMar>
              <w:top w:w="0" w:type="dxa"/>
              <w:left w:w="108" w:type="dxa"/>
              <w:bottom w:w="0" w:type="dxa"/>
              <w:right w:w="108" w:type="dxa"/>
            </w:tcMar>
          </w:tcPr>
          <w:p w14:paraId="2CEB16ED" w14:textId="317B1129" w:rsidR="006A6F2F" w:rsidRDefault="0074740D">
            <w:pPr>
              <w:pStyle w:val="Ttulo3"/>
              <w:spacing w:before="0"/>
              <w:rPr>
                <w:rFonts w:ascii="Arial" w:hAnsi="Arial" w:cs="Arial"/>
                <w:color w:val="FFFFFF"/>
              </w:rPr>
            </w:pPr>
            <w:bookmarkStart w:id="1613" w:name="_Toc518202461"/>
            <w:bookmarkStart w:id="1614" w:name="_Toc4080393"/>
            <w:bookmarkStart w:id="1615" w:name="_Toc23759030"/>
            <w:bookmarkStart w:id="1616" w:name="_Hlk518201102"/>
            <w:bookmarkStart w:id="1617" w:name="_Toc56417870"/>
            <w:r>
              <w:rPr>
                <w:rFonts w:ascii="Arial" w:hAnsi="Arial" w:cs="Arial"/>
                <w:color w:val="FFFFFF"/>
              </w:rPr>
              <w:t>Personal de Servicio</w:t>
            </w:r>
            <w:bookmarkEnd w:id="1613"/>
            <w:bookmarkEnd w:id="1614"/>
            <w:bookmarkEnd w:id="1615"/>
            <w:bookmarkEnd w:id="1617"/>
          </w:p>
        </w:tc>
      </w:tr>
      <w:tr w:rsidR="006A6F2F" w14:paraId="23931D56"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641E5D7E"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Descripción</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7BF58E20" w14:textId="77777777" w:rsidR="006A6F2F" w:rsidRDefault="0074740D" w:rsidP="0005624A">
            <w:pPr>
              <w:spacing w:line="276" w:lineRule="auto"/>
              <w:rPr>
                <w:rFonts w:ascii="Arial" w:hAnsi="Arial" w:cs="Arial"/>
              </w:rPr>
            </w:pPr>
            <w:r>
              <w:rPr>
                <w:rFonts w:ascii="Arial" w:hAnsi="Arial" w:cs="Arial"/>
              </w:rPr>
              <w:t>Personal tercerizado encargado de desarrollar las tareas designadas por el Encargado de Servicio. Atención al cliente.</w:t>
            </w:r>
          </w:p>
          <w:p w14:paraId="165A5C49" w14:textId="77777777" w:rsidR="006A6F2F" w:rsidRDefault="006A6F2F" w:rsidP="0005624A">
            <w:pPr>
              <w:tabs>
                <w:tab w:val="center" w:pos="4252"/>
                <w:tab w:val="right" w:pos="8504"/>
              </w:tabs>
              <w:spacing w:after="0" w:line="276" w:lineRule="auto"/>
              <w:jc w:val="both"/>
            </w:pPr>
          </w:p>
        </w:tc>
      </w:tr>
      <w:tr w:rsidR="006A6F2F" w14:paraId="16A4376D"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5DD92449"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Tareas</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6E51FFA0"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Ejecutar tareas de aseo, lavado, planchado.</w:t>
            </w:r>
          </w:p>
          <w:p w14:paraId="5AC887AC"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Ejecutar tareas especiales como limpieza de alfombras, cortinas y ventanales.</w:t>
            </w:r>
          </w:p>
          <w:p w14:paraId="5A09B6B6"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Buena predisposición, cortesía.</w:t>
            </w:r>
          </w:p>
          <w:p w14:paraId="41B34D2B" w14:textId="77777777" w:rsidR="006A6F2F" w:rsidRDefault="006A6F2F" w:rsidP="0005624A">
            <w:pPr>
              <w:shd w:val="clear" w:color="auto" w:fill="FFFFFF"/>
              <w:suppressAutoHyphens w:val="0"/>
              <w:spacing w:after="0" w:line="276" w:lineRule="auto"/>
              <w:jc w:val="both"/>
              <w:textAlignment w:val="auto"/>
              <w:rPr>
                <w:rFonts w:ascii="Arial" w:hAnsi="Arial" w:cs="Arial"/>
              </w:rPr>
            </w:pPr>
          </w:p>
        </w:tc>
      </w:tr>
      <w:tr w:rsidR="006A6F2F" w14:paraId="02E2AC78"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34EF0B0B"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Perfil</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5187728C"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Profesión: </w:t>
            </w:r>
            <w:r>
              <w:rPr>
                <w:rFonts w:ascii="Arial" w:hAnsi="Arial" w:cs="Arial"/>
              </w:rPr>
              <w:t>secundario completo.</w:t>
            </w:r>
          </w:p>
          <w:p w14:paraId="54423E9F"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Experiencia laboral: </w:t>
            </w:r>
            <w:r>
              <w:rPr>
                <w:rFonts w:ascii="Arial" w:hAnsi="Arial" w:cs="Arial"/>
              </w:rPr>
              <w:t xml:space="preserve"> 1 año</w:t>
            </w:r>
            <w:r>
              <w:rPr>
                <w:rFonts w:ascii="Arial" w:hAnsi="Arial" w:cs="Arial"/>
                <w:b/>
              </w:rPr>
              <w:t xml:space="preserve"> </w:t>
            </w:r>
            <w:r>
              <w:rPr>
                <w:rFonts w:ascii="Arial" w:hAnsi="Arial" w:cs="Arial"/>
              </w:rPr>
              <w:t>en cargos similares.</w:t>
            </w:r>
          </w:p>
          <w:p w14:paraId="0C694AD5"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Edad: </w:t>
            </w:r>
            <w:r>
              <w:rPr>
                <w:rFonts w:ascii="Arial" w:hAnsi="Arial" w:cs="Arial"/>
              </w:rPr>
              <w:t>A partir de 20 años</w:t>
            </w:r>
          </w:p>
          <w:p w14:paraId="3E688487"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Idioma: </w:t>
            </w:r>
            <w:r>
              <w:rPr>
                <w:rFonts w:ascii="Arial" w:hAnsi="Arial" w:cs="Arial"/>
              </w:rPr>
              <w:t>inglés básico</w:t>
            </w:r>
          </w:p>
          <w:p w14:paraId="4AB0FCE5"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Sexo: </w:t>
            </w:r>
            <w:r>
              <w:rPr>
                <w:rFonts w:ascii="Arial" w:hAnsi="Arial" w:cs="Arial"/>
              </w:rPr>
              <w:t>Indistinto</w:t>
            </w:r>
          </w:p>
        </w:tc>
      </w:tr>
      <w:tr w:rsidR="006A6F2F" w14:paraId="6E28F92B"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4CFF31D0" w14:textId="77777777" w:rsidR="006A6F2F" w:rsidRDefault="0074740D" w:rsidP="0005624A">
            <w:pPr>
              <w:tabs>
                <w:tab w:val="center" w:pos="4252"/>
                <w:tab w:val="right" w:pos="8504"/>
              </w:tabs>
              <w:spacing w:after="0" w:line="276" w:lineRule="auto"/>
            </w:pPr>
            <w:r>
              <w:rPr>
                <w:rFonts w:ascii="Arial" w:hAnsi="Arial" w:cs="Arial"/>
                <w14:shadow w14:blurRad="50749" w14:dist="37630" w14:dir="2700000" w14:sx="100000" w14:sy="100000" w14:kx="0" w14:ky="0" w14:algn="b">
                  <w14:srgbClr w14:val="000000"/>
                </w14:shadow>
              </w:rPr>
              <w:t>Remuneración del mercado</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7526D792" w14:textId="77777777" w:rsidR="006A6F2F" w:rsidRDefault="0074740D" w:rsidP="0005624A">
            <w:pPr>
              <w:pStyle w:val="Prrafodelista"/>
              <w:numPr>
                <w:ilvl w:val="0"/>
                <w:numId w:val="57"/>
              </w:numPr>
              <w:tabs>
                <w:tab w:val="center" w:pos="4252"/>
                <w:tab w:val="right" w:pos="8504"/>
              </w:tabs>
              <w:suppressAutoHyphens w:val="0"/>
              <w:spacing w:after="0" w:line="276" w:lineRule="auto"/>
              <w:jc w:val="both"/>
              <w:textAlignment w:val="auto"/>
              <w:rPr>
                <w:rFonts w:ascii="Arial" w:hAnsi="Arial" w:cs="Arial"/>
              </w:rPr>
            </w:pPr>
            <w:r>
              <w:rPr>
                <w:rFonts w:ascii="Arial" w:hAnsi="Arial" w:cs="Arial"/>
              </w:rPr>
              <w:t>Valor por Hora según la categoría.</w:t>
            </w:r>
          </w:p>
        </w:tc>
      </w:tr>
      <w:bookmarkEnd w:id="1616"/>
    </w:tbl>
    <w:p w14:paraId="34EBCDA6" w14:textId="77777777" w:rsidR="006A6F2F" w:rsidRDefault="006A6F2F"/>
    <w:p w14:paraId="553D29DA" w14:textId="77777777" w:rsidR="006A6F2F" w:rsidRDefault="0074740D">
      <w:pPr>
        <w:pStyle w:val="Ttulo3"/>
        <w:rPr>
          <w:rFonts w:ascii="Arial" w:hAnsi="Arial" w:cs="Arial"/>
          <w:b/>
          <w:bCs/>
          <w:color w:val="auto"/>
        </w:rPr>
      </w:pPr>
      <w:bookmarkStart w:id="1618" w:name="_Toc518202462"/>
      <w:bookmarkStart w:id="1619" w:name="_Toc4080394"/>
      <w:bookmarkStart w:id="1620" w:name="_Toc23759031"/>
      <w:bookmarkStart w:id="1621" w:name="_Toc56417871"/>
      <w:r>
        <w:rPr>
          <w:rFonts w:ascii="Arial" w:hAnsi="Arial" w:cs="Arial"/>
          <w:b/>
          <w:bCs/>
          <w:color w:val="auto"/>
        </w:rPr>
        <w:t>7.4.9 Encargado de Tecnología</w:t>
      </w:r>
      <w:bookmarkEnd w:id="1618"/>
      <w:bookmarkEnd w:id="1619"/>
      <w:bookmarkEnd w:id="1620"/>
      <w:r>
        <w:rPr>
          <w:rFonts w:ascii="Arial" w:hAnsi="Arial" w:cs="Arial"/>
          <w:b/>
          <w:bCs/>
          <w:color w:val="auto"/>
        </w:rPr>
        <w:t xml:space="preserve"> - Desarrollador Full </w:t>
      </w:r>
      <w:proofErr w:type="spellStart"/>
      <w:r>
        <w:rPr>
          <w:rFonts w:ascii="Arial" w:hAnsi="Arial" w:cs="Arial"/>
          <w:b/>
          <w:bCs/>
          <w:color w:val="auto"/>
        </w:rPr>
        <w:t>stack</w:t>
      </w:r>
      <w:bookmarkEnd w:id="1621"/>
      <w:proofErr w:type="spellEnd"/>
    </w:p>
    <w:p w14:paraId="267B7427" w14:textId="77777777" w:rsidR="006A6F2F" w:rsidRDefault="006A6F2F"/>
    <w:tbl>
      <w:tblPr>
        <w:tblW w:w="8488" w:type="dxa"/>
        <w:tblCellMar>
          <w:left w:w="10" w:type="dxa"/>
          <w:right w:w="10" w:type="dxa"/>
        </w:tblCellMar>
        <w:tblLook w:val="0000" w:firstRow="0" w:lastRow="0" w:firstColumn="0" w:lastColumn="0" w:noHBand="0" w:noVBand="0"/>
      </w:tblPr>
      <w:tblGrid>
        <w:gridCol w:w="2248"/>
        <w:gridCol w:w="6240"/>
      </w:tblGrid>
      <w:tr w:rsidR="006A6F2F" w14:paraId="1ADC4A2F" w14:textId="77777777">
        <w:tc>
          <w:tcPr>
            <w:tcW w:w="8488" w:type="dxa"/>
            <w:gridSpan w:val="2"/>
            <w:tcBorders>
              <w:top w:val="single" w:sz="6" w:space="0" w:color="333399"/>
              <w:left w:val="single" w:sz="6" w:space="0" w:color="333399"/>
              <w:bottom w:val="single" w:sz="6" w:space="0" w:color="333399"/>
              <w:right w:val="single" w:sz="6" w:space="0" w:color="333399"/>
            </w:tcBorders>
            <w:shd w:val="clear" w:color="auto" w:fill="8496B0"/>
            <w:tcMar>
              <w:top w:w="0" w:type="dxa"/>
              <w:left w:w="108" w:type="dxa"/>
              <w:bottom w:w="0" w:type="dxa"/>
              <w:right w:w="108" w:type="dxa"/>
            </w:tcMar>
          </w:tcPr>
          <w:p w14:paraId="6923BB7B" w14:textId="77777777" w:rsidR="006A6F2F" w:rsidRDefault="0074740D">
            <w:pPr>
              <w:pStyle w:val="Ttulo3"/>
              <w:spacing w:before="0"/>
              <w:rPr>
                <w:rFonts w:ascii="Arial" w:hAnsi="Arial" w:cs="Arial"/>
                <w:color w:val="FFFFFF"/>
              </w:rPr>
            </w:pPr>
            <w:bookmarkStart w:id="1622" w:name="_Toc56417872"/>
            <w:r>
              <w:rPr>
                <w:rFonts w:ascii="Arial" w:hAnsi="Arial" w:cs="Arial"/>
                <w:color w:val="FFFFFF"/>
              </w:rPr>
              <w:t xml:space="preserve">Desarrollador Full </w:t>
            </w:r>
            <w:proofErr w:type="spellStart"/>
            <w:r>
              <w:rPr>
                <w:rFonts w:ascii="Arial" w:hAnsi="Arial" w:cs="Arial"/>
                <w:color w:val="FFFFFF"/>
              </w:rPr>
              <w:t>stack</w:t>
            </w:r>
            <w:bookmarkEnd w:id="1622"/>
            <w:proofErr w:type="spellEnd"/>
          </w:p>
        </w:tc>
      </w:tr>
      <w:tr w:rsidR="006A6F2F" w14:paraId="288703B5"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1016A127"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Descripción</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4F3111DC" w14:textId="77777777" w:rsidR="006A6F2F" w:rsidRDefault="0074740D" w:rsidP="0005624A">
            <w:pPr>
              <w:spacing w:line="276" w:lineRule="auto"/>
              <w:rPr>
                <w:rFonts w:ascii="Arial" w:hAnsi="Arial" w:cs="Arial"/>
              </w:rPr>
            </w:pPr>
            <w:r>
              <w:rPr>
                <w:rFonts w:ascii="Arial" w:hAnsi="Arial" w:cs="Arial"/>
              </w:rPr>
              <w:t>Responsable de funcionamiento del sitio web, software con el que se lleva adelante las tareas cotidianas, hardware y telecomunicaciones.</w:t>
            </w:r>
          </w:p>
        </w:tc>
      </w:tr>
      <w:tr w:rsidR="006A6F2F" w14:paraId="5B54435B"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5EA607FA"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Tareas</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228CD7C4"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Encargado de actualización de sitio web.</w:t>
            </w:r>
          </w:p>
          <w:p w14:paraId="103E3ACB"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Mantenimiento de los equipos ya sean terminales, impresoras, Reuters, etc.</w:t>
            </w:r>
          </w:p>
          <w:p w14:paraId="3E624740"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Mantenimiento del software del negocio.</w:t>
            </w:r>
          </w:p>
        </w:tc>
      </w:tr>
      <w:tr w:rsidR="006A6F2F" w14:paraId="01D4B9D6"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4AA8E37B"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Perfil</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4C2BD554"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Profesión: </w:t>
            </w:r>
            <w:r>
              <w:rPr>
                <w:rFonts w:ascii="Arial" w:hAnsi="Arial" w:cs="Arial"/>
              </w:rPr>
              <w:t>estudiante</w:t>
            </w:r>
            <w:r>
              <w:rPr>
                <w:rFonts w:ascii="Arial" w:hAnsi="Arial" w:cs="Arial"/>
                <w:b/>
              </w:rPr>
              <w:t xml:space="preserve"> </w:t>
            </w:r>
            <w:r>
              <w:rPr>
                <w:rFonts w:ascii="Arial" w:hAnsi="Arial" w:cs="Arial"/>
              </w:rPr>
              <w:t>de</w:t>
            </w:r>
            <w:r>
              <w:rPr>
                <w:rFonts w:ascii="Arial" w:hAnsi="Arial" w:cs="Arial"/>
                <w:b/>
              </w:rPr>
              <w:t xml:space="preserve"> </w:t>
            </w:r>
            <w:r>
              <w:rPr>
                <w:rFonts w:ascii="Arial" w:hAnsi="Arial" w:cs="Arial"/>
              </w:rPr>
              <w:t xml:space="preserve">analista de sistemas, </w:t>
            </w:r>
            <w:proofErr w:type="spellStart"/>
            <w:r>
              <w:rPr>
                <w:rFonts w:ascii="Arial" w:hAnsi="Arial" w:cs="Arial"/>
              </w:rPr>
              <w:t>ing</w:t>
            </w:r>
            <w:proofErr w:type="spellEnd"/>
            <w:r>
              <w:rPr>
                <w:rFonts w:ascii="Arial" w:hAnsi="Arial" w:cs="Arial"/>
              </w:rPr>
              <w:t xml:space="preserve"> de sistemas y afines.</w:t>
            </w:r>
          </w:p>
          <w:p w14:paraId="48A3C3B8"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Experiencia laboral: </w:t>
            </w:r>
            <w:r>
              <w:rPr>
                <w:rFonts w:ascii="Arial" w:hAnsi="Arial" w:cs="Arial"/>
              </w:rPr>
              <w:t xml:space="preserve"> 1 año</w:t>
            </w:r>
            <w:r>
              <w:rPr>
                <w:rFonts w:ascii="Arial" w:hAnsi="Arial" w:cs="Arial"/>
                <w:b/>
              </w:rPr>
              <w:t xml:space="preserve"> </w:t>
            </w:r>
            <w:r>
              <w:rPr>
                <w:rFonts w:ascii="Arial" w:hAnsi="Arial" w:cs="Arial"/>
              </w:rPr>
              <w:t>en cargos similares.</w:t>
            </w:r>
          </w:p>
          <w:p w14:paraId="4D983944"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Edad: </w:t>
            </w:r>
            <w:r>
              <w:rPr>
                <w:rFonts w:ascii="Arial" w:hAnsi="Arial" w:cs="Arial"/>
              </w:rPr>
              <w:t>A partir de 25 años</w:t>
            </w:r>
          </w:p>
          <w:p w14:paraId="63D9D438"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Idioma: </w:t>
            </w:r>
            <w:r>
              <w:rPr>
                <w:rFonts w:ascii="Arial" w:hAnsi="Arial" w:cs="Arial"/>
              </w:rPr>
              <w:t xml:space="preserve">inglés </w:t>
            </w:r>
          </w:p>
          <w:p w14:paraId="36AF657A"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Sexo: </w:t>
            </w:r>
            <w:r>
              <w:rPr>
                <w:rFonts w:ascii="Arial" w:hAnsi="Arial" w:cs="Arial"/>
              </w:rPr>
              <w:t>Indistinto</w:t>
            </w:r>
          </w:p>
        </w:tc>
      </w:tr>
      <w:tr w:rsidR="006A6F2F" w14:paraId="405695DF"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58EA0947" w14:textId="77777777" w:rsidR="006A6F2F" w:rsidRDefault="0074740D">
            <w:pPr>
              <w:tabs>
                <w:tab w:val="center" w:pos="4252"/>
                <w:tab w:val="right" w:pos="8504"/>
              </w:tabs>
              <w:spacing w:after="0"/>
            </w:pPr>
            <w:r>
              <w:rPr>
                <w:rFonts w:ascii="Arial" w:hAnsi="Arial" w:cs="Arial"/>
                <w14:shadow w14:blurRad="50749" w14:dist="37630" w14:dir="2700000" w14:sx="100000" w14:sy="100000" w14:kx="0" w14:ky="0" w14:algn="b">
                  <w14:srgbClr w14:val="000000"/>
                </w14:shadow>
              </w:rPr>
              <w:t>Remuneración del mercado</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2572CE06" w14:textId="77777777" w:rsidR="006A6F2F" w:rsidRDefault="0074740D">
            <w:pPr>
              <w:pStyle w:val="Prrafodelista"/>
              <w:tabs>
                <w:tab w:val="center" w:pos="4252"/>
                <w:tab w:val="right" w:pos="8504"/>
              </w:tabs>
              <w:suppressAutoHyphens w:val="0"/>
              <w:spacing w:after="0" w:line="276" w:lineRule="auto"/>
              <w:jc w:val="both"/>
              <w:textAlignment w:val="auto"/>
              <w:rPr>
                <w:rFonts w:ascii="Arial" w:hAnsi="Arial" w:cs="Arial"/>
              </w:rPr>
            </w:pPr>
            <w:r>
              <w:rPr>
                <w:rFonts w:ascii="Arial" w:hAnsi="Arial" w:cs="Arial"/>
              </w:rPr>
              <w:t>$84.410,00</w:t>
            </w:r>
          </w:p>
        </w:tc>
      </w:tr>
    </w:tbl>
    <w:p w14:paraId="54C04FBF" w14:textId="77777777" w:rsidR="006A6F2F" w:rsidRDefault="006A6F2F">
      <w:pPr>
        <w:pStyle w:val="Ttulo3"/>
        <w:rPr>
          <w:rFonts w:ascii="Arial" w:hAnsi="Arial" w:cs="Arial"/>
          <w:b/>
          <w:bCs/>
          <w:color w:val="auto"/>
        </w:rPr>
      </w:pPr>
      <w:bookmarkStart w:id="1623" w:name="_Toc55839295"/>
    </w:p>
    <w:p w14:paraId="70C03404" w14:textId="77777777" w:rsidR="006A6F2F" w:rsidRDefault="006A6F2F"/>
    <w:p w14:paraId="1898714C" w14:textId="77777777" w:rsidR="006A6F2F" w:rsidRDefault="0074740D">
      <w:pPr>
        <w:pStyle w:val="Ttulo3"/>
        <w:rPr>
          <w:rFonts w:ascii="Arial" w:hAnsi="Arial" w:cs="Arial"/>
          <w:b/>
          <w:bCs/>
          <w:color w:val="auto"/>
        </w:rPr>
      </w:pPr>
      <w:bookmarkStart w:id="1624" w:name="_Toc56417873"/>
      <w:r>
        <w:rPr>
          <w:rFonts w:ascii="Arial" w:hAnsi="Arial" w:cs="Arial"/>
          <w:b/>
          <w:bCs/>
          <w:color w:val="auto"/>
        </w:rPr>
        <w:t>7.4.10 Encargado Analista de Datos</w:t>
      </w:r>
      <w:bookmarkEnd w:id="1624"/>
    </w:p>
    <w:p w14:paraId="2B3F1D31" w14:textId="77777777" w:rsidR="006A6F2F" w:rsidRDefault="006A6F2F"/>
    <w:tbl>
      <w:tblPr>
        <w:tblW w:w="8488" w:type="dxa"/>
        <w:tblCellMar>
          <w:left w:w="10" w:type="dxa"/>
          <w:right w:w="10" w:type="dxa"/>
        </w:tblCellMar>
        <w:tblLook w:val="0000" w:firstRow="0" w:lastRow="0" w:firstColumn="0" w:lastColumn="0" w:noHBand="0" w:noVBand="0"/>
      </w:tblPr>
      <w:tblGrid>
        <w:gridCol w:w="2248"/>
        <w:gridCol w:w="6240"/>
      </w:tblGrid>
      <w:tr w:rsidR="006A6F2F" w14:paraId="21281235" w14:textId="77777777">
        <w:tc>
          <w:tcPr>
            <w:tcW w:w="8488" w:type="dxa"/>
            <w:gridSpan w:val="2"/>
            <w:tcBorders>
              <w:top w:val="single" w:sz="6" w:space="0" w:color="333399"/>
              <w:left w:val="single" w:sz="6" w:space="0" w:color="333399"/>
              <w:bottom w:val="single" w:sz="6" w:space="0" w:color="333399"/>
              <w:right w:val="single" w:sz="6" w:space="0" w:color="333399"/>
            </w:tcBorders>
            <w:shd w:val="clear" w:color="auto" w:fill="8496B0"/>
            <w:tcMar>
              <w:top w:w="0" w:type="dxa"/>
              <w:left w:w="108" w:type="dxa"/>
              <w:bottom w:w="0" w:type="dxa"/>
              <w:right w:w="108" w:type="dxa"/>
            </w:tcMar>
          </w:tcPr>
          <w:p w14:paraId="2F4FBD90" w14:textId="77777777" w:rsidR="006A6F2F" w:rsidRDefault="0074740D">
            <w:pPr>
              <w:pStyle w:val="Ttulo3"/>
              <w:spacing w:before="0"/>
              <w:rPr>
                <w:rFonts w:ascii="Arial" w:hAnsi="Arial" w:cs="Arial"/>
                <w:color w:val="FFFFFF"/>
              </w:rPr>
            </w:pPr>
            <w:bookmarkStart w:id="1625" w:name="_Toc56417874"/>
            <w:r>
              <w:rPr>
                <w:rFonts w:ascii="Arial" w:hAnsi="Arial" w:cs="Arial"/>
                <w:color w:val="FFFFFF"/>
              </w:rPr>
              <w:t>Encargado Analista de Datos</w:t>
            </w:r>
            <w:bookmarkEnd w:id="1625"/>
          </w:p>
        </w:tc>
      </w:tr>
      <w:tr w:rsidR="006A6F2F" w14:paraId="5D8479FA"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194F4D61"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Descripción</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125838B7" w14:textId="77777777" w:rsidR="006A6F2F" w:rsidRDefault="0074740D" w:rsidP="0005624A">
            <w:pPr>
              <w:spacing w:line="276" w:lineRule="auto"/>
              <w:rPr>
                <w:rFonts w:ascii="Arial" w:hAnsi="Arial" w:cs="Arial"/>
              </w:rPr>
            </w:pPr>
            <w:r>
              <w:rPr>
                <w:rFonts w:ascii="Arial" w:hAnsi="Arial" w:cs="Arial"/>
              </w:rPr>
              <w:t xml:space="preserve">Responsable de funcionamiento de llevar adelante el software con el que se lleva adelante la persistencia de los datos y la gestión de </w:t>
            </w:r>
            <w:proofErr w:type="spellStart"/>
            <w:r>
              <w:rPr>
                <w:rFonts w:ascii="Arial" w:hAnsi="Arial" w:cs="Arial"/>
              </w:rPr>
              <w:t>backup</w:t>
            </w:r>
            <w:proofErr w:type="spellEnd"/>
            <w:r>
              <w:rPr>
                <w:rFonts w:ascii="Arial" w:hAnsi="Arial" w:cs="Arial"/>
              </w:rPr>
              <w:t xml:space="preserve"> y restauraciones de datos. telecomunicaciones.</w:t>
            </w:r>
          </w:p>
        </w:tc>
      </w:tr>
      <w:tr w:rsidR="006A6F2F" w14:paraId="1968DD2B"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3E48602F"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Tareas</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799EC848"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Encargado de actualización procedimiento de almacenamiento.</w:t>
            </w:r>
          </w:p>
          <w:p w14:paraId="5B7670DC" w14:textId="3486F4F1"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 xml:space="preserve">Mantenimiento de los equipos ya sean terminales, impresoras, Reuters, </w:t>
            </w:r>
            <w:proofErr w:type="spellStart"/>
            <w:r>
              <w:rPr>
                <w:rFonts w:ascii="Arial" w:hAnsi="Arial" w:cs="Arial"/>
              </w:rPr>
              <w:t>etc</w:t>
            </w:r>
            <w:proofErr w:type="spellEnd"/>
            <w:r>
              <w:rPr>
                <w:rFonts w:ascii="Arial" w:hAnsi="Arial" w:cs="Arial"/>
              </w:rPr>
              <w:t xml:space="preserve">, </w:t>
            </w:r>
            <w:r w:rsidR="0005624A">
              <w:rPr>
                <w:rFonts w:ascii="Arial" w:hAnsi="Arial" w:cs="Arial"/>
              </w:rPr>
              <w:t>en los</w:t>
            </w:r>
            <w:r>
              <w:rPr>
                <w:rFonts w:ascii="Arial" w:hAnsi="Arial" w:cs="Arial"/>
              </w:rPr>
              <w:t xml:space="preserve"> cuales están involucrado la persistencia de la información.</w:t>
            </w:r>
          </w:p>
          <w:p w14:paraId="69D487C1" w14:textId="77777777" w:rsidR="006A6F2F" w:rsidRDefault="006A6F2F" w:rsidP="0005624A">
            <w:pPr>
              <w:shd w:val="clear" w:color="auto" w:fill="FFFFFF"/>
              <w:suppressAutoHyphens w:val="0"/>
              <w:spacing w:after="0" w:line="276" w:lineRule="auto"/>
              <w:ind w:left="360"/>
              <w:jc w:val="both"/>
              <w:textAlignment w:val="auto"/>
              <w:rPr>
                <w:rFonts w:ascii="Arial" w:hAnsi="Arial" w:cs="Arial"/>
              </w:rPr>
            </w:pPr>
          </w:p>
        </w:tc>
      </w:tr>
      <w:tr w:rsidR="006A6F2F" w14:paraId="7D8C8BD1"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66F97D3B"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Perfil</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0C462CA2"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Profesión: </w:t>
            </w:r>
            <w:r>
              <w:rPr>
                <w:rFonts w:ascii="Arial" w:hAnsi="Arial" w:cs="Arial"/>
              </w:rPr>
              <w:t>estudiante</w:t>
            </w:r>
            <w:r>
              <w:rPr>
                <w:rFonts w:ascii="Arial" w:hAnsi="Arial" w:cs="Arial"/>
                <w:b/>
              </w:rPr>
              <w:t xml:space="preserve"> </w:t>
            </w:r>
            <w:r>
              <w:rPr>
                <w:rFonts w:ascii="Arial" w:hAnsi="Arial" w:cs="Arial"/>
              </w:rPr>
              <w:t>de</w:t>
            </w:r>
            <w:r>
              <w:rPr>
                <w:rFonts w:ascii="Arial" w:hAnsi="Arial" w:cs="Arial"/>
                <w:b/>
              </w:rPr>
              <w:t xml:space="preserve"> </w:t>
            </w:r>
            <w:r>
              <w:rPr>
                <w:rFonts w:ascii="Arial" w:hAnsi="Arial" w:cs="Arial"/>
              </w:rPr>
              <w:t xml:space="preserve">analista de sistemas, </w:t>
            </w:r>
            <w:proofErr w:type="spellStart"/>
            <w:r>
              <w:rPr>
                <w:rFonts w:ascii="Arial" w:hAnsi="Arial" w:cs="Arial"/>
              </w:rPr>
              <w:t>ing</w:t>
            </w:r>
            <w:proofErr w:type="spellEnd"/>
            <w:r>
              <w:rPr>
                <w:rFonts w:ascii="Arial" w:hAnsi="Arial" w:cs="Arial"/>
              </w:rPr>
              <w:t xml:space="preserve"> de sistemas y afines.</w:t>
            </w:r>
          </w:p>
          <w:p w14:paraId="7B2B016A"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Experiencia laboral: </w:t>
            </w:r>
            <w:r>
              <w:rPr>
                <w:rFonts w:ascii="Arial" w:hAnsi="Arial" w:cs="Arial"/>
              </w:rPr>
              <w:t xml:space="preserve"> 1 año</w:t>
            </w:r>
            <w:r>
              <w:rPr>
                <w:rFonts w:ascii="Arial" w:hAnsi="Arial" w:cs="Arial"/>
                <w:b/>
              </w:rPr>
              <w:t xml:space="preserve"> </w:t>
            </w:r>
            <w:r>
              <w:rPr>
                <w:rFonts w:ascii="Arial" w:hAnsi="Arial" w:cs="Arial"/>
              </w:rPr>
              <w:t>en cargos similares.</w:t>
            </w:r>
          </w:p>
          <w:p w14:paraId="3BE2330C"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Edad: </w:t>
            </w:r>
            <w:r>
              <w:rPr>
                <w:rFonts w:ascii="Arial" w:hAnsi="Arial" w:cs="Arial"/>
              </w:rPr>
              <w:t>A partir de 25 años</w:t>
            </w:r>
          </w:p>
          <w:p w14:paraId="6FCD30CB"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Idioma: </w:t>
            </w:r>
            <w:r>
              <w:rPr>
                <w:rFonts w:ascii="Arial" w:hAnsi="Arial" w:cs="Arial"/>
              </w:rPr>
              <w:t xml:space="preserve">inglés </w:t>
            </w:r>
          </w:p>
          <w:p w14:paraId="2DD5C8FE"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Sexo: </w:t>
            </w:r>
            <w:r>
              <w:rPr>
                <w:rFonts w:ascii="Arial" w:hAnsi="Arial" w:cs="Arial"/>
              </w:rPr>
              <w:t>Indistinto</w:t>
            </w:r>
          </w:p>
        </w:tc>
      </w:tr>
      <w:tr w:rsidR="006A6F2F" w14:paraId="50F52CE0"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13DCBF13" w14:textId="77777777" w:rsidR="006A6F2F" w:rsidRDefault="0074740D">
            <w:pPr>
              <w:tabs>
                <w:tab w:val="center" w:pos="4252"/>
                <w:tab w:val="right" w:pos="8504"/>
              </w:tabs>
              <w:spacing w:after="0"/>
            </w:pPr>
            <w:r>
              <w:rPr>
                <w:rFonts w:ascii="Arial" w:hAnsi="Arial" w:cs="Arial"/>
                <w14:shadow w14:blurRad="50749" w14:dist="37630" w14:dir="2700000" w14:sx="100000" w14:sy="100000" w14:kx="0" w14:ky="0" w14:algn="b">
                  <w14:srgbClr w14:val="000000"/>
                </w14:shadow>
              </w:rPr>
              <w:t>Remuneración del mercado</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169AEFFB" w14:textId="77777777" w:rsidR="006A6F2F" w:rsidRDefault="0074740D">
            <w:pPr>
              <w:pStyle w:val="Prrafodelista"/>
              <w:tabs>
                <w:tab w:val="center" w:pos="4252"/>
                <w:tab w:val="right" w:pos="8504"/>
              </w:tabs>
              <w:suppressAutoHyphens w:val="0"/>
              <w:spacing w:after="0" w:line="276" w:lineRule="auto"/>
              <w:jc w:val="both"/>
              <w:textAlignment w:val="auto"/>
              <w:rPr>
                <w:rFonts w:ascii="Arial" w:hAnsi="Arial" w:cs="Arial"/>
              </w:rPr>
            </w:pPr>
            <w:r>
              <w:rPr>
                <w:rFonts w:ascii="Arial" w:hAnsi="Arial" w:cs="Arial"/>
              </w:rPr>
              <w:t>$69.690,00</w:t>
            </w:r>
          </w:p>
        </w:tc>
      </w:tr>
    </w:tbl>
    <w:p w14:paraId="68C76C28" w14:textId="77777777" w:rsidR="006A6F2F" w:rsidRDefault="006A6F2F">
      <w:pPr>
        <w:pStyle w:val="Ttulo1"/>
        <w:rPr>
          <w:rFonts w:ascii="Arial" w:hAnsi="Arial" w:cs="Arial"/>
          <w:color w:val="auto"/>
          <w:sz w:val="16"/>
          <w:szCs w:val="16"/>
        </w:rPr>
      </w:pPr>
    </w:p>
    <w:p w14:paraId="458D321E" w14:textId="77777777" w:rsidR="006A6F2F" w:rsidRDefault="006A6F2F">
      <w:pPr>
        <w:pStyle w:val="Ttulo1"/>
        <w:jc w:val="center"/>
        <w:rPr>
          <w:rFonts w:ascii="Arial" w:hAnsi="Arial" w:cs="Arial"/>
          <w:color w:val="auto"/>
          <w:sz w:val="36"/>
          <w:szCs w:val="36"/>
        </w:rPr>
      </w:pPr>
    </w:p>
    <w:p w14:paraId="54C87ED7" w14:textId="77777777" w:rsidR="006A6F2F" w:rsidRDefault="006A6F2F">
      <w:pPr>
        <w:pStyle w:val="Ttulo1"/>
        <w:jc w:val="center"/>
        <w:rPr>
          <w:rFonts w:ascii="Arial" w:hAnsi="Arial" w:cs="Arial"/>
          <w:color w:val="auto"/>
          <w:sz w:val="36"/>
          <w:szCs w:val="36"/>
        </w:rPr>
      </w:pPr>
    </w:p>
    <w:p w14:paraId="2AB6E50F" w14:textId="77777777" w:rsidR="006A6F2F" w:rsidRDefault="006A6F2F">
      <w:pPr>
        <w:pStyle w:val="Ttulo1"/>
        <w:jc w:val="center"/>
        <w:rPr>
          <w:rFonts w:ascii="Arial" w:hAnsi="Arial" w:cs="Arial"/>
          <w:color w:val="auto"/>
          <w:sz w:val="36"/>
          <w:szCs w:val="36"/>
        </w:rPr>
      </w:pPr>
    </w:p>
    <w:p w14:paraId="659B54AB" w14:textId="386F8DD4" w:rsidR="006A6F2F" w:rsidRDefault="006A6F2F" w:rsidP="0005624A">
      <w:pPr>
        <w:pStyle w:val="Ttulo1"/>
        <w:rPr>
          <w:rFonts w:ascii="Arial" w:hAnsi="Arial" w:cs="Arial"/>
          <w:color w:val="auto"/>
          <w:sz w:val="36"/>
          <w:szCs w:val="36"/>
        </w:rPr>
      </w:pPr>
    </w:p>
    <w:p w14:paraId="2AA0D469" w14:textId="7701842D" w:rsidR="0005624A" w:rsidRDefault="0005624A" w:rsidP="0005624A"/>
    <w:p w14:paraId="1038AFDB" w14:textId="69BF219F" w:rsidR="0005624A" w:rsidRDefault="0005624A" w:rsidP="0005624A"/>
    <w:p w14:paraId="6479D263" w14:textId="77777777" w:rsidR="0005624A" w:rsidRPr="0005624A" w:rsidRDefault="0005624A" w:rsidP="0005624A"/>
    <w:p w14:paraId="130C19E9" w14:textId="77777777" w:rsidR="006A6F2F" w:rsidRDefault="006A6F2F"/>
    <w:p w14:paraId="524AC7CD" w14:textId="10FF7745" w:rsidR="006A6F2F" w:rsidRDefault="0074740D" w:rsidP="005125BF">
      <w:pPr>
        <w:pStyle w:val="Ttulo1"/>
        <w:numPr>
          <w:ilvl w:val="0"/>
          <w:numId w:val="15"/>
        </w:numPr>
        <w:jc w:val="center"/>
        <w:rPr>
          <w:rFonts w:ascii="Arial" w:hAnsi="Arial" w:cs="Arial"/>
          <w:color w:val="auto"/>
          <w:sz w:val="36"/>
          <w:szCs w:val="36"/>
        </w:rPr>
      </w:pPr>
      <w:bookmarkStart w:id="1626" w:name="_Toc56417875"/>
      <w:r>
        <w:rPr>
          <w:rFonts w:ascii="Arial" w:hAnsi="Arial" w:cs="Arial"/>
          <w:color w:val="auto"/>
          <w:sz w:val="36"/>
          <w:szCs w:val="36"/>
        </w:rPr>
        <w:lastRenderedPageBreak/>
        <w:t>Plan Financiero</w:t>
      </w:r>
      <w:bookmarkEnd w:id="1623"/>
      <w:bookmarkEnd w:id="1626"/>
    </w:p>
    <w:p w14:paraId="19DFDA3E" w14:textId="77777777" w:rsidR="006A6F2F" w:rsidRDefault="006A6F2F"/>
    <w:p w14:paraId="3BC43D0A" w14:textId="77777777" w:rsidR="006A6F2F" w:rsidRDefault="0074740D">
      <w:pPr>
        <w:pStyle w:val="Ttulo2"/>
        <w:rPr>
          <w:rFonts w:ascii="Arial" w:hAnsi="Arial" w:cs="Arial"/>
          <w:color w:val="auto"/>
          <w:sz w:val="28"/>
          <w:szCs w:val="28"/>
        </w:rPr>
      </w:pPr>
      <w:bookmarkStart w:id="1627" w:name="_Toc55839296"/>
      <w:bookmarkStart w:id="1628" w:name="_Toc56417876"/>
      <w:r>
        <w:rPr>
          <w:rFonts w:ascii="Arial" w:hAnsi="Arial" w:cs="Arial"/>
          <w:color w:val="auto"/>
          <w:sz w:val="28"/>
          <w:szCs w:val="28"/>
        </w:rPr>
        <w:t>8.1 Hipótesis</w:t>
      </w:r>
      <w:bookmarkEnd w:id="1627"/>
      <w:bookmarkEnd w:id="1628"/>
    </w:p>
    <w:p w14:paraId="72666B2B" w14:textId="2776B217" w:rsidR="006A6F2F" w:rsidRDefault="006A6F2F"/>
    <w:p w14:paraId="0F9AD9E0" w14:textId="3847322E" w:rsidR="003905C0" w:rsidRDefault="00357B78" w:rsidP="00357B78">
      <w:pPr>
        <w:jc w:val="both"/>
        <w:rPr>
          <w:rFonts w:ascii="Arial" w:hAnsi="Arial" w:cs="Arial"/>
          <w:sz w:val="24"/>
          <w:szCs w:val="24"/>
        </w:rPr>
      </w:pPr>
      <w:r w:rsidRPr="00357B78">
        <w:rPr>
          <w:rFonts w:ascii="Arial" w:hAnsi="Arial" w:cs="Arial"/>
          <w:sz w:val="24"/>
          <w:szCs w:val="24"/>
        </w:rPr>
        <w:t>Helper ofrece un servicio online de servicio doméstico. Conformado por un equipo de trabajo competente que actúa hace poco más de dos años en Zona del Partido de Moreno, La Reja, Francisco Álvarez, General Rodríguez, Pilar Provincia de Buenos Aires.  Entre los servicios ofrecidos contamos con limpieza por horas, limpieza de cortinas, limpieza de alfombras, limpieza de ventanales, planes para clientes frecuentes. etc.</w:t>
      </w:r>
    </w:p>
    <w:p w14:paraId="35B3E19C" w14:textId="77777777" w:rsidR="00357B78" w:rsidRPr="00357B78" w:rsidRDefault="00357B78" w:rsidP="00357B78">
      <w:pPr>
        <w:jc w:val="both"/>
        <w:rPr>
          <w:rFonts w:ascii="Arial" w:hAnsi="Arial" w:cs="Arial"/>
          <w:sz w:val="24"/>
          <w:szCs w:val="24"/>
        </w:rPr>
      </w:pPr>
    </w:p>
    <w:p w14:paraId="185E5B01" w14:textId="1F6C27DF" w:rsidR="00357B78" w:rsidRDefault="00357B78" w:rsidP="00357B78">
      <w:pPr>
        <w:rPr>
          <w:rFonts w:ascii="Arial" w:eastAsia="Arial" w:hAnsi="Arial" w:cs="Arial"/>
          <w:sz w:val="24"/>
          <w:szCs w:val="24"/>
        </w:rPr>
      </w:pPr>
      <w:r w:rsidRPr="00357B78">
        <w:rPr>
          <w:rFonts w:ascii="Arial" w:eastAsia="Arial" w:hAnsi="Arial" w:cs="Arial"/>
          <w:sz w:val="24"/>
          <w:szCs w:val="24"/>
        </w:rPr>
        <w:t>Cuando hablamos de hipótesis primero debemos dejar en claro nuestro mercado meta.</w:t>
      </w:r>
    </w:p>
    <w:p w14:paraId="13425C73" w14:textId="73E1515C" w:rsidR="00357B78" w:rsidRDefault="00357B78" w:rsidP="00357B78">
      <w:pPr>
        <w:rPr>
          <w:rFonts w:ascii="Arial" w:eastAsia="Arial" w:hAnsi="Arial" w:cs="Arial"/>
          <w:sz w:val="24"/>
          <w:szCs w:val="24"/>
        </w:rPr>
      </w:pPr>
    </w:p>
    <w:p w14:paraId="25FB2F5C" w14:textId="57677394" w:rsidR="00357B78" w:rsidRPr="00357B78" w:rsidRDefault="00357B78" w:rsidP="00357B78">
      <w:pPr>
        <w:jc w:val="center"/>
        <w:rPr>
          <w:rFonts w:ascii="Arial" w:eastAsia="Arial" w:hAnsi="Arial" w:cs="Arial"/>
          <w:sz w:val="24"/>
          <w:szCs w:val="24"/>
        </w:rPr>
      </w:pPr>
      <w:r>
        <w:rPr>
          <w:rFonts w:ascii="Arial" w:eastAsia="Arial" w:hAnsi="Arial" w:cs="Arial"/>
          <w:noProof/>
          <w:sz w:val="24"/>
          <w:szCs w:val="24"/>
        </w:rPr>
        <w:drawing>
          <wp:inline distT="0" distB="0" distL="0" distR="0" wp14:anchorId="43F64116" wp14:editId="1E5C564C">
            <wp:extent cx="4563110" cy="3691890"/>
            <wp:effectExtent l="0" t="0" r="8890" b="381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3110" cy="3691890"/>
                    </a:xfrm>
                    <a:prstGeom prst="rect">
                      <a:avLst/>
                    </a:prstGeom>
                    <a:noFill/>
                    <a:ln>
                      <a:noFill/>
                    </a:ln>
                  </pic:spPr>
                </pic:pic>
              </a:graphicData>
            </a:graphic>
          </wp:inline>
        </w:drawing>
      </w:r>
    </w:p>
    <w:p w14:paraId="5E2A35D9" w14:textId="1E5CED33" w:rsidR="006A6F2F" w:rsidRDefault="006A6F2F"/>
    <w:p w14:paraId="1460AEF6" w14:textId="77777777" w:rsidR="006A6F2F" w:rsidRDefault="006A6F2F">
      <w:pPr>
        <w:jc w:val="center"/>
      </w:pPr>
    </w:p>
    <w:p w14:paraId="5C24C0C6" w14:textId="7B23F2A5" w:rsidR="006A6F2F" w:rsidRDefault="006A6F2F">
      <w:pPr>
        <w:jc w:val="center"/>
        <w:rPr>
          <w:noProof/>
        </w:rPr>
      </w:pPr>
    </w:p>
    <w:p w14:paraId="2D20978F" w14:textId="58647846" w:rsidR="00357B78" w:rsidRDefault="00357B78">
      <w:pPr>
        <w:jc w:val="center"/>
      </w:pPr>
      <w:r>
        <w:rPr>
          <w:noProof/>
        </w:rPr>
        <w:lastRenderedPageBreak/>
        <w:drawing>
          <wp:inline distT="0" distB="0" distL="0" distR="0" wp14:anchorId="20E68C63" wp14:editId="17FCCD80">
            <wp:extent cx="5106670" cy="370078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6670" cy="3700780"/>
                    </a:xfrm>
                    <a:prstGeom prst="rect">
                      <a:avLst/>
                    </a:prstGeom>
                    <a:noFill/>
                    <a:ln>
                      <a:noFill/>
                    </a:ln>
                  </pic:spPr>
                </pic:pic>
              </a:graphicData>
            </a:graphic>
          </wp:inline>
        </w:drawing>
      </w:r>
    </w:p>
    <w:p w14:paraId="0904489F" w14:textId="77777777" w:rsidR="006A6F2F" w:rsidRDefault="006A6F2F"/>
    <w:p w14:paraId="0462A354" w14:textId="77777777" w:rsidR="006A6F2F" w:rsidRDefault="006A6F2F"/>
    <w:p w14:paraId="57207D65" w14:textId="77777777" w:rsidR="006A6F2F" w:rsidRDefault="006A6F2F"/>
    <w:p w14:paraId="14776828" w14:textId="77777777" w:rsidR="006A6F2F" w:rsidRDefault="006A6F2F"/>
    <w:p w14:paraId="43E37F8D" w14:textId="77777777" w:rsidR="006A6F2F" w:rsidRDefault="006A6F2F"/>
    <w:p w14:paraId="09A126D5" w14:textId="77777777" w:rsidR="006A6F2F" w:rsidRDefault="006A6F2F"/>
    <w:p w14:paraId="065B6E5B" w14:textId="77777777" w:rsidR="006A6F2F" w:rsidRDefault="006A6F2F"/>
    <w:p w14:paraId="7CA55CA4" w14:textId="77777777" w:rsidR="006A6F2F" w:rsidRDefault="006A6F2F"/>
    <w:p w14:paraId="6EDFF9A2" w14:textId="77777777" w:rsidR="006A6F2F" w:rsidRDefault="006A6F2F"/>
    <w:p w14:paraId="2178B803" w14:textId="77777777" w:rsidR="006A6F2F" w:rsidRDefault="006A6F2F"/>
    <w:p w14:paraId="2F37FDD1" w14:textId="77777777" w:rsidR="006A6F2F" w:rsidRDefault="006A6F2F"/>
    <w:p w14:paraId="121113A5" w14:textId="77777777" w:rsidR="006A6F2F" w:rsidRDefault="006A6F2F"/>
    <w:p w14:paraId="342B56D1" w14:textId="77777777" w:rsidR="006A6F2F" w:rsidRDefault="006A6F2F"/>
    <w:p w14:paraId="7DAE5A67" w14:textId="77777777" w:rsidR="006A6F2F" w:rsidRDefault="006A6F2F"/>
    <w:p w14:paraId="24CF1064" w14:textId="77777777" w:rsidR="006A6F2F" w:rsidRDefault="006A6F2F"/>
    <w:p w14:paraId="36B48041" w14:textId="77777777" w:rsidR="006A6F2F" w:rsidRDefault="0074740D">
      <w:pPr>
        <w:pStyle w:val="Ttulo2"/>
        <w:rPr>
          <w:rFonts w:ascii="Arial" w:hAnsi="Arial" w:cs="Arial"/>
          <w:color w:val="auto"/>
        </w:rPr>
      </w:pPr>
      <w:bookmarkStart w:id="1629" w:name="_Toc55839297"/>
      <w:bookmarkStart w:id="1630" w:name="_Toc56417877"/>
      <w:r>
        <w:rPr>
          <w:rFonts w:ascii="Arial" w:hAnsi="Arial" w:cs="Arial"/>
          <w:color w:val="auto"/>
        </w:rPr>
        <w:lastRenderedPageBreak/>
        <w:t>8.2 Modelo de ingresos</w:t>
      </w:r>
      <w:bookmarkEnd w:id="1629"/>
      <w:bookmarkEnd w:id="1630"/>
    </w:p>
    <w:p w14:paraId="45A912BB" w14:textId="77777777" w:rsidR="006A6F2F" w:rsidRDefault="006A6F2F"/>
    <w:p w14:paraId="538A157B" w14:textId="38FF26F2" w:rsidR="006A6F2F" w:rsidRDefault="0074740D" w:rsidP="009B3260">
      <w:pPr>
        <w:jc w:val="right"/>
      </w:pPr>
      <w:r>
        <w:rPr>
          <w:noProof/>
        </w:rPr>
        <w:drawing>
          <wp:inline distT="0" distB="0" distL="0" distR="0" wp14:anchorId="2C55BD74" wp14:editId="7051E069">
            <wp:extent cx="5318314" cy="1540828"/>
            <wp:effectExtent l="0" t="0" r="0" b="2222"/>
            <wp:docPr id="104" name="Imagen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a:stretch>
                      <a:fillRect/>
                    </a:stretch>
                  </pic:blipFill>
                  <pic:spPr>
                    <a:xfrm>
                      <a:off x="0" y="0"/>
                      <a:ext cx="5318314" cy="1540828"/>
                    </a:xfrm>
                    <a:prstGeom prst="rect">
                      <a:avLst/>
                    </a:prstGeom>
                    <a:noFill/>
                    <a:ln>
                      <a:noFill/>
                      <a:prstDash/>
                    </a:ln>
                  </pic:spPr>
                </pic:pic>
              </a:graphicData>
            </a:graphic>
          </wp:inline>
        </w:drawing>
      </w:r>
    </w:p>
    <w:p w14:paraId="7366ED91" w14:textId="5CB8CF8C" w:rsidR="006A6F2F" w:rsidRDefault="006A6F2F">
      <w:pPr>
        <w:jc w:val="center"/>
      </w:pPr>
    </w:p>
    <w:p w14:paraId="4EB4C45E" w14:textId="77777777" w:rsidR="006A6F2F" w:rsidRDefault="0074740D">
      <w:pPr>
        <w:pStyle w:val="Ttulo3"/>
        <w:rPr>
          <w:rFonts w:ascii="Arial" w:hAnsi="Arial" w:cs="Arial"/>
          <w:color w:val="auto"/>
          <w:sz w:val="28"/>
          <w:szCs w:val="28"/>
        </w:rPr>
      </w:pPr>
      <w:bookmarkStart w:id="1631" w:name="_Toc55839298"/>
      <w:bookmarkStart w:id="1632" w:name="_Toc56417878"/>
      <w:r>
        <w:rPr>
          <w:rFonts w:ascii="Arial" w:hAnsi="Arial" w:cs="Arial"/>
          <w:color w:val="auto"/>
          <w:sz w:val="28"/>
          <w:szCs w:val="28"/>
        </w:rPr>
        <w:t>Gráfico Modelo de Ingresos</w:t>
      </w:r>
      <w:bookmarkEnd w:id="1631"/>
      <w:bookmarkEnd w:id="1632"/>
    </w:p>
    <w:p w14:paraId="07DE2B2F" w14:textId="77777777" w:rsidR="006A6F2F" w:rsidRDefault="006A6F2F"/>
    <w:p w14:paraId="712B662A" w14:textId="77777777" w:rsidR="006A6F2F" w:rsidRDefault="0074740D">
      <w:pPr>
        <w:jc w:val="center"/>
      </w:pPr>
      <w:r>
        <w:rPr>
          <w:noProof/>
        </w:rPr>
        <w:drawing>
          <wp:inline distT="0" distB="0" distL="0" distR="0" wp14:anchorId="5F8E6359" wp14:editId="74863AA6">
            <wp:extent cx="5367692" cy="2732355"/>
            <wp:effectExtent l="0" t="0" r="4408" b="0"/>
            <wp:docPr id="109" name="Imagen 108" descr="Gráfico, Gráfico de barras, Gráfico de rectángulo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67692" cy="2732355"/>
                    </a:xfrm>
                    <a:prstGeom prst="rect">
                      <a:avLst/>
                    </a:prstGeom>
                    <a:noFill/>
                    <a:ln>
                      <a:noFill/>
                      <a:prstDash/>
                    </a:ln>
                  </pic:spPr>
                </pic:pic>
              </a:graphicData>
            </a:graphic>
          </wp:inline>
        </w:drawing>
      </w:r>
    </w:p>
    <w:p w14:paraId="28FB4D06" w14:textId="77777777" w:rsidR="006A6F2F" w:rsidRDefault="006A6F2F">
      <w:pPr>
        <w:jc w:val="center"/>
      </w:pPr>
    </w:p>
    <w:p w14:paraId="4BC6AB15" w14:textId="2F85D9C6" w:rsidR="006A6F2F" w:rsidRDefault="006A6F2F">
      <w:pPr>
        <w:jc w:val="center"/>
      </w:pPr>
    </w:p>
    <w:p w14:paraId="3D003BD3" w14:textId="68FED449" w:rsidR="009B3260" w:rsidRDefault="009B3260">
      <w:pPr>
        <w:jc w:val="center"/>
      </w:pPr>
    </w:p>
    <w:p w14:paraId="1322DBD9" w14:textId="77777777" w:rsidR="00C04453" w:rsidRDefault="00C04453">
      <w:pPr>
        <w:jc w:val="center"/>
      </w:pPr>
    </w:p>
    <w:p w14:paraId="28816DB5" w14:textId="0344B907" w:rsidR="009B3260" w:rsidRDefault="009B3260">
      <w:pPr>
        <w:jc w:val="center"/>
      </w:pPr>
    </w:p>
    <w:p w14:paraId="7E7AF5B1" w14:textId="2E4036D2" w:rsidR="009B3260" w:rsidRDefault="009B3260">
      <w:pPr>
        <w:jc w:val="center"/>
      </w:pPr>
    </w:p>
    <w:p w14:paraId="7083E988" w14:textId="77777777" w:rsidR="009B3260" w:rsidRDefault="009B3260">
      <w:pPr>
        <w:jc w:val="center"/>
      </w:pPr>
    </w:p>
    <w:p w14:paraId="1F9E1E8C" w14:textId="77777777" w:rsidR="006A6F2F" w:rsidRDefault="0074740D">
      <w:pPr>
        <w:pStyle w:val="Ttulo2"/>
        <w:rPr>
          <w:rFonts w:ascii="Arial" w:hAnsi="Arial" w:cs="Arial"/>
          <w:color w:val="auto"/>
          <w:sz w:val="28"/>
          <w:szCs w:val="28"/>
        </w:rPr>
      </w:pPr>
      <w:bookmarkStart w:id="1633" w:name="_Toc55839299"/>
      <w:bookmarkStart w:id="1634" w:name="_Toc56417879"/>
      <w:r>
        <w:rPr>
          <w:rFonts w:ascii="Arial" w:hAnsi="Arial" w:cs="Arial"/>
          <w:color w:val="auto"/>
          <w:sz w:val="28"/>
          <w:szCs w:val="28"/>
        </w:rPr>
        <w:lastRenderedPageBreak/>
        <w:t>8.3 Modelo de Egresos</w:t>
      </w:r>
      <w:bookmarkEnd w:id="1633"/>
      <w:bookmarkEnd w:id="1634"/>
    </w:p>
    <w:p w14:paraId="10069324" w14:textId="77777777" w:rsidR="006A6F2F" w:rsidRDefault="006A6F2F"/>
    <w:p w14:paraId="67477AFB" w14:textId="77777777" w:rsidR="006A6F2F" w:rsidRDefault="0074740D">
      <w:r>
        <w:rPr>
          <w:noProof/>
        </w:rPr>
        <w:drawing>
          <wp:inline distT="0" distB="0" distL="0" distR="0" wp14:anchorId="5C84F308" wp14:editId="736C5624">
            <wp:extent cx="5897249" cy="1204182"/>
            <wp:effectExtent l="0" t="0" r="8251" b="0"/>
            <wp:docPr id="110" name="Imagen 1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rcRect/>
                    <a:stretch>
                      <a:fillRect/>
                    </a:stretch>
                  </pic:blipFill>
                  <pic:spPr>
                    <a:xfrm>
                      <a:off x="0" y="0"/>
                      <a:ext cx="5897249" cy="1204182"/>
                    </a:xfrm>
                    <a:prstGeom prst="rect">
                      <a:avLst/>
                    </a:prstGeom>
                    <a:noFill/>
                    <a:ln>
                      <a:noFill/>
                      <a:prstDash/>
                    </a:ln>
                  </pic:spPr>
                </pic:pic>
              </a:graphicData>
            </a:graphic>
          </wp:inline>
        </w:drawing>
      </w:r>
    </w:p>
    <w:p w14:paraId="3C45E426" w14:textId="77777777" w:rsidR="006A6F2F" w:rsidRDefault="006A6F2F"/>
    <w:p w14:paraId="604E4E09" w14:textId="77777777" w:rsidR="006A6F2F" w:rsidRDefault="0074740D">
      <w:pPr>
        <w:pStyle w:val="Ttulo3"/>
        <w:rPr>
          <w:rFonts w:ascii="Arial" w:hAnsi="Arial" w:cs="Arial"/>
          <w:color w:val="auto"/>
          <w:sz w:val="28"/>
          <w:szCs w:val="28"/>
        </w:rPr>
      </w:pPr>
      <w:bookmarkStart w:id="1635" w:name="_Toc55839300"/>
      <w:bookmarkStart w:id="1636" w:name="_Toc56417880"/>
      <w:r>
        <w:rPr>
          <w:rFonts w:ascii="Arial" w:hAnsi="Arial" w:cs="Arial"/>
          <w:color w:val="auto"/>
          <w:sz w:val="28"/>
          <w:szCs w:val="28"/>
        </w:rPr>
        <w:t>Gráfico Modelo de Egresos</w:t>
      </w:r>
      <w:bookmarkEnd w:id="1635"/>
      <w:bookmarkEnd w:id="1636"/>
    </w:p>
    <w:p w14:paraId="37148D01" w14:textId="77777777" w:rsidR="006A6F2F" w:rsidRDefault="006A6F2F"/>
    <w:p w14:paraId="2A72421F" w14:textId="77777777" w:rsidR="006A6F2F" w:rsidRDefault="0074740D">
      <w:r>
        <w:rPr>
          <w:noProof/>
        </w:rPr>
        <w:drawing>
          <wp:inline distT="0" distB="0" distL="0" distR="0" wp14:anchorId="1E3193EC" wp14:editId="6F048D7D">
            <wp:extent cx="5879308" cy="2607685"/>
            <wp:effectExtent l="0" t="0" r="7142" b="2165"/>
            <wp:docPr id="111" name="Imagen 1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rcRect/>
                    <a:stretch>
                      <a:fillRect/>
                    </a:stretch>
                  </pic:blipFill>
                  <pic:spPr>
                    <a:xfrm>
                      <a:off x="0" y="0"/>
                      <a:ext cx="5879308" cy="2607685"/>
                    </a:xfrm>
                    <a:prstGeom prst="rect">
                      <a:avLst/>
                    </a:prstGeom>
                    <a:noFill/>
                    <a:ln>
                      <a:noFill/>
                      <a:prstDash/>
                    </a:ln>
                  </pic:spPr>
                </pic:pic>
              </a:graphicData>
            </a:graphic>
          </wp:inline>
        </w:drawing>
      </w:r>
    </w:p>
    <w:p w14:paraId="7C5F622B" w14:textId="77777777" w:rsidR="006A6F2F" w:rsidRDefault="006A6F2F"/>
    <w:p w14:paraId="724613B0" w14:textId="77777777" w:rsidR="006A6F2F" w:rsidRDefault="006A6F2F"/>
    <w:p w14:paraId="056E41C0" w14:textId="77777777" w:rsidR="006A6F2F" w:rsidRDefault="006A6F2F"/>
    <w:p w14:paraId="71DD0B22" w14:textId="77777777" w:rsidR="006A6F2F" w:rsidRDefault="006A6F2F"/>
    <w:p w14:paraId="480113E2" w14:textId="77777777" w:rsidR="006A6F2F" w:rsidRDefault="006A6F2F"/>
    <w:p w14:paraId="6C649ABE" w14:textId="77777777" w:rsidR="006A6F2F" w:rsidRDefault="006A6F2F"/>
    <w:p w14:paraId="6A915C76" w14:textId="77777777" w:rsidR="006A6F2F" w:rsidRDefault="006A6F2F"/>
    <w:p w14:paraId="65951B5E" w14:textId="77777777" w:rsidR="006A6F2F" w:rsidRDefault="006A6F2F"/>
    <w:p w14:paraId="2447D2B2" w14:textId="2166E7EE" w:rsidR="006A6F2F" w:rsidRDefault="006A6F2F"/>
    <w:p w14:paraId="03DC486B" w14:textId="77777777" w:rsidR="00357B78" w:rsidRDefault="00357B78"/>
    <w:p w14:paraId="726ABF91" w14:textId="77777777" w:rsidR="006A6F2F" w:rsidRDefault="006A6F2F"/>
    <w:p w14:paraId="044413C4" w14:textId="77777777" w:rsidR="006A6F2F" w:rsidRDefault="0074740D">
      <w:pPr>
        <w:pStyle w:val="Ttulo2"/>
        <w:rPr>
          <w:rFonts w:ascii="Arial" w:hAnsi="Arial" w:cs="Arial"/>
          <w:color w:val="auto"/>
          <w:sz w:val="28"/>
          <w:szCs w:val="28"/>
        </w:rPr>
      </w:pPr>
      <w:bookmarkStart w:id="1637" w:name="_Toc55839301"/>
      <w:bookmarkStart w:id="1638" w:name="_Toc56417881"/>
      <w:r>
        <w:rPr>
          <w:rFonts w:ascii="Arial" w:hAnsi="Arial" w:cs="Arial"/>
          <w:color w:val="auto"/>
          <w:sz w:val="28"/>
          <w:szCs w:val="28"/>
        </w:rPr>
        <w:t>8.4 Modelo de Inversión</w:t>
      </w:r>
      <w:bookmarkEnd w:id="1637"/>
      <w:bookmarkEnd w:id="1638"/>
    </w:p>
    <w:p w14:paraId="42B703DF" w14:textId="77777777" w:rsidR="006A6F2F" w:rsidRDefault="006A6F2F"/>
    <w:p w14:paraId="021C484C" w14:textId="77777777" w:rsidR="006A6F2F" w:rsidRDefault="006A6F2F"/>
    <w:p w14:paraId="120E4DA0" w14:textId="77777777" w:rsidR="006A6F2F" w:rsidRDefault="0074740D">
      <w:r>
        <w:rPr>
          <w:noProof/>
        </w:rPr>
        <w:drawing>
          <wp:inline distT="0" distB="0" distL="0" distR="0" wp14:anchorId="1CB4DC90" wp14:editId="617E465E">
            <wp:extent cx="5391146" cy="3886200"/>
            <wp:effectExtent l="0" t="0" r="4" b="0"/>
            <wp:docPr id="112" name="Imagen 1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a:stretch>
                      <a:fillRect/>
                    </a:stretch>
                  </pic:blipFill>
                  <pic:spPr>
                    <a:xfrm>
                      <a:off x="0" y="0"/>
                      <a:ext cx="5391146" cy="3886200"/>
                    </a:xfrm>
                    <a:prstGeom prst="rect">
                      <a:avLst/>
                    </a:prstGeom>
                    <a:noFill/>
                    <a:ln>
                      <a:noFill/>
                      <a:prstDash/>
                    </a:ln>
                  </pic:spPr>
                </pic:pic>
              </a:graphicData>
            </a:graphic>
          </wp:inline>
        </w:drawing>
      </w:r>
    </w:p>
    <w:p w14:paraId="49C4A794" w14:textId="77777777" w:rsidR="006A6F2F" w:rsidRDefault="006A6F2F"/>
    <w:p w14:paraId="185DA8F1" w14:textId="77777777" w:rsidR="006A6F2F" w:rsidRDefault="006A6F2F"/>
    <w:p w14:paraId="5C26E6A9" w14:textId="77777777" w:rsidR="006A6F2F" w:rsidRDefault="006A6F2F"/>
    <w:p w14:paraId="5B6BDBAD" w14:textId="77777777" w:rsidR="006A6F2F" w:rsidRDefault="006A6F2F"/>
    <w:p w14:paraId="53D76678" w14:textId="77777777" w:rsidR="006A6F2F" w:rsidRDefault="006A6F2F"/>
    <w:p w14:paraId="0982F5A5" w14:textId="77777777" w:rsidR="006A6F2F" w:rsidRDefault="006A6F2F"/>
    <w:p w14:paraId="00166B93" w14:textId="77777777" w:rsidR="006A6F2F" w:rsidRDefault="006A6F2F"/>
    <w:p w14:paraId="77299574" w14:textId="77777777" w:rsidR="006A6F2F" w:rsidRDefault="006A6F2F"/>
    <w:p w14:paraId="1157860B" w14:textId="77777777" w:rsidR="006A6F2F" w:rsidRDefault="006A6F2F">
      <w:pPr>
        <w:pStyle w:val="Ttulo3"/>
        <w:rPr>
          <w:rFonts w:ascii="Arial" w:hAnsi="Arial" w:cs="Arial"/>
          <w:color w:val="auto"/>
          <w:sz w:val="26"/>
          <w:szCs w:val="26"/>
        </w:rPr>
      </w:pPr>
    </w:p>
    <w:p w14:paraId="65BE21B2" w14:textId="77777777" w:rsidR="006A6F2F" w:rsidRDefault="006A6F2F"/>
    <w:p w14:paraId="3818859C" w14:textId="77777777" w:rsidR="006A6F2F" w:rsidRDefault="006A6F2F"/>
    <w:p w14:paraId="1FCA8FEF" w14:textId="77777777" w:rsidR="006A6F2F" w:rsidRDefault="0074740D">
      <w:pPr>
        <w:pStyle w:val="Ttulo3"/>
        <w:rPr>
          <w:rFonts w:ascii="Arial" w:hAnsi="Arial" w:cs="Arial"/>
          <w:color w:val="auto"/>
          <w:sz w:val="26"/>
          <w:szCs w:val="26"/>
        </w:rPr>
      </w:pPr>
      <w:bookmarkStart w:id="1639" w:name="_Toc55839302"/>
      <w:bookmarkStart w:id="1640" w:name="_Toc56417882"/>
      <w:r>
        <w:rPr>
          <w:rFonts w:ascii="Arial" w:hAnsi="Arial" w:cs="Arial"/>
          <w:color w:val="auto"/>
          <w:sz w:val="26"/>
          <w:szCs w:val="26"/>
        </w:rPr>
        <w:lastRenderedPageBreak/>
        <w:t>8.4.1 Inversión año 0</w:t>
      </w:r>
      <w:bookmarkEnd w:id="1639"/>
      <w:bookmarkEnd w:id="1640"/>
    </w:p>
    <w:p w14:paraId="39008AA2" w14:textId="77777777" w:rsidR="006A6F2F" w:rsidRDefault="006A6F2F"/>
    <w:p w14:paraId="64D33547" w14:textId="77777777" w:rsidR="006A6F2F" w:rsidRDefault="0074740D">
      <w:pPr>
        <w:jc w:val="center"/>
      </w:pPr>
      <w:r>
        <w:rPr>
          <w:noProof/>
        </w:rPr>
        <w:drawing>
          <wp:inline distT="0" distB="0" distL="0" distR="0" wp14:anchorId="445E7DFB" wp14:editId="7813ED5B">
            <wp:extent cx="4819646" cy="3867153"/>
            <wp:effectExtent l="0" t="0" r="4" b="0"/>
            <wp:docPr id="113" name="Imagen 1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rcRect/>
                    <a:stretch>
                      <a:fillRect/>
                    </a:stretch>
                  </pic:blipFill>
                  <pic:spPr>
                    <a:xfrm>
                      <a:off x="0" y="0"/>
                      <a:ext cx="4819646" cy="3867153"/>
                    </a:xfrm>
                    <a:prstGeom prst="rect">
                      <a:avLst/>
                    </a:prstGeom>
                    <a:noFill/>
                    <a:ln>
                      <a:noFill/>
                      <a:prstDash/>
                    </a:ln>
                  </pic:spPr>
                </pic:pic>
              </a:graphicData>
            </a:graphic>
          </wp:inline>
        </w:drawing>
      </w:r>
    </w:p>
    <w:p w14:paraId="15AFC920" w14:textId="77777777" w:rsidR="006A6F2F" w:rsidRDefault="006A6F2F"/>
    <w:p w14:paraId="13C38C6C" w14:textId="77777777" w:rsidR="006A6F2F" w:rsidRDefault="0074740D">
      <w:pPr>
        <w:pStyle w:val="Ttulo3"/>
        <w:rPr>
          <w:rFonts w:ascii="Arial" w:hAnsi="Arial" w:cs="Arial"/>
          <w:color w:val="auto"/>
          <w:sz w:val="26"/>
          <w:szCs w:val="26"/>
        </w:rPr>
      </w:pPr>
      <w:bookmarkStart w:id="1641" w:name="_Toc55839303"/>
      <w:bookmarkStart w:id="1642" w:name="_Toc56417883"/>
      <w:r>
        <w:rPr>
          <w:rFonts w:ascii="Arial" w:hAnsi="Arial" w:cs="Arial"/>
          <w:color w:val="auto"/>
          <w:sz w:val="26"/>
          <w:szCs w:val="26"/>
        </w:rPr>
        <w:t>8.4.2 Inversión año 1</w:t>
      </w:r>
      <w:bookmarkEnd w:id="1641"/>
      <w:bookmarkEnd w:id="1642"/>
    </w:p>
    <w:p w14:paraId="4FEEBCC3" w14:textId="77777777" w:rsidR="006A6F2F" w:rsidRDefault="006A6F2F"/>
    <w:p w14:paraId="14CC6128" w14:textId="77777777" w:rsidR="006A6F2F" w:rsidRDefault="006A6F2F">
      <w:pPr>
        <w:jc w:val="center"/>
      </w:pPr>
    </w:p>
    <w:p w14:paraId="7FB7E69D" w14:textId="77777777" w:rsidR="006A6F2F" w:rsidRDefault="0074740D">
      <w:pPr>
        <w:jc w:val="center"/>
      </w:pPr>
      <w:r>
        <w:rPr>
          <w:noProof/>
        </w:rPr>
        <w:drawing>
          <wp:inline distT="0" distB="0" distL="0" distR="0" wp14:anchorId="2F85C0D5" wp14:editId="39438020">
            <wp:extent cx="4770753" cy="2355851"/>
            <wp:effectExtent l="0" t="0" r="0" b="6349"/>
            <wp:docPr id="114" name="Imagen 1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rcRect/>
                    <a:stretch>
                      <a:fillRect/>
                    </a:stretch>
                  </pic:blipFill>
                  <pic:spPr>
                    <a:xfrm>
                      <a:off x="0" y="0"/>
                      <a:ext cx="4770753" cy="2355851"/>
                    </a:xfrm>
                    <a:prstGeom prst="rect">
                      <a:avLst/>
                    </a:prstGeom>
                    <a:noFill/>
                    <a:ln>
                      <a:noFill/>
                      <a:prstDash/>
                    </a:ln>
                  </pic:spPr>
                </pic:pic>
              </a:graphicData>
            </a:graphic>
          </wp:inline>
        </w:drawing>
      </w:r>
    </w:p>
    <w:p w14:paraId="4D16FFE2" w14:textId="77777777" w:rsidR="006A6F2F" w:rsidRDefault="0074740D">
      <w:pPr>
        <w:pStyle w:val="Ttulo3"/>
        <w:rPr>
          <w:rFonts w:ascii="Arial" w:hAnsi="Arial" w:cs="Arial"/>
          <w:color w:val="auto"/>
          <w:sz w:val="26"/>
          <w:szCs w:val="26"/>
        </w:rPr>
      </w:pPr>
      <w:bookmarkStart w:id="1643" w:name="_Toc55839304"/>
      <w:bookmarkStart w:id="1644" w:name="_Toc56417884"/>
      <w:r>
        <w:rPr>
          <w:rFonts w:ascii="Arial" w:hAnsi="Arial" w:cs="Arial"/>
          <w:color w:val="auto"/>
          <w:sz w:val="26"/>
          <w:szCs w:val="26"/>
        </w:rPr>
        <w:lastRenderedPageBreak/>
        <w:t>8.4.3 Inversión año 2</w:t>
      </w:r>
      <w:bookmarkEnd w:id="1643"/>
      <w:bookmarkEnd w:id="1644"/>
    </w:p>
    <w:p w14:paraId="06635BD8" w14:textId="77777777" w:rsidR="006A6F2F" w:rsidRDefault="006A6F2F"/>
    <w:p w14:paraId="2CC71FAC" w14:textId="77777777" w:rsidR="006A6F2F" w:rsidRDefault="0074740D">
      <w:pPr>
        <w:jc w:val="center"/>
      </w:pPr>
      <w:r>
        <w:rPr>
          <w:noProof/>
        </w:rPr>
        <w:drawing>
          <wp:inline distT="0" distB="0" distL="0" distR="0" wp14:anchorId="6D970FCF" wp14:editId="57465D47">
            <wp:extent cx="4790441" cy="2842897"/>
            <wp:effectExtent l="0" t="0" r="0" b="0"/>
            <wp:docPr id="115" name="Imagen 1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a:stretch>
                      <a:fillRect/>
                    </a:stretch>
                  </pic:blipFill>
                  <pic:spPr>
                    <a:xfrm>
                      <a:off x="0" y="0"/>
                      <a:ext cx="4790441" cy="2842897"/>
                    </a:xfrm>
                    <a:prstGeom prst="rect">
                      <a:avLst/>
                    </a:prstGeom>
                    <a:noFill/>
                    <a:ln>
                      <a:noFill/>
                      <a:prstDash/>
                    </a:ln>
                  </pic:spPr>
                </pic:pic>
              </a:graphicData>
            </a:graphic>
          </wp:inline>
        </w:drawing>
      </w:r>
    </w:p>
    <w:p w14:paraId="6E16D7C8" w14:textId="77777777" w:rsidR="006A6F2F" w:rsidRDefault="006A6F2F"/>
    <w:p w14:paraId="7D610CBD" w14:textId="77777777" w:rsidR="006A6F2F" w:rsidRDefault="0074740D">
      <w:pPr>
        <w:pStyle w:val="Ttulo3"/>
        <w:rPr>
          <w:rFonts w:ascii="Arial" w:hAnsi="Arial" w:cs="Arial"/>
          <w:color w:val="auto"/>
          <w:sz w:val="26"/>
          <w:szCs w:val="26"/>
        </w:rPr>
      </w:pPr>
      <w:bookmarkStart w:id="1645" w:name="_Toc55839305"/>
      <w:bookmarkStart w:id="1646" w:name="_Toc56417885"/>
      <w:r>
        <w:rPr>
          <w:rFonts w:ascii="Arial" w:hAnsi="Arial" w:cs="Arial"/>
          <w:color w:val="auto"/>
          <w:sz w:val="26"/>
          <w:szCs w:val="26"/>
        </w:rPr>
        <w:t>8.4.4 Inversión año 3</w:t>
      </w:r>
      <w:bookmarkEnd w:id="1645"/>
      <w:bookmarkEnd w:id="1646"/>
    </w:p>
    <w:p w14:paraId="0F329CE2" w14:textId="77777777" w:rsidR="006A6F2F" w:rsidRDefault="006A6F2F"/>
    <w:p w14:paraId="23B94512" w14:textId="77777777" w:rsidR="006A6F2F" w:rsidRDefault="0074740D">
      <w:pPr>
        <w:jc w:val="center"/>
      </w:pPr>
      <w:r>
        <w:rPr>
          <w:noProof/>
        </w:rPr>
        <w:drawing>
          <wp:inline distT="0" distB="0" distL="0" distR="0" wp14:anchorId="417547FB" wp14:editId="4B574432">
            <wp:extent cx="4800600" cy="2832738"/>
            <wp:effectExtent l="0" t="0" r="0" b="5712"/>
            <wp:docPr id="116" name="Imagen 1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rcRect/>
                    <a:stretch>
                      <a:fillRect/>
                    </a:stretch>
                  </pic:blipFill>
                  <pic:spPr>
                    <a:xfrm>
                      <a:off x="0" y="0"/>
                      <a:ext cx="4800600" cy="2832738"/>
                    </a:xfrm>
                    <a:prstGeom prst="rect">
                      <a:avLst/>
                    </a:prstGeom>
                    <a:noFill/>
                    <a:ln>
                      <a:noFill/>
                      <a:prstDash/>
                    </a:ln>
                  </pic:spPr>
                </pic:pic>
              </a:graphicData>
            </a:graphic>
          </wp:inline>
        </w:drawing>
      </w:r>
    </w:p>
    <w:p w14:paraId="159B9B82" w14:textId="77777777" w:rsidR="006A6F2F" w:rsidRDefault="006A6F2F"/>
    <w:p w14:paraId="0DA98726" w14:textId="77777777" w:rsidR="006A6F2F" w:rsidRDefault="006A6F2F"/>
    <w:p w14:paraId="3BB263C5" w14:textId="77777777" w:rsidR="006A6F2F" w:rsidRDefault="0074740D">
      <w:pPr>
        <w:pStyle w:val="Ttulo2"/>
        <w:rPr>
          <w:rFonts w:ascii="Arial" w:hAnsi="Arial" w:cs="Arial"/>
          <w:color w:val="auto"/>
          <w:sz w:val="28"/>
          <w:szCs w:val="28"/>
        </w:rPr>
      </w:pPr>
      <w:bookmarkStart w:id="1647" w:name="_Toc55839306"/>
      <w:bookmarkStart w:id="1648" w:name="_Toc56417886"/>
      <w:r>
        <w:rPr>
          <w:rFonts w:ascii="Arial" w:hAnsi="Arial" w:cs="Arial"/>
          <w:color w:val="auto"/>
          <w:sz w:val="28"/>
          <w:szCs w:val="28"/>
        </w:rPr>
        <w:lastRenderedPageBreak/>
        <w:t>8.5 Presupuesto Financiero</w:t>
      </w:r>
      <w:bookmarkEnd w:id="1647"/>
      <w:bookmarkEnd w:id="1648"/>
    </w:p>
    <w:p w14:paraId="45AA416D" w14:textId="77777777" w:rsidR="006A6F2F" w:rsidRDefault="006A6F2F"/>
    <w:p w14:paraId="2F9CC9AA" w14:textId="77777777" w:rsidR="006A6F2F" w:rsidRDefault="0074740D">
      <w:r>
        <w:rPr>
          <w:noProof/>
        </w:rPr>
        <w:drawing>
          <wp:inline distT="0" distB="0" distL="0" distR="0" wp14:anchorId="6DE00E19" wp14:editId="4789D06A">
            <wp:extent cx="6953289" cy="3431935"/>
            <wp:effectExtent l="8077" t="10973" r="8038" b="8038"/>
            <wp:docPr id="117" name="Imagen 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rcRect/>
                    <a:stretch>
                      <a:fillRect/>
                    </a:stretch>
                  </pic:blipFill>
                  <pic:spPr>
                    <a:xfrm rot="16200004">
                      <a:off x="0" y="0"/>
                      <a:ext cx="6953289" cy="3431935"/>
                    </a:xfrm>
                    <a:prstGeom prst="rect">
                      <a:avLst/>
                    </a:prstGeom>
                    <a:noFill/>
                    <a:ln>
                      <a:noFill/>
                      <a:prstDash/>
                    </a:ln>
                  </pic:spPr>
                </pic:pic>
              </a:graphicData>
            </a:graphic>
          </wp:inline>
        </w:drawing>
      </w:r>
    </w:p>
    <w:p w14:paraId="2CF15B25" w14:textId="77777777" w:rsidR="006A6F2F" w:rsidRDefault="006A6F2F"/>
    <w:p w14:paraId="424272DB" w14:textId="77777777" w:rsidR="006A6F2F" w:rsidRDefault="0074740D">
      <w:pPr>
        <w:pStyle w:val="Ttulo2"/>
        <w:rPr>
          <w:rFonts w:ascii="Arial" w:hAnsi="Arial" w:cs="Arial"/>
          <w:color w:val="auto"/>
          <w:sz w:val="28"/>
          <w:szCs w:val="28"/>
        </w:rPr>
      </w:pPr>
      <w:bookmarkStart w:id="1649" w:name="_Toc55839307"/>
      <w:bookmarkStart w:id="1650" w:name="_Toc56417887"/>
      <w:r>
        <w:rPr>
          <w:rFonts w:ascii="Arial" w:hAnsi="Arial" w:cs="Arial"/>
          <w:color w:val="auto"/>
          <w:sz w:val="28"/>
          <w:szCs w:val="28"/>
        </w:rPr>
        <w:lastRenderedPageBreak/>
        <w:t>8.6 Matriz de Riesgos</w:t>
      </w:r>
      <w:bookmarkEnd w:id="1649"/>
      <w:bookmarkEnd w:id="1650"/>
    </w:p>
    <w:p w14:paraId="0A3D224A" w14:textId="77777777" w:rsidR="006A6F2F" w:rsidRDefault="006A6F2F"/>
    <w:p w14:paraId="6659257B" w14:textId="77777777" w:rsidR="006A6F2F" w:rsidRDefault="006A6F2F"/>
    <w:p w14:paraId="04FFCD28" w14:textId="77777777" w:rsidR="006A6F2F" w:rsidRDefault="0074740D">
      <w:r>
        <w:rPr>
          <w:noProof/>
        </w:rPr>
        <w:drawing>
          <wp:inline distT="0" distB="0" distL="0" distR="0" wp14:anchorId="0D0D4BC0" wp14:editId="521FC50A">
            <wp:extent cx="5396861" cy="5704841"/>
            <wp:effectExtent l="0" t="0" r="0" b="0"/>
            <wp:docPr id="118" name="Imagen 1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rcRect/>
                    <a:stretch>
                      <a:fillRect/>
                    </a:stretch>
                  </pic:blipFill>
                  <pic:spPr>
                    <a:xfrm>
                      <a:off x="0" y="0"/>
                      <a:ext cx="5396861" cy="5704841"/>
                    </a:xfrm>
                    <a:prstGeom prst="rect">
                      <a:avLst/>
                    </a:prstGeom>
                    <a:noFill/>
                    <a:ln>
                      <a:noFill/>
                      <a:prstDash/>
                    </a:ln>
                  </pic:spPr>
                </pic:pic>
              </a:graphicData>
            </a:graphic>
          </wp:inline>
        </w:drawing>
      </w:r>
    </w:p>
    <w:p w14:paraId="646E3977" w14:textId="77777777" w:rsidR="006A6F2F" w:rsidRDefault="006A6F2F"/>
    <w:p w14:paraId="739F8470" w14:textId="69A22C5D" w:rsidR="006A6F2F" w:rsidRDefault="006A6F2F"/>
    <w:p w14:paraId="49A8A058" w14:textId="77777777" w:rsidR="006A6F2F" w:rsidRDefault="006A6F2F"/>
    <w:p w14:paraId="651C19EC" w14:textId="77777777" w:rsidR="006A6F2F" w:rsidRDefault="006A6F2F"/>
    <w:p w14:paraId="71A521D2" w14:textId="528D6E27" w:rsidR="00BC6C27" w:rsidRDefault="00BC6C27">
      <w:pPr>
        <w:jc w:val="center"/>
        <w:rPr>
          <w:noProof/>
        </w:rPr>
      </w:pPr>
      <w:r>
        <w:rPr>
          <w:noProof/>
        </w:rPr>
        <w:lastRenderedPageBreak/>
        <w:drawing>
          <wp:inline distT="0" distB="0" distL="0" distR="0" wp14:anchorId="336577E2" wp14:editId="129E00B2">
            <wp:extent cx="5391785" cy="3174365"/>
            <wp:effectExtent l="0" t="0" r="0" b="698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785" cy="3174365"/>
                    </a:xfrm>
                    <a:prstGeom prst="rect">
                      <a:avLst/>
                    </a:prstGeom>
                    <a:noFill/>
                    <a:ln>
                      <a:noFill/>
                    </a:ln>
                  </pic:spPr>
                </pic:pic>
              </a:graphicData>
            </a:graphic>
          </wp:inline>
        </w:drawing>
      </w:r>
    </w:p>
    <w:p w14:paraId="021B574B" w14:textId="0D8CE7CB" w:rsidR="006A6F2F" w:rsidRDefault="0074740D">
      <w:pPr>
        <w:jc w:val="center"/>
      </w:pPr>
      <w:r>
        <w:rPr>
          <w:noProof/>
        </w:rPr>
        <w:drawing>
          <wp:inline distT="0" distB="0" distL="0" distR="0" wp14:anchorId="7C80B767" wp14:editId="7108E838">
            <wp:extent cx="2571749" cy="1971674"/>
            <wp:effectExtent l="0" t="0" r="1" b="0"/>
            <wp:docPr id="120" name="Imagen 1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rcRect/>
                    <a:stretch>
                      <a:fillRect/>
                    </a:stretch>
                  </pic:blipFill>
                  <pic:spPr>
                    <a:xfrm>
                      <a:off x="0" y="0"/>
                      <a:ext cx="2571749" cy="1971674"/>
                    </a:xfrm>
                    <a:prstGeom prst="rect">
                      <a:avLst/>
                    </a:prstGeom>
                    <a:noFill/>
                    <a:ln>
                      <a:noFill/>
                      <a:prstDash/>
                    </a:ln>
                  </pic:spPr>
                </pic:pic>
              </a:graphicData>
            </a:graphic>
          </wp:inline>
        </w:drawing>
      </w:r>
    </w:p>
    <w:p w14:paraId="6DF08294" w14:textId="77777777" w:rsidR="006A6F2F" w:rsidRDefault="006A6F2F"/>
    <w:p w14:paraId="3ECE59A9" w14:textId="77777777" w:rsidR="006A6F2F" w:rsidRDefault="006A6F2F"/>
    <w:p w14:paraId="0D52768C" w14:textId="77777777" w:rsidR="006A6F2F" w:rsidRDefault="006A6F2F"/>
    <w:p w14:paraId="2F9A9DA5" w14:textId="77777777" w:rsidR="006A6F2F" w:rsidRDefault="006A6F2F"/>
    <w:p w14:paraId="599E930A" w14:textId="77777777" w:rsidR="006A6F2F" w:rsidRDefault="006A6F2F">
      <w:pPr>
        <w:pStyle w:val="Ttulo2"/>
        <w:rPr>
          <w:rFonts w:ascii="Arial" w:hAnsi="Arial" w:cs="Arial"/>
          <w:color w:val="auto"/>
          <w:sz w:val="28"/>
          <w:szCs w:val="28"/>
        </w:rPr>
      </w:pPr>
    </w:p>
    <w:p w14:paraId="337BC724" w14:textId="16C79E92" w:rsidR="006A6F2F" w:rsidRDefault="006A6F2F"/>
    <w:p w14:paraId="031AF6B3" w14:textId="3C76D239" w:rsidR="00BC6C27" w:rsidRDefault="00BC6C27"/>
    <w:p w14:paraId="356B9A18" w14:textId="77777777" w:rsidR="00BC6C27" w:rsidRDefault="00BC6C27"/>
    <w:p w14:paraId="22E6EC9C" w14:textId="77777777" w:rsidR="0032247A" w:rsidRDefault="0032247A"/>
    <w:p w14:paraId="2E93881F" w14:textId="77777777" w:rsidR="006A6F2F" w:rsidRDefault="0074740D">
      <w:pPr>
        <w:pStyle w:val="Ttulo2"/>
        <w:rPr>
          <w:rFonts w:ascii="Arial" w:hAnsi="Arial" w:cs="Arial"/>
          <w:color w:val="auto"/>
          <w:sz w:val="28"/>
          <w:szCs w:val="28"/>
        </w:rPr>
      </w:pPr>
      <w:bookmarkStart w:id="1651" w:name="_Toc55839308"/>
      <w:bookmarkStart w:id="1652" w:name="_Toc56417888"/>
      <w:r>
        <w:rPr>
          <w:rFonts w:ascii="Arial" w:hAnsi="Arial" w:cs="Arial"/>
          <w:color w:val="auto"/>
          <w:sz w:val="28"/>
          <w:szCs w:val="28"/>
        </w:rPr>
        <w:lastRenderedPageBreak/>
        <w:t>8.7 Escenarios</w:t>
      </w:r>
      <w:bookmarkEnd w:id="1651"/>
      <w:bookmarkEnd w:id="1652"/>
    </w:p>
    <w:p w14:paraId="6CD9D125" w14:textId="77777777" w:rsidR="006A6F2F" w:rsidRDefault="006A6F2F"/>
    <w:p w14:paraId="7B396802" w14:textId="77777777" w:rsidR="006A6F2F" w:rsidRDefault="006A6F2F"/>
    <w:p w14:paraId="64580066" w14:textId="77777777" w:rsidR="006A6F2F" w:rsidRDefault="0074740D">
      <w:r>
        <w:rPr>
          <w:noProof/>
        </w:rPr>
        <w:drawing>
          <wp:inline distT="0" distB="0" distL="0" distR="0" wp14:anchorId="7DC1ABA5" wp14:editId="09E2CA29">
            <wp:extent cx="5898474" cy="1792470"/>
            <wp:effectExtent l="0" t="0" r="7026" b="0"/>
            <wp:docPr id="121" name="Imagen 1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rcRect/>
                    <a:stretch>
                      <a:fillRect/>
                    </a:stretch>
                  </pic:blipFill>
                  <pic:spPr>
                    <a:xfrm>
                      <a:off x="0" y="0"/>
                      <a:ext cx="5898474" cy="1792470"/>
                    </a:xfrm>
                    <a:prstGeom prst="rect">
                      <a:avLst/>
                    </a:prstGeom>
                    <a:noFill/>
                    <a:ln>
                      <a:noFill/>
                      <a:prstDash/>
                    </a:ln>
                  </pic:spPr>
                </pic:pic>
              </a:graphicData>
            </a:graphic>
          </wp:inline>
        </w:drawing>
      </w:r>
    </w:p>
    <w:p w14:paraId="1F1423A5" w14:textId="77777777" w:rsidR="006A6F2F" w:rsidRDefault="006A6F2F"/>
    <w:p w14:paraId="62A83B91" w14:textId="77777777" w:rsidR="006A6F2F" w:rsidRDefault="006A6F2F"/>
    <w:p w14:paraId="6B022694" w14:textId="77777777" w:rsidR="006A6F2F" w:rsidRDefault="0074740D">
      <w:r>
        <w:rPr>
          <w:noProof/>
        </w:rPr>
        <w:drawing>
          <wp:inline distT="0" distB="0" distL="0" distR="0" wp14:anchorId="5C724C0D" wp14:editId="27DC81AA">
            <wp:extent cx="5810253" cy="2867028"/>
            <wp:effectExtent l="0" t="0" r="0" b="9522"/>
            <wp:docPr id="122" name="Imagen 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rcRect/>
                    <a:stretch>
                      <a:fillRect/>
                    </a:stretch>
                  </pic:blipFill>
                  <pic:spPr>
                    <a:xfrm>
                      <a:off x="0" y="0"/>
                      <a:ext cx="5810253" cy="2867028"/>
                    </a:xfrm>
                    <a:prstGeom prst="rect">
                      <a:avLst/>
                    </a:prstGeom>
                    <a:noFill/>
                    <a:ln>
                      <a:noFill/>
                      <a:prstDash/>
                    </a:ln>
                  </pic:spPr>
                </pic:pic>
              </a:graphicData>
            </a:graphic>
          </wp:inline>
        </w:drawing>
      </w:r>
    </w:p>
    <w:p w14:paraId="4C8EF41A" w14:textId="77777777" w:rsidR="006A6F2F" w:rsidRDefault="006A6F2F"/>
    <w:p w14:paraId="2337587F" w14:textId="77777777" w:rsidR="006A6F2F" w:rsidRDefault="006A6F2F">
      <w:pPr>
        <w:jc w:val="center"/>
      </w:pPr>
    </w:p>
    <w:p w14:paraId="1D4ACBD1" w14:textId="77777777" w:rsidR="006A6F2F" w:rsidRDefault="006A6F2F">
      <w:pPr>
        <w:jc w:val="center"/>
      </w:pPr>
    </w:p>
    <w:p w14:paraId="5979D5EF" w14:textId="77777777" w:rsidR="006A6F2F" w:rsidRDefault="006A6F2F">
      <w:pPr>
        <w:jc w:val="center"/>
      </w:pPr>
    </w:p>
    <w:p w14:paraId="321116D4" w14:textId="77777777" w:rsidR="006A6F2F" w:rsidRDefault="006A6F2F">
      <w:pPr>
        <w:jc w:val="center"/>
      </w:pPr>
    </w:p>
    <w:p w14:paraId="54A59729" w14:textId="77777777" w:rsidR="006A6F2F" w:rsidRDefault="006A6F2F"/>
    <w:p w14:paraId="6FA4D90E" w14:textId="77777777" w:rsidR="006A6F2F" w:rsidRDefault="006A6F2F">
      <w:pPr>
        <w:jc w:val="center"/>
      </w:pPr>
    </w:p>
    <w:p w14:paraId="2227F423" w14:textId="77777777" w:rsidR="006A6F2F" w:rsidRDefault="0074740D">
      <w:pPr>
        <w:jc w:val="center"/>
      </w:pPr>
      <w:r>
        <w:rPr>
          <w:noProof/>
        </w:rPr>
        <w:drawing>
          <wp:inline distT="0" distB="0" distL="0" distR="0" wp14:anchorId="516722A9" wp14:editId="7CA9874E">
            <wp:extent cx="5933084" cy="2642506"/>
            <wp:effectExtent l="0" t="0" r="0" b="5444"/>
            <wp:docPr id="123" name="Imagen 1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rcRect/>
                    <a:stretch>
                      <a:fillRect/>
                    </a:stretch>
                  </pic:blipFill>
                  <pic:spPr>
                    <a:xfrm>
                      <a:off x="0" y="0"/>
                      <a:ext cx="5933084" cy="2642506"/>
                    </a:xfrm>
                    <a:prstGeom prst="rect">
                      <a:avLst/>
                    </a:prstGeom>
                    <a:noFill/>
                    <a:ln>
                      <a:noFill/>
                      <a:prstDash/>
                    </a:ln>
                  </pic:spPr>
                </pic:pic>
              </a:graphicData>
            </a:graphic>
          </wp:inline>
        </w:drawing>
      </w:r>
    </w:p>
    <w:p w14:paraId="71CD948A" w14:textId="77777777" w:rsidR="006A6F2F" w:rsidRDefault="006A6F2F"/>
    <w:p w14:paraId="76C86A51" w14:textId="77777777" w:rsidR="006A6F2F" w:rsidRDefault="0074740D">
      <w:pPr>
        <w:jc w:val="center"/>
      </w:pPr>
      <w:r>
        <w:rPr>
          <w:noProof/>
        </w:rPr>
        <w:drawing>
          <wp:inline distT="0" distB="0" distL="0" distR="0" wp14:anchorId="0EB8BA58" wp14:editId="5FD170F2">
            <wp:extent cx="6162223" cy="3037472"/>
            <wp:effectExtent l="0" t="0" r="0" b="0"/>
            <wp:docPr id="124" name="Imagen 1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rcRect/>
                    <a:stretch>
                      <a:fillRect/>
                    </a:stretch>
                  </pic:blipFill>
                  <pic:spPr>
                    <a:xfrm>
                      <a:off x="0" y="0"/>
                      <a:ext cx="6162223" cy="3037472"/>
                    </a:xfrm>
                    <a:prstGeom prst="rect">
                      <a:avLst/>
                    </a:prstGeom>
                    <a:noFill/>
                    <a:ln>
                      <a:noFill/>
                      <a:prstDash/>
                    </a:ln>
                  </pic:spPr>
                </pic:pic>
              </a:graphicData>
            </a:graphic>
          </wp:inline>
        </w:drawing>
      </w:r>
    </w:p>
    <w:p w14:paraId="01A38CC2" w14:textId="77777777" w:rsidR="006A6F2F" w:rsidRDefault="006A6F2F"/>
    <w:p w14:paraId="7A5B8E2B" w14:textId="77777777" w:rsidR="006A6F2F" w:rsidRDefault="006A6F2F"/>
    <w:p w14:paraId="256A0175" w14:textId="77777777" w:rsidR="006A6F2F" w:rsidRDefault="006A6F2F"/>
    <w:p w14:paraId="6EC6B1DA" w14:textId="77777777" w:rsidR="006A6F2F" w:rsidRDefault="006A6F2F"/>
    <w:p w14:paraId="7C4A4CCB" w14:textId="77777777" w:rsidR="006A6F2F" w:rsidRDefault="006A6F2F"/>
    <w:p w14:paraId="49711390" w14:textId="77777777" w:rsidR="006A6F2F" w:rsidRDefault="0074740D">
      <w:pPr>
        <w:pStyle w:val="Ttulo2"/>
        <w:rPr>
          <w:rFonts w:ascii="Arial" w:hAnsi="Arial" w:cs="Arial"/>
          <w:color w:val="auto"/>
          <w:sz w:val="28"/>
          <w:szCs w:val="28"/>
        </w:rPr>
      </w:pPr>
      <w:bookmarkStart w:id="1653" w:name="_Toc55839309"/>
      <w:bookmarkStart w:id="1654" w:name="_Toc56417889"/>
      <w:r>
        <w:rPr>
          <w:rFonts w:ascii="Arial" w:hAnsi="Arial" w:cs="Arial"/>
          <w:color w:val="auto"/>
          <w:sz w:val="28"/>
          <w:szCs w:val="28"/>
        </w:rPr>
        <w:lastRenderedPageBreak/>
        <w:t>8.8 Plan de Contingencia</w:t>
      </w:r>
      <w:bookmarkEnd w:id="1653"/>
      <w:bookmarkEnd w:id="1654"/>
    </w:p>
    <w:p w14:paraId="1208530F" w14:textId="77777777" w:rsidR="006A6F2F" w:rsidRDefault="006A6F2F"/>
    <w:p w14:paraId="64670E76" w14:textId="77777777" w:rsidR="006A6F2F" w:rsidRDefault="0074740D">
      <w:pPr>
        <w:jc w:val="both"/>
      </w:pPr>
      <w:r>
        <w:rPr>
          <w:rFonts w:ascii="Arial" w:hAnsi="Arial" w:cs="Arial"/>
          <w:b/>
          <w:bCs/>
        </w:rPr>
        <w:t>Escenario 1:</w:t>
      </w:r>
      <w:r>
        <w:rPr>
          <w:rFonts w:ascii="Arial" w:hAnsi="Arial" w:cs="Arial"/>
        </w:rPr>
        <w:t xml:space="preserve"> Debido a la pandemia sufrida durante el 2020, debemos plantearnos un protocolo y un plan de contingencia en caso de una nueva ola o la aparición de un nuevo impedimento que presente una situación similar. </w:t>
      </w:r>
    </w:p>
    <w:p w14:paraId="60A29E8E" w14:textId="77777777" w:rsidR="006A6F2F" w:rsidRDefault="0074740D">
      <w:pPr>
        <w:jc w:val="both"/>
        <w:rPr>
          <w:rFonts w:ascii="Arial" w:hAnsi="Arial" w:cs="Arial"/>
        </w:rPr>
      </w:pPr>
      <w:r>
        <w:rPr>
          <w:rFonts w:ascii="Arial" w:hAnsi="Arial" w:cs="Arial"/>
        </w:rPr>
        <w:t xml:space="preserve">Las restricciones para circular y el asilamiento preventivo afectarían directamente a nuestras ventas de servicios las cuales podrían disminuir ampliamente afectando a la viabilidad del proyecto. </w:t>
      </w:r>
    </w:p>
    <w:p w14:paraId="59A997AF" w14:textId="77777777" w:rsidR="006A6F2F" w:rsidRDefault="0074740D">
      <w:pPr>
        <w:jc w:val="both"/>
        <w:rPr>
          <w:rFonts w:ascii="Arial" w:hAnsi="Arial" w:cs="Arial"/>
        </w:rPr>
      </w:pPr>
      <w:r>
        <w:rPr>
          <w:rFonts w:ascii="Arial" w:hAnsi="Arial" w:cs="Arial"/>
        </w:rPr>
        <w:t xml:space="preserve">Este escenario lo planteamos tomando como parámetro la pandemia de Covid-19 la cual mantuvo el impedimento de servicios domésticos por ocho meses. En base a esto creeríamos conveniente aplicar las siguientes medidas para mitigar los efectos: </w:t>
      </w:r>
    </w:p>
    <w:p w14:paraId="5A2CF634" w14:textId="77777777" w:rsidR="006A6F2F" w:rsidRDefault="006A6F2F">
      <w:pPr>
        <w:pStyle w:val="Prrafodelista"/>
        <w:jc w:val="both"/>
      </w:pPr>
    </w:p>
    <w:p w14:paraId="09EE1CBC" w14:textId="77777777" w:rsidR="006A6F2F" w:rsidRDefault="0074740D" w:rsidP="005125BF">
      <w:pPr>
        <w:pStyle w:val="Prrafodelista"/>
        <w:numPr>
          <w:ilvl w:val="0"/>
          <w:numId w:val="59"/>
        </w:numPr>
        <w:jc w:val="both"/>
      </w:pPr>
      <w:r>
        <w:rPr>
          <w:rFonts w:ascii="Arial" w:hAnsi="Arial" w:cs="Arial"/>
        </w:rPr>
        <w:t xml:space="preserve">Al permanecer las instalaciones cerradas se podría observar un descenso en el importe de los servicios e insumos en un 10%.  </w:t>
      </w:r>
    </w:p>
    <w:p w14:paraId="0ED104BC" w14:textId="77777777" w:rsidR="006A6F2F" w:rsidRDefault="006A6F2F">
      <w:pPr>
        <w:pStyle w:val="Prrafodelista"/>
        <w:jc w:val="both"/>
      </w:pPr>
    </w:p>
    <w:p w14:paraId="03AF48C3" w14:textId="77777777" w:rsidR="006A6F2F" w:rsidRDefault="0074740D" w:rsidP="005125BF">
      <w:pPr>
        <w:pStyle w:val="Prrafodelista"/>
        <w:numPr>
          <w:ilvl w:val="0"/>
          <w:numId w:val="59"/>
        </w:numPr>
        <w:jc w:val="both"/>
      </w:pPr>
      <w:r>
        <w:rPr>
          <w:rFonts w:ascii="Arial" w:hAnsi="Arial" w:cs="Arial"/>
        </w:rPr>
        <w:t>No se contratarían nuevos recursos humanos.</w:t>
      </w:r>
    </w:p>
    <w:p w14:paraId="37A1B368" w14:textId="77777777" w:rsidR="006A6F2F" w:rsidRDefault="006A6F2F" w:rsidP="0032247A">
      <w:pPr>
        <w:jc w:val="both"/>
      </w:pPr>
    </w:p>
    <w:p w14:paraId="516C80CF" w14:textId="77777777" w:rsidR="006A6F2F" w:rsidRDefault="0074740D" w:rsidP="005125BF">
      <w:pPr>
        <w:pStyle w:val="Prrafodelista"/>
        <w:numPr>
          <w:ilvl w:val="0"/>
          <w:numId w:val="59"/>
        </w:numPr>
        <w:jc w:val="both"/>
        <w:rPr>
          <w:rFonts w:ascii="Arial" w:hAnsi="Arial" w:cs="Arial"/>
        </w:rPr>
      </w:pPr>
      <w:r>
        <w:rPr>
          <w:rFonts w:ascii="Arial" w:hAnsi="Arial" w:cs="Arial"/>
        </w:rPr>
        <w:t xml:space="preserve">Si el aislamiento se extendería más allá de los tres meses se renegociaría el contrato de alquiler y tratando de obtener al menos un descuento del 30% por el tiempo restante que perdure la situación.  </w:t>
      </w:r>
    </w:p>
    <w:p w14:paraId="4A9671D8" w14:textId="77777777" w:rsidR="006A6F2F" w:rsidRDefault="006A6F2F">
      <w:pPr>
        <w:pStyle w:val="Prrafodelista"/>
        <w:jc w:val="both"/>
        <w:rPr>
          <w:rFonts w:ascii="Arial" w:hAnsi="Arial" w:cs="Arial"/>
        </w:rPr>
      </w:pPr>
    </w:p>
    <w:p w14:paraId="089A53D9" w14:textId="77777777" w:rsidR="006A6F2F" w:rsidRDefault="0074740D" w:rsidP="005125BF">
      <w:pPr>
        <w:pStyle w:val="Prrafodelista"/>
        <w:numPr>
          <w:ilvl w:val="0"/>
          <w:numId w:val="59"/>
        </w:numPr>
        <w:jc w:val="both"/>
        <w:rPr>
          <w:rFonts w:ascii="Arial" w:hAnsi="Arial" w:cs="Arial"/>
        </w:rPr>
      </w:pPr>
      <w:r>
        <w:rPr>
          <w:rFonts w:ascii="Arial" w:hAnsi="Arial" w:cs="Arial"/>
        </w:rPr>
        <w:t>Solicitaríamos apoyo al estado para el pago de sueldo de tres empleados por un monto que equivale a dos salarios mínimos vital y móvil ($ 33750).</w:t>
      </w:r>
    </w:p>
    <w:p w14:paraId="238F6049" w14:textId="77777777" w:rsidR="006A6F2F" w:rsidRDefault="006A6F2F">
      <w:pPr>
        <w:pStyle w:val="Prrafodelista"/>
        <w:rPr>
          <w:rFonts w:ascii="Arial" w:hAnsi="Arial" w:cs="Arial"/>
        </w:rPr>
      </w:pPr>
    </w:p>
    <w:p w14:paraId="4E6D89B0" w14:textId="77777777" w:rsidR="006A6F2F" w:rsidRDefault="006A6F2F">
      <w:pPr>
        <w:pStyle w:val="Prrafodelista"/>
        <w:jc w:val="both"/>
        <w:rPr>
          <w:rFonts w:ascii="Arial" w:hAnsi="Arial" w:cs="Arial"/>
        </w:rPr>
      </w:pPr>
    </w:p>
    <w:p w14:paraId="5B48157A" w14:textId="77777777" w:rsidR="006A6F2F" w:rsidRDefault="0074740D">
      <w:pPr>
        <w:jc w:val="both"/>
        <w:rPr>
          <w:rFonts w:ascii="Arial" w:hAnsi="Arial" w:cs="Arial"/>
        </w:rPr>
      </w:pPr>
      <w:r>
        <w:rPr>
          <w:rFonts w:ascii="Arial" w:hAnsi="Arial" w:cs="Arial"/>
        </w:rPr>
        <w:t>Sin embargo, a pesar de tomar todas estas medidas el proyecto deja de ser viable ya que no solo se ve afectado por el distanciamiento social, sino que, además, cuando comienza a flexibilizarse no se logra recuperar el nivel de servicios contratados por la crisis económica provocada por la misma.</w:t>
      </w:r>
    </w:p>
    <w:p w14:paraId="776CE2C7" w14:textId="77777777" w:rsidR="006A6F2F" w:rsidRDefault="006A6F2F">
      <w:pPr>
        <w:ind w:left="360"/>
        <w:jc w:val="both"/>
        <w:rPr>
          <w:rFonts w:ascii="Arial" w:hAnsi="Arial" w:cs="Arial"/>
        </w:rPr>
      </w:pPr>
    </w:p>
    <w:p w14:paraId="2744D6FE" w14:textId="77777777" w:rsidR="006A6F2F" w:rsidRDefault="006A6F2F">
      <w:pPr>
        <w:jc w:val="both"/>
        <w:rPr>
          <w:rFonts w:ascii="Arial" w:hAnsi="Arial" w:cs="Arial"/>
        </w:rPr>
      </w:pPr>
    </w:p>
    <w:p w14:paraId="16F89AEE" w14:textId="77777777" w:rsidR="006A6F2F" w:rsidRDefault="0074740D">
      <w:pPr>
        <w:jc w:val="both"/>
      </w:pPr>
      <w:r>
        <w:rPr>
          <w:rFonts w:ascii="Arial" w:hAnsi="Arial" w:cs="Arial"/>
          <w:noProof/>
        </w:rPr>
        <w:lastRenderedPageBreak/>
        <w:drawing>
          <wp:inline distT="0" distB="0" distL="0" distR="0" wp14:anchorId="00E6EFDA" wp14:editId="368C1BF1">
            <wp:extent cx="5784860" cy="3283756"/>
            <wp:effectExtent l="0" t="0" r="6340" b="0"/>
            <wp:docPr id="125" name="Imagen 1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rcRect/>
                    <a:stretch>
                      <a:fillRect/>
                    </a:stretch>
                  </pic:blipFill>
                  <pic:spPr>
                    <a:xfrm>
                      <a:off x="0" y="0"/>
                      <a:ext cx="5784860" cy="3283756"/>
                    </a:xfrm>
                    <a:prstGeom prst="rect">
                      <a:avLst/>
                    </a:prstGeom>
                    <a:noFill/>
                    <a:ln>
                      <a:noFill/>
                      <a:prstDash/>
                    </a:ln>
                  </pic:spPr>
                </pic:pic>
              </a:graphicData>
            </a:graphic>
          </wp:inline>
        </w:drawing>
      </w:r>
    </w:p>
    <w:p w14:paraId="5A5C48F8" w14:textId="77777777" w:rsidR="006A6F2F" w:rsidRDefault="006A6F2F">
      <w:pPr>
        <w:jc w:val="both"/>
        <w:rPr>
          <w:rFonts w:ascii="Arial" w:hAnsi="Arial" w:cs="Arial"/>
        </w:rPr>
      </w:pPr>
    </w:p>
    <w:p w14:paraId="216827E4" w14:textId="77777777" w:rsidR="006A6F2F" w:rsidRDefault="006A6F2F">
      <w:pPr>
        <w:jc w:val="both"/>
        <w:rPr>
          <w:rFonts w:ascii="Arial" w:hAnsi="Arial" w:cs="Arial"/>
        </w:rPr>
      </w:pPr>
    </w:p>
    <w:p w14:paraId="33CF087B" w14:textId="77777777" w:rsidR="006A6F2F" w:rsidRDefault="006A6F2F">
      <w:pPr>
        <w:jc w:val="both"/>
        <w:rPr>
          <w:rFonts w:ascii="Arial" w:hAnsi="Arial" w:cs="Arial"/>
        </w:rPr>
      </w:pPr>
    </w:p>
    <w:p w14:paraId="2885286F" w14:textId="77777777" w:rsidR="006A6F2F" w:rsidRDefault="006A6F2F">
      <w:pPr>
        <w:jc w:val="both"/>
      </w:pPr>
    </w:p>
    <w:p w14:paraId="176CE452" w14:textId="77777777" w:rsidR="006A6F2F" w:rsidRDefault="006A6F2F">
      <w:pPr>
        <w:jc w:val="both"/>
      </w:pPr>
    </w:p>
    <w:p w14:paraId="477FE7E5" w14:textId="77777777" w:rsidR="006A6F2F" w:rsidRDefault="006A6F2F">
      <w:pPr>
        <w:jc w:val="both"/>
      </w:pPr>
    </w:p>
    <w:p w14:paraId="10F00852" w14:textId="77777777" w:rsidR="006A6F2F" w:rsidRDefault="006A6F2F">
      <w:pPr>
        <w:jc w:val="both"/>
      </w:pPr>
    </w:p>
    <w:p w14:paraId="637BFA3E" w14:textId="77777777" w:rsidR="006A6F2F" w:rsidRDefault="006A6F2F">
      <w:pPr>
        <w:jc w:val="both"/>
      </w:pPr>
    </w:p>
    <w:p w14:paraId="263C0F2A" w14:textId="77777777" w:rsidR="006A6F2F" w:rsidRDefault="006A6F2F">
      <w:pPr>
        <w:jc w:val="both"/>
      </w:pPr>
    </w:p>
    <w:p w14:paraId="691E94A6" w14:textId="77777777" w:rsidR="006A6F2F" w:rsidRDefault="006A6F2F">
      <w:pPr>
        <w:jc w:val="both"/>
      </w:pPr>
    </w:p>
    <w:p w14:paraId="55398EB4" w14:textId="77777777" w:rsidR="006A6F2F" w:rsidRDefault="006A6F2F">
      <w:pPr>
        <w:jc w:val="both"/>
      </w:pPr>
    </w:p>
    <w:p w14:paraId="1C246689" w14:textId="77777777" w:rsidR="006A6F2F" w:rsidRDefault="006A6F2F">
      <w:pPr>
        <w:jc w:val="both"/>
      </w:pPr>
    </w:p>
    <w:p w14:paraId="3B7E52C3" w14:textId="77777777" w:rsidR="006A6F2F" w:rsidRDefault="006A6F2F">
      <w:pPr>
        <w:jc w:val="both"/>
      </w:pPr>
    </w:p>
    <w:p w14:paraId="7839D722" w14:textId="77777777" w:rsidR="006A6F2F" w:rsidRDefault="006A6F2F">
      <w:pPr>
        <w:jc w:val="both"/>
      </w:pPr>
    </w:p>
    <w:p w14:paraId="5DFF1A74" w14:textId="77777777" w:rsidR="006A6F2F" w:rsidRDefault="006A6F2F">
      <w:pPr>
        <w:jc w:val="both"/>
      </w:pPr>
    </w:p>
    <w:p w14:paraId="1EA6AB96" w14:textId="77777777" w:rsidR="006A6F2F" w:rsidRDefault="006A6F2F">
      <w:pPr>
        <w:jc w:val="both"/>
      </w:pPr>
    </w:p>
    <w:p w14:paraId="7B114BFE" w14:textId="77777777" w:rsidR="006A6F2F" w:rsidRDefault="006A6F2F">
      <w:pPr>
        <w:jc w:val="both"/>
      </w:pPr>
    </w:p>
    <w:p w14:paraId="619D3972" w14:textId="77777777" w:rsidR="006A6F2F" w:rsidRDefault="006A6F2F">
      <w:pPr>
        <w:jc w:val="both"/>
      </w:pPr>
    </w:p>
    <w:p w14:paraId="67B1B316" w14:textId="77777777" w:rsidR="006A6F2F" w:rsidRDefault="0074740D">
      <w:pPr>
        <w:jc w:val="both"/>
      </w:pPr>
      <w:r>
        <w:rPr>
          <w:rFonts w:ascii="Arial" w:hAnsi="Arial" w:cs="Arial"/>
          <w:b/>
          <w:bCs/>
        </w:rPr>
        <w:t>Escenario 3:</w:t>
      </w:r>
      <w:r>
        <w:rPr>
          <w:rFonts w:ascii="Arial" w:hAnsi="Arial" w:cs="Arial"/>
        </w:rPr>
        <w:t xml:space="preserve"> En este escenario plantearíamos que pasaría si en el tercer año se entraría de un nuevo competidor que aplicaría precios desleales por debajo del costo para ganar terreno en el mercado. </w:t>
      </w:r>
    </w:p>
    <w:p w14:paraId="273049AE" w14:textId="77777777" w:rsidR="006A6F2F" w:rsidRDefault="0074740D">
      <w:pPr>
        <w:jc w:val="both"/>
        <w:rPr>
          <w:rFonts w:ascii="Arial" w:hAnsi="Arial" w:cs="Arial"/>
        </w:rPr>
      </w:pPr>
      <w:r>
        <w:rPr>
          <w:rFonts w:ascii="Arial" w:hAnsi="Arial" w:cs="Arial"/>
        </w:rPr>
        <w:t>Para poder recuperarnos acudimos a nuestros clientes cautivos ofreciendo beneficios extras por el mismo precio y descuentos para futuras compras. Duplicamos el esfuerzo en publicidad logrando un 20% de aumento en el consumo.</w:t>
      </w:r>
    </w:p>
    <w:p w14:paraId="02876744" w14:textId="77777777" w:rsidR="006A6F2F" w:rsidRDefault="006A6F2F">
      <w:pPr>
        <w:jc w:val="both"/>
        <w:rPr>
          <w:rFonts w:ascii="Arial" w:hAnsi="Arial" w:cs="Arial"/>
        </w:rPr>
      </w:pPr>
    </w:p>
    <w:p w14:paraId="1F914105" w14:textId="77777777" w:rsidR="006A6F2F" w:rsidRDefault="0074740D">
      <w:pPr>
        <w:jc w:val="both"/>
      </w:pPr>
      <w:r>
        <w:rPr>
          <w:rFonts w:ascii="Arial" w:hAnsi="Arial" w:cs="Arial"/>
          <w:noProof/>
        </w:rPr>
        <w:drawing>
          <wp:inline distT="0" distB="0" distL="0" distR="0" wp14:anchorId="3818CAAA" wp14:editId="2A23A018">
            <wp:extent cx="5717286" cy="3444508"/>
            <wp:effectExtent l="0" t="0" r="0" b="3542"/>
            <wp:docPr id="126" name="Imagen 1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rcRect/>
                    <a:stretch>
                      <a:fillRect/>
                    </a:stretch>
                  </pic:blipFill>
                  <pic:spPr>
                    <a:xfrm>
                      <a:off x="0" y="0"/>
                      <a:ext cx="5717286" cy="3444508"/>
                    </a:xfrm>
                    <a:prstGeom prst="rect">
                      <a:avLst/>
                    </a:prstGeom>
                    <a:noFill/>
                    <a:ln>
                      <a:noFill/>
                      <a:prstDash/>
                    </a:ln>
                  </pic:spPr>
                </pic:pic>
              </a:graphicData>
            </a:graphic>
          </wp:inline>
        </w:drawing>
      </w:r>
    </w:p>
    <w:p w14:paraId="227821D4" w14:textId="77777777" w:rsidR="006A6F2F" w:rsidRDefault="006A6F2F">
      <w:pPr>
        <w:jc w:val="both"/>
        <w:rPr>
          <w:rFonts w:ascii="Arial" w:hAnsi="Arial" w:cs="Arial"/>
        </w:rPr>
      </w:pPr>
    </w:p>
    <w:p w14:paraId="75B697A8" w14:textId="77777777" w:rsidR="006A6F2F" w:rsidRDefault="0074740D">
      <w:pPr>
        <w:pStyle w:val="Ttulo2"/>
        <w:rPr>
          <w:rFonts w:ascii="Arial" w:hAnsi="Arial" w:cs="Arial"/>
          <w:color w:val="auto"/>
        </w:rPr>
      </w:pPr>
      <w:bookmarkStart w:id="1655" w:name="_Toc530659696"/>
      <w:bookmarkStart w:id="1656" w:name="_Toc531792880"/>
      <w:bookmarkStart w:id="1657" w:name="_Toc55839310"/>
      <w:bookmarkStart w:id="1658" w:name="_Toc56417890"/>
      <w:r>
        <w:rPr>
          <w:rFonts w:ascii="Arial" w:hAnsi="Arial" w:cs="Arial"/>
          <w:color w:val="auto"/>
        </w:rPr>
        <w:t>8.8 Plan de Salida</w:t>
      </w:r>
      <w:bookmarkEnd w:id="1655"/>
      <w:bookmarkEnd w:id="1656"/>
      <w:bookmarkEnd w:id="1657"/>
      <w:bookmarkEnd w:id="1658"/>
    </w:p>
    <w:p w14:paraId="78E4F978" w14:textId="77777777" w:rsidR="006A6F2F" w:rsidRDefault="006A6F2F"/>
    <w:p w14:paraId="0343711A" w14:textId="77777777" w:rsidR="006A6F2F" w:rsidRDefault="0074740D">
      <w:pPr>
        <w:jc w:val="both"/>
        <w:rPr>
          <w:rFonts w:ascii="Arial" w:hAnsi="Arial" w:cs="Arial"/>
        </w:rPr>
      </w:pPr>
      <w:r>
        <w:rPr>
          <w:rFonts w:ascii="Arial" w:hAnsi="Arial" w:cs="Arial"/>
        </w:rPr>
        <w:t>Luego de analizar nuestros planes de contingencia donde nuestro proyecto vuelve a ser viable, no es necesario contar con un plan de salida para ellos.</w:t>
      </w:r>
    </w:p>
    <w:p w14:paraId="4D569357" w14:textId="77777777" w:rsidR="006A6F2F" w:rsidRDefault="006A6F2F">
      <w:pPr>
        <w:rPr>
          <w:rFonts w:ascii="Arial" w:hAnsi="Arial" w:cs="Arial"/>
        </w:rPr>
      </w:pPr>
    </w:p>
    <w:p w14:paraId="0D5F407C" w14:textId="77777777" w:rsidR="006A6F2F" w:rsidRDefault="006A6F2F">
      <w:pPr>
        <w:rPr>
          <w:rFonts w:ascii="Arial" w:hAnsi="Arial" w:cs="Arial"/>
        </w:rPr>
      </w:pPr>
    </w:p>
    <w:p w14:paraId="1A39914B" w14:textId="77777777" w:rsidR="006A6F2F" w:rsidRDefault="006A6F2F">
      <w:pPr>
        <w:rPr>
          <w:rFonts w:ascii="Arial" w:hAnsi="Arial" w:cs="Arial"/>
        </w:rPr>
      </w:pPr>
    </w:p>
    <w:p w14:paraId="2D879F39" w14:textId="77777777" w:rsidR="006A6F2F" w:rsidRDefault="006A6F2F">
      <w:pPr>
        <w:rPr>
          <w:rFonts w:ascii="Arial" w:hAnsi="Arial" w:cs="Arial"/>
        </w:rPr>
      </w:pPr>
    </w:p>
    <w:p w14:paraId="46F4114B" w14:textId="77777777" w:rsidR="006A6F2F" w:rsidRDefault="006A6F2F">
      <w:pPr>
        <w:rPr>
          <w:rFonts w:ascii="Arial" w:hAnsi="Arial" w:cs="Arial"/>
        </w:rPr>
      </w:pPr>
    </w:p>
    <w:p w14:paraId="1C483DF2" w14:textId="77777777" w:rsidR="006A6F2F" w:rsidRDefault="006A6F2F">
      <w:pPr>
        <w:rPr>
          <w:rFonts w:ascii="Arial" w:hAnsi="Arial" w:cs="Arial"/>
        </w:rPr>
      </w:pPr>
    </w:p>
    <w:p w14:paraId="1A7D1C45" w14:textId="77777777" w:rsidR="006A6F2F" w:rsidRDefault="0074740D">
      <w:pPr>
        <w:pStyle w:val="Ttulo2"/>
        <w:rPr>
          <w:rFonts w:ascii="Arial" w:hAnsi="Arial" w:cs="Arial"/>
          <w:color w:val="auto"/>
          <w:sz w:val="28"/>
          <w:szCs w:val="28"/>
        </w:rPr>
      </w:pPr>
      <w:bookmarkStart w:id="1659" w:name="_Toc530659697"/>
      <w:bookmarkStart w:id="1660" w:name="_Toc531792881"/>
      <w:bookmarkStart w:id="1661" w:name="_Toc55839311"/>
      <w:bookmarkStart w:id="1662" w:name="_Toc56417891"/>
      <w:r>
        <w:rPr>
          <w:rFonts w:ascii="Arial" w:hAnsi="Arial" w:cs="Arial"/>
          <w:color w:val="auto"/>
          <w:sz w:val="28"/>
          <w:szCs w:val="28"/>
        </w:rPr>
        <w:lastRenderedPageBreak/>
        <w:t xml:space="preserve">9 </w:t>
      </w:r>
      <w:bookmarkStart w:id="1663" w:name="_Hlk531774153"/>
      <w:proofErr w:type="gramStart"/>
      <w:r>
        <w:rPr>
          <w:rFonts w:ascii="Arial" w:hAnsi="Arial" w:cs="Arial"/>
          <w:color w:val="auto"/>
          <w:sz w:val="28"/>
          <w:szCs w:val="28"/>
        </w:rPr>
        <w:t>F</w:t>
      </w:r>
      <w:bookmarkEnd w:id="1659"/>
      <w:r>
        <w:rPr>
          <w:rFonts w:ascii="Arial" w:hAnsi="Arial" w:cs="Arial"/>
          <w:color w:val="auto"/>
          <w:sz w:val="28"/>
          <w:szCs w:val="28"/>
        </w:rPr>
        <w:t>actibilidades</w:t>
      </w:r>
      <w:bookmarkEnd w:id="1660"/>
      <w:bookmarkEnd w:id="1661"/>
      <w:bookmarkEnd w:id="1662"/>
      <w:proofErr w:type="gramEnd"/>
      <w:r>
        <w:rPr>
          <w:rFonts w:ascii="Arial" w:hAnsi="Arial" w:cs="Arial"/>
          <w:color w:val="auto"/>
          <w:sz w:val="28"/>
          <w:szCs w:val="28"/>
        </w:rPr>
        <w:t xml:space="preserve"> </w:t>
      </w:r>
      <w:bookmarkEnd w:id="1663"/>
    </w:p>
    <w:p w14:paraId="4CB2551D" w14:textId="77777777" w:rsidR="006A6F2F" w:rsidRDefault="006A6F2F"/>
    <w:p w14:paraId="70780F66" w14:textId="77777777" w:rsidR="006A6F2F" w:rsidRDefault="0074740D">
      <w:pPr>
        <w:pStyle w:val="Ttulo3"/>
        <w:rPr>
          <w:rFonts w:ascii="Arial" w:hAnsi="Arial" w:cs="Arial"/>
          <w:color w:val="auto"/>
          <w:sz w:val="26"/>
          <w:szCs w:val="26"/>
        </w:rPr>
      </w:pPr>
      <w:bookmarkStart w:id="1664" w:name="_Toc530659698"/>
      <w:bookmarkStart w:id="1665" w:name="_Toc531792882"/>
      <w:bookmarkStart w:id="1666" w:name="_Toc55839312"/>
      <w:bookmarkStart w:id="1667" w:name="_Toc56417892"/>
      <w:r>
        <w:rPr>
          <w:rFonts w:ascii="Arial" w:hAnsi="Arial" w:cs="Arial"/>
          <w:color w:val="auto"/>
          <w:sz w:val="26"/>
          <w:szCs w:val="26"/>
        </w:rPr>
        <w:t>9.1 Técnica</w:t>
      </w:r>
      <w:bookmarkEnd w:id="1664"/>
      <w:bookmarkEnd w:id="1665"/>
      <w:bookmarkEnd w:id="1666"/>
      <w:bookmarkEnd w:id="1667"/>
      <w:r>
        <w:rPr>
          <w:rFonts w:ascii="Arial" w:hAnsi="Arial" w:cs="Arial"/>
          <w:color w:val="auto"/>
          <w:sz w:val="26"/>
          <w:szCs w:val="26"/>
        </w:rPr>
        <w:t xml:space="preserve"> </w:t>
      </w:r>
    </w:p>
    <w:p w14:paraId="48F3C267" w14:textId="77777777" w:rsidR="006A6F2F" w:rsidRDefault="006A6F2F"/>
    <w:p w14:paraId="4A75B71E" w14:textId="77777777" w:rsidR="006A6F2F" w:rsidRDefault="0074740D">
      <w:pPr>
        <w:jc w:val="both"/>
        <w:rPr>
          <w:rFonts w:ascii="Arial" w:hAnsi="Arial" w:cs="Arial"/>
        </w:rPr>
      </w:pPr>
      <w:r>
        <w:rPr>
          <w:rFonts w:ascii="Arial" w:hAnsi="Arial" w:cs="Arial"/>
        </w:rPr>
        <w:t>Gracias a las nuevas tecnologías que permiten llegar a clientes a bajo costo a través del sitio e-</w:t>
      </w:r>
      <w:proofErr w:type="spellStart"/>
      <w:r>
        <w:rPr>
          <w:rFonts w:ascii="Arial" w:hAnsi="Arial" w:cs="Arial"/>
        </w:rPr>
        <w:t>commerce</w:t>
      </w:r>
      <w:proofErr w:type="spellEnd"/>
      <w:r>
        <w:rPr>
          <w:rFonts w:ascii="Arial" w:hAnsi="Arial" w:cs="Arial"/>
        </w:rPr>
        <w:t xml:space="preserve"> permitiendo a los clientes tener sus perfiles de compras y consumos. Si bien es necesario actualizar las máquinas, contar con personal especializado y servidores de back-up. </w:t>
      </w:r>
    </w:p>
    <w:p w14:paraId="20FEE19A" w14:textId="77777777" w:rsidR="006A6F2F" w:rsidRDefault="0074740D">
      <w:pPr>
        <w:jc w:val="both"/>
        <w:rPr>
          <w:rFonts w:ascii="Arial" w:hAnsi="Arial" w:cs="Arial"/>
        </w:rPr>
      </w:pPr>
      <w:r>
        <w:rPr>
          <w:rFonts w:ascii="Arial" w:hAnsi="Arial" w:cs="Arial"/>
        </w:rPr>
        <w:t xml:space="preserve">Además, el sitio web cuenta con interfases muy fáciles e intuitivas de utilizar lo cual permite la rápida familiarización del cliente con esta. </w:t>
      </w:r>
    </w:p>
    <w:p w14:paraId="6D219367" w14:textId="77777777" w:rsidR="006A6F2F" w:rsidRDefault="0074740D">
      <w:pPr>
        <w:jc w:val="both"/>
        <w:rPr>
          <w:rFonts w:ascii="Arial" w:hAnsi="Arial" w:cs="Arial"/>
        </w:rPr>
      </w:pPr>
      <w:r>
        <w:rPr>
          <w:rFonts w:ascii="Arial" w:hAnsi="Arial" w:cs="Arial"/>
        </w:rPr>
        <w:t>Por todo lo mencionado anteriormente, creemos que la organización cuenta con los recursos y conocimiento necesarios para operar, y se considera a partir de este análisis, que el proyecto es viable desde el aspecto técnico.</w:t>
      </w:r>
    </w:p>
    <w:p w14:paraId="3C20DB0B" w14:textId="77777777" w:rsidR="006A6F2F" w:rsidRDefault="006A6F2F">
      <w:pPr>
        <w:rPr>
          <w:rFonts w:ascii="Arial" w:hAnsi="Arial" w:cs="Arial"/>
        </w:rPr>
      </w:pPr>
    </w:p>
    <w:p w14:paraId="537FFBF4" w14:textId="77777777" w:rsidR="006A6F2F" w:rsidRDefault="0074740D">
      <w:pPr>
        <w:pStyle w:val="Ttulo3"/>
        <w:rPr>
          <w:rFonts w:ascii="Arial" w:hAnsi="Arial" w:cs="Arial"/>
          <w:color w:val="auto"/>
          <w:sz w:val="26"/>
          <w:szCs w:val="26"/>
        </w:rPr>
      </w:pPr>
      <w:bookmarkStart w:id="1668" w:name="_Toc55839313"/>
      <w:bookmarkStart w:id="1669" w:name="_Toc56417893"/>
      <w:r>
        <w:rPr>
          <w:rFonts w:ascii="Arial" w:hAnsi="Arial" w:cs="Arial"/>
          <w:color w:val="auto"/>
          <w:sz w:val="26"/>
          <w:szCs w:val="26"/>
        </w:rPr>
        <w:t>9.2 Comercial</w:t>
      </w:r>
      <w:bookmarkEnd w:id="1668"/>
      <w:bookmarkEnd w:id="1669"/>
      <w:r>
        <w:rPr>
          <w:rFonts w:ascii="Arial" w:hAnsi="Arial" w:cs="Arial"/>
          <w:color w:val="auto"/>
          <w:sz w:val="26"/>
          <w:szCs w:val="26"/>
        </w:rPr>
        <w:t xml:space="preserve"> </w:t>
      </w:r>
    </w:p>
    <w:p w14:paraId="6FF19A00" w14:textId="77777777" w:rsidR="006A6F2F" w:rsidRDefault="006A6F2F"/>
    <w:p w14:paraId="22ADF474" w14:textId="77777777" w:rsidR="006A6F2F" w:rsidRDefault="0074740D">
      <w:pPr>
        <w:jc w:val="both"/>
        <w:rPr>
          <w:rFonts w:ascii="Arial" w:hAnsi="Arial" w:cs="Arial"/>
        </w:rPr>
      </w:pPr>
      <w:r>
        <w:rPr>
          <w:rFonts w:ascii="Arial" w:hAnsi="Arial" w:cs="Arial"/>
        </w:rPr>
        <w:t xml:space="preserve">Para poder evaluar la factibilidad comercial de nuestro proyecto debemos tener en cuenta </w:t>
      </w:r>
      <w:bookmarkStart w:id="1670" w:name="_Toc412912795"/>
      <w:bookmarkStart w:id="1671" w:name="_Toc403127380"/>
      <w:r>
        <w:rPr>
          <w:rFonts w:ascii="Arial" w:hAnsi="Arial" w:cs="Arial"/>
        </w:rPr>
        <w:t xml:space="preserve">la dimensión y segmento de nuestro mercado, la oferta de </w:t>
      </w:r>
      <w:bookmarkEnd w:id="1670"/>
      <w:bookmarkEnd w:id="1671"/>
      <w:r>
        <w:rPr>
          <w:rFonts w:ascii="Arial" w:hAnsi="Arial" w:cs="Arial"/>
        </w:rPr>
        <w:t>servicios como así también el análisis de nuestros futuros competidores.</w:t>
      </w:r>
    </w:p>
    <w:p w14:paraId="0687C2C3" w14:textId="77777777" w:rsidR="006A6F2F" w:rsidRDefault="0074740D">
      <w:pPr>
        <w:jc w:val="both"/>
        <w:rPr>
          <w:rFonts w:ascii="Arial" w:hAnsi="Arial" w:cs="Arial"/>
        </w:rPr>
      </w:pPr>
      <w:bookmarkStart w:id="1672" w:name="_Toc412912797"/>
      <w:bookmarkStart w:id="1673" w:name="_Toc403127382"/>
      <w:r>
        <w:rPr>
          <w:rFonts w:ascii="Arial" w:hAnsi="Arial" w:cs="Arial"/>
        </w:rPr>
        <w:t xml:space="preserve">El entendimiento de nuestro mercado meta, clase media – alta que residen en barrios cerrados, </w:t>
      </w:r>
      <w:proofErr w:type="spellStart"/>
      <w:r>
        <w:rPr>
          <w:rFonts w:ascii="Arial" w:hAnsi="Arial" w:cs="Arial"/>
        </w:rPr>
        <w:t>countries</w:t>
      </w:r>
      <w:proofErr w:type="spellEnd"/>
      <w:r>
        <w:rPr>
          <w:rFonts w:ascii="Arial" w:hAnsi="Arial" w:cs="Arial"/>
        </w:rPr>
        <w:t xml:space="preserve"> o quintas, nos permitirá crear un plan de marketing, publicidad y promoción de acuerdo con ellos</w:t>
      </w:r>
      <w:bookmarkEnd w:id="1672"/>
      <w:bookmarkEnd w:id="1673"/>
      <w:r>
        <w:rPr>
          <w:rFonts w:ascii="Arial" w:hAnsi="Arial" w:cs="Arial"/>
        </w:rPr>
        <w:t>. El conocimiento de nuestros competidores nos permitirá poder fijar un precio razonable nuestros servicios dentro del margen propuesto por ellos.</w:t>
      </w:r>
    </w:p>
    <w:p w14:paraId="2147644B" w14:textId="77777777" w:rsidR="006A6F2F" w:rsidRDefault="0074740D">
      <w:pPr>
        <w:jc w:val="both"/>
        <w:rPr>
          <w:rFonts w:ascii="Arial" w:hAnsi="Arial" w:cs="Arial"/>
        </w:rPr>
      </w:pPr>
      <w:r>
        <w:rPr>
          <w:rFonts w:ascii="Arial" w:hAnsi="Arial" w:cs="Arial"/>
        </w:rPr>
        <w:t>A partir del conocimiento obtenido mencionado anteriormente, donde se tiene bien identificado nuestros clientes, se ofrece un buen valor del precio de nuestros servicios y un alto nivel de profesionalismo, vemos posible cumplir con nuestra meta de posicionamiento en el mercado.</w:t>
      </w:r>
    </w:p>
    <w:p w14:paraId="4ADF6697" w14:textId="77777777" w:rsidR="006A6F2F" w:rsidRDefault="006A6F2F">
      <w:pPr>
        <w:jc w:val="both"/>
        <w:rPr>
          <w:rFonts w:ascii="Arial" w:hAnsi="Arial" w:cs="Arial"/>
        </w:rPr>
      </w:pPr>
    </w:p>
    <w:p w14:paraId="776F846C" w14:textId="77777777" w:rsidR="006A6F2F" w:rsidRDefault="006A6F2F">
      <w:pPr>
        <w:jc w:val="both"/>
        <w:rPr>
          <w:rFonts w:ascii="Arial" w:hAnsi="Arial" w:cs="Arial"/>
        </w:rPr>
      </w:pPr>
    </w:p>
    <w:p w14:paraId="0C380DB6" w14:textId="77777777" w:rsidR="006A6F2F" w:rsidRDefault="006A6F2F">
      <w:pPr>
        <w:jc w:val="both"/>
        <w:rPr>
          <w:rFonts w:ascii="Arial" w:hAnsi="Arial" w:cs="Arial"/>
        </w:rPr>
      </w:pPr>
    </w:p>
    <w:p w14:paraId="5D72B6F0" w14:textId="77777777" w:rsidR="006A6F2F" w:rsidRDefault="006A6F2F">
      <w:pPr>
        <w:jc w:val="both"/>
        <w:rPr>
          <w:rFonts w:ascii="Arial" w:hAnsi="Arial" w:cs="Arial"/>
        </w:rPr>
      </w:pPr>
    </w:p>
    <w:p w14:paraId="14E0FB65" w14:textId="77777777" w:rsidR="006A6F2F" w:rsidRDefault="006A6F2F">
      <w:pPr>
        <w:jc w:val="both"/>
        <w:rPr>
          <w:rFonts w:ascii="Arial" w:hAnsi="Arial" w:cs="Arial"/>
        </w:rPr>
      </w:pPr>
    </w:p>
    <w:p w14:paraId="1618FBE1" w14:textId="77777777" w:rsidR="006A6F2F" w:rsidRDefault="006A6F2F">
      <w:pPr>
        <w:jc w:val="both"/>
        <w:rPr>
          <w:rFonts w:ascii="Arial" w:hAnsi="Arial" w:cs="Arial"/>
        </w:rPr>
      </w:pPr>
    </w:p>
    <w:p w14:paraId="5783A454" w14:textId="77777777" w:rsidR="006A6F2F" w:rsidRDefault="006A6F2F">
      <w:pPr>
        <w:jc w:val="both"/>
        <w:rPr>
          <w:rFonts w:ascii="Arial" w:hAnsi="Arial" w:cs="Arial"/>
        </w:rPr>
      </w:pPr>
    </w:p>
    <w:p w14:paraId="70441031" w14:textId="77777777" w:rsidR="006A6F2F" w:rsidRDefault="006A6F2F">
      <w:pPr>
        <w:jc w:val="both"/>
        <w:rPr>
          <w:rFonts w:ascii="Arial" w:hAnsi="Arial" w:cs="Arial"/>
        </w:rPr>
      </w:pPr>
    </w:p>
    <w:p w14:paraId="7E2E144B" w14:textId="77777777" w:rsidR="006A6F2F" w:rsidRDefault="006A6F2F">
      <w:pPr>
        <w:jc w:val="both"/>
        <w:rPr>
          <w:rFonts w:ascii="Arial" w:hAnsi="Arial" w:cs="Arial"/>
        </w:rPr>
      </w:pPr>
    </w:p>
    <w:p w14:paraId="48CD820C" w14:textId="77777777" w:rsidR="006A6F2F" w:rsidRDefault="0074740D">
      <w:pPr>
        <w:pStyle w:val="Ttulo3"/>
        <w:rPr>
          <w:rFonts w:ascii="Arial" w:hAnsi="Arial" w:cs="Arial"/>
          <w:color w:val="auto"/>
          <w:sz w:val="26"/>
          <w:szCs w:val="26"/>
        </w:rPr>
      </w:pPr>
      <w:bookmarkStart w:id="1674" w:name="_Toc530659700"/>
      <w:bookmarkStart w:id="1675" w:name="_Toc531792884"/>
      <w:bookmarkStart w:id="1676" w:name="_Toc55839314"/>
      <w:bookmarkStart w:id="1677" w:name="_Toc56417894"/>
      <w:r>
        <w:rPr>
          <w:rFonts w:ascii="Arial" w:hAnsi="Arial" w:cs="Arial"/>
          <w:color w:val="auto"/>
          <w:sz w:val="26"/>
          <w:szCs w:val="26"/>
        </w:rPr>
        <w:lastRenderedPageBreak/>
        <w:t>9.3 Financiera</w:t>
      </w:r>
      <w:bookmarkEnd w:id="1674"/>
      <w:bookmarkEnd w:id="1675"/>
      <w:bookmarkEnd w:id="1676"/>
      <w:bookmarkEnd w:id="1677"/>
    </w:p>
    <w:p w14:paraId="0F02E97E" w14:textId="77777777" w:rsidR="006A6F2F" w:rsidRDefault="006A6F2F"/>
    <w:p w14:paraId="7DC44629" w14:textId="77777777" w:rsidR="006A6F2F" w:rsidRDefault="0074740D">
      <w:pPr>
        <w:jc w:val="both"/>
        <w:rPr>
          <w:rFonts w:ascii="Arial" w:hAnsi="Arial" w:cs="Arial"/>
        </w:rPr>
      </w:pPr>
      <w:r>
        <w:rPr>
          <w:rFonts w:ascii="Arial" w:hAnsi="Arial" w:cs="Arial"/>
        </w:rPr>
        <w:t xml:space="preserve">Luego del armado del presupuesto financiero donde se detalla el flujo de fondos de nuestro proyecto para un periodo de 3 años el cual se proyecta alcanzar un objetivo de ventas del 3% para el primer año, llegar a un 6% en el segundo y al cabo del tercer año ubicarnos en un 9% de prestadores de servicio de limpieza domestica de zona oeste. </w:t>
      </w:r>
    </w:p>
    <w:p w14:paraId="6DC4865B" w14:textId="77777777" w:rsidR="006A6F2F" w:rsidRDefault="006A6F2F">
      <w:pPr>
        <w:jc w:val="both"/>
        <w:rPr>
          <w:rFonts w:ascii="Arial" w:hAnsi="Arial" w:cs="Arial"/>
        </w:rPr>
      </w:pPr>
    </w:p>
    <w:p w14:paraId="27634DD1" w14:textId="77777777" w:rsidR="006A6F2F" w:rsidRDefault="0074740D">
      <w:pPr>
        <w:jc w:val="center"/>
      </w:pPr>
      <w:r>
        <w:rPr>
          <w:rFonts w:ascii="Arial" w:hAnsi="Arial" w:cs="Arial"/>
          <w:noProof/>
        </w:rPr>
        <w:drawing>
          <wp:inline distT="0" distB="0" distL="0" distR="0" wp14:anchorId="33C1855F" wp14:editId="22266062">
            <wp:extent cx="5247641" cy="1540507"/>
            <wp:effectExtent l="0" t="0" r="0" b="2543"/>
            <wp:docPr id="127" name="Imagen 1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a:stretch>
                      <a:fillRect/>
                    </a:stretch>
                  </pic:blipFill>
                  <pic:spPr>
                    <a:xfrm>
                      <a:off x="0" y="0"/>
                      <a:ext cx="5247641" cy="1540507"/>
                    </a:xfrm>
                    <a:prstGeom prst="rect">
                      <a:avLst/>
                    </a:prstGeom>
                    <a:noFill/>
                    <a:ln>
                      <a:noFill/>
                      <a:prstDash/>
                    </a:ln>
                  </pic:spPr>
                </pic:pic>
              </a:graphicData>
            </a:graphic>
          </wp:inline>
        </w:drawing>
      </w:r>
    </w:p>
    <w:p w14:paraId="27AD0F0A" w14:textId="77777777" w:rsidR="006A6F2F" w:rsidRDefault="0074740D">
      <w:pPr>
        <w:jc w:val="both"/>
        <w:rPr>
          <w:rFonts w:ascii="Arial" w:hAnsi="Arial" w:cs="Arial"/>
        </w:rPr>
      </w:pPr>
      <w:r>
        <w:rPr>
          <w:rFonts w:ascii="Arial" w:hAnsi="Arial" w:cs="Arial"/>
        </w:rPr>
        <w:t xml:space="preserve">Conociendo que para un plazo fijo tradicional se obtiene casi un 32,3 % anualmente, se fijó una tasa de corte del 70% y así ser un poco más tentador en el caso se necesitar atraer futuros inversores en caso de necesitarlo. Con esta tasa elegida y armado el presupuesto se concluye que el proyecto es viable. </w:t>
      </w:r>
    </w:p>
    <w:p w14:paraId="3526AA61" w14:textId="77777777" w:rsidR="006A6F2F" w:rsidRDefault="0074740D">
      <w:pPr>
        <w:jc w:val="both"/>
        <w:rPr>
          <w:rFonts w:ascii="Arial" w:hAnsi="Arial" w:cs="Arial"/>
        </w:rPr>
      </w:pPr>
      <w:r>
        <w:rPr>
          <w:rFonts w:ascii="Arial" w:hAnsi="Arial" w:cs="Arial"/>
        </w:rPr>
        <w:t>Además, se realizó un análisis de posibles riesgos donde los tres más significativos fueron analizados en distintos escenarios y así poder observar el posible impacto sobre nuestro negocio. Dos de ellos ponen en peligro el proyecto al no alcanzar la tasa de corte elegida por lo cual se proyectaron nuevos presupuestos modificando los valores definidos en el plan de contingencia correspondiente demostrando que, en caso de suceder lo mencionado en el riego y aplicando las acciones detalladas en el plan de contingencia, el proyecto vuelve a ser viable.</w:t>
      </w:r>
    </w:p>
    <w:p w14:paraId="27632A79" w14:textId="77777777" w:rsidR="006A6F2F" w:rsidRDefault="006A6F2F">
      <w:pPr>
        <w:jc w:val="both"/>
        <w:rPr>
          <w:rFonts w:ascii="Arial" w:hAnsi="Arial" w:cs="Arial"/>
        </w:rPr>
      </w:pPr>
    </w:p>
    <w:p w14:paraId="226138A1" w14:textId="77777777" w:rsidR="006A6F2F" w:rsidRDefault="006A6F2F">
      <w:pPr>
        <w:jc w:val="both"/>
        <w:rPr>
          <w:rFonts w:ascii="Arial" w:hAnsi="Arial" w:cs="Arial"/>
        </w:rPr>
      </w:pPr>
    </w:p>
    <w:p w14:paraId="06C635B5" w14:textId="77777777" w:rsidR="006A6F2F" w:rsidRDefault="006A6F2F">
      <w:pPr>
        <w:jc w:val="both"/>
        <w:rPr>
          <w:rFonts w:ascii="Arial" w:hAnsi="Arial" w:cs="Arial"/>
        </w:rPr>
      </w:pPr>
    </w:p>
    <w:p w14:paraId="7D072396" w14:textId="77777777" w:rsidR="006A6F2F" w:rsidRDefault="006A6F2F">
      <w:pPr>
        <w:jc w:val="both"/>
        <w:rPr>
          <w:rFonts w:ascii="Arial" w:hAnsi="Arial" w:cs="Arial"/>
        </w:rPr>
      </w:pPr>
    </w:p>
    <w:p w14:paraId="15ED3299" w14:textId="77777777" w:rsidR="006A6F2F" w:rsidRDefault="006A6F2F">
      <w:pPr>
        <w:jc w:val="both"/>
        <w:rPr>
          <w:rFonts w:ascii="Arial" w:hAnsi="Arial" w:cs="Arial"/>
        </w:rPr>
      </w:pPr>
    </w:p>
    <w:p w14:paraId="47BAC9DC" w14:textId="77777777" w:rsidR="006A6F2F" w:rsidRDefault="006A6F2F">
      <w:pPr>
        <w:jc w:val="both"/>
        <w:rPr>
          <w:rFonts w:ascii="Arial" w:hAnsi="Arial" w:cs="Arial"/>
        </w:rPr>
      </w:pPr>
    </w:p>
    <w:p w14:paraId="63DED230" w14:textId="77777777" w:rsidR="006A6F2F" w:rsidRDefault="006A6F2F">
      <w:pPr>
        <w:pStyle w:val="Ttulo3"/>
        <w:rPr>
          <w:rFonts w:ascii="Arial" w:hAnsi="Arial" w:cs="Arial"/>
          <w:color w:val="auto"/>
          <w:sz w:val="16"/>
          <w:szCs w:val="16"/>
        </w:rPr>
      </w:pPr>
      <w:bookmarkStart w:id="1678" w:name="_Toc55839315"/>
    </w:p>
    <w:p w14:paraId="76327066" w14:textId="4C174027" w:rsidR="006A6F2F" w:rsidRDefault="006A6F2F"/>
    <w:p w14:paraId="3304EFC3" w14:textId="5F0C1F8E" w:rsidR="0005624A" w:rsidRDefault="0005624A"/>
    <w:p w14:paraId="028E057A" w14:textId="1D74CC20" w:rsidR="0005624A" w:rsidRDefault="0005624A">
      <w:pPr>
        <w:pStyle w:val="Ttulo3"/>
        <w:rPr>
          <w:rFonts w:ascii="Arial" w:hAnsi="Arial" w:cs="Arial"/>
          <w:color w:val="auto"/>
          <w:sz w:val="26"/>
          <w:szCs w:val="26"/>
        </w:rPr>
      </w:pPr>
      <w:bookmarkStart w:id="1679" w:name="_Toc56417895"/>
    </w:p>
    <w:p w14:paraId="24C7A0F3" w14:textId="77777777" w:rsidR="0005624A" w:rsidRPr="0005624A" w:rsidRDefault="0005624A" w:rsidP="0005624A"/>
    <w:p w14:paraId="060E3C48" w14:textId="19765309" w:rsidR="0005624A" w:rsidRPr="0005624A" w:rsidRDefault="0074740D" w:rsidP="0005624A">
      <w:pPr>
        <w:pStyle w:val="Ttulo3"/>
        <w:rPr>
          <w:rFonts w:ascii="Arial" w:hAnsi="Arial" w:cs="Arial"/>
          <w:color w:val="auto"/>
          <w:sz w:val="26"/>
          <w:szCs w:val="26"/>
        </w:rPr>
      </w:pPr>
      <w:r>
        <w:rPr>
          <w:rFonts w:ascii="Arial" w:hAnsi="Arial" w:cs="Arial"/>
          <w:color w:val="auto"/>
          <w:sz w:val="26"/>
          <w:szCs w:val="26"/>
        </w:rPr>
        <w:lastRenderedPageBreak/>
        <w:t>9.4 Legal</w:t>
      </w:r>
      <w:bookmarkEnd w:id="1678"/>
      <w:bookmarkEnd w:id="1679"/>
    </w:p>
    <w:p w14:paraId="3F36C764" w14:textId="77777777" w:rsidR="006A6F2F" w:rsidRDefault="0074740D">
      <w:pPr>
        <w:pStyle w:val="Ttulo4"/>
        <w:rPr>
          <w:rFonts w:ascii="Arial" w:hAnsi="Arial" w:cs="Arial"/>
          <w:b/>
          <w:bCs/>
          <w:i w:val="0"/>
          <w:iCs w:val="0"/>
          <w:color w:val="auto"/>
          <w:sz w:val="24"/>
          <w:szCs w:val="24"/>
        </w:rPr>
      </w:pPr>
      <w:r>
        <w:rPr>
          <w:rFonts w:ascii="Arial" w:hAnsi="Arial" w:cs="Arial"/>
          <w:b/>
          <w:bCs/>
          <w:i w:val="0"/>
          <w:iCs w:val="0"/>
          <w:color w:val="auto"/>
          <w:sz w:val="24"/>
          <w:szCs w:val="24"/>
        </w:rPr>
        <w:t>Registro de la Sociedad</w:t>
      </w:r>
    </w:p>
    <w:p w14:paraId="338C0A3D" w14:textId="77777777" w:rsidR="006A6F2F" w:rsidRDefault="0074740D">
      <w:pPr>
        <w:rPr>
          <w:rFonts w:ascii="Arial" w:hAnsi="Arial" w:cs="Arial"/>
        </w:rPr>
      </w:pPr>
      <w:r>
        <w:rPr>
          <w:rFonts w:ascii="Arial" w:hAnsi="Arial" w:cs="Arial"/>
        </w:rPr>
        <w:t>Como emprendedores buscamos maneras de registrarnos legalmente al mercado, analizando diferentes alternativas y beneficios. Comparando las opciones como SAS, SRL y SA.</w:t>
      </w:r>
    </w:p>
    <w:p w14:paraId="1E71A7DE" w14:textId="77777777" w:rsidR="006A6F2F" w:rsidRDefault="006A6F2F">
      <w:pPr>
        <w:rPr>
          <w:rFonts w:ascii="Arial" w:hAnsi="Arial" w:cs="Arial"/>
        </w:rPr>
      </w:pPr>
    </w:p>
    <w:p w14:paraId="6FFE862E" w14:textId="03367AEC" w:rsidR="006A6F2F" w:rsidRPr="0005624A" w:rsidRDefault="0074740D" w:rsidP="0005624A">
      <w:r>
        <w:rPr>
          <w:noProof/>
        </w:rPr>
        <w:drawing>
          <wp:inline distT="0" distB="0" distL="0" distR="0" wp14:anchorId="354C6565" wp14:editId="4EDAACB5">
            <wp:extent cx="5261640" cy="6497232"/>
            <wp:effectExtent l="0" t="0" r="0" b="0"/>
            <wp:docPr id="128" name="Imagen 127"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61640" cy="6497232"/>
                    </a:xfrm>
                    <a:prstGeom prst="rect">
                      <a:avLst/>
                    </a:prstGeom>
                    <a:noFill/>
                    <a:ln>
                      <a:noFill/>
                      <a:prstDash/>
                    </a:ln>
                  </pic:spPr>
                </pic:pic>
              </a:graphicData>
            </a:graphic>
          </wp:inline>
        </w:drawing>
      </w:r>
    </w:p>
    <w:p w14:paraId="126E7877" w14:textId="77777777" w:rsidR="006A6F2F" w:rsidRDefault="0074740D">
      <w:pPr>
        <w:jc w:val="both"/>
        <w:rPr>
          <w:rFonts w:ascii="Arial" w:hAnsi="Arial" w:cs="Arial"/>
        </w:rPr>
      </w:pPr>
      <w:r>
        <w:rPr>
          <w:rFonts w:ascii="Arial" w:hAnsi="Arial" w:cs="Arial"/>
        </w:rPr>
        <w:lastRenderedPageBreak/>
        <w:t>Luego de este análisis consideramos que las formas de sociedad SAS (Sociedades de Acciones Simplificada) es la que mejor se adapta y nos brinda los siguientes beneficios:</w:t>
      </w:r>
    </w:p>
    <w:p w14:paraId="33103A7C" w14:textId="77777777" w:rsidR="006A6F2F" w:rsidRDefault="006A6F2F">
      <w:pPr>
        <w:jc w:val="both"/>
        <w:rPr>
          <w:rFonts w:ascii="Arial" w:hAnsi="Arial" w:cs="Arial"/>
        </w:rPr>
      </w:pPr>
    </w:p>
    <w:p w14:paraId="10A064F1" w14:textId="77777777" w:rsidR="006A6F2F" w:rsidRDefault="0074740D">
      <w:pPr>
        <w:pStyle w:val="NormalWeb"/>
        <w:shd w:val="clear" w:color="auto" w:fill="FFFFFF"/>
        <w:spacing w:before="0" w:after="360"/>
        <w:jc w:val="both"/>
      </w:pPr>
      <w:r>
        <w:rPr>
          <w:rFonts w:ascii="Arial" w:hAnsi="Arial" w:cs="Arial"/>
          <w:sz w:val="22"/>
          <w:szCs w:val="22"/>
        </w:rPr>
        <w:t>1. </w:t>
      </w:r>
      <w:r>
        <w:rPr>
          <w:rStyle w:val="Textoennegrita"/>
          <w:rFonts w:ascii="Arial" w:hAnsi="Arial" w:cs="Arial"/>
          <w:sz w:val="22"/>
          <w:szCs w:val="22"/>
        </w:rPr>
        <w:t>Simples.</w:t>
      </w:r>
      <w:r>
        <w:rPr>
          <w:rFonts w:ascii="Arial" w:hAnsi="Arial" w:cs="Arial"/>
          <w:sz w:val="22"/>
          <w:szCs w:val="22"/>
        </w:rPr>
        <w:t> Son más sencillas de constituir y más económicas respecto de las </w:t>
      </w:r>
      <w:hyperlink r:id="rId53" w:history="1">
        <w:r>
          <w:rPr>
            <w:rStyle w:val="Hipervnculo"/>
            <w:rFonts w:ascii="Arial" w:hAnsi="Arial" w:cs="Arial"/>
            <w:color w:val="auto"/>
            <w:sz w:val="22"/>
            <w:szCs w:val="22"/>
            <w:u w:val="none"/>
          </w:rPr>
          <w:t>sociedades tradicionales,</w:t>
        </w:r>
      </w:hyperlink>
      <w:r>
        <w:rPr>
          <w:rFonts w:ascii="Arial" w:hAnsi="Arial" w:cs="Arial"/>
          <w:sz w:val="22"/>
          <w:szCs w:val="22"/>
        </w:rPr>
        <w:t> las Sociedades Anónimas (SA) y las Sociedades de Responsabilidad Limitada (SRL), que son las formas legales más habituales hasta ahora en la Argentina.</w:t>
      </w:r>
    </w:p>
    <w:p w14:paraId="744D265F" w14:textId="77777777" w:rsidR="006A6F2F" w:rsidRDefault="0074740D">
      <w:pPr>
        <w:pStyle w:val="NormalWeb"/>
        <w:shd w:val="clear" w:color="auto" w:fill="FFFFFF"/>
        <w:spacing w:before="0" w:after="360"/>
        <w:jc w:val="both"/>
      </w:pPr>
      <w:r>
        <w:rPr>
          <w:rFonts w:ascii="Arial" w:hAnsi="Arial" w:cs="Arial"/>
          <w:sz w:val="22"/>
          <w:szCs w:val="22"/>
        </w:rPr>
        <w:t>2. </w:t>
      </w:r>
      <w:r>
        <w:rPr>
          <w:rStyle w:val="Textoennegrita"/>
          <w:rFonts w:ascii="Arial" w:hAnsi="Arial" w:cs="Arial"/>
          <w:sz w:val="22"/>
          <w:szCs w:val="22"/>
        </w:rPr>
        <w:t>No se necesitan socios.</w:t>
      </w:r>
      <w:r>
        <w:rPr>
          <w:rFonts w:ascii="Arial" w:hAnsi="Arial" w:cs="Arial"/>
          <w:sz w:val="22"/>
          <w:szCs w:val="22"/>
        </w:rPr>
        <w:t> A diferencia de las SRL o las SA, que requieren por lo menos dos socios para constituirse, las SAS pueden ser unipersonales, es decir, estar en manos de un único emprendedor.</w:t>
      </w:r>
    </w:p>
    <w:p w14:paraId="4EC60CE3" w14:textId="77777777" w:rsidR="006A6F2F" w:rsidRDefault="0074740D">
      <w:pPr>
        <w:pStyle w:val="NormalWeb"/>
        <w:shd w:val="clear" w:color="auto" w:fill="FFFFFF"/>
        <w:spacing w:before="0" w:after="360"/>
        <w:jc w:val="both"/>
      </w:pPr>
      <w:r>
        <w:rPr>
          <w:rFonts w:ascii="Arial" w:hAnsi="Arial" w:cs="Arial"/>
          <w:sz w:val="22"/>
          <w:szCs w:val="22"/>
        </w:rPr>
        <w:t>3. </w:t>
      </w:r>
      <w:r>
        <w:rPr>
          <w:rStyle w:val="Textoennegrita"/>
          <w:rFonts w:ascii="Arial" w:hAnsi="Arial" w:cs="Arial"/>
          <w:sz w:val="22"/>
          <w:szCs w:val="22"/>
        </w:rPr>
        <w:t>Sin límites de socios.</w:t>
      </w:r>
      <w:r>
        <w:rPr>
          <w:rFonts w:ascii="Arial" w:hAnsi="Arial" w:cs="Arial"/>
          <w:sz w:val="22"/>
          <w:szCs w:val="22"/>
        </w:rPr>
        <w:t> Tampoco tienen un número máximo de integrantes, como sí ocurre en las SRL, donde se acepta hasta 50 asociados.</w:t>
      </w:r>
    </w:p>
    <w:p w14:paraId="1EE93C67" w14:textId="77777777" w:rsidR="006A6F2F" w:rsidRDefault="0074740D">
      <w:pPr>
        <w:pStyle w:val="NormalWeb"/>
        <w:shd w:val="clear" w:color="auto" w:fill="FFFFFF"/>
        <w:spacing w:before="0" w:after="360"/>
        <w:jc w:val="both"/>
      </w:pPr>
      <w:r>
        <w:rPr>
          <w:rFonts w:ascii="Arial" w:hAnsi="Arial" w:cs="Arial"/>
          <w:sz w:val="22"/>
          <w:szCs w:val="22"/>
        </w:rPr>
        <w:t>4. </w:t>
      </w:r>
      <w:r>
        <w:rPr>
          <w:rStyle w:val="Textoennegrita"/>
          <w:rFonts w:ascii="Arial" w:hAnsi="Arial" w:cs="Arial"/>
          <w:sz w:val="22"/>
          <w:szCs w:val="22"/>
        </w:rPr>
        <w:t>En pocos días.</w:t>
      </w:r>
      <w:r>
        <w:rPr>
          <w:rFonts w:ascii="Arial" w:hAnsi="Arial" w:cs="Arial"/>
          <w:sz w:val="22"/>
          <w:szCs w:val="22"/>
        </w:rPr>
        <w:t xml:space="preserve"> Si se utiliza el modelo tipo previamente aprobado, la inscripción puede realizarse hasta en 24 horas, </w:t>
      </w:r>
      <w:proofErr w:type="gramStart"/>
      <w:r>
        <w:rPr>
          <w:rFonts w:ascii="Arial" w:hAnsi="Arial" w:cs="Arial"/>
          <w:sz w:val="22"/>
          <w:szCs w:val="22"/>
        </w:rPr>
        <w:t>de acuerdo a</w:t>
      </w:r>
      <w:proofErr w:type="gramEnd"/>
      <w:r>
        <w:rPr>
          <w:rFonts w:ascii="Arial" w:hAnsi="Arial" w:cs="Arial"/>
          <w:sz w:val="22"/>
          <w:szCs w:val="22"/>
        </w:rPr>
        <w:t xml:space="preserve"> lo dispuesto en el art. 38 de la mencionada ley 27.349 (Ley Pymes).</w:t>
      </w:r>
    </w:p>
    <w:p w14:paraId="74BF1062" w14:textId="77777777" w:rsidR="006A6F2F" w:rsidRDefault="0074740D">
      <w:pPr>
        <w:pStyle w:val="NormalWeb"/>
        <w:shd w:val="clear" w:color="auto" w:fill="FFFFFF"/>
        <w:spacing w:before="0" w:after="360"/>
        <w:jc w:val="both"/>
      </w:pPr>
      <w:r>
        <w:rPr>
          <w:rFonts w:ascii="Arial" w:hAnsi="Arial" w:cs="Arial"/>
          <w:sz w:val="22"/>
          <w:szCs w:val="22"/>
        </w:rPr>
        <w:t>5. </w:t>
      </w:r>
      <w:r>
        <w:rPr>
          <w:rStyle w:val="Textoennegrita"/>
          <w:rFonts w:ascii="Arial" w:hAnsi="Arial" w:cs="Arial"/>
          <w:sz w:val="22"/>
          <w:szCs w:val="22"/>
        </w:rPr>
        <w:t>Digitales</w:t>
      </w:r>
      <w:r>
        <w:rPr>
          <w:rFonts w:ascii="Arial" w:hAnsi="Arial" w:cs="Arial"/>
          <w:sz w:val="22"/>
          <w:szCs w:val="22"/>
        </w:rPr>
        <w:t>. Se promueve la digitalización de las inscripciones societarias, así como las notificaciones por la misma vía, lo que acelera significativamente todos los plazos de registración y modificaciones estatutarias. A la inscripción, se obtiene la Clave Única de Identificación Tributaria (CUIT) online.</w:t>
      </w:r>
    </w:p>
    <w:p w14:paraId="60E47F0E" w14:textId="77777777" w:rsidR="006A6F2F" w:rsidRDefault="0074740D">
      <w:pPr>
        <w:pStyle w:val="NormalWeb"/>
        <w:shd w:val="clear" w:color="auto" w:fill="FFFFFF"/>
        <w:spacing w:before="0" w:after="360"/>
        <w:jc w:val="both"/>
      </w:pPr>
      <w:r>
        <w:rPr>
          <w:rFonts w:ascii="Arial" w:hAnsi="Arial" w:cs="Arial"/>
          <w:sz w:val="22"/>
          <w:szCs w:val="22"/>
        </w:rPr>
        <w:t>6. </w:t>
      </w:r>
      <w:r>
        <w:rPr>
          <w:rStyle w:val="Textoennegrita"/>
          <w:rFonts w:ascii="Arial" w:hAnsi="Arial" w:cs="Arial"/>
          <w:sz w:val="22"/>
          <w:szCs w:val="22"/>
        </w:rPr>
        <w:t>Fácil aumentar el capital.</w:t>
      </w:r>
      <w:r>
        <w:rPr>
          <w:rFonts w:ascii="Arial" w:hAnsi="Arial" w:cs="Arial"/>
          <w:sz w:val="22"/>
          <w:szCs w:val="22"/>
        </w:rPr>
        <w:t> También está autorizada la integración de un aumento de capital inferior al 50% del mismo sin necesidad de publicar edictos ni registración. Se faculta a realizar aportes irrevocables por 24 meses.</w:t>
      </w:r>
    </w:p>
    <w:p w14:paraId="38EB14E0" w14:textId="77777777" w:rsidR="006A6F2F" w:rsidRDefault="0074740D">
      <w:pPr>
        <w:pStyle w:val="NormalWeb"/>
        <w:shd w:val="clear" w:color="auto" w:fill="FFFFFF"/>
        <w:spacing w:before="0" w:after="360"/>
        <w:jc w:val="both"/>
      </w:pPr>
      <w:r>
        <w:rPr>
          <w:rFonts w:ascii="Arial" w:hAnsi="Arial" w:cs="Arial"/>
          <w:sz w:val="22"/>
          <w:szCs w:val="22"/>
        </w:rPr>
        <w:t>7. </w:t>
      </w:r>
      <w:r>
        <w:rPr>
          <w:rStyle w:val="Textoennegrita"/>
          <w:rFonts w:ascii="Arial" w:hAnsi="Arial" w:cs="Arial"/>
          <w:sz w:val="22"/>
          <w:szCs w:val="22"/>
        </w:rPr>
        <w:t>Clases de acciones.</w:t>
      </w:r>
      <w:r>
        <w:rPr>
          <w:rFonts w:ascii="Arial" w:hAnsi="Arial" w:cs="Arial"/>
          <w:sz w:val="22"/>
          <w:szCs w:val="22"/>
        </w:rPr>
        <w:t> Pueden constituirse por instrumento público o privado y su capital puede dividirse en acciones, que a su vez admiten distintas clases (ordinarias, preferidas o escriturales), lo que no ocurre en las SRL.</w:t>
      </w:r>
    </w:p>
    <w:p w14:paraId="2D8CB895" w14:textId="77777777" w:rsidR="006A6F2F" w:rsidRDefault="0074740D">
      <w:pPr>
        <w:pStyle w:val="NormalWeb"/>
        <w:shd w:val="clear" w:color="auto" w:fill="FFFFFF"/>
        <w:spacing w:before="0" w:after="360"/>
        <w:jc w:val="both"/>
      </w:pPr>
      <w:r>
        <w:rPr>
          <w:rFonts w:ascii="Arial" w:hAnsi="Arial" w:cs="Arial"/>
          <w:sz w:val="22"/>
          <w:szCs w:val="22"/>
        </w:rPr>
        <w:t>8. </w:t>
      </w:r>
      <w:r>
        <w:rPr>
          <w:rStyle w:val="Textoennegrita"/>
          <w:rFonts w:ascii="Arial" w:hAnsi="Arial" w:cs="Arial"/>
          <w:sz w:val="22"/>
          <w:szCs w:val="22"/>
        </w:rPr>
        <w:t>Facturas.</w:t>
      </w:r>
      <w:r>
        <w:rPr>
          <w:rFonts w:ascii="Arial" w:hAnsi="Arial" w:cs="Arial"/>
          <w:sz w:val="22"/>
          <w:szCs w:val="22"/>
        </w:rPr>
        <w:t> La AFIP le otorga </w:t>
      </w:r>
      <w:hyperlink r:id="rId54" w:history="1">
        <w:r>
          <w:rPr>
            <w:rStyle w:val="Hipervnculo"/>
            <w:rFonts w:ascii="Arial" w:hAnsi="Arial" w:cs="Arial"/>
            <w:color w:val="auto"/>
            <w:sz w:val="22"/>
            <w:szCs w:val="22"/>
          </w:rPr>
          <w:t>factura</w:t>
        </w:r>
      </w:hyperlink>
      <w:r>
        <w:rPr>
          <w:rFonts w:ascii="Arial" w:hAnsi="Arial" w:cs="Arial"/>
          <w:sz w:val="22"/>
          <w:szCs w:val="22"/>
        </w:rPr>
        <w:t> tipo A automáticamente, al momento de la constitución, no ocurriendo lo mismo con otro tipo de sociedades.</w:t>
      </w:r>
    </w:p>
    <w:p w14:paraId="0A91F27D" w14:textId="77777777" w:rsidR="006A6F2F" w:rsidRDefault="0074740D">
      <w:pPr>
        <w:pStyle w:val="NormalWeb"/>
        <w:shd w:val="clear" w:color="auto" w:fill="FFFFFF"/>
        <w:spacing w:before="0" w:after="360"/>
        <w:jc w:val="both"/>
      </w:pPr>
      <w:r>
        <w:rPr>
          <w:rFonts w:ascii="Arial" w:hAnsi="Arial" w:cs="Arial"/>
          <w:sz w:val="22"/>
          <w:szCs w:val="22"/>
        </w:rPr>
        <w:t>9. </w:t>
      </w:r>
      <w:r>
        <w:rPr>
          <w:rStyle w:val="Textoennegrita"/>
          <w:rFonts w:ascii="Arial" w:hAnsi="Arial" w:cs="Arial"/>
          <w:sz w:val="22"/>
          <w:szCs w:val="22"/>
        </w:rPr>
        <w:t>Administración unipersonal.</w:t>
      </w:r>
      <w:r>
        <w:rPr>
          <w:rFonts w:ascii="Arial" w:hAnsi="Arial" w:cs="Arial"/>
          <w:sz w:val="22"/>
          <w:szCs w:val="22"/>
        </w:rPr>
        <w:t> La administración puede ser unipersonal con la designación de un suplente, salvo que se haya propuesto un síndico. Su duración puede ser indeterminada y la fijará el estatuto social.</w:t>
      </w:r>
    </w:p>
    <w:p w14:paraId="1C106E65" w14:textId="77777777" w:rsidR="006A6F2F" w:rsidRDefault="0074740D">
      <w:pPr>
        <w:pStyle w:val="NormalWeb"/>
        <w:shd w:val="clear" w:color="auto" w:fill="FFFFFF"/>
        <w:spacing w:before="0" w:after="360"/>
        <w:jc w:val="both"/>
      </w:pPr>
      <w:r>
        <w:rPr>
          <w:rFonts w:ascii="Arial" w:hAnsi="Arial" w:cs="Arial"/>
          <w:sz w:val="22"/>
          <w:szCs w:val="22"/>
        </w:rPr>
        <w:t>10. </w:t>
      </w:r>
      <w:r>
        <w:rPr>
          <w:rStyle w:val="Textoennegrita"/>
          <w:rFonts w:ascii="Arial" w:hAnsi="Arial" w:cs="Arial"/>
          <w:sz w:val="22"/>
          <w:szCs w:val="22"/>
        </w:rPr>
        <w:t>Capital inicial bajo.</w:t>
      </w:r>
      <w:r>
        <w:rPr>
          <w:rFonts w:ascii="Arial" w:hAnsi="Arial" w:cs="Arial"/>
          <w:sz w:val="22"/>
          <w:szCs w:val="22"/>
        </w:rPr>
        <w:t> El capital mínimo que requiere para su constitución es muy bajo. Es el equivalente a dos salarios mínimos, vitales y móviles, a diferencia de la sociedad anónima (SA) donde se exige la suscripción mínima de $ 100.000.</w:t>
      </w:r>
    </w:p>
    <w:p w14:paraId="3D67C905" w14:textId="77777777" w:rsidR="006A6F2F" w:rsidRDefault="0074740D">
      <w:pPr>
        <w:pStyle w:val="NormalWeb"/>
        <w:shd w:val="clear" w:color="auto" w:fill="FFFFFF"/>
        <w:spacing w:before="0" w:after="360"/>
        <w:jc w:val="both"/>
      </w:pPr>
      <w:r>
        <w:rPr>
          <w:rFonts w:ascii="Arial" w:hAnsi="Arial" w:cs="Arial"/>
          <w:sz w:val="22"/>
          <w:szCs w:val="22"/>
        </w:rPr>
        <w:lastRenderedPageBreak/>
        <w:t>11. </w:t>
      </w:r>
      <w:r>
        <w:rPr>
          <w:rStyle w:val="Textoennegrita"/>
          <w:rFonts w:ascii="Arial" w:hAnsi="Arial" w:cs="Arial"/>
          <w:sz w:val="22"/>
          <w:szCs w:val="22"/>
        </w:rPr>
        <w:t>Separación del capital personal.</w:t>
      </w:r>
      <w:r>
        <w:rPr>
          <w:rFonts w:ascii="Arial" w:hAnsi="Arial" w:cs="Arial"/>
          <w:sz w:val="22"/>
          <w:szCs w:val="22"/>
        </w:rPr>
        <w:t xml:space="preserve"> Reduce los riesgos, por </w:t>
      </w:r>
      <w:proofErr w:type="gramStart"/>
      <w:r>
        <w:rPr>
          <w:rFonts w:ascii="Arial" w:hAnsi="Arial" w:cs="Arial"/>
          <w:sz w:val="22"/>
          <w:szCs w:val="22"/>
        </w:rPr>
        <w:t>ejemplo</w:t>
      </w:r>
      <w:proofErr w:type="gramEnd"/>
      <w:r>
        <w:rPr>
          <w:rFonts w:ascii="Arial" w:hAnsi="Arial" w:cs="Arial"/>
          <w:sz w:val="22"/>
          <w:szCs w:val="22"/>
        </w:rPr>
        <w:t xml:space="preserve"> frente a una inscripción como </w:t>
      </w:r>
      <w:proofErr w:type="spellStart"/>
      <w:r w:rsidR="00A424E1">
        <w:fldChar w:fldCharType="begin"/>
      </w:r>
      <w:r w:rsidR="00A424E1">
        <w:instrText xml:space="preserve"> HYPERLINK "http://www.buenosnegocios.com/notas/305-monotributo-una-guia-rapida" </w:instrText>
      </w:r>
      <w:r w:rsidR="00A424E1">
        <w:fldChar w:fldCharType="separate"/>
      </w:r>
      <w:r>
        <w:rPr>
          <w:rStyle w:val="Hipervnculo"/>
          <w:rFonts w:ascii="Arial" w:hAnsi="Arial" w:cs="Arial"/>
          <w:color w:val="auto"/>
          <w:sz w:val="22"/>
          <w:szCs w:val="22"/>
        </w:rPr>
        <w:t>monoributista</w:t>
      </w:r>
      <w:proofErr w:type="spellEnd"/>
      <w:r>
        <w:rPr>
          <w:rStyle w:val="Hipervnculo"/>
          <w:rFonts w:ascii="Arial" w:hAnsi="Arial" w:cs="Arial"/>
          <w:color w:val="auto"/>
          <w:sz w:val="22"/>
          <w:szCs w:val="22"/>
        </w:rPr>
        <w:t>,</w:t>
      </w:r>
      <w:r w:rsidR="00A424E1">
        <w:rPr>
          <w:rStyle w:val="Hipervnculo"/>
          <w:rFonts w:ascii="Arial" w:hAnsi="Arial" w:cs="Arial"/>
          <w:color w:val="auto"/>
          <w:sz w:val="22"/>
          <w:szCs w:val="22"/>
        </w:rPr>
        <w:fldChar w:fldCharType="end"/>
      </w:r>
      <w:r>
        <w:rPr>
          <w:rFonts w:ascii="Arial" w:hAnsi="Arial" w:cs="Arial"/>
          <w:sz w:val="22"/>
          <w:szCs w:val="22"/>
        </w:rPr>
        <w:t> ya que los accionistas de una SAS limitan su responsabilidad a la integración de las acciones que suscriban o adquieran.</w:t>
      </w:r>
    </w:p>
    <w:p w14:paraId="5197A4B9" w14:textId="77777777" w:rsidR="006A6F2F" w:rsidRDefault="0074740D">
      <w:pPr>
        <w:pStyle w:val="NormalWeb"/>
        <w:shd w:val="clear" w:color="auto" w:fill="FFFFFF"/>
        <w:spacing w:before="0" w:after="360"/>
        <w:jc w:val="both"/>
      </w:pPr>
      <w:r>
        <w:rPr>
          <w:rFonts w:ascii="Arial" w:hAnsi="Arial" w:cs="Arial"/>
          <w:sz w:val="22"/>
          <w:szCs w:val="22"/>
        </w:rPr>
        <w:t>12. </w:t>
      </w:r>
      <w:r>
        <w:rPr>
          <w:rStyle w:val="Textoennegrita"/>
          <w:rFonts w:ascii="Arial" w:hAnsi="Arial" w:cs="Arial"/>
          <w:sz w:val="22"/>
          <w:szCs w:val="22"/>
        </w:rPr>
        <w:t>Objeto social amplio</w:t>
      </w:r>
      <w:r>
        <w:rPr>
          <w:rFonts w:ascii="Arial" w:hAnsi="Arial" w:cs="Arial"/>
          <w:sz w:val="22"/>
          <w:szCs w:val="22"/>
        </w:rPr>
        <w:t> El objeto social podrá ser plural y deberá enunciar en forma clara y precisa las actividades principales que constituyen el mismo</w:t>
      </w:r>
    </w:p>
    <w:p w14:paraId="41973A3A" w14:textId="77777777" w:rsidR="006A6F2F" w:rsidRDefault="0074740D">
      <w:pPr>
        <w:pStyle w:val="NormalWeb"/>
        <w:shd w:val="clear" w:color="auto" w:fill="FFFFFF"/>
        <w:spacing w:before="0" w:after="360"/>
        <w:jc w:val="both"/>
      </w:pPr>
      <w:r>
        <w:rPr>
          <w:rFonts w:ascii="Arial" w:hAnsi="Arial" w:cs="Arial"/>
          <w:sz w:val="22"/>
          <w:szCs w:val="22"/>
        </w:rPr>
        <w:t>13. </w:t>
      </w:r>
      <w:r>
        <w:rPr>
          <w:rStyle w:val="Textoennegrita"/>
          <w:rFonts w:ascii="Arial" w:hAnsi="Arial" w:cs="Arial"/>
          <w:sz w:val="22"/>
          <w:szCs w:val="22"/>
        </w:rPr>
        <w:t>Control.</w:t>
      </w:r>
      <w:r>
        <w:rPr>
          <w:rFonts w:ascii="Arial" w:hAnsi="Arial" w:cs="Arial"/>
          <w:sz w:val="22"/>
          <w:szCs w:val="22"/>
        </w:rPr>
        <w:t> No necesitan sindicatura, a diferencia de la sociedad a</w:t>
      </w:r>
      <w:hyperlink r:id="rId55" w:history="1">
        <w:r>
          <w:rPr>
            <w:rStyle w:val="Hipervnculo"/>
            <w:rFonts w:ascii="Arial" w:hAnsi="Arial" w:cs="Arial"/>
            <w:color w:val="auto"/>
            <w:sz w:val="22"/>
            <w:szCs w:val="22"/>
          </w:rPr>
          <w:t>nónima unipersonal,</w:t>
        </w:r>
      </w:hyperlink>
      <w:r>
        <w:rPr>
          <w:rFonts w:ascii="Arial" w:hAnsi="Arial" w:cs="Arial"/>
          <w:sz w:val="22"/>
          <w:szCs w:val="22"/>
        </w:rPr>
        <w:t> que sí la requiere. Tampoco estarán bajo la fiscalización de la Inspección General de Justicia (IGJ), por lo que no deben presentar sus estados contables a este organismo, como sí deben hacerlo las SA.</w:t>
      </w:r>
    </w:p>
    <w:p w14:paraId="61A1A7EC" w14:textId="77777777" w:rsidR="006A6F2F" w:rsidRDefault="006A6F2F">
      <w:pPr>
        <w:pStyle w:val="NormalWeb"/>
        <w:shd w:val="clear" w:color="auto" w:fill="FFFFFF"/>
        <w:spacing w:before="0" w:after="360"/>
        <w:jc w:val="both"/>
        <w:rPr>
          <w:rFonts w:ascii="Arial" w:hAnsi="Arial" w:cs="Arial"/>
          <w:sz w:val="22"/>
          <w:szCs w:val="22"/>
        </w:rPr>
      </w:pPr>
    </w:p>
    <w:p w14:paraId="11B3F54F" w14:textId="77777777" w:rsidR="006A6F2F" w:rsidRDefault="0074740D">
      <w:pPr>
        <w:pStyle w:val="Ttulo4"/>
        <w:rPr>
          <w:rFonts w:ascii="Arial" w:hAnsi="Arial" w:cs="Arial"/>
          <w:b/>
          <w:bCs/>
          <w:i w:val="0"/>
          <w:iCs w:val="0"/>
          <w:color w:val="auto"/>
          <w:sz w:val="26"/>
          <w:szCs w:val="26"/>
        </w:rPr>
      </w:pPr>
      <w:r>
        <w:rPr>
          <w:rFonts w:ascii="Arial" w:hAnsi="Arial" w:cs="Arial"/>
          <w:b/>
          <w:bCs/>
          <w:i w:val="0"/>
          <w:iCs w:val="0"/>
          <w:color w:val="auto"/>
          <w:sz w:val="26"/>
          <w:szCs w:val="26"/>
        </w:rPr>
        <w:t>Registro de Dominio Web</w:t>
      </w:r>
    </w:p>
    <w:p w14:paraId="3FD692BE" w14:textId="77777777" w:rsidR="006A6F2F" w:rsidRDefault="006A6F2F"/>
    <w:p w14:paraId="25C861F6" w14:textId="327C76F2" w:rsidR="006A6F2F" w:rsidRPr="0032247A" w:rsidRDefault="0074740D">
      <w:pPr>
        <w:jc w:val="both"/>
        <w:rPr>
          <w:rFonts w:ascii="Arial" w:hAnsi="Arial" w:cs="Arial"/>
          <w:iCs/>
          <w:sz w:val="24"/>
          <w:szCs w:val="24"/>
        </w:rPr>
      </w:pPr>
      <w:r w:rsidRPr="0032247A">
        <w:rPr>
          <w:rFonts w:ascii="Arial" w:hAnsi="Arial" w:cs="Arial"/>
          <w:iCs/>
          <w:sz w:val="24"/>
          <w:szCs w:val="24"/>
        </w:rPr>
        <w:t xml:space="preserve">ARTICULO 2°- NIC Argentina efectuará el registro de los nombres de dominio de Internet, en adelante “nombres de dominio”, bajo las zonas que determine, con los requisitos y a través de los procedimientos que al efecto establezca, con excepción de la zona denominada </w:t>
      </w:r>
      <w:proofErr w:type="gramStart"/>
      <w:r w:rsidRPr="0032247A">
        <w:rPr>
          <w:rFonts w:ascii="Arial" w:hAnsi="Arial" w:cs="Arial"/>
          <w:iCs/>
          <w:sz w:val="24"/>
          <w:szCs w:val="24"/>
        </w:rPr>
        <w:t>“</w:t>
      </w:r>
      <w:r w:rsidR="0032247A">
        <w:rPr>
          <w:rFonts w:ascii="Arial" w:hAnsi="Arial" w:cs="Arial"/>
          <w:iCs/>
          <w:sz w:val="24"/>
          <w:szCs w:val="24"/>
        </w:rPr>
        <w:t>.edu.ar</w:t>
      </w:r>
      <w:proofErr w:type="gramEnd"/>
      <w:r w:rsidRPr="0032247A">
        <w:rPr>
          <w:rFonts w:ascii="Arial" w:hAnsi="Arial" w:cs="Arial"/>
          <w:iCs/>
          <w:sz w:val="24"/>
          <w:szCs w:val="24"/>
        </w:rPr>
        <w:t>”, la que será gestionada por la ASOCIACIÓN REDES DE INTERCONEXION UNIVERSITARIA - ARIU.</w:t>
      </w:r>
    </w:p>
    <w:p w14:paraId="1362D32A" w14:textId="09AF5FAD" w:rsidR="006A6F2F" w:rsidRPr="0032247A" w:rsidRDefault="0074740D">
      <w:pPr>
        <w:jc w:val="both"/>
        <w:rPr>
          <w:rFonts w:ascii="Arial" w:hAnsi="Arial" w:cs="Arial"/>
          <w:iCs/>
          <w:sz w:val="24"/>
          <w:szCs w:val="24"/>
        </w:rPr>
      </w:pPr>
      <w:r w:rsidRPr="0032247A">
        <w:rPr>
          <w:rFonts w:ascii="Arial" w:hAnsi="Arial" w:cs="Arial"/>
          <w:iCs/>
          <w:sz w:val="24"/>
          <w:szCs w:val="24"/>
        </w:rPr>
        <w:t xml:space="preserve">ARTICULO 3°- El Usuario que registre un nombre de dominio revestirá la calidad de Titular </w:t>
      </w:r>
      <w:r w:rsidR="0032247A" w:rsidRPr="0032247A">
        <w:rPr>
          <w:rFonts w:ascii="Arial" w:hAnsi="Arial" w:cs="Arial"/>
          <w:iCs/>
          <w:sz w:val="24"/>
          <w:szCs w:val="24"/>
        </w:rPr>
        <w:t>de este</w:t>
      </w:r>
      <w:r w:rsidRPr="0032247A">
        <w:rPr>
          <w:rFonts w:ascii="Arial" w:hAnsi="Arial" w:cs="Arial"/>
          <w:iCs/>
          <w:sz w:val="24"/>
          <w:szCs w:val="24"/>
        </w:rPr>
        <w:t>, manifestando conocer y aceptar inexcusablemente las normas y procedimientos que rigen al respecto, asumiendo que el registro no se realiza de mala fe, con un propósito ilegal, ni afecta o perjudica a otros Usuarios y/o terceros.</w:t>
      </w:r>
    </w:p>
    <w:p w14:paraId="514BBFF5" w14:textId="77777777" w:rsidR="006A6F2F" w:rsidRPr="0032247A" w:rsidRDefault="0074740D">
      <w:pPr>
        <w:jc w:val="both"/>
        <w:rPr>
          <w:iCs/>
          <w:sz w:val="24"/>
          <w:szCs w:val="24"/>
        </w:rPr>
      </w:pPr>
      <w:r w:rsidRPr="0032247A">
        <w:rPr>
          <w:rFonts w:ascii="Arial" w:hAnsi="Arial" w:cs="Arial"/>
          <w:iCs/>
          <w:sz w:val="24"/>
          <w:szCs w:val="24"/>
        </w:rPr>
        <w:t xml:space="preserve">La marca </w:t>
      </w:r>
      <w:r w:rsidRPr="0032247A">
        <w:rPr>
          <w:rFonts w:ascii="Arial" w:hAnsi="Arial" w:cs="Arial"/>
          <w:b/>
          <w:bCs/>
          <w:i/>
          <w:sz w:val="24"/>
          <w:szCs w:val="24"/>
        </w:rPr>
        <w:t>Helper</w:t>
      </w:r>
      <w:r w:rsidRPr="0032247A">
        <w:rPr>
          <w:rFonts w:ascii="Arial" w:hAnsi="Arial" w:cs="Arial"/>
          <w:iCs/>
          <w:sz w:val="24"/>
          <w:szCs w:val="24"/>
        </w:rPr>
        <w:t xml:space="preserve"> está en proceso de registro y el patentamiento de sus servicios en estado “Iniciado” sin oposiciones hasta el momento. </w:t>
      </w:r>
    </w:p>
    <w:p w14:paraId="621001B4" w14:textId="77777777" w:rsidR="006A6F2F" w:rsidRDefault="006A6F2F">
      <w:pPr>
        <w:jc w:val="both"/>
        <w:rPr>
          <w:rFonts w:ascii="Arial" w:hAnsi="Arial" w:cs="Arial"/>
        </w:rPr>
      </w:pPr>
    </w:p>
    <w:p w14:paraId="1B1E3F38" w14:textId="77777777" w:rsidR="006A6F2F" w:rsidRDefault="0074740D">
      <w:pPr>
        <w:pStyle w:val="Ttulo4"/>
        <w:rPr>
          <w:rFonts w:ascii="Arial" w:hAnsi="Arial" w:cs="Arial"/>
          <w:b/>
          <w:bCs/>
          <w:i w:val="0"/>
          <w:iCs w:val="0"/>
          <w:color w:val="auto"/>
          <w:sz w:val="26"/>
          <w:szCs w:val="26"/>
        </w:rPr>
      </w:pPr>
      <w:r>
        <w:rPr>
          <w:rFonts w:ascii="Arial" w:hAnsi="Arial" w:cs="Arial"/>
          <w:b/>
          <w:bCs/>
          <w:i w:val="0"/>
          <w:iCs w:val="0"/>
          <w:color w:val="auto"/>
          <w:sz w:val="26"/>
          <w:szCs w:val="26"/>
        </w:rPr>
        <w:t>Asesores Legales</w:t>
      </w:r>
    </w:p>
    <w:p w14:paraId="726BFF3D" w14:textId="77777777" w:rsidR="006A6F2F" w:rsidRDefault="0074740D">
      <w:pPr>
        <w:jc w:val="both"/>
      </w:pPr>
      <w:r>
        <w:rPr>
          <w:rFonts w:ascii="Arial" w:hAnsi="Arial" w:cs="Arial"/>
        </w:rPr>
        <w:t xml:space="preserve">Por otro lado, </w:t>
      </w:r>
      <w:r>
        <w:rPr>
          <w:rFonts w:ascii="Arial" w:hAnsi="Arial" w:cs="Arial"/>
          <w:b/>
          <w:bCs/>
          <w:i/>
          <w:iCs/>
        </w:rPr>
        <w:t>Helper</w:t>
      </w:r>
      <w:r>
        <w:rPr>
          <w:rFonts w:ascii="Arial" w:hAnsi="Arial" w:cs="Arial"/>
        </w:rPr>
        <w:t xml:space="preserve"> solo cobra comisión por los servicios prestados por el personal tercerizado. No tenemos relación directa con los clientes. Sin embargo, contamos con asesor de legales en caso de que se presente alguna situación que lo amerite, por ejemplo, un caso de hurto o situación que lo amerite en algún Domicio.</w:t>
      </w:r>
    </w:p>
    <w:p w14:paraId="342BB455" w14:textId="77777777" w:rsidR="006A6F2F" w:rsidRDefault="006A6F2F">
      <w:pPr>
        <w:jc w:val="both"/>
        <w:rPr>
          <w:rFonts w:ascii="Arial" w:hAnsi="Arial" w:cs="Arial"/>
        </w:rPr>
      </w:pPr>
    </w:p>
    <w:p w14:paraId="0BB1ED62" w14:textId="77777777" w:rsidR="006A6F2F" w:rsidRDefault="0074740D">
      <w:pPr>
        <w:jc w:val="both"/>
        <w:rPr>
          <w:rFonts w:ascii="Arial" w:hAnsi="Arial" w:cs="Arial"/>
        </w:rPr>
      </w:pPr>
      <w:r>
        <w:rPr>
          <w:rFonts w:ascii="Arial" w:hAnsi="Arial" w:cs="Arial"/>
        </w:rPr>
        <w:t>Por todo esto, se comprueba que el proyecto es viable legalmente.</w:t>
      </w:r>
    </w:p>
    <w:p w14:paraId="43EC8D89" w14:textId="77777777" w:rsidR="006A6F2F" w:rsidRDefault="006A6F2F">
      <w:pPr>
        <w:jc w:val="both"/>
        <w:rPr>
          <w:rFonts w:ascii="Arial" w:hAnsi="Arial" w:cs="Arial"/>
        </w:rPr>
      </w:pPr>
    </w:p>
    <w:p w14:paraId="64FE9ECD" w14:textId="77777777" w:rsidR="006A6F2F" w:rsidRDefault="006A6F2F">
      <w:pPr>
        <w:jc w:val="both"/>
        <w:rPr>
          <w:rFonts w:ascii="Arial" w:hAnsi="Arial" w:cs="Arial"/>
        </w:rPr>
      </w:pPr>
    </w:p>
    <w:p w14:paraId="171F1D1B" w14:textId="77777777" w:rsidR="006A6F2F" w:rsidRDefault="006A6F2F"/>
    <w:sectPr w:rsidR="006A6F2F">
      <w:headerReference w:type="default" r:id="rId56"/>
      <w:footerReference w:type="default" r:id="rId57"/>
      <w:pgSz w:w="11906" w:h="16838"/>
      <w:pgMar w:top="1417" w:right="1701" w:bottom="1417"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D42572" w14:textId="77777777" w:rsidR="009F4493" w:rsidRDefault="009F4493">
      <w:pPr>
        <w:spacing w:after="0"/>
      </w:pPr>
      <w:r>
        <w:separator/>
      </w:r>
    </w:p>
  </w:endnote>
  <w:endnote w:type="continuationSeparator" w:id="0">
    <w:p w14:paraId="066999C4" w14:textId="77777777" w:rsidR="009F4493" w:rsidRDefault="009F44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ElectraLTStd-Regular">
    <w:altName w:val="Calibri"/>
    <w:charset w:val="00"/>
    <w:family w:val="auto"/>
    <w:pitch w:val="default"/>
    <w:sig w:usb0="00000003" w:usb1="00000000" w:usb2="00000000" w:usb3="00000000" w:csb0="00000001" w:csb1="00000000"/>
  </w:font>
  <w:font w:name="FuturaStd-Book">
    <w:altName w:val="Century Gothic"/>
    <w:charset w:val="00"/>
    <w:family w:val="auto"/>
    <w:pitch w:val="default"/>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Arabic Typesetting">
    <w:charset w:val="B2"/>
    <w:family w:val="script"/>
    <w:pitch w:val="variable"/>
    <w:sig w:usb0="80002007" w:usb1="80000000" w:usb2="00000008" w:usb3="00000000" w:csb0="000000D3" w:csb1="00000000"/>
  </w:font>
  <w:font w:name="Abadi">
    <w:charset w:val="00"/>
    <w:family w:val="swiss"/>
    <w:pitch w:val="variable"/>
    <w:sig w:usb0="8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left w:w="10" w:type="dxa"/>
        <w:right w:w="10" w:type="dxa"/>
      </w:tblCellMar>
      <w:tblLook w:val="0000" w:firstRow="0" w:lastRow="0" w:firstColumn="0" w:lastColumn="0" w:noHBand="0" w:noVBand="0"/>
    </w:tblPr>
    <w:tblGrid>
      <w:gridCol w:w="8079"/>
      <w:gridCol w:w="425"/>
    </w:tblGrid>
    <w:tr w:rsidR="00B17314" w14:paraId="0B7434BD" w14:textId="77777777">
      <w:trPr>
        <w:jc w:val="right"/>
      </w:trPr>
      <w:tc>
        <w:tcPr>
          <w:tcW w:w="8079" w:type="dxa"/>
          <w:shd w:val="clear" w:color="auto" w:fill="auto"/>
          <w:tcMar>
            <w:top w:w="115" w:type="dxa"/>
            <w:left w:w="115" w:type="dxa"/>
            <w:bottom w:w="115" w:type="dxa"/>
            <w:right w:w="115" w:type="dxa"/>
          </w:tcMar>
          <w:vAlign w:val="center"/>
        </w:tcPr>
        <w:p w14:paraId="0662111C" w14:textId="77777777" w:rsidR="00B17314" w:rsidRDefault="00B17314">
          <w:pPr>
            <w:pStyle w:val="Encabezado"/>
            <w:jc w:val="right"/>
          </w:pPr>
          <w:r>
            <w:rPr>
              <w:caps/>
              <w:color w:val="000000"/>
            </w:rPr>
            <w:t>Gonzalez, Natalia Mirta</w:t>
          </w:r>
        </w:p>
      </w:tc>
      <w:tc>
        <w:tcPr>
          <w:tcW w:w="425" w:type="dxa"/>
          <w:shd w:val="clear" w:color="auto" w:fill="FF6699"/>
          <w:tcMar>
            <w:top w:w="115" w:type="dxa"/>
            <w:left w:w="115" w:type="dxa"/>
            <w:bottom w:w="115" w:type="dxa"/>
            <w:right w:w="115" w:type="dxa"/>
          </w:tcMar>
          <w:vAlign w:val="center"/>
        </w:tcPr>
        <w:p w14:paraId="7B3716D7" w14:textId="77777777" w:rsidR="00B17314" w:rsidRDefault="00B17314">
          <w:pPr>
            <w:pStyle w:val="Piedepgina"/>
            <w:jc w:val="center"/>
          </w:pPr>
          <w:r>
            <w:rPr>
              <w:color w:val="FFFFFF"/>
              <w:lang w:val="es-ES"/>
            </w:rPr>
            <w:fldChar w:fldCharType="begin"/>
          </w:r>
          <w:r>
            <w:rPr>
              <w:color w:val="FFFFFF"/>
              <w:lang w:val="es-ES"/>
            </w:rPr>
            <w:instrText xml:space="preserve"> PAGE </w:instrText>
          </w:r>
          <w:r>
            <w:rPr>
              <w:color w:val="FFFFFF"/>
              <w:lang w:val="es-ES"/>
            </w:rPr>
            <w:fldChar w:fldCharType="separate"/>
          </w:r>
          <w:r>
            <w:rPr>
              <w:color w:val="FFFFFF"/>
              <w:lang w:val="es-ES"/>
            </w:rPr>
            <w:t>2</w:t>
          </w:r>
          <w:r>
            <w:rPr>
              <w:color w:val="FFFFFF"/>
              <w:lang w:val="es-ES"/>
            </w:rPr>
            <w:fldChar w:fldCharType="end"/>
          </w:r>
        </w:p>
      </w:tc>
    </w:tr>
  </w:tbl>
  <w:p w14:paraId="0417E93E" w14:textId="77777777" w:rsidR="00B17314" w:rsidRDefault="00B173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FFF449" w14:textId="77777777" w:rsidR="009F4493" w:rsidRDefault="009F4493">
      <w:pPr>
        <w:spacing w:after="0"/>
      </w:pPr>
      <w:r>
        <w:rPr>
          <w:color w:val="000000"/>
        </w:rPr>
        <w:separator/>
      </w:r>
    </w:p>
  </w:footnote>
  <w:footnote w:type="continuationSeparator" w:id="0">
    <w:p w14:paraId="76BCB751" w14:textId="77777777" w:rsidR="009F4493" w:rsidRDefault="009F449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978" w:type="dxa"/>
      <w:tblLayout w:type="fixed"/>
      <w:tblCellMar>
        <w:left w:w="10" w:type="dxa"/>
        <w:right w:w="10" w:type="dxa"/>
      </w:tblCellMar>
      <w:tblLook w:val="0000" w:firstRow="0" w:lastRow="0" w:firstColumn="0" w:lastColumn="0" w:noHBand="0" w:noVBand="0"/>
    </w:tblPr>
    <w:tblGrid>
      <w:gridCol w:w="1526"/>
      <w:gridCol w:w="2693"/>
      <w:gridCol w:w="1701"/>
      <w:gridCol w:w="1559"/>
      <w:gridCol w:w="1499"/>
    </w:tblGrid>
    <w:tr w:rsidR="00B17314" w14:paraId="59C34C0E" w14:textId="77777777">
      <w:trPr>
        <w:trHeight w:val="345"/>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5406DA" w14:textId="77777777" w:rsidR="00B17314" w:rsidRDefault="00B17314">
          <w:pPr>
            <w:tabs>
              <w:tab w:val="center" w:pos="4252"/>
              <w:tab w:val="right" w:pos="8504"/>
            </w:tabs>
            <w:spacing w:after="0"/>
            <w:jc w:val="center"/>
            <w:textAlignment w:val="auto"/>
          </w:pPr>
          <w:r>
            <w:rPr>
              <w:lang w:val="es-ES"/>
            </w:rPr>
            <w:object w:dxaOrig="1290" w:dyaOrig="1395" w14:anchorId="10D563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63.6pt;height:1in;visibility:visible;mso-wrap-style:square">
                <v:imagedata r:id="rId1" o:title=""/>
              </v:shape>
              <o:OLEObject Type="Embed" ProgID="PBrush" ShapeID="Picture 1" DrawAspect="Content" ObjectID="_1667031893" r:id="rId2"/>
            </w:object>
          </w:r>
        </w:p>
      </w:tc>
      <w:tc>
        <w:tcPr>
          <w:tcW w:w="74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7BC8D" w14:textId="77777777" w:rsidR="00B17314" w:rsidRDefault="00B17314">
          <w:pPr>
            <w:tabs>
              <w:tab w:val="center" w:pos="4252"/>
              <w:tab w:val="right" w:pos="8504"/>
            </w:tabs>
            <w:spacing w:after="0"/>
            <w:jc w:val="center"/>
            <w:textAlignment w:val="auto"/>
            <w:rPr>
              <w:b/>
            </w:rPr>
          </w:pPr>
          <w:r>
            <w:rPr>
              <w:b/>
            </w:rPr>
            <w:t>Universidad abierta interamericana</w:t>
          </w:r>
        </w:p>
        <w:p w14:paraId="50294184" w14:textId="77777777" w:rsidR="00B17314" w:rsidRDefault="00B17314">
          <w:pPr>
            <w:tabs>
              <w:tab w:val="center" w:pos="4252"/>
              <w:tab w:val="right" w:pos="8504"/>
            </w:tabs>
            <w:spacing w:after="0"/>
            <w:jc w:val="center"/>
            <w:textAlignment w:val="auto"/>
          </w:pPr>
          <w:r>
            <w:t>Facultad de tecnología informática</w:t>
          </w:r>
        </w:p>
      </w:tc>
    </w:tr>
    <w:tr w:rsidR="00B17314" w14:paraId="531327BD" w14:textId="77777777">
      <w:trPr>
        <w:trHeight w:val="345"/>
      </w:trPr>
      <w:tc>
        <w:tcPr>
          <w:tcW w:w="152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498C87" w14:textId="77777777" w:rsidR="00B17314" w:rsidRDefault="00B17314">
          <w:pPr>
            <w:tabs>
              <w:tab w:val="center" w:pos="4252"/>
              <w:tab w:val="right" w:pos="8504"/>
            </w:tabs>
            <w:spacing w:after="0"/>
            <w:textAlignment w:val="auto"/>
          </w:pPr>
        </w:p>
      </w:tc>
      <w:tc>
        <w:tcPr>
          <w:tcW w:w="439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A0EFE9" w14:textId="77777777" w:rsidR="00B17314" w:rsidRDefault="00B17314">
          <w:pPr>
            <w:tabs>
              <w:tab w:val="center" w:pos="4252"/>
              <w:tab w:val="right" w:pos="8504"/>
            </w:tabs>
            <w:spacing w:after="0"/>
            <w:textAlignment w:val="auto"/>
          </w:pPr>
          <w:r>
            <w:t xml:space="preserve">Materia: </w:t>
          </w:r>
          <w:r>
            <w:rPr>
              <w:b/>
            </w:rPr>
            <w:t>Trabajo final de ingeniería</w:t>
          </w:r>
        </w:p>
      </w:tc>
      <w:tc>
        <w:tcPr>
          <w:tcW w:w="305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08175" w14:textId="77777777" w:rsidR="00B17314" w:rsidRDefault="00B17314">
          <w:pPr>
            <w:tabs>
              <w:tab w:val="center" w:pos="4252"/>
              <w:tab w:val="right" w:pos="8504"/>
            </w:tabs>
            <w:spacing w:after="0"/>
            <w:textAlignment w:val="auto"/>
          </w:pPr>
          <w:r>
            <w:t xml:space="preserve">Docentes: </w:t>
          </w:r>
          <w:r>
            <w:rPr>
              <w:b/>
            </w:rPr>
            <w:t>Scali, Jorge</w:t>
          </w:r>
        </w:p>
      </w:tc>
    </w:tr>
    <w:tr w:rsidR="00B17314" w14:paraId="025B4730" w14:textId="77777777">
      <w:trPr>
        <w:trHeight w:val="345"/>
      </w:trPr>
      <w:tc>
        <w:tcPr>
          <w:tcW w:w="152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E86D61" w14:textId="77777777" w:rsidR="00B17314" w:rsidRDefault="00B17314">
          <w:pPr>
            <w:tabs>
              <w:tab w:val="center" w:pos="4252"/>
              <w:tab w:val="right" w:pos="8504"/>
            </w:tabs>
            <w:spacing w:after="0"/>
            <w:textAlignment w:val="auto"/>
          </w:pP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8F569" w14:textId="0380CF84" w:rsidR="00B17314" w:rsidRDefault="00B17314">
          <w:pPr>
            <w:tabs>
              <w:tab w:val="center" w:pos="4252"/>
              <w:tab w:val="right" w:pos="8504"/>
            </w:tabs>
            <w:spacing w:after="0"/>
            <w:textAlignment w:val="auto"/>
          </w:pPr>
          <w:r>
            <w:t xml:space="preserve">Alumno: </w:t>
          </w:r>
          <w:r>
            <w:rPr>
              <w:b/>
            </w:rPr>
            <w:t xml:space="preserve">Gonzalez, Natalia </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B8873" w14:textId="77777777" w:rsidR="00B17314" w:rsidRDefault="00B17314">
          <w:pPr>
            <w:tabs>
              <w:tab w:val="center" w:pos="4252"/>
              <w:tab w:val="right" w:pos="8504"/>
            </w:tabs>
            <w:spacing w:after="0"/>
            <w:textAlignment w:val="auto"/>
          </w:pPr>
          <w:r>
            <w:t xml:space="preserve">Legajo: </w:t>
          </w:r>
          <w:r>
            <w:rPr>
              <w:b/>
            </w:rPr>
            <w:t>5132</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E6C4E" w14:textId="77777777" w:rsidR="00B17314" w:rsidRDefault="00B17314">
          <w:pPr>
            <w:tabs>
              <w:tab w:val="center" w:pos="4252"/>
              <w:tab w:val="right" w:pos="8504"/>
            </w:tabs>
            <w:spacing w:after="0"/>
            <w:textAlignment w:val="auto"/>
          </w:pPr>
          <w:r>
            <w:t xml:space="preserve">Sede: </w:t>
          </w:r>
          <w:r>
            <w:rPr>
              <w:b/>
            </w:rPr>
            <w:t>Centro</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DE5F2" w14:textId="77777777" w:rsidR="00B17314" w:rsidRDefault="00B17314">
          <w:pPr>
            <w:tabs>
              <w:tab w:val="center" w:pos="4252"/>
              <w:tab w:val="right" w:pos="8504"/>
            </w:tabs>
            <w:spacing w:after="0"/>
            <w:textAlignment w:val="auto"/>
          </w:pPr>
          <w:r>
            <w:t>Turno: Noche</w:t>
          </w:r>
        </w:p>
      </w:tc>
    </w:tr>
    <w:tr w:rsidR="00B17314" w14:paraId="002C934A" w14:textId="77777777">
      <w:trPr>
        <w:trHeight w:val="345"/>
      </w:trPr>
      <w:tc>
        <w:tcPr>
          <w:tcW w:w="152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2C6C0DA" w14:textId="77777777" w:rsidR="00B17314" w:rsidRDefault="00B17314">
          <w:pPr>
            <w:tabs>
              <w:tab w:val="center" w:pos="4252"/>
              <w:tab w:val="right" w:pos="8504"/>
            </w:tabs>
            <w:spacing w:after="0"/>
            <w:textAlignment w:val="auto"/>
          </w:pPr>
        </w:p>
      </w:tc>
      <w:tc>
        <w:tcPr>
          <w:tcW w:w="595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E11875" w14:textId="77777777" w:rsidR="00B17314" w:rsidRDefault="00B17314">
          <w:pPr>
            <w:tabs>
              <w:tab w:val="center" w:pos="4252"/>
              <w:tab w:val="right" w:pos="8504"/>
            </w:tabs>
            <w:spacing w:after="0"/>
            <w:jc w:val="center"/>
            <w:textAlignment w:val="auto"/>
            <w:rPr>
              <w:b/>
            </w:rPr>
          </w:pPr>
          <w:r>
            <w:rPr>
              <w:b/>
            </w:rPr>
            <w:t xml:space="preserve">Helper – Servicios Domésticos </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73FFE3" w14:textId="77777777" w:rsidR="00B17314" w:rsidRDefault="00B17314">
          <w:pPr>
            <w:tabs>
              <w:tab w:val="center" w:pos="4252"/>
              <w:tab w:val="right" w:pos="8504"/>
            </w:tabs>
            <w:spacing w:after="0"/>
            <w:textAlignment w:val="auto"/>
          </w:pPr>
          <w:r>
            <w:t xml:space="preserve">Año: </w:t>
          </w:r>
          <w:r>
            <w:rPr>
              <w:b/>
            </w:rPr>
            <w:t>2020</w:t>
          </w:r>
        </w:p>
      </w:tc>
    </w:tr>
  </w:tbl>
  <w:p w14:paraId="491B3FF8" w14:textId="77777777" w:rsidR="00B17314" w:rsidRDefault="00B17314">
    <w:pPr>
      <w:pStyle w:val="Encabezado"/>
      <w:rPr>
        <w:sz w:val="21"/>
        <w:szCs w:val="21"/>
      </w:rPr>
    </w:pPr>
  </w:p>
  <w:p w14:paraId="3571EEE1" w14:textId="77777777" w:rsidR="00B17314" w:rsidRDefault="00B1731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04BFC"/>
    <w:multiLevelType w:val="multilevel"/>
    <w:tmpl w:val="6ED690F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16D5FA5"/>
    <w:multiLevelType w:val="multilevel"/>
    <w:tmpl w:val="328A528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1ED7E7B"/>
    <w:multiLevelType w:val="multilevel"/>
    <w:tmpl w:val="35706B8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024D6649"/>
    <w:multiLevelType w:val="multilevel"/>
    <w:tmpl w:val="745C84F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02867DF9"/>
    <w:multiLevelType w:val="multilevel"/>
    <w:tmpl w:val="1CB47A6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32148B8"/>
    <w:multiLevelType w:val="multilevel"/>
    <w:tmpl w:val="151E7E1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03935405"/>
    <w:multiLevelType w:val="multilevel"/>
    <w:tmpl w:val="3A8444B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03CD7616"/>
    <w:multiLevelType w:val="multilevel"/>
    <w:tmpl w:val="EB76BEC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0A0D5586"/>
    <w:multiLevelType w:val="multilevel"/>
    <w:tmpl w:val="5EFC5FB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0DE13428"/>
    <w:multiLevelType w:val="multilevel"/>
    <w:tmpl w:val="4B08D86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0E446BC1"/>
    <w:multiLevelType w:val="multilevel"/>
    <w:tmpl w:val="4DCE3FF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109972E0"/>
    <w:multiLevelType w:val="multilevel"/>
    <w:tmpl w:val="73E4507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12132162"/>
    <w:multiLevelType w:val="multilevel"/>
    <w:tmpl w:val="AEF22C9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12895199"/>
    <w:multiLevelType w:val="hybridMultilevel"/>
    <w:tmpl w:val="569C31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7E14BBE"/>
    <w:multiLevelType w:val="multilevel"/>
    <w:tmpl w:val="EDD45C7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18C166B5"/>
    <w:multiLevelType w:val="multilevel"/>
    <w:tmpl w:val="12BE52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9D127EE"/>
    <w:multiLevelType w:val="multilevel"/>
    <w:tmpl w:val="4392CE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1ABA7B45"/>
    <w:multiLevelType w:val="multilevel"/>
    <w:tmpl w:val="8E8AF04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1ACA6993"/>
    <w:multiLevelType w:val="multilevel"/>
    <w:tmpl w:val="095E9F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1B1B02E0"/>
    <w:multiLevelType w:val="multilevel"/>
    <w:tmpl w:val="E9DC54F8"/>
    <w:lvl w:ilvl="0">
      <w:start w:val="4"/>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0" w15:restartNumberingAfterBreak="0">
    <w:nsid w:val="1D0E5A11"/>
    <w:multiLevelType w:val="multilevel"/>
    <w:tmpl w:val="03D2FA0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1D5D3A42"/>
    <w:multiLevelType w:val="multilevel"/>
    <w:tmpl w:val="4854405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1E3D4A57"/>
    <w:multiLevelType w:val="multilevel"/>
    <w:tmpl w:val="4DECD5A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15:restartNumberingAfterBreak="0">
    <w:nsid w:val="1FF52E00"/>
    <w:multiLevelType w:val="multilevel"/>
    <w:tmpl w:val="D1008AC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2457690A"/>
    <w:multiLevelType w:val="multilevel"/>
    <w:tmpl w:val="E7AA018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278603F1"/>
    <w:multiLevelType w:val="multilevel"/>
    <w:tmpl w:val="DC646A0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29100DBA"/>
    <w:multiLevelType w:val="multilevel"/>
    <w:tmpl w:val="B2ACE0C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29EA28AB"/>
    <w:multiLevelType w:val="multilevel"/>
    <w:tmpl w:val="C52CC19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2C283E38"/>
    <w:multiLevelType w:val="multilevel"/>
    <w:tmpl w:val="6D7CB98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2D0C65F8"/>
    <w:multiLevelType w:val="multilevel"/>
    <w:tmpl w:val="380A3AE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0" w15:restartNumberingAfterBreak="0">
    <w:nsid w:val="2FDC3899"/>
    <w:multiLevelType w:val="multilevel"/>
    <w:tmpl w:val="EB4C751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31457181"/>
    <w:multiLevelType w:val="multilevel"/>
    <w:tmpl w:val="5D4213F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2" w15:restartNumberingAfterBreak="0">
    <w:nsid w:val="32A7688B"/>
    <w:multiLevelType w:val="multilevel"/>
    <w:tmpl w:val="C0201B8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338374F1"/>
    <w:multiLevelType w:val="multilevel"/>
    <w:tmpl w:val="2F343D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4" w15:restartNumberingAfterBreak="0">
    <w:nsid w:val="33B14C14"/>
    <w:multiLevelType w:val="multilevel"/>
    <w:tmpl w:val="D2DE237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5" w15:restartNumberingAfterBreak="0">
    <w:nsid w:val="3BFD1B4E"/>
    <w:multiLevelType w:val="hybridMultilevel"/>
    <w:tmpl w:val="91A02422"/>
    <w:lvl w:ilvl="0" w:tplc="2C0A000D">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6" w15:restartNumberingAfterBreak="0">
    <w:nsid w:val="3C2937D1"/>
    <w:multiLevelType w:val="multilevel"/>
    <w:tmpl w:val="F5FC88D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7" w15:restartNumberingAfterBreak="0">
    <w:nsid w:val="3DB62487"/>
    <w:multiLevelType w:val="multilevel"/>
    <w:tmpl w:val="FFD2CD44"/>
    <w:lvl w:ilvl="0">
      <w:numFmt w:val="bullet"/>
      <w:lvlText w:val=""/>
      <w:lvlJc w:val="left"/>
      <w:pPr>
        <w:ind w:left="1016" w:hanging="360"/>
      </w:pPr>
      <w:rPr>
        <w:rFonts w:ascii="Symbol" w:hAnsi="Symbol"/>
      </w:rPr>
    </w:lvl>
    <w:lvl w:ilvl="1">
      <w:numFmt w:val="bullet"/>
      <w:lvlText w:val="o"/>
      <w:lvlJc w:val="left"/>
      <w:pPr>
        <w:ind w:left="1736" w:hanging="360"/>
      </w:pPr>
      <w:rPr>
        <w:rFonts w:ascii="Courier New" w:hAnsi="Courier New" w:cs="Courier New"/>
      </w:rPr>
    </w:lvl>
    <w:lvl w:ilvl="2">
      <w:numFmt w:val="bullet"/>
      <w:lvlText w:val=""/>
      <w:lvlJc w:val="left"/>
      <w:pPr>
        <w:ind w:left="2456" w:hanging="360"/>
      </w:pPr>
      <w:rPr>
        <w:rFonts w:ascii="Wingdings" w:hAnsi="Wingdings"/>
      </w:rPr>
    </w:lvl>
    <w:lvl w:ilvl="3">
      <w:numFmt w:val="bullet"/>
      <w:lvlText w:val=""/>
      <w:lvlJc w:val="left"/>
      <w:pPr>
        <w:ind w:left="3176" w:hanging="360"/>
      </w:pPr>
      <w:rPr>
        <w:rFonts w:ascii="Symbol" w:hAnsi="Symbol"/>
      </w:rPr>
    </w:lvl>
    <w:lvl w:ilvl="4">
      <w:numFmt w:val="bullet"/>
      <w:lvlText w:val="o"/>
      <w:lvlJc w:val="left"/>
      <w:pPr>
        <w:ind w:left="3896" w:hanging="360"/>
      </w:pPr>
      <w:rPr>
        <w:rFonts w:ascii="Courier New" w:hAnsi="Courier New" w:cs="Courier New"/>
      </w:rPr>
    </w:lvl>
    <w:lvl w:ilvl="5">
      <w:numFmt w:val="bullet"/>
      <w:lvlText w:val=""/>
      <w:lvlJc w:val="left"/>
      <w:pPr>
        <w:ind w:left="4616" w:hanging="360"/>
      </w:pPr>
      <w:rPr>
        <w:rFonts w:ascii="Wingdings" w:hAnsi="Wingdings"/>
      </w:rPr>
    </w:lvl>
    <w:lvl w:ilvl="6">
      <w:numFmt w:val="bullet"/>
      <w:lvlText w:val=""/>
      <w:lvlJc w:val="left"/>
      <w:pPr>
        <w:ind w:left="5336" w:hanging="360"/>
      </w:pPr>
      <w:rPr>
        <w:rFonts w:ascii="Symbol" w:hAnsi="Symbol"/>
      </w:rPr>
    </w:lvl>
    <w:lvl w:ilvl="7">
      <w:numFmt w:val="bullet"/>
      <w:lvlText w:val="o"/>
      <w:lvlJc w:val="left"/>
      <w:pPr>
        <w:ind w:left="6056" w:hanging="360"/>
      </w:pPr>
      <w:rPr>
        <w:rFonts w:ascii="Courier New" w:hAnsi="Courier New" w:cs="Courier New"/>
      </w:rPr>
    </w:lvl>
    <w:lvl w:ilvl="8">
      <w:numFmt w:val="bullet"/>
      <w:lvlText w:val=""/>
      <w:lvlJc w:val="left"/>
      <w:pPr>
        <w:ind w:left="6776" w:hanging="360"/>
      </w:pPr>
      <w:rPr>
        <w:rFonts w:ascii="Wingdings" w:hAnsi="Wingdings"/>
      </w:rPr>
    </w:lvl>
  </w:abstractNum>
  <w:abstractNum w:abstractNumId="38" w15:restartNumberingAfterBreak="0">
    <w:nsid w:val="435421DB"/>
    <w:multiLevelType w:val="multilevel"/>
    <w:tmpl w:val="EA1E0406"/>
    <w:lvl w:ilvl="0">
      <w:numFmt w:val="bullet"/>
      <w:lvlText w:val="o"/>
      <w:lvlJc w:val="left"/>
      <w:pPr>
        <w:ind w:left="2430" w:hanging="360"/>
      </w:pPr>
      <w:rPr>
        <w:rFonts w:ascii="Courier New" w:hAnsi="Courier New" w:cs="Courier New"/>
      </w:rPr>
    </w:lvl>
    <w:lvl w:ilvl="1">
      <w:numFmt w:val="bullet"/>
      <w:lvlText w:val="o"/>
      <w:lvlJc w:val="left"/>
      <w:pPr>
        <w:ind w:left="3150" w:hanging="360"/>
      </w:pPr>
      <w:rPr>
        <w:rFonts w:ascii="Courier New" w:hAnsi="Courier New" w:cs="Courier New"/>
      </w:rPr>
    </w:lvl>
    <w:lvl w:ilvl="2">
      <w:numFmt w:val="bullet"/>
      <w:lvlText w:val=""/>
      <w:lvlJc w:val="left"/>
      <w:pPr>
        <w:ind w:left="3870" w:hanging="360"/>
      </w:pPr>
      <w:rPr>
        <w:rFonts w:ascii="Wingdings" w:hAnsi="Wingdings"/>
      </w:rPr>
    </w:lvl>
    <w:lvl w:ilvl="3">
      <w:numFmt w:val="bullet"/>
      <w:lvlText w:val=""/>
      <w:lvlJc w:val="left"/>
      <w:pPr>
        <w:ind w:left="4590" w:hanging="360"/>
      </w:pPr>
      <w:rPr>
        <w:rFonts w:ascii="Symbol" w:hAnsi="Symbol"/>
      </w:rPr>
    </w:lvl>
    <w:lvl w:ilvl="4">
      <w:numFmt w:val="bullet"/>
      <w:lvlText w:val="o"/>
      <w:lvlJc w:val="left"/>
      <w:pPr>
        <w:ind w:left="5310" w:hanging="360"/>
      </w:pPr>
      <w:rPr>
        <w:rFonts w:ascii="Courier New" w:hAnsi="Courier New" w:cs="Courier New"/>
      </w:rPr>
    </w:lvl>
    <w:lvl w:ilvl="5">
      <w:numFmt w:val="bullet"/>
      <w:lvlText w:val=""/>
      <w:lvlJc w:val="left"/>
      <w:pPr>
        <w:ind w:left="6030" w:hanging="360"/>
      </w:pPr>
      <w:rPr>
        <w:rFonts w:ascii="Wingdings" w:hAnsi="Wingdings"/>
      </w:rPr>
    </w:lvl>
    <w:lvl w:ilvl="6">
      <w:numFmt w:val="bullet"/>
      <w:lvlText w:val=""/>
      <w:lvlJc w:val="left"/>
      <w:pPr>
        <w:ind w:left="6750" w:hanging="360"/>
      </w:pPr>
      <w:rPr>
        <w:rFonts w:ascii="Symbol" w:hAnsi="Symbol"/>
      </w:rPr>
    </w:lvl>
    <w:lvl w:ilvl="7">
      <w:numFmt w:val="bullet"/>
      <w:lvlText w:val="o"/>
      <w:lvlJc w:val="left"/>
      <w:pPr>
        <w:ind w:left="7470" w:hanging="360"/>
      </w:pPr>
      <w:rPr>
        <w:rFonts w:ascii="Courier New" w:hAnsi="Courier New" w:cs="Courier New"/>
      </w:rPr>
    </w:lvl>
    <w:lvl w:ilvl="8">
      <w:numFmt w:val="bullet"/>
      <w:lvlText w:val=""/>
      <w:lvlJc w:val="left"/>
      <w:pPr>
        <w:ind w:left="8190" w:hanging="360"/>
      </w:pPr>
      <w:rPr>
        <w:rFonts w:ascii="Wingdings" w:hAnsi="Wingdings"/>
      </w:rPr>
    </w:lvl>
  </w:abstractNum>
  <w:abstractNum w:abstractNumId="39" w15:restartNumberingAfterBreak="0">
    <w:nsid w:val="43ED2813"/>
    <w:multiLevelType w:val="multilevel"/>
    <w:tmpl w:val="579A32D6"/>
    <w:lvl w:ilvl="0">
      <w:numFmt w:val="bullet"/>
      <w:lvlText w:val="o"/>
      <w:lvlJc w:val="left"/>
      <w:pPr>
        <w:ind w:left="2910" w:hanging="360"/>
      </w:pPr>
      <w:rPr>
        <w:rFonts w:ascii="Courier New" w:hAnsi="Courier New" w:cs="Courier New"/>
      </w:rPr>
    </w:lvl>
    <w:lvl w:ilvl="1">
      <w:numFmt w:val="bullet"/>
      <w:lvlText w:val="o"/>
      <w:lvlJc w:val="left"/>
      <w:pPr>
        <w:ind w:left="3630" w:hanging="360"/>
      </w:pPr>
      <w:rPr>
        <w:rFonts w:ascii="Courier New" w:hAnsi="Courier New" w:cs="Courier New"/>
      </w:rPr>
    </w:lvl>
    <w:lvl w:ilvl="2">
      <w:numFmt w:val="bullet"/>
      <w:lvlText w:val=""/>
      <w:lvlJc w:val="left"/>
      <w:pPr>
        <w:ind w:left="4350" w:hanging="360"/>
      </w:pPr>
      <w:rPr>
        <w:rFonts w:ascii="Wingdings" w:hAnsi="Wingdings"/>
      </w:rPr>
    </w:lvl>
    <w:lvl w:ilvl="3">
      <w:numFmt w:val="bullet"/>
      <w:lvlText w:val=""/>
      <w:lvlJc w:val="left"/>
      <w:pPr>
        <w:ind w:left="5070" w:hanging="360"/>
      </w:pPr>
      <w:rPr>
        <w:rFonts w:ascii="Symbol" w:hAnsi="Symbol"/>
      </w:rPr>
    </w:lvl>
    <w:lvl w:ilvl="4">
      <w:numFmt w:val="bullet"/>
      <w:lvlText w:val="o"/>
      <w:lvlJc w:val="left"/>
      <w:pPr>
        <w:ind w:left="5790" w:hanging="360"/>
      </w:pPr>
      <w:rPr>
        <w:rFonts w:ascii="Courier New" w:hAnsi="Courier New" w:cs="Courier New"/>
      </w:rPr>
    </w:lvl>
    <w:lvl w:ilvl="5">
      <w:numFmt w:val="bullet"/>
      <w:lvlText w:val=""/>
      <w:lvlJc w:val="left"/>
      <w:pPr>
        <w:ind w:left="6510" w:hanging="360"/>
      </w:pPr>
      <w:rPr>
        <w:rFonts w:ascii="Wingdings" w:hAnsi="Wingdings"/>
      </w:rPr>
    </w:lvl>
    <w:lvl w:ilvl="6">
      <w:numFmt w:val="bullet"/>
      <w:lvlText w:val=""/>
      <w:lvlJc w:val="left"/>
      <w:pPr>
        <w:ind w:left="7230" w:hanging="360"/>
      </w:pPr>
      <w:rPr>
        <w:rFonts w:ascii="Symbol" w:hAnsi="Symbol"/>
      </w:rPr>
    </w:lvl>
    <w:lvl w:ilvl="7">
      <w:numFmt w:val="bullet"/>
      <w:lvlText w:val="o"/>
      <w:lvlJc w:val="left"/>
      <w:pPr>
        <w:ind w:left="7950" w:hanging="360"/>
      </w:pPr>
      <w:rPr>
        <w:rFonts w:ascii="Courier New" w:hAnsi="Courier New" w:cs="Courier New"/>
      </w:rPr>
    </w:lvl>
    <w:lvl w:ilvl="8">
      <w:numFmt w:val="bullet"/>
      <w:lvlText w:val=""/>
      <w:lvlJc w:val="left"/>
      <w:pPr>
        <w:ind w:left="8670" w:hanging="360"/>
      </w:pPr>
      <w:rPr>
        <w:rFonts w:ascii="Wingdings" w:hAnsi="Wingdings"/>
      </w:rPr>
    </w:lvl>
  </w:abstractNum>
  <w:abstractNum w:abstractNumId="40" w15:restartNumberingAfterBreak="0">
    <w:nsid w:val="452E2913"/>
    <w:multiLevelType w:val="multilevel"/>
    <w:tmpl w:val="11A4090C"/>
    <w:lvl w:ilvl="0">
      <w:numFmt w:val="bullet"/>
      <w:lvlText w:val="o"/>
      <w:lvlJc w:val="left"/>
      <w:pPr>
        <w:ind w:left="1875" w:hanging="360"/>
      </w:pPr>
      <w:rPr>
        <w:rFonts w:ascii="Courier New" w:hAnsi="Courier New" w:cs="Courier New"/>
      </w:rPr>
    </w:lvl>
    <w:lvl w:ilvl="1">
      <w:numFmt w:val="bullet"/>
      <w:lvlText w:val="o"/>
      <w:lvlJc w:val="left"/>
      <w:pPr>
        <w:ind w:left="2595" w:hanging="360"/>
      </w:pPr>
      <w:rPr>
        <w:rFonts w:ascii="Courier New" w:hAnsi="Courier New" w:cs="Courier New"/>
      </w:rPr>
    </w:lvl>
    <w:lvl w:ilvl="2">
      <w:numFmt w:val="bullet"/>
      <w:lvlText w:val=""/>
      <w:lvlJc w:val="left"/>
      <w:pPr>
        <w:ind w:left="3315" w:hanging="360"/>
      </w:pPr>
      <w:rPr>
        <w:rFonts w:ascii="Wingdings" w:hAnsi="Wingdings"/>
      </w:rPr>
    </w:lvl>
    <w:lvl w:ilvl="3">
      <w:numFmt w:val="bullet"/>
      <w:lvlText w:val=""/>
      <w:lvlJc w:val="left"/>
      <w:pPr>
        <w:ind w:left="4035" w:hanging="360"/>
      </w:pPr>
      <w:rPr>
        <w:rFonts w:ascii="Symbol" w:hAnsi="Symbol"/>
      </w:rPr>
    </w:lvl>
    <w:lvl w:ilvl="4">
      <w:numFmt w:val="bullet"/>
      <w:lvlText w:val="o"/>
      <w:lvlJc w:val="left"/>
      <w:pPr>
        <w:ind w:left="4755" w:hanging="360"/>
      </w:pPr>
      <w:rPr>
        <w:rFonts w:ascii="Courier New" w:hAnsi="Courier New" w:cs="Courier New"/>
      </w:rPr>
    </w:lvl>
    <w:lvl w:ilvl="5">
      <w:numFmt w:val="bullet"/>
      <w:lvlText w:val=""/>
      <w:lvlJc w:val="left"/>
      <w:pPr>
        <w:ind w:left="5475" w:hanging="360"/>
      </w:pPr>
      <w:rPr>
        <w:rFonts w:ascii="Wingdings" w:hAnsi="Wingdings"/>
      </w:rPr>
    </w:lvl>
    <w:lvl w:ilvl="6">
      <w:numFmt w:val="bullet"/>
      <w:lvlText w:val=""/>
      <w:lvlJc w:val="left"/>
      <w:pPr>
        <w:ind w:left="6195" w:hanging="360"/>
      </w:pPr>
      <w:rPr>
        <w:rFonts w:ascii="Symbol" w:hAnsi="Symbol"/>
      </w:rPr>
    </w:lvl>
    <w:lvl w:ilvl="7">
      <w:numFmt w:val="bullet"/>
      <w:lvlText w:val="o"/>
      <w:lvlJc w:val="left"/>
      <w:pPr>
        <w:ind w:left="6915" w:hanging="360"/>
      </w:pPr>
      <w:rPr>
        <w:rFonts w:ascii="Courier New" w:hAnsi="Courier New" w:cs="Courier New"/>
      </w:rPr>
    </w:lvl>
    <w:lvl w:ilvl="8">
      <w:numFmt w:val="bullet"/>
      <w:lvlText w:val=""/>
      <w:lvlJc w:val="left"/>
      <w:pPr>
        <w:ind w:left="7635" w:hanging="360"/>
      </w:pPr>
      <w:rPr>
        <w:rFonts w:ascii="Wingdings" w:hAnsi="Wingdings"/>
      </w:rPr>
    </w:lvl>
  </w:abstractNum>
  <w:abstractNum w:abstractNumId="41" w15:restartNumberingAfterBreak="0">
    <w:nsid w:val="481354A8"/>
    <w:multiLevelType w:val="multilevel"/>
    <w:tmpl w:val="FACE6AF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2" w15:restartNumberingAfterBreak="0">
    <w:nsid w:val="48204315"/>
    <w:multiLevelType w:val="multilevel"/>
    <w:tmpl w:val="5D60AEA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3" w15:restartNumberingAfterBreak="0">
    <w:nsid w:val="48355BBC"/>
    <w:multiLevelType w:val="multilevel"/>
    <w:tmpl w:val="0EC053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521C332F"/>
    <w:multiLevelType w:val="multilevel"/>
    <w:tmpl w:val="933A808A"/>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45" w15:restartNumberingAfterBreak="0">
    <w:nsid w:val="526003DD"/>
    <w:multiLevelType w:val="multilevel"/>
    <w:tmpl w:val="E78EE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534374A0"/>
    <w:multiLevelType w:val="multilevel"/>
    <w:tmpl w:val="CF56C0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54505B6C"/>
    <w:multiLevelType w:val="multilevel"/>
    <w:tmpl w:val="28AA5E3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8" w15:restartNumberingAfterBreak="0">
    <w:nsid w:val="5721661F"/>
    <w:multiLevelType w:val="multilevel"/>
    <w:tmpl w:val="E7AC5EF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9" w15:restartNumberingAfterBreak="0">
    <w:nsid w:val="584C2AD4"/>
    <w:multiLevelType w:val="multilevel"/>
    <w:tmpl w:val="A96E5D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5CA14602"/>
    <w:multiLevelType w:val="multilevel"/>
    <w:tmpl w:val="EC0400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5FA519E2"/>
    <w:multiLevelType w:val="multilevel"/>
    <w:tmpl w:val="492691B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2" w15:restartNumberingAfterBreak="0">
    <w:nsid w:val="6383578C"/>
    <w:multiLevelType w:val="hybridMultilevel"/>
    <w:tmpl w:val="13863B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645E25D1"/>
    <w:multiLevelType w:val="multilevel"/>
    <w:tmpl w:val="0F4E7A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4" w15:restartNumberingAfterBreak="0">
    <w:nsid w:val="67613482"/>
    <w:multiLevelType w:val="multilevel"/>
    <w:tmpl w:val="20FCB2F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5" w15:restartNumberingAfterBreak="0">
    <w:nsid w:val="689E46E0"/>
    <w:multiLevelType w:val="multilevel"/>
    <w:tmpl w:val="A446AC4C"/>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56" w15:restartNumberingAfterBreak="0">
    <w:nsid w:val="68DE5DB5"/>
    <w:multiLevelType w:val="multilevel"/>
    <w:tmpl w:val="47F87C0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7" w15:restartNumberingAfterBreak="0">
    <w:nsid w:val="6B2A78A4"/>
    <w:multiLevelType w:val="multilevel"/>
    <w:tmpl w:val="15F6D98E"/>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58" w15:restartNumberingAfterBreak="0">
    <w:nsid w:val="727E254C"/>
    <w:multiLevelType w:val="multilevel"/>
    <w:tmpl w:val="35045A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9" w15:restartNumberingAfterBreak="0">
    <w:nsid w:val="72B8447F"/>
    <w:multiLevelType w:val="multilevel"/>
    <w:tmpl w:val="0592075C"/>
    <w:lvl w:ilvl="0">
      <w:numFmt w:val="bullet"/>
      <w:lvlText w:val=""/>
      <w:lvlJc w:val="left"/>
      <w:pPr>
        <w:ind w:left="656" w:hanging="360"/>
      </w:pPr>
      <w:rPr>
        <w:rFonts w:ascii="Symbol" w:hAnsi="Symbol"/>
      </w:rPr>
    </w:lvl>
    <w:lvl w:ilvl="1">
      <w:numFmt w:val="bullet"/>
      <w:lvlText w:val="o"/>
      <w:lvlJc w:val="left"/>
      <w:pPr>
        <w:ind w:left="1376" w:hanging="360"/>
      </w:pPr>
      <w:rPr>
        <w:rFonts w:ascii="Courier New" w:hAnsi="Courier New" w:cs="Courier New"/>
      </w:rPr>
    </w:lvl>
    <w:lvl w:ilvl="2">
      <w:numFmt w:val="bullet"/>
      <w:lvlText w:val=""/>
      <w:lvlJc w:val="left"/>
      <w:pPr>
        <w:ind w:left="2096" w:hanging="360"/>
      </w:pPr>
      <w:rPr>
        <w:rFonts w:ascii="Wingdings" w:hAnsi="Wingdings"/>
      </w:rPr>
    </w:lvl>
    <w:lvl w:ilvl="3">
      <w:numFmt w:val="bullet"/>
      <w:lvlText w:val=""/>
      <w:lvlJc w:val="left"/>
      <w:pPr>
        <w:ind w:left="2816" w:hanging="360"/>
      </w:pPr>
      <w:rPr>
        <w:rFonts w:ascii="Symbol" w:hAnsi="Symbol"/>
      </w:rPr>
    </w:lvl>
    <w:lvl w:ilvl="4">
      <w:numFmt w:val="bullet"/>
      <w:lvlText w:val="o"/>
      <w:lvlJc w:val="left"/>
      <w:pPr>
        <w:ind w:left="3536" w:hanging="360"/>
      </w:pPr>
      <w:rPr>
        <w:rFonts w:ascii="Courier New" w:hAnsi="Courier New" w:cs="Courier New"/>
      </w:rPr>
    </w:lvl>
    <w:lvl w:ilvl="5">
      <w:numFmt w:val="bullet"/>
      <w:lvlText w:val=""/>
      <w:lvlJc w:val="left"/>
      <w:pPr>
        <w:ind w:left="4256" w:hanging="360"/>
      </w:pPr>
      <w:rPr>
        <w:rFonts w:ascii="Wingdings" w:hAnsi="Wingdings"/>
      </w:rPr>
    </w:lvl>
    <w:lvl w:ilvl="6">
      <w:numFmt w:val="bullet"/>
      <w:lvlText w:val=""/>
      <w:lvlJc w:val="left"/>
      <w:pPr>
        <w:ind w:left="4976" w:hanging="360"/>
      </w:pPr>
      <w:rPr>
        <w:rFonts w:ascii="Symbol" w:hAnsi="Symbol"/>
      </w:rPr>
    </w:lvl>
    <w:lvl w:ilvl="7">
      <w:numFmt w:val="bullet"/>
      <w:lvlText w:val="o"/>
      <w:lvlJc w:val="left"/>
      <w:pPr>
        <w:ind w:left="5696" w:hanging="360"/>
      </w:pPr>
      <w:rPr>
        <w:rFonts w:ascii="Courier New" w:hAnsi="Courier New" w:cs="Courier New"/>
      </w:rPr>
    </w:lvl>
    <w:lvl w:ilvl="8">
      <w:numFmt w:val="bullet"/>
      <w:lvlText w:val=""/>
      <w:lvlJc w:val="left"/>
      <w:pPr>
        <w:ind w:left="6416" w:hanging="360"/>
      </w:pPr>
      <w:rPr>
        <w:rFonts w:ascii="Wingdings" w:hAnsi="Wingdings"/>
      </w:rPr>
    </w:lvl>
  </w:abstractNum>
  <w:abstractNum w:abstractNumId="60" w15:restartNumberingAfterBreak="0">
    <w:nsid w:val="740D72B5"/>
    <w:multiLevelType w:val="multilevel"/>
    <w:tmpl w:val="DA28D15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1" w15:restartNumberingAfterBreak="0">
    <w:nsid w:val="7B9567C2"/>
    <w:multiLevelType w:val="multilevel"/>
    <w:tmpl w:val="A0381B7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2" w15:restartNumberingAfterBreak="0">
    <w:nsid w:val="7C540708"/>
    <w:multiLevelType w:val="multilevel"/>
    <w:tmpl w:val="C97066C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3" w15:restartNumberingAfterBreak="0">
    <w:nsid w:val="7D5A4594"/>
    <w:multiLevelType w:val="multilevel"/>
    <w:tmpl w:val="F310467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4" w15:restartNumberingAfterBreak="0">
    <w:nsid w:val="7F831874"/>
    <w:multiLevelType w:val="multilevel"/>
    <w:tmpl w:val="BA98F3A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45"/>
  </w:num>
  <w:num w:numId="2">
    <w:abstractNumId w:val="0"/>
  </w:num>
  <w:num w:numId="3">
    <w:abstractNumId w:val="42"/>
  </w:num>
  <w:num w:numId="4">
    <w:abstractNumId w:val="48"/>
  </w:num>
  <w:num w:numId="5">
    <w:abstractNumId w:val="21"/>
  </w:num>
  <w:num w:numId="6">
    <w:abstractNumId w:val="16"/>
  </w:num>
  <w:num w:numId="7">
    <w:abstractNumId w:val="58"/>
  </w:num>
  <w:num w:numId="8">
    <w:abstractNumId w:val="6"/>
  </w:num>
  <w:num w:numId="9">
    <w:abstractNumId w:val="14"/>
  </w:num>
  <w:num w:numId="10">
    <w:abstractNumId w:val="17"/>
  </w:num>
  <w:num w:numId="11">
    <w:abstractNumId w:val="61"/>
  </w:num>
  <w:num w:numId="12">
    <w:abstractNumId w:val="41"/>
  </w:num>
  <w:num w:numId="13">
    <w:abstractNumId w:val="29"/>
  </w:num>
  <w:num w:numId="14">
    <w:abstractNumId w:val="20"/>
  </w:num>
  <w:num w:numId="15">
    <w:abstractNumId w:val="19"/>
  </w:num>
  <w:num w:numId="16">
    <w:abstractNumId w:val="5"/>
  </w:num>
  <w:num w:numId="17">
    <w:abstractNumId w:val="10"/>
  </w:num>
  <w:num w:numId="18">
    <w:abstractNumId w:val="36"/>
  </w:num>
  <w:num w:numId="19">
    <w:abstractNumId w:val="8"/>
  </w:num>
  <w:num w:numId="20">
    <w:abstractNumId w:val="18"/>
  </w:num>
  <w:num w:numId="21">
    <w:abstractNumId w:val="26"/>
  </w:num>
  <w:num w:numId="22">
    <w:abstractNumId w:val="27"/>
  </w:num>
  <w:num w:numId="23">
    <w:abstractNumId w:val="30"/>
  </w:num>
  <w:num w:numId="24">
    <w:abstractNumId w:val="22"/>
  </w:num>
  <w:num w:numId="25">
    <w:abstractNumId w:val="2"/>
  </w:num>
  <w:num w:numId="26">
    <w:abstractNumId w:val="11"/>
  </w:num>
  <w:num w:numId="27">
    <w:abstractNumId w:val="57"/>
  </w:num>
  <w:num w:numId="28">
    <w:abstractNumId w:val="44"/>
  </w:num>
  <w:num w:numId="29">
    <w:abstractNumId w:val="55"/>
  </w:num>
  <w:num w:numId="30">
    <w:abstractNumId w:val="37"/>
  </w:num>
  <w:num w:numId="31">
    <w:abstractNumId w:val="34"/>
  </w:num>
  <w:num w:numId="32">
    <w:abstractNumId w:val="40"/>
  </w:num>
  <w:num w:numId="33">
    <w:abstractNumId w:val="31"/>
  </w:num>
  <w:num w:numId="34">
    <w:abstractNumId w:val="9"/>
  </w:num>
  <w:num w:numId="35">
    <w:abstractNumId w:val="39"/>
  </w:num>
  <w:num w:numId="36">
    <w:abstractNumId w:val="38"/>
  </w:num>
  <w:num w:numId="37">
    <w:abstractNumId w:val="51"/>
  </w:num>
  <w:num w:numId="38">
    <w:abstractNumId w:val="56"/>
  </w:num>
  <w:num w:numId="39">
    <w:abstractNumId w:val="54"/>
  </w:num>
  <w:num w:numId="40">
    <w:abstractNumId w:val="4"/>
  </w:num>
  <w:num w:numId="41">
    <w:abstractNumId w:val="32"/>
  </w:num>
  <w:num w:numId="42">
    <w:abstractNumId w:val="25"/>
  </w:num>
  <w:num w:numId="43">
    <w:abstractNumId w:val="63"/>
  </w:num>
  <w:num w:numId="44">
    <w:abstractNumId w:val="7"/>
  </w:num>
  <w:num w:numId="45">
    <w:abstractNumId w:val="15"/>
  </w:num>
  <w:num w:numId="46">
    <w:abstractNumId w:val="64"/>
  </w:num>
  <w:num w:numId="47">
    <w:abstractNumId w:val="53"/>
  </w:num>
  <w:num w:numId="48">
    <w:abstractNumId w:val="60"/>
  </w:num>
  <w:num w:numId="49">
    <w:abstractNumId w:val="33"/>
  </w:num>
  <w:num w:numId="50">
    <w:abstractNumId w:val="47"/>
  </w:num>
  <w:num w:numId="51">
    <w:abstractNumId w:val="28"/>
  </w:num>
  <w:num w:numId="52">
    <w:abstractNumId w:val="3"/>
  </w:num>
  <w:num w:numId="53">
    <w:abstractNumId w:val="1"/>
  </w:num>
  <w:num w:numId="54">
    <w:abstractNumId w:val="24"/>
  </w:num>
  <w:num w:numId="55">
    <w:abstractNumId w:val="59"/>
  </w:num>
  <w:num w:numId="56">
    <w:abstractNumId w:val="43"/>
  </w:num>
  <w:num w:numId="57">
    <w:abstractNumId w:val="23"/>
  </w:num>
  <w:num w:numId="58">
    <w:abstractNumId w:val="12"/>
  </w:num>
  <w:num w:numId="59">
    <w:abstractNumId w:val="62"/>
  </w:num>
  <w:num w:numId="60">
    <w:abstractNumId w:val="50"/>
  </w:num>
  <w:num w:numId="61">
    <w:abstractNumId w:val="49"/>
  </w:num>
  <w:num w:numId="62">
    <w:abstractNumId w:val="46"/>
  </w:num>
  <w:num w:numId="63">
    <w:abstractNumId w:val="35"/>
  </w:num>
  <w:num w:numId="64">
    <w:abstractNumId w:val="13"/>
  </w:num>
  <w:num w:numId="65">
    <w:abstractNumId w:val="5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F2F"/>
    <w:rsid w:val="0001466E"/>
    <w:rsid w:val="00034634"/>
    <w:rsid w:val="0005624A"/>
    <w:rsid w:val="00074C14"/>
    <w:rsid w:val="000A37A9"/>
    <w:rsid w:val="000A5A7B"/>
    <w:rsid w:val="000B7F9C"/>
    <w:rsid w:val="000E0EB0"/>
    <w:rsid w:val="000E601D"/>
    <w:rsid w:val="000F1E8F"/>
    <w:rsid w:val="00140CE4"/>
    <w:rsid w:val="00150477"/>
    <w:rsid w:val="001B0A4C"/>
    <w:rsid w:val="001E6BFF"/>
    <w:rsid w:val="001F0692"/>
    <w:rsid w:val="002015D1"/>
    <w:rsid w:val="002026E0"/>
    <w:rsid w:val="002076B1"/>
    <w:rsid w:val="00220042"/>
    <w:rsid w:val="00232B60"/>
    <w:rsid w:val="0023749E"/>
    <w:rsid w:val="002702F6"/>
    <w:rsid w:val="00291112"/>
    <w:rsid w:val="002A17C2"/>
    <w:rsid w:val="002A6EE7"/>
    <w:rsid w:val="002C1314"/>
    <w:rsid w:val="002D48A0"/>
    <w:rsid w:val="002F0708"/>
    <w:rsid w:val="002F586A"/>
    <w:rsid w:val="003124DB"/>
    <w:rsid w:val="00317124"/>
    <w:rsid w:val="0032247A"/>
    <w:rsid w:val="00331C32"/>
    <w:rsid w:val="00357B78"/>
    <w:rsid w:val="003905C0"/>
    <w:rsid w:val="003B13FC"/>
    <w:rsid w:val="003B2B64"/>
    <w:rsid w:val="003B3BDE"/>
    <w:rsid w:val="0041782B"/>
    <w:rsid w:val="00437521"/>
    <w:rsid w:val="004520A8"/>
    <w:rsid w:val="00490283"/>
    <w:rsid w:val="004B5809"/>
    <w:rsid w:val="005125BF"/>
    <w:rsid w:val="00516A23"/>
    <w:rsid w:val="0053088D"/>
    <w:rsid w:val="00580441"/>
    <w:rsid w:val="005B0DD8"/>
    <w:rsid w:val="005B326E"/>
    <w:rsid w:val="005F01FA"/>
    <w:rsid w:val="005F0C62"/>
    <w:rsid w:val="005F35A8"/>
    <w:rsid w:val="006015DB"/>
    <w:rsid w:val="00616A55"/>
    <w:rsid w:val="00630412"/>
    <w:rsid w:val="0063479D"/>
    <w:rsid w:val="00654DFA"/>
    <w:rsid w:val="00663EEA"/>
    <w:rsid w:val="006A1542"/>
    <w:rsid w:val="006A6F2F"/>
    <w:rsid w:val="006A74A7"/>
    <w:rsid w:val="006C28E5"/>
    <w:rsid w:val="006E4F85"/>
    <w:rsid w:val="006F7FC2"/>
    <w:rsid w:val="0074740D"/>
    <w:rsid w:val="00757001"/>
    <w:rsid w:val="007858AE"/>
    <w:rsid w:val="007C56F9"/>
    <w:rsid w:val="007D5CE9"/>
    <w:rsid w:val="007F514A"/>
    <w:rsid w:val="007F5F50"/>
    <w:rsid w:val="00811238"/>
    <w:rsid w:val="00832BB5"/>
    <w:rsid w:val="00861F1C"/>
    <w:rsid w:val="00870AE2"/>
    <w:rsid w:val="00875A92"/>
    <w:rsid w:val="00890993"/>
    <w:rsid w:val="008B5C49"/>
    <w:rsid w:val="008B68A9"/>
    <w:rsid w:val="008C118B"/>
    <w:rsid w:val="008D3C7D"/>
    <w:rsid w:val="008F5C9C"/>
    <w:rsid w:val="008F5EDF"/>
    <w:rsid w:val="0094559D"/>
    <w:rsid w:val="00945AD5"/>
    <w:rsid w:val="00997533"/>
    <w:rsid w:val="009A090C"/>
    <w:rsid w:val="009B3260"/>
    <w:rsid w:val="009D13D2"/>
    <w:rsid w:val="009F173F"/>
    <w:rsid w:val="009F4393"/>
    <w:rsid w:val="009F4493"/>
    <w:rsid w:val="00A27A06"/>
    <w:rsid w:val="00A424E1"/>
    <w:rsid w:val="00A62F4A"/>
    <w:rsid w:val="00A84DA4"/>
    <w:rsid w:val="00AE56E2"/>
    <w:rsid w:val="00B0686C"/>
    <w:rsid w:val="00B14029"/>
    <w:rsid w:val="00B17314"/>
    <w:rsid w:val="00B50E33"/>
    <w:rsid w:val="00B6316B"/>
    <w:rsid w:val="00B67D5C"/>
    <w:rsid w:val="00B840A7"/>
    <w:rsid w:val="00BC6C27"/>
    <w:rsid w:val="00BD6D22"/>
    <w:rsid w:val="00BE2134"/>
    <w:rsid w:val="00C04453"/>
    <w:rsid w:val="00C24DD6"/>
    <w:rsid w:val="00C42E79"/>
    <w:rsid w:val="00C634D3"/>
    <w:rsid w:val="00C709E3"/>
    <w:rsid w:val="00C918AE"/>
    <w:rsid w:val="00C93593"/>
    <w:rsid w:val="00CB5F4A"/>
    <w:rsid w:val="00CF6B9B"/>
    <w:rsid w:val="00D06B3F"/>
    <w:rsid w:val="00D113E8"/>
    <w:rsid w:val="00D379A7"/>
    <w:rsid w:val="00D4320B"/>
    <w:rsid w:val="00D44B94"/>
    <w:rsid w:val="00D65864"/>
    <w:rsid w:val="00D82C46"/>
    <w:rsid w:val="00DB7E89"/>
    <w:rsid w:val="00E006B6"/>
    <w:rsid w:val="00E2673D"/>
    <w:rsid w:val="00E341EC"/>
    <w:rsid w:val="00E55A93"/>
    <w:rsid w:val="00E57C47"/>
    <w:rsid w:val="00E667E1"/>
    <w:rsid w:val="00E763BC"/>
    <w:rsid w:val="00E8395F"/>
    <w:rsid w:val="00EB69EF"/>
    <w:rsid w:val="00F01A25"/>
    <w:rsid w:val="00F13DE0"/>
    <w:rsid w:val="00F30793"/>
    <w:rsid w:val="00F313DE"/>
    <w:rsid w:val="00F328D8"/>
    <w:rsid w:val="00F46EBB"/>
    <w:rsid w:val="00F527E7"/>
    <w:rsid w:val="00F76EA3"/>
    <w:rsid w:val="00F85EAB"/>
    <w:rsid w:val="00FC6DB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8EA79F"/>
  <w15:docId w15:val="{790319D5-381A-49B6-AA99-39DDF542F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s-AR"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Ttulo2">
    <w:name w:val="heading 2"/>
    <w:basedOn w:val="Normal"/>
    <w:next w:val="Normal"/>
    <w:uiPriority w:val="9"/>
    <w:unhideWhenUsed/>
    <w:qFormat/>
    <w:pPr>
      <w:keepNext/>
      <w:keepLines/>
      <w:spacing w:before="40" w:after="0"/>
      <w:outlineLvl w:val="1"/>
    </w:pPr>
    <w:rPr>
      <w:rFonts w:ascii="Calibri Light" w:eastAsia="Times New Roman" w:hAnsi="Calibri Light"/>
      <w:color w:val="2F5496"/>
      <w:sz w:val="26"/>
      <w:szCs w:val="26"/>
    </w:rPr>
  </w:style>
  <w:style w:type="paragraph" w:styleId="Ttulo3">
    <w:name w:val="heading 3"/>
    <w:basedOn w:val="Normal"/>
    <w:next w:val="Normal"/>
    <w:uiPriority w:val="9"/>
    <w:unhideWhenUsed/>
    <w:qFormat/>
    <w:pPr>
      <w:keepNext/>
      <w:keepLines/>
      <w:spacing w:before="40" w:after="0"/>
      <w:outlineLvl w:val="2"/>
    </w:pPr>
    <w:rPr>
      <w:rFonts w:ascii="Calibri Light" w:eastAsia="Times New Roman" w:hAnsi="Calibri Light"/>
      <w:color w:val="1F3763"/>
      <w:sz w:val="24"/>
      <w:szCs w:val="24"/>
    </w:rPr>
  </w:style>
  <w:style w:type="paragraph" w:styleId="Ttulo4">
    <w:name w:val="heading 4"/>
    <w:basedOn w:val="Normal"/>
    <w:next w:val="Normal"/>
    <w:uiPriority w:val="9"/>
    <w:unhideWhenUsed/>
    <w:qFormat/>
    <w:pPr>
      <w:keepNext/>
      <w:keepLines/>
      <w:spacing w:before="40" w:after="0"/>
      <w:outlineLvl w:val="3"/>
    </w:pPr>
    <w:rPr>
      <w:rFonts w:ascii="Calibri Light" w:eastAsia="Times New Roman" w:hAnsi="Calibri Light"/>
      <w:i/>
      <w:iCs/>
      <w:color w:val="2F5496"/>
    </w:rPr>
  </w:style>
  <w:style w:type="paragraph" w:styleId="Ttulo5">
    <w:name w:val="heading 5"/>
    <w:basedOn w:val="Normal"/>
    <w:next w:val="Normal"/>
    <w:uiPriority w:val="9"/>
    <w:semiHidden/>
    <w:unhideWhenUsed/>
    <w:qFormat/>
    <w:pPr>
      <w:keepNext/>
      <w:keepLines/>
      <w:spacing w:before="40" w:after="0"/>
      <w:outlineLvl w:val="4"/>
    </w:pPr>
    <w:rPr>
      <w:rFonts w:ascii="Calibri Light" w:eastAsia="Times New Roman" w:hAnsi="Calibri Light"/>
      <w:color w:val="2F549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rPr>
      <w:color w:val="0563C1"/>
      <w:u w:val="single"/>
    </w:rPr>
  </w:style>
  <w:style w:type="character" w:styleId="Mencinsinresolver">
    <w:name w:val="Unresolved Mention"/>
    <w:basedOn w:val="Fuentedeprrafopredeter"/>
    <w:uiPriority w:val="99"/>
    <w:rPr>
      <w:color w:val="808080"/>
      <w:shd w:val="clear" w:color="auto" w:fill="E6E6E6"/>
    </w:rPr>
  </w:style>
  <w:style w:type="character" w:customStyle="1" w:styleId="Ttulo1Car">
    <w:name w:val="Título 1 Car"/>
    <w:basedOn w:val="Fuentedeprrafopredeter"/>
    <w:rPr>
      <w:rFonts w:ascii="Calibri Light" w:eastAsia="Times New Roman" w:hAnsi="Calibri Light" w:cs="Times New Roman"/>
      <w:color w:val="2F5496"/>
      <w:sz w:val="32"/>
      <w:szCs w:val="32"/>
    </w:rPr>
  </w:style>
  <w:style w:type="paragraph" w:styleId="TtuloTDC">
    <w:name w:val="TOC Heading"/>
    <w:basedOn w:val="Ttulo1"/>
    <w:next w:val="Normal"/>
    <w:rPr>
      <w:lang w:eastAsia="es-AR"/>
    </w:rPr>
  </w:style>
  <w:style w:type="paragraph" w:styleId="TDC1">
    <w:name w:val="toc 1"/>
    <w:basedOn w:val="Normal"/>
    <w:next w:val="Normal"/>
    <w:autoRedefine/>
    <w:uiPriority w:val="39"/>
    <w:pPr>
      <w:tabs>
        <w:tab w:val="right" w:leader="dot" w:pos="8494"/>
      </w:tabs>
      <w:spacing w:after="100"/>
    </w:pPr>
    <w:rPr>
      <w:b/>
      <w:color w:val="000000"/>
      <w:lang w:val="es-ES"/>
      <w14:shadow w14:blurRad="38036" w14:dist="25323" w14:dir="5400000" w14:sx="100000" w14:sy="100000" w14:kx="0" w14:ky="0" w14:algn="b">
        <w14:srgbClr w14:val="6E747A"/>
      </w14:shadow>
    </w:rPr>
  </w:style>
  <w:style w:type="character" w:customStyle="1" w:styleId="Ttulo2Car">
    <w:name w:val="Título 2 Car"/>
    <w:basedOn w:val="Fuentedeprrafopredeter"/>
    <w:rPr>
      <w:rFonts w:ascii="Calibri Light" w:eastAsia="Times New Roman" w:hAnsi="Calibri Light" w:cs="Times New Roman"/>
      <w:color w:val="2F5496"/>
      <w:sz w:val="26"/>
      <w:szCs w:val="26"/>
    </w:rPr>
  </w:style>
  <w:style w:type="paragraph" w:styleId="TDC2">
    <w:name w:val="toc 2"/>
    <w:basedOn w:val="Normal"/>
    <w:next w:val="Normal"/>
    <w:autoRedefine/>
    <w:uiPriority w:val="39"/>
    <w:pPr>
      <w:spacing w:after="100"/>
      <w:ind w:left="220"/>
    </w:pPr>
  </w:style>
  <w:style w:type="paragraph" w:styleId="Encabezado">
    <w:name w:val="header"/>
    <w:basedOn w:val="Normal"/>
    <w:pPr>
      <w:tabs>
        <w:tab w:val="center" w:pos="4252"/>
        <w:tab w:val="right" w:pos="8504"/>
      </w:tabs>
      <w:spacing w:after="0"/>
    </w:pPr>
  </w:style>
  <w:style w:type="character" w:customStyle="1" w:styleId="EncabezadoCar">
    <w:name w:val="Encabezado Car"/>
    <w:basedOn w:val="Fuentedeprrafopredeter"/>
  </w:style>
  <w:style w:type="paragraph" w:styleId="Piedepgina">
    <w:name w:val="footer"/>
    <w:basedOn w:val="Normal"/>
    <w:pPr>
      <w:tabs>
        <w:tab w:val="center" w:pos="4252"/>
        <w:tab w:val="right" w:pos="8504"/>
      </w:tabs>
      <w:spacing w:after="0"/>
    </w:pPr>
  </w:style>
  <w:style w:type="character" w:customStyle="1" w:styleId="PiedepginaCar">
    <w:name w:val="Pie de página Car"/>
    <w:basedOn w:val="Fuentedeprrafopredeter"/>
  </w:style>
  <w:style w:type="paragraph" w:customStyle="1" w:styleId="Default">
    <w:name w:val="Default"/>
    <w:pPr>
      <w:suppressAutoHyphens/>
      <w:autoSpaceDE w:val="0"/>
      <w:spacing w:after="0"/>
    </w:pPr>
    <w:rPr>
      <w:rFonts w:ascii="Tahoma" w:hAnsi="Tahoma" w:cs="Tahoma"/>
      <w:color w:val="000000"/>
      <w:sz w:val="24"/>
      <w:szCs w:val="24"/>
      <w:lang w:val="es-ES"/>
    </w:rPr>
  </w:style>
  <w:style w:type="character" w:customStyle="1" w:styleId="Ttulo3Car">
    <w:name w:val="Título 3 Car"/>
    <w:basedOn w:val="Fuentedeprrafopredeter"/>
    <w:uiPriority w:val="9"/>
    <w:rPr>
      <w:rFonts w:ascii="Calibri Light" w:eastAsia="Times New Roman" w:hAnsi="Calibri Light" w:cs="Times New Roman"/>
      <w:color w:val="1F3763"/>
      <w:sz w:val="24"/>
      <w:szCs w:val="24"/>
    </w:rPr>
  </w:style>
  <w:style w:type="paragraph" w:styleId="TDC3">
    <w:name w:val="toc 3"/>
    <w:basedOn w:val="Normal"/>
    <w:next w:val="Normal"/>
    <w:autoRedefine/>
    <w:uiPriority w:val="39"/>
    <w:pPr>
      <w:spacing w:after="100"/>
      <w:ind w:left="440"/>
    </w:pPr>
  </w:style>
  <w:style w:type="paragraph" w:styleId="Prrafodelista">
    <w:name w:val="List Paragraph"/>
    <w:basedOn w:val="Normal"/>
    <w:qFormat/>
    <w:pPr>
      <w:ind w:left="720"/>
    </w:pPr>
  </w:style>
  <w:style w:type="paragraph" w:styleId="Sinespaciado">
    <w:name w:val="No Spacing"/>
    <w:pPr>
      <w:suppressAutoHyphens/>
      <w:spacing w:after="0"/>
    </w:pPr>
  </w:style>
  <w:style w:type="character" w:customStyle="1" w:styleId="Ttulo4Car">
    <w:name w:val="Título 4 Car"/>
    <w:basedOn w:val="Fuentedeprrafopredeter"/>
    <w:rPr>
      <w:rFonts w:ascii="Calibri Light" w:eastAsia="Times New Roman" w:hAnsi="Calibri Light" w:cs="Times New Roman"/>
      <w:i/>
      <w:iCs/>
      <w:color w:val="2F5496"/>
    </w:rPr>
  </w:style>
  <w:style w:type="character" w:customStyle="1" w:styleId="Ttulo5Car">
    <w:name w:val="Título 5 Car"/>
    <w:basedOn w:val="Fuentedeprrafopredeter"/>
    <w:rPr>
      <w:rFonts w:ascii="Calibri Light" w:eastAsia="Times New Roman" w:hAnsi="Calibri Light" w:cs="Times New Roman"/>
      <w:color w:val="2F5496"/>
    </w:rPr>
  </w:style>
  <w:style w:type="character" w:styleId="Ttulodellibro">
    <w:name w:val="Book Title"/>
    <w:basedOn w:val="Fuentedeprrafopredeter"/>
    <w:rPr>
      <w:b/>
      <w:bCs/>
      <w:i/>
      <w:iCs/>
      <w:spacing w:val="5"/>
    </w:rPr>
  </w:style>
  <w:style w:type="paragraph" w:styleId="Ttulo">
    <w:name w:val="Title"/>
    <w:basedOn w:val="Normal"/>
    <w:next w:val="Normal"/>
    <w:uiPriority w:val="10"/>
    <w:qFormat/>
    <w:pPr>
      <w:spacing w:after="0"/>
    </w:pPr>
    <w:rPr>
      <w:rFonts w:ascii="Calibri Light" w:eastAsia="Times New Roman" w:hAnsi="Calibri Light"/>
      <w:spacing w:val="-10"/>
      <w:kern w:val="3"/>
      <w:sz w:val="56"/>
      <w:szCs w:val="56"/>
    </w:rPr>
  </w:style>
  <w:style w:type="character" w:customStyle="1" w:styleId="TtuloCar">
    <w:name w:val="Título Car"/>
    <w:basedOn w:val="Fuentedeprrafopredeter"/>
    <w:rPr>
      <w:rFonts w:ascii="Calibri Light" w:eastAsia="Times New Roman" w:hAnsi="Calibri Light" w:cs="Times New Roman"/>
      <w:spacing w:val="-10"/>
      <w:kern w:val="3"/>
      <w:sz w:val="56"/>
      <w:szCs w:val="56"/>
    </w:rPr>
  </w:style>
  <w:style w:type="paragraph" w:styleId="Subttulo">
    <w:name w:val="Subtitle"/>
    <w:basedOn w:val="Normal"/>
    <w:next w:val="Normal"/>
    <w:uiPriority w:val="11"/>
    <w:qFormat/>
    <w:rPr>
      <w:rFonts w:eastAsia="Times New Roman"/>
      <w:color w:val="5A5A5A"/>
      <w:spacing w:val="15"/>
    </w:rPr>
  </w:style>
  <w:style w:type="character" w:customStyle="1" w:styleId="SubttuloCar">
    <w:name w:val="Subtítulo Car"/>
    <w:basedOn w:val="Fuentedeprrafopredeter"/>
    <w:rPr>
      <w:rFonts w:ascii="Calibri" w:eastAsia="Times New Roman" w:hAnsi="Calibri" w:cs="Times New Roman"/>
      <w:color w:val="5A5A5A"/>
      <w:spacing w:val="15"/>
    </w:rPr>
  </w:style>
  <w:style w:type="character" w:styleId="Textoennegrita">
    <w:name w:val="Strong"/>
    <w:basedOn w:val="Fuentedeprrafopredeter"/>
    <w:uiPriority w:val="22"/>
    <w:qFormat/>
    <w:rPr>
      <w:b/>
      <w:bCs/>
    </w:rPr>
  </w:style>
  <w:style w:type="paragraph" w:customStyle="1" w:styleId="Textbody">
    <w:name w:val="Text body"/>
    <w:basedOn w:val="Normal"/>
    <w:pPr>
      <w:suppressAutoHyphens w:val="0"/>
      <w:spacing w:after="120"/>
      <w:textAlignment w:val="auto"/>
    </w:pPr>
  </w:style>
  <w:style w:type="paragraph" w:styleId="NormalWeb">
    <w:name w:val="Normal (Web)"/>
    <w:basedOn w:val="Normal"/>
    <w:uiPriority w:val="99"/>
    <w:pPr>
      <w:suppressAutoHyphens w:val="0"/>
      <w:spacing w:before="100" w:after="100"/>
      <w:textAlignment w:val="auto"/>
    </w:pPr>
    <w:rPr>
      <w:rFonts w:ascii="Times New Roman" w:eastAsia="Times New Roman" w:hAnsi="Times New Roman"/>
      <w:sz w:val="24"/>
      <w:szCs w:val="24"/>
      <w:lang w:eastAsia="es-AR"/>
    </w:rPr>
  </w:style>
  <w:style w:type="character" w:styleId="Textodelmarcadordeposicin">
    <w:name w:val="Placeholder Text"/>
    <w:basedOn w:val="Fuentedeprrafopredeter"/>
    <w:rPr>
      <w:color w:val="808080"/>
    </w:rPr>
  </w:style>
  <w:style w:type="character" w:styleId="nfasis">
    <w:name w:val="Emphasis"/>
    <w:basedOn w:val="Fuentedeprrafopredeter"/>
    <w:rPr>
      <w:i/>
      <w:iCs/>
    </w:rPr>
  </w:style>
  <w:style w:type="character" w:customStyle="1" w:styleId="PiedepginaCar1">
    <w:name w:val="Pie de página Car1"/>
    <w:basedOn w:val="Fuentedeprrafopredeter"/>
  </w:style>
  <w:style w:type="paragraph" w:styleId="Textodeglobo">
    <w:name w:val="Balloon Text"/>
    <w:basedOn w:val="Normal"/>
    <w:pPr>
      <w:spacing w:after="0"/>
    </w:pPr>
    <w:rPr>
      <w:rFonts w:ascii="Segoe UI" w:hAnsi="Segoe UI" w:cs="Segoe UI"/>
      <w:sz w:val="18"/>
      <w:szCs w:val="18"/>
    </w:rPr>
  </w:style>
  <w:style w:type="character" w:customStyle="1" w:styleId="TextodegloboCar">
    <w:name w:val="Texto de globo Car"/>
    <w:basedOn w:val="Fuentedeprrafopredeter"/>
    <w:rPr>
      <w:rFonts w:ascii="Segoe UI" w:hAnsi="Segoe UI" w:cs="Segoe UI"/>
      <w:sz w:val="18"/>
      <w:szCs w:val="18"/>
    </w:rPr>
  </w:style>
  <w:style w:type="paragraph" w:styleId="TDC4">
    <w:name w:val="toc 4"/>
    <w:basedOn w:val="Normal"/>
    <w:next w:val="Normal"/>
    <w:autoRedefine/>
    <w:uiPriority w:val="39"/>
    <w:pPr>
      <w:suppressAutoHyphens w:val="0"/>
      <w:spacing w:after="100" w:line="249" w:lineRule="auto"/>
      <w:ind w:left="660"/>
      <w:textAlignment w:val="auto"/>
    </w:pPr>
    <w:rPr>
      <w:rFonts w:eastAsia="Times New Roman"/>
      <w:lang w:eastAsia="es-AR"/>
    </w:rPr>
  </w:style>
  <w:style w:type="paragraph" w:styleId="TDC5">
    <w:name w:val="toc 5"/>
    <w:basedOn w:val="Normal"/>
    <w:next w:val="Normal"/>
    <w:autoRedefine/>
    <w:uiPriority w:val="39"/>
    <w:pPr>
      <w:suppressAutoHyphens w:val="0"/>
      <w:spacing w:after="100" w:line="249" w:lineRule="auto"/>
      <w:ind w:left="880"/>
      <w:textAlignment w:val="auto"/>
    </w:pPr>
    <w:rPr>
      <w:rFonts w:eastAsia="Times New Roman"/>
      <w:lang w:eastAsia="es-AR"/>
    </w:rPr>
  </w:style>
  <w:style w:type="paragraph" w:styleId="TDC6">
    <w:name w:val="toc 6"/>
    <w:basedOn w:val="Normal"/>
    <w:next w:val="Normal"/>
    <w:autoRedefine/>
    <w:uiPriority w:val="39"/>
    <w:pPr>
      <w:suppressAutoHyphens w:val="0"/>
      <w:spacing w:after="100" w:line="249" w:lineRule="auto"/>
      <w:ind w:left="1100"/>
      <w:textAlignment w:val="auto"/>
    </w:pPr>
    <w:rPr>
      <w:rFonts w:eastAsia="Times New Roman"/>
      <w:lang w:eastAsia="es-AR"/>
    </w:rPr>
  </w:style>
  <w:style w:type="paragraph" w:styleId="TDC7">
    <w:name w:val="toc 7"/>
    <w:basedOn w:val="Normal"/>
    <w:next w:val="Normal"/>
    <w:autoRedefine/>
    <w:uiPriority w:val="39"/>
    <w:pPr>
      <w:suppressAutoHyphens w:val="0"/>
      <w:spacing w:after="100" w:line="249" w:lineRule="auto"/>
      <w:ind w:left="1320"/>
      <w:textAlignment w:val="auto"/>
    </w:pPr>
    <w:rPr>
      <w:rFonts w:eastAsia="Times New Roman"/>
      <w:lang w:eastAsia="es-AR"/>
    </w:rPr>
  </w:style>
  <w:style w:type="paragraph" w:styleId="TDC8">
    <w:name w:val="toc 8"/>
    <w:basedOn w:val="Normal"/>
    <w:next w:val="Normal"/>
    <w:autoRedefine/>
    <w:uiPriority w:val="39"/>
    <w:pPr>
      <w:suppressAutoHyphens w:val="0"/>
      <w:spacing w:after="100" w:line="249" w:lineRule="auto"/>
      <w:ind w:left="1540"/>
      <w:textAlignment w:val="auto"/>
    </w:pPr>
    <w:rPr>
      <w:rFonts w:eastAsia="Times New Roman"/>
      <w:lang w:eastAsia="es-AR"/>
    </w:rPr>
  </w:style>
  <w:style w:type="paragraph" w:styleId="TDC9">
    <w:name w:val="toc 9"/>
    <w:basedOn w:val="Normal"/>
    <w:next w:val="Normal"/>
    <w:autoRedefine/>
    <w:uiPriority w:val="39"/>
    <w:pPr>
      <w:suppressAutoHyphens w:val="0"/>
      <w:spacing w:after="100" w:line="249" w:lineRule="auto"/>
      <w:ind w:left="1760"/>
      <w:textAlignment w:val="auto"/>
    </w:pPr>
    <w:rPr>
      <w:rFonts w:eastAsia="Times New Roman"/>
      <w:lang w:eastAsia="es-AR"/>
    </w:rPr>
  </w:style>
  <w:style w:type="paragraph" w:customStyle="1" w:styleId="fonttertiary">
    <w:name w:val="font_tertiary"/>
    <w:basedOn w:val="Normal"/>
    <w:rsid w:val="00B50E33"/>
    <w:pPr>
      <w:suppressAutoHyphens w:val="0"/>
      <w:autoSpaceDN/>
      <w:spacing w:before="100" w:beforeAutospacing="1" w:after="100" w:afterAutospacing="1"/>
      <w:textAlignment w:val="auto"/>
    </w:pPr>
    <w:rPr>
      <w:rFonts w:ascii="Times New Roman" w:eastAsia="Times New Roman" w:hAnsi="Times New Roman"/>
      <w:sz w:val="24"/>
      <w:szCs w:val="24"/>
      <w:lang w:eastAsia="es-AR"/>
    </w:rPr>
  </w:style>
  <w:style w:type="table" w:styleId="Tablaconcuadrcula">
    <w:name w:val="Table Grid"/>
    <w:basedOn w:val="Tablanormal"/>
    <w:uiPriority w:val="59"/>
    <w:rsid w:val="006A1542"/>
    <w:pPr>
      <w:autoSpaceDN/>
      <w:spacing w:after="0"/>
      <w:textAlignment w:val="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8021203">
      <w:bodyDiv w:val="1"/>
      <w:marLeft w:val="0"/>
      <w:marRight w:val="0"/>
      <w:marTop w:val="0"/>
      <w:marBottom w:val="0"/>
      <w:divBdr>
        <w:top w:val="none" w:sz="0" w:space="0" w:color="auto"/>
        <w:left w:val="none" w:sz="0" w:space="0" w:color="auto"/>
        <w:bottom w:val="none" w:sz="0" w:space="0" w:color="auto"/>
        <w:right w:val="none" w:sz="0" w:space="0" w:color="auto"/>
      </w:divBdr>
    </w:div>
    <w:div w:id="964579723">
      <w:bodyDiv w:val="1"/>
      <w:marLeft w:val="0"/>
      <w:marRight w:val="0"/>
      <w:marTop w:val="0"/>
      <w:marBottom w:val="0"/>
      <w:divBdr>
        <w:top w:val="none" w:sz="0" w:space="0" w:color="auto"/>
        <w:left w:val="none" w:sz="0" w:space="0" w:color="auto"/>
        <w:bottom w:val="none" w:sz="0" w:space="0" w:color="auto"/>
        <w:right w:val="none" w:sz="0" w:space="0" w:color="auto"/>
      </w:divBdr>
    </w:div>
    <w:div w:id="1017998869">
      <w:bodyDiv w:val="1"/>
      <w:marLeft w:val="0"/>
      <w:marRight w:val="0"/>
      <w:marTop w:val="0"/>
      <w:marBottom w:val="0"/>
      <w:divBdr>
        <w:top w:val="none" w:sz="0" w:space="0" w:color="auto"/>
        <w:left w:val="none" w:sz="0" w:space="0" w:color="auto"/>
        <w:bottom w:val="none" w:sz="0" w:space="0" w:color="auto"/>
        <w:right w:val="none" w:sz="0" w:space="0" w:color="auto"/>
      </w:divBdr>
    </w:div>
    <w:div w:id="1384332976">
      <w:bodyDiv w:val="1"/>
      <w:marLeft w:val="0"/>
      <w:marRight w:val="0"/>
      <w:marTop w:val="0"/>
      <w:marBottom w:val="0"/>
      <w:divBdr>
        <w:top w:val="none" w:sz="0" w:space="0" w:color="auto"/>
        <w:left w:val="none" w:sz="0" w:space="0" w:color="auto"/>
        <w:bottom w:val="none" w:sz="0" w:space="0" w:color="auto"/>
        <w:right w:val="none" w:sz="0" w:space="0" w:color="auto"/>
      </w:divBdr>
    </w:div>
    <w:div w:id="1875456488">
      <w:bodyDiv w:val="1"/>
      <w:marLeft w:val="0"/>
      <w:marRight w:val="0"/>
      <w:marTop w:val="0"/>
      <w:marBottom w:val="0"/>
      <w:divBdr>
        <w:top w:val="none" w:sz="0" w:space="0" w:color="auto"/>
        <w:left w:val="none" w:sz="0" w:space="0" w:color="auto"/>
        <w:bottom w:val="none" w:sz="0" w:space="0" w:color="auto"/>
        <w:right w:val="none" w:sz="0" w:space="0" w:color="auto"/>
      </w:divBdr>
    </w:div>
    <w:div w:id="1931424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sdomesticoslujan.com.ar/" TargetMode="Externa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www.buenosnegocios.com/notas/2596-sociedades-unipersonales-pros-y-contra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gentina.gob.ar/trabajo/domestico/preguntas" TargetMode="External"/><Relationship Id="rId29" Type="http://schemas.openxmlformats.org/officeDocument/2006/relationships/hyperlink" Target="https://www.captio.net/blog/cinco-consejos-para-mejorar-la-toma-de-decisiones"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www.buenosnegocios.com/notas/492-que-tipo-sociedad-elegir"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sdomesticoslujan.com.ar/" TargetMode="External"/><Relationship Id="rId14" Type="http://schemas.openxmlformats.org/officeDocument/2006/relationships/hyperlink" Target="http://servicios.infoleg.gob.ar/infolegInternet/anexos/210000-214999/210489/norma.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captio.net/blog/inteligencia-empresarial-la-transformacion-de-los-datos-en-decisiones-optimas"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zolvers.com/"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hyperlink" Target="http://www.buenosnegocios.com/notas/351-facturacion-6-pautas-principiant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asasparticulares.afip.gob.ar/default.asp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1.xml"/><Relationship Id="rId10" Type="http://schemas.openxmlformats.org/officeDocument/2006/relationships/hyperlink" Target="http://www.zolvers.com"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jpe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199EF-42C4-4D0C-803F-B59C98CD0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TotalTime>
  <Pages>126</Pages>
  <Words>20117</Words>
  <Characters>110645</Characters>
  <Application>Microsoft Office Word</Application>
  <DocSecurity>0</DocSecurity>
  <Lines>922</Lines>
  <Paragraphs>261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Gonzalez, Natalia Mirta</dc:creator>
  <dc:description/>
  <cp:lastModifiedBy>Natalia Mirta Gonzalez</cp:lastModifiedBy>
  <cp:revision>77</cp:revision>
  <cp:lastPrinted>2019-11-12T13:51:00Z</cp:lastPrinted>
  <dcterms:created xsi:type="dcterms:W3CDTF">2020-11-10T01:32:00Z</dcterms:created>
  <dcterms:modified xsi:type="dcterms:W3CDTF">2020-11-16T14:38:00Z</dcterms:modified>
</cp:coreProperties>
</file>