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654BBC" w:rsidP="00654BBC" w:rsidRDefault="00654BBC" w14:paraId="618F8783" w14:textId="77777777">
      <w:pPr>
        <w:shd w:val="clear" w:color="auto" w:fill="FFFFFF"/>
        <w:tabs>
          <w:tab w:val="num" w:pos="720"/>
        </w:tabs>
        <w:spacing w:before="100" w:beforeAutospacing="1" w:after="100" w:afterAutospacing="1" w:line="240" w:lineRule="auto"/>
        <w:ind w:left="375" w:hanging="360"/>
        <w:rPr>
          <w:rFonts w:ascii="Times New Roman" w:hAnsi="Times New Roman" w:cs="Times New Roman"/>
          <w:sz w:val="52"/>
          <w:szCs w:val="52"/>
        </w:rPr>
      </w:pPr>
      <w:r>
        <w:rPr>
          <w:rFonts w:ascii="Times New Roman" w:hAnsi="Times New Roman" w:cs="Times New Roman"/>
          <w:sz w:val="52"/>
          <w:szCs w:val="52"/>
        </w:rPr>
        <w:t>Data Warehousing and Business Intelligence</w:t>
      </w:r>
    </w:p>
    <w:p w:rsidR="00654BBC" w:rsidP="00654BBC" w:rsidRDefault="00654BBC" w14:paraId="5A4E86A7" w14:textId="0B624CFE">
      <w:pPr>
        <w:shd w:val="clear" w:color="auto" w:fill="FFFFFF"/>
        <w:tabs>
          <w:tab w:val="num" w:pos="720"/>
        </w:tabs>
        <w:spacing w:before="100" w:beforeAutospacing="1" w:after="100" w:afterAutospacing="1" w:line="240" w:lineRule="auto"/>
        <w:ind w:left="375" w:hanging="360"/>
        <w:rPr>
          <w:rFonts w:ascii="Times New Roman" w:hAnsi="Times New Roman" w:cs="Times New Roman"/>
          <w:sz w:val="32"/>
          <w:szCs w:val="32"/>
        </w:rPr>
      </w:pPr>
      <w:r>
        <w:rPr>
          <w:rFonts w:ascii="Times New Roman" w:hAnsi="Times New Roman" w:cs="Times New Roman"/>
          <w:sz w:val="32"/>
          <w:szCs w:val="32"/>
        </w:rPr>
        <w:t>Group 4</w:t>
      </w:r>
    </w:p>
    <w:p w:rsidR="00654BBC" w:rsidP="00654BBC" w:rsidRDefault="00654BBC" w14:paraId="73A08CE9" w14:textId="77777777">
      <w:pPr>
        <w:shd w:val="clear" w:color="auto" w:fill="FFFFFF"/>
        <w:tabs>
          <w:tab w:val="num" w:pos="720"/>
        </w:tabs>
        <w:spacing w:before="100" w:beforeAutospacing="1" w:after="100" w:afterAutospacing="1" w:line="240" w:lineRule="auto"/>
        <w:ind w:left="375" w:hanging="360"/>
        <w:rPr>
          <w:rFonts w:ascii="Times New Roman" w:hAnsi="Times New Roman" w:cs="Times New Roman"/>
          <w:sz w:val="52"/>
          <w:szCs w:val="52"/>
        </w:rPr>
      </w:pPr>
    </w:p>
    <w:p w:rsidR="00654BBC" w:rsidP="00654BBC" w:rsidRDefault="00654BBC" w14:paraId="714ABC5B" w14:textId="77777777">
      <w:pPr>
        <w:shd w:val="clear" w:color="auto" w:fill="FFFFFF"/>
        <w:tabs>
          <w:tab w:val="num" w:pos="720"/>
        </w:tabs>
        <w:spacing w:before="100" w:beforeAutospacing="1" w:after="100" w:afterAutospacing="1" w:line="240" w:lineRule="auto"/>
        <w:ind w:left="375" w:hanging="360"/>
        <w:rPr>
          <w:rFonts w:ascii="Times New Roman" w:hAnsi="Times New Roman" w:cs="Times New Roman"/>
          <w:sz w:val="52"/>
          <w:szCs w:val="52"/>
        </w:rPr>
      </w:pPr>
    </w:p>
    <w:p w:rsidR="00654BBC" w:rsidP="00654BBC" w:rsidRDefault="00654BBC" w14:paraId="5B28D6AF" w14:textId="77777777">
      <w:pPr>
        <w:shd w:val="clear" w:color="auto" w:fill="FFFFFF"/>
        <w:tabs>
          <w:tab w:val="num" w:pos="720"/>
        </w:tabs>
        <w:spacing w:before="100" w:beforeAutospacing="1" w:after="100" w:afterAutospacing="1" w:line="240" w:lineRule="auto"/>
        <w:ind w:left="375" w:hanging="360"/>
        <w:rPr>
          <w:rFonts w:ascii="Times New Roman" w:hAnsi="Times New Roman" w:cs="Times New Roman"/>
          <w:sz w:val="52"/>
          <w:szCs w:val="52"/>
        </w:rPr>
      </w:pPr>
    </w:p>
    <w:p w:rsidR="00654BBC" w:rsidP="00654BBC" w:rsidRDefault="00654BBC" w14:paraId="48C0D981" w14:textId="77777777">
      <w:pPr>
        <w:shd w:val="clear" w:color="auto" w:fill="FFFFFF"/>
        <w:tabs>
          <w:tab w:val="num" w:pos="720"/>
        </w:tabs>
        <w:spacing w:before="100" w:beforeAutospacing="1" w:after="100" w:afterAutospacing="1" w:line="240" w:lineRule="auto"/>
        <w:ind w:left="375" w:hanging="360"/>
        <w:rPr>
          <w:rFonts w:ascii="Times New Roman" w:hAnsi="Times New Roman" w:cs="Times New Roman"/>
          <w:sz w:val="52"/>
          <w:szCs w:val="52"/>
        </w:rPr>
      </w:pPr>
    </w:p>
    <w:p w:rsidR="00654BBC" w:rsidP="00654BBC" w:rsidRDefault="00654BBC" w14:paraId="29651337" w14:textId="77777777">
      <w:pPr>
        <w:shd w:val="clear" w:color="auto" w:fill="FFFFFF"/>
        <w:tabs>
          <w:tab w:val="num" w:pos="720"/>
        </w:tabs>
        <w:spacing w:before="100" w:beforeAutospacing="1" w:after="100" w:afterAutospacing="1" w:line="240" w:lineRule="auto"/>
        <w:ind w:left="375" w:hanging="360"/>
        <w:rPr>
          <w:rFonts w:ascii="Times New Roman" w:hAnsi="Times New Roman" w:cs="Times New Roman"/>
          <w:sz w:val="52"/>
          <w:szCs w:val="52"/>
        </w:rPr>
      </w:pPr>
    </w:p>
    <w:p w:rsidR="00654BBC" w:rsidP="00654BBC" w:rsidRDefault="00654BBC" w14:paraId="259EE74B" w14:textId="77777777">
      <w:pPr>
        <w:shd w:val="clear" w:color="auto" w:fill="FFFFFF"/>
        <w:tabs>
          <w:tab w:val="num" w:pos="720"/>
        </w:tabs>
        <w:spacing w:before="100" w:beforeAutospacing="1" w:after="100" w:afterAutospacing="1" w:line="240" w:lineRule="auto"/>
        <w:ind w:left="375" w:hanging="360"/>
        <w:rPr>
          <w:rFonts w:ascii="Times New Roman" w:hAnsi="Times New Roman" w:cs="Times New Roman"/>
          <w:sz w:val="52"/>
          <w:szCs w:val="52"/>
        </w:rPr>
      </w:pPr>
    </w:p>
    <w:p w:rsidR="00654BBC" w:rsidP="00654BBC" w:rsidRDefault="00654BBC" w14:paraId="5C1BF891" w14:textId="77777777">
      <w:pPr>
        <w:shd w:val="clear" w:color="auto" w:fill="FFFFFF"/>
        <w:tabs>
          <w:tab w:val="num" w:pos="720"/>
        </w:tabs>
        <w:spacing w:before="100" w:beforeAutospacing="1" w:after="100" w:afterAutospacing="1" w:line="240" w:lineRule="auto"/>
        <w:ind w:left="375" w:hanging="360"/>
        <w:rPr>
          <w:rFonts w:ascii="Times New Roman" w:hAnsi="Times New Roman" w:cs="Times New Roman"/>
          <w:sz w:val="52"/>
          <w:szCs w:val="52"/>
        </w:rPr>
      </w:pPr>
    </w:p>
    <w:p w:rsidR="00654BBC" w:rsidP="00654BBC" w:rsidRDefault="00654BBC" w14:paraId="381BC817" w14:textId="77777777">
      <w:pPr>
        <w:shd w:val="clear" w:color="auto" w:fill="FFFFFF"/>
        <w:tabs>
          <w:tab w:val="num" w:pos="720"/>
        </w:tabs>
        <w:spacing w:before="100" w:beforeAutospacing="1" w:after="100" w:afterAutospacing="1" w:line="240" w:lineRule="auto"/>
        <w:ind w:left="375" w:hanging="360"/>
        <w:rPr>
          <w:rFonts w:ascii="Times New Roman" w:hAnsi="Times New Roman" w:cs="Times New Roman"/>
          <w:sz w:val="52"/>
          <w:szCs w:val="52"/>
        </w:rPr>
      </w:pPr>
    </w:p>
    <w:p w:rsidR="00654BBC" w:rsidP="00654BBC" w:rsidRDefault="00654BBC" w14:paraId="1CD7E609" w14:textId="77777777">
      <w:pPr>
        <w:shd w:val="clear" w:color="auto" w:fill="FFFFFF"/>
        <w:tabs>
          <w:tab w:val="num" w:pos="720"/>
        </w:tabs>
        <w:spacing w:before="100" w:beforeAutospacing="1" w:after="100" w:afterAutospacing="1" w:line="240" w:lineRule="auto"/>
        <w:ind w:left="375" w:hanging="360"/>
        <w:rPr>
          <w:rFonts w:ascii="Times New Roman" w:hAnsi="Times New Roman" w:cs="Times New Roman"/>
          <w:sz w:val="52"/>
          <w:szCs w:val="52"/>
        </w:rPr>
      </w:pPr>
    </w:p>
    <w:p w:rsidR="00654BBC" w:rsidP="00654BBC" w:rsidRDefault="00654BBC" w14:paraId="21A0AC48" w14:textId="77777777">
      <w:pPr>
        <w:shd w:val="clear" w:color="auto" w:fill="FFFFFF"/>
        <w:tabs>
          <w:tab w:val="num" w:pos="720"/>
        </w:tabs>
        <w:spacing w:before="100" w:beforeAutospacing="1" w:after="100" w:afterAutospacing="1" w:line="240" w:lineRule="auto"/>
        <w:ind w:left="375" w:hanging="360"/>
        <w:rPr>
          <w:rFonts w:ascii="Times New Roman" w:hAnsi="Times New Roman" w:cs="Times New Roman"/>
          <w:sz w:val="52"/>
          <w:szCs w:val="52"/>
        </w:rPr>
      </w:pPr>
    </w:p>
    <w:p w:rsidR="00654BBC" w:rsidP="00654BBC" w:rsidRDefault="00654BBC" w14:paraId="2BFE04CC" w14:textId="55306CDC">
      <w:pPr>
        <w:shd w:val="clear" w:color="auto" w:fill="FFFFFF"/>
        <w:tabs>
          <w:tab w:val="num" w:pos="720"/>
        </w:tabs>
        <w:spacing w:before="100" w:beforeAutospacing="1" w:after="100" w:afterAutospacing="1" w:line="240" w:lineRule="auto"/>
        <w:ind w:left="375" w:hanging="360"/>
        <w:rPr>
          <w:rFonts w:ascii="Times New Roman" w:hAnsi="Times New Roman" w:cs="Times New Roman"/>
          <w:sz w:val="52"/>
          <w:szCs w:val="52"/>
        </w:rPr>
      </w:pPr>
    </w:p>
    <w:p w:rsidR="00654BBC" w:rsidP="00654BBC" w:rsidRDefault="00654BBC" w14:paraId="3DCD23CA" w14:textId="77777777">
      <w:pPr>
        <w:shd w:val="clear" w:color="auto" w:fill="FFFFFF"/>
        <w:tabs>
          <w:tab w:val="num" w:pos="720"/>
        </w:tabs>
        <w:spacing w:before="100" w:beforeAutospacing="1" w:after="100" w:afterAutospacing="1" w:line="240" w:lineRule="auto"/>
        <w:ind w:left="375" w:hanging="360"/>
        <w:rPr>
          <w:rFonts w:ascii="Times New Roman" w:hAnsi="Times New Roman" w:cs="Times New Roman"/>
          <w:sz w:val="52"/>
          <w:szCs w:val="52"/>
        </w:rPr>
      </w:pPr>
    </w:p>
    <w:p w:rsidR="006700B0" w:rsidP="00654BBC" w:rsidRDefault="00654BBC" w14:paraId="7A63C8C6" w14:textId="538F3682">
      <w:pPr>
        <w:shd w:val="clear" w:color="auto" w:fill="FFFFFF"/>
        <w:tabs>
          <w:tab w:val="num" w:pos="720"/>
        </w:tabs>
        <w:spacing w:before="100" w:beforeAutospacing="1" w:after="100" w:afterAutospacing="1" w:line="240" w:lineRule="auto"/>
        <w:ind w:left="375" w:hanging="360"/>
        <w:rPr>
          <w:rFonts w:ascii="Times New Roman" w:hAnsi="Times New Roman" w:cs="Times New Roman"/>
          <w:sz w:val="52"/>
          <w:szCs w:val="52"/>
        </w:rPr>
      </w:pPr>
      <w:r>
        <w:rPr>
          <w:rFonts w:ascii="Times New Roman" w:hAnsi="Times New Roman" w:cs="Times New Roman"/>
          <w:sz w:val="52"/>
          <w:szCs w:val="52"/>
        </w:rPr>
        <w:t xml:space="preserve">GP02 </w:t>
      </w:r>
      <w:r w:rsidR="00334209">
        <w:rPr>
          <w:rFonts w:ascii="Times New Roman" w:hAnsi="Times New Roman" w:cs="Times New Roman"/>
          <w:sz w:val="52"/>
          <w:szCs w:val="52"/>
        </w:rPr>
        <w:t>_</w:t>
      </w:r>
      <w:r>
        <w:rPr>
          <w:rFonts w:ascii="Times New Roman" w:hAnsi="Times New Roman" w:cs="Times New Roman"/>
          <w:sz w:val="52"/>
          <w:szCs w:val="52"/>
        </w:rPr>
        <w:t xml:space="preserve"> Project</w:t>
      </w:r>
      <w:r w:rsidR="00334209">
        <w:rPr>
          <w:rFonts w:ascii="Times New Roman" w:hAnsi="Times New Roman" w:cs="Times New Roman"/>
          <w:sz w:val="52"/>
          <w:szCs w:val="52"/>
        </w:rPr>
        <w:t>_</w:t>
      </w:r>
      <w:r>
        <w:rPr>
          <w:rFonts w:ascii="Times New Roman" w:hAnsi="Times New Roman" w:cs="Times New Roman"/>
          <w:sz w:val="52"/>
          <w:szCs w:val="52"/>
        </w:rPr>
        <w:t>V2</w:t>
      </w:r>
    </w:p>
    <w:p w:rsidRPr="007D5881" w:rsidR="00DD30BC" w:rsidP="00EB4749" w:rsidRDefault="00DD30BC" w14:paraId="2B82C9F7" w14:textId="4D7263C7">
      <w:pPr>
        <w:rPr>
          <w:b/>
          <w:bCs/>
          <w:sz w:val="32"/>
          <w:szCs w:val="32"/>
        </w:rPr>
      </w:pPr>
      <w:r w:rsidRPr="007D5881">
        <w:rPr>
          <w:b/>
          <w:bCs/>
          <w:sz w:val="32"/>
          <w:szCs w:val="32"/>
        </w:rPr>
        <w:lastRenderedPageBreak/>
        <w:t>Introduction</w:t>
      </w:r>
    </w:p>
    <w:p w:rsidRPr="00EB4749" w:rsidR="00EB4749" w:rsidP="00EB4749" w:rsidRDefault="00EB4749" w14:paraId="386AAC93" w14:textId="6C4A74E3">
      <w:pPr>
        <w:jc w:val="both"/>
        <w:rPr>
          <w:rFonts w:ascii="Times New Roman" w:hAnsi="Times New Roman" w:cs="Times New Roman"/>
        </w:rPr>
      </w:pPr>
      <w:r w:rsidRPr="004E1B52">
        <w:rPr>
          <w:rFonts w:ascii="Times New Roman" w:hAnsi="Times New Roman" w:cs="Times New Roman"/>
        </w:rPr>
        <w:t>The Adventure works Database provides information about employees, sales, products and customers for a company called Adventure works cycles. Considering the source as Adventure Works Datawarehouse, we propose to build a dimensional model considering the internet sales of the product, the Reseller Sales and the financial conditions.</w:t>
      </w:r>
    </w:p>
    <w:p w:rsidRPr="007D5881" w:rsidR="00EB4749" w:rsidP="00654BBC" w:rsidRDefault="00EB4749" w14:paraId="466AD279" w14:textId="37830395">
      <w:pPr>
        <w:rPr>
          <w:b/>
          <w:bCs/>
          <w:sz w:val="32"/>
          <w:szCs w:val="32"/>
        </w:rPr>
      </w:pPr>
      <w:r w:rsidRPr="007D5881">
        <w:rPr>
          <w:b/>
          <w:bCs/>
          <w:sz w:val="32"/>
          <w:szCs w:val="32"/>
        </w:rPr>
        <w:t>Business Scenario</w:t>
      </w:r>
    </w:p>
    <w:p w:rsidRPr="00EB4749" w:rsidR="00EB4749" w:rsidP="00EB4749" w:rsidRDefault="00EB4749" w14:paraId="12AEE19C" w14:textId="77777777">
      <w:pPr>
        <w:jc w:val="both"/>
        <w:rPr>
          <w:rFonts w:ascii="Times New Roman" w:hAnsi="Times New Roman" w:cs="Times New Roman"/>
        </w:rPr>
      </w:pPr>
      <w:r w:rsidRPr="00EB4749">
        <w:rPr>
          <w:rFonts w:ascii="Times New Roman" w:hAnsi="Times New Roman" w:cs="Times New Roman"/>
        </w:rPr>
        <w:t xml:space="preserve">To gather appropriate data, we start the process by identifying the input sources. We consider Adventure works data warehouse as the main source of input. We then extract the data present in the warehouse and store it on to a staging area. This will help in resolving inaccuracies and errors in the data and verifying the input based on the requirement conditions. </w:t>
      </w:r>
    </w:p>
    <w:p w:rsidR="00EB4749" w:rsidP="00EB4749" w:rsidRDefault="00EB4749" w14:paraId="5A11C60F" w14:textId="77777777">
      <w:pPr>
        <w:pStyle w:val="ListParagraph"/>
        <w:jc w:val="both"/>
        <w:rPr>
          <w:rFonts w:ascii="Times New Roman" w:hAnsi="Times New Roman" w:cs="Times New Roman"/>
        </w:rPr>
      </w:pPr>
    </w:p>
    <w:p w:rsidRPr="00EB4749" w:rsidR="00EB4749" w:rsidP="00EB4749" w:rsidRDefault="00EB4749" w14:paraId="3DDF99E4" w14:textId="11A50F76">
      <w:pPr>
        <w:jc w:val="both"/>
        <w:rPr>
          <w:rFonts w:ascii="Times New Roman" w:hAnsi="Times New Roman" w:cs="Times New Roman"/>
        </w:rPr>
      </w:pPr>
      <w:r w:rsidRPr="1B461C62" w:rsidR="00EB4749">
        <w:rPr>
          <w:rFonts w:ascii="Times New Roman" w:hAnsi="Times New Roman" w:cs="Times New Roman"/>
        </w:rPr>
        <w:t xml:space="preserve">To showcase the trends and extract significant information from the Data warehouse we outline a dimension model containing measures describing the internet and reseller sales through attributes like date ordered, type of currency utilized, order details, product details and customer details. To keep track of the profit and </w:t>
      </w:r>
      <w:r w:rsidRPr="1B461C62" w:rsidR="4ED65C82">
        <w:rPr>
          <w:rFonts w:ascii="Times New Roman" w:hAnsi="Times New Roman" w:cs="Times New Roman"/>
        </w:rPr>
        <w:t>loss</w:t>
      </w:r>
      <w:r w:rsidRPr="1B461C62" w:rsidR="00EB4749">
        <w:rPr>
          <w:rFonts w:ascii="Times New Roman" w:hAnsi="Times New Roman" w:cs="Times New Roman"/>
        </w:rPr>
        <w:t xml:space="preserve"> we consider the measures related to finance like amount allocated and the total profit gained at the end of a fiscal quarter/year.</w:t>
      </w:r>
    </w:p>
    <w:p w:rsidRPr="00EB4749" w:rsidR="00EB4749" w:rsidP="00EB4749" w:rsidRDefault="00EB4749" w14:paraId="461FA368" w14:textId="77777777">
      <w:pPr>
        <w:jc w:val="both"/>
        <w:rPr>
          <w:rFonts w:ascii="Times New Roman" w:hAnsi="Times New Roman" w:cs="Times New Roman"/>
        </w:rPr>
      </w:pPr>
      <w:r w:rsidRPr="00EB4749">
        <w:rPr>
          <w:rFonts w:ascii="Times New Roman" w:hAnsi="Times New Roman" w:cs="Times New Roman"/>
        </w:rPr>
        <w:t>In order to analyze the changes in the dataset we incorporate Slowly Changing Dimensions on few attributes present in the dimension tables to keep track of variation and history of the data. This will help us analyze the data more precisely.</w:t>
      </w:r>
    </w:p>
    <w:p w:rsidR="00EB4749" w:rsidP="00EB4749" w:rsidRDefault="00EB4749" w14:paraId="46CCB5FB" w14:textId="77777777">
      <w:pPr>
        <w:pStyle w:val="ListParagraph"/>
        <w:jc w:val="both"/>
        <w:rPr>
          <w:rFonts w:ascii="Times New Roman" w:hAnsi="Times New Roman" w:cs="Times New Roman"/>
        </w:rPr>
      </w:pPr>
    </w:p>
    <w:p w:rsidRPr="00EB4749" w:rsidR="00EB4749" w:rsidP="00EB4749" w:rsidRDefault="00EB4749" w14:paraId="366E38EC" w14:textId="77777777">
      <w:pPr>
        <w:jc w:val="both"/>
        <w:rPr>
          <w:rFonts w:ascii="Times New Roman" w:hAnsi="Times New Roman" w:cs="Times New Roman"/>
        </w:rPr>
      </w:pPr>
      <w:r w:rsidRPr="00EB4749">
        <w:rPr>
          <w:rFonts w:ascii="Times New Roman" w:hAnsi="Times New Roman" w:cs="Times New Roman"/>
        </w:rPr>
        <w:t xml:space="preserve">Here are a few scenarios we considered to understand the slowly changing dimensions. </w:t>
      </w:r>
    </w:p>
    <w:p w:rsidR="00EB4749" w:rsidP="00EB4749" w:rsidRDefault="00EB4749" w14:paraId="3D8A8E4D" w14:textId="77777777">
      <w:pPr>
        <w:pStyle w:val="ListParagraph"/>
        <w:numPr>
          <w:ilvl w:val="0"/>
          <w:numId w:val="22"/>
        </w:numPr>
        <w:jc w:val="both"/>
        <w:rPr>
          <w:rFonts w:ascii="Times New Roman" w:hAnsi="Times New Roman" w:cs="Times New Roman"/>
        </w:rPr>
      </w:pPr>
      <w:r>
        <w:rPr>
          <w:rFonts w:ascii="Times New Roman" w:hAnsi="Times New Roman" w:cs="Times New Roman"/>
        </w:rPr>
        <w:t>Keeping track of the changes in list price and dealer price for a product will help us understand the variability and availability of the product.</w:t>
      </w:r>
    </w:p>
    <w:p w:rsidR="00EB4749" w:rsidP="00EB4749" w:rsidRDefault="00EB4749" w14:paraId="0781EE47" w14:textId="77777777">
      <w:pPr>
        <w:pStyle w:val="ListParagraph"/>
        <w:numPr>
          <w:ilvl w:val="0"/>
          <w:numId w:val="22"/>
        </w:numPr>
        <w:jc w:val="both"/>
        <w:rPr>
          <w:rFonts w:ascii="Times New Roman" w:hAnsi="Times New Roman" w:cs="Times New Roman"/>
        </w:rPr>
      </w:pPr>
      <w:r>
        <w:rPr>
          <w:rFonts w:ascii="Times New Roman" w:hAnsi="Times New Roman" w:cs="Times New Roman"/>
        </w:rPr>
        <w:t>Keeping track of the percentage of discount provided to customers around the year can help us with the budget and profit analyses.</w:t>
      </w:r>
    </w:p>
    <w:p w:rsidR="00EB4749" w:rsidP="00EB4749" w:rsidRDefault="00EB4749" w14:paraId="1E9EC627" w14:textId="77777777">
      <w:pPr>
        <w:pStyle w:val="ListParagraph"/>
        <w:numPr>
          <w:ilvl w:val="0"/>
          <w:numId w:val="22"/>
        </w:numPr>
        <w:jc w:val="both"/>
        <w:rPr>
          <w:rFonts w:ascii="Times New Roman" w:hAnsi="Times New Roman" w:cs="Times New Roman"/>
        </w:rPr>
      </w:pPr>
      <w:r>
        <w:rPr>
          <w:rFonts w:ascii="Times New Roman" w:hAnsi="Times New Roman" w:cs="Times New Roman"/>
        </w:rPr>
        <w:t>Keeping track of the customer details like change in address, phone number and their yearly income will help us deepen our knowledge on the regions that need to be focused on and range of family income that buy the product.</w:t>
      </w:r>
    </w:p>
    <w:p w:rsidR="00EB4749" w:rsidP="00EB4749" w:rsidRDefault="00EB4749" w14:paraId="4C248E06" w14:textId="77777777">
      <w:pPr>
        <w:pStyle w:val="ListParagraph"/>
        <w:numPr>
          <w:ilvl w:val="0"/>
          <w:numId w:val="22"/>
        </w:numPr>
        <w:jc w:val="both"/>
        <w:rPr>
          <w:rFonts w:ascii="Times New Roman" w:hAnsi="Times New Roman" w:cs="Times New Roman"/>
        </w:rPr>
      </w:pPr>
      <w:r>
        <w:rPr>
          <w:rFonts w:ascii="Times New Roman" w:hAnsi="Times New Roman" w:cs="Times New Roman"/>
        </w:rPr>
        <w:t xml:space="preserve">Keeping a track of the number of employees in the Reseller can help us understand the number of sales through Resellers. </w:t>
      </w:r>
    </w:p>
    <w:p w:rsidR="00EB4749" w:rsidP="00EB4749" w:rsidRDefault="00EB4749" w14:paraId="31695D70" w14:textId="77777777">
      <w:pPr>
        <w:jc w:val="both"/>
        <w:rPr>
          <w:rFonts w:ascii="Times New Roman" w:hAnsi="Times New Roman" w:cs="Times New Roman"/>
        </w:rPr>
      </w:pPr>
    </w:p>
    <w:p w:rsidRPr="00EB4749" w:rsidR="00EB4749" w:rsidP="00EB4749" w:rsidRDefault="00EB4749" w14:paraId="382D4245" w14:textId="259C5CD2">
      <w:pPr>
        <w:jc w:val="both"/>
        <w:rPr>
          <w:rFonts w:ascii="Times New Roman" w:hAnsi="Times New Roman" w:cs="Times New Roman"/>
        </w:rPr>
      </w:pPr>
      <w:r w:rsidRPr="1B461C62" w:rsidR="00EB4749">
        <w:rPr>
          <w:rFonts w:ascii="Times New Roman" w:hAnsi="Times New Roman" w:cs="Times New Roman"/>
        </w:rPr>
        <w:t xml:space="preserve">Through the OLAP cube analyzing this data with historical values can help us provide valuable information in order to improve the performance of the company. To display the </w:t>
      </w:r>
      <w:r w:rsidRPr="1B461C62" w:rsidR="06FDCF37">
        <w:rPr>
          <w:rFonts w:ascii="Times New Roman" w:hAnsi="Times New Roman" w:cs="Times New Roman"/>
        </w:rPr>
        <w:t>visualizations,</w:t>
      </w:r>
      <w:r w:rsidRPr="1B461C62" w:rsidR="00EB4749">
        <w:rPr>
          <w:rFonts w:ascii="Times New Roman" w:hAnsi="Times New Roman" w:cs="Times New Roman"/>
        </w:rPr>
        <w:t xml:space="preserve"> we create dashboards containing all the crucial information via Tableau/Power BI.</w:t>
      </w:r>
    </w:p>
    <w:p w:rsidR="00417315" w:rsidP="00654BBC" w:rsidRDefault="00417315" w14:paraId="0AC972B0" w14:textId="77777777">
      <w:pPr>
        <w:rPr>
          <w:b/>
          <w:bCs/>
          <w:sz w:val="24"/>
          <w:szCs w:val="24"/>
        </w:rPr>
      </w:pPr>
    </w:p>
    <w:p w:rsidR="00417315" w:rsidP="00654BBC" w:rsidRDefault="00417315" w14:paraId="033EAB27" w14:textId="77777777">
      <w:pPr>
        <w:rPr>
          <w:b/>
          <w:bCs/>
          <w:sz w:val="24"/>
          <w:szCs w:val="24"/>
        </w:rPr>
      </w:pPr>
    </w:p>
    <w:p w:rsidR="00654BBC" w:rsidP="00654BBC" w:rsidRDefault="00654BBC" w14:paraId="6A038913" w14:textId="6D417552">
      <w:r w:rsidRPr="007D5881">
        <w:rPr>
          <w:b/>
          <w:bCs/>
          <w:sz w:val="24"/>
          <w:szCs w:val="24"/>
        </w:rPr>
        <w:t>Source</w:t>
      </w:r>
      <w:r>
        <w:t xml:space="preserve"> : Adventure Works Database 2019</w:t>
      </w:r>
    </w:p>
    <w:p w:rsidR="007D5881" w:rsidP="00654BBC" w:rsidRDefault="007D5881" w14:paraId="77CF9375" w14:textId="77777777">
      <w:pPr>
        <w:rPr>
          <w:b/>
          <w:bCs/>
          <w:sz w:val="28"/>
          <w:szCs w:val="28"/>
        </w:rPr>
      </w:pPr>
    </w:p>
    <w:p w:rsidRPr="007D5881" w:rsidR="00654BBC" w:rsidP="00654BBC" w:rsidRDefault="0002211D" w14:paraId="24AE95A4" w14:textId="025637A2">
      <w:pPr>
        <w:rPr>
          <w:b/>
          <w:bCs/>
          <w:sz w:val="32"/>
          <w:szCs w:val="32"/>
        </w:rPr>
      </w:pPr>
      <w:r w:rsidRPr="007D5881">
        <w:rPr>
          <w:b/>
          <w:bCs/>
          <w:sz w:val="32"/>
          <w:szCs w:val="32"/>
        </w:rPr>
        <w:lastRenderedPageBreak/>
        <w:t xml:space="preserve">Selection of </w:t>
      </w:r>
      <w:r w:rsidRPr="007D5881" w:rsidR="00DD30BC">
        <w:rPr>
          <w:b/>
          <w:bCs/>
          <w:sz w:val="32"/>
          <w:szCs w:val="32"/>
        </w:rPr>
        <w:t>Fact and Dimensions Tables</w:t>
      </w:r>
    </w:p>
    <w:p w:rsidRPr="007D5881" w:rsidR="007D5881" w:rsidP="00654BBC" w:rsidRDefault="007D5881" w14:paraId="0AAE6D94" w14:textId="6D979FE4">
      <w:pPr>
        <w:rPr>
          <w:sz w:val="24"/>
          <w:szCs w:val="24"/>
        </w:rPr>
      </w:pPr>
      <w:r w:rsidRPr="007D5881">
        <w:rPr>
          <w:b/>
          <w:bCs/>
          <w:sz w:val="24"/>
          <w:szCs w:val="24"/>
        </w:rPr>
        <w:t>Fact</w:t>
      </w:r>
      <w:r w:rsidRPr="007D5881">
        <w:rPr>
          <w:b/>
          <w:bCs/>
          <w:sz w:val="24"/>
          <w:szCs w:val="24"/>
        </w:rPr>
        <w:t xml:space="preserve"> Table</w:t>
      </w:r>
    </w:p>
    <w:p w:rsidR="00654BBC" w:rsidP="00654BBC" w:rsidRDefault="00654BBC" w14:paraId="58AF7218" w14:textId="77777777">
      <w:r>
        <w:t>The Fact tables that we consider are</w:t>
      </w:r>
    </w:p>
    <w:p w:rsidR="00654BBC" w:rsidP="00654BBC" w:rsidRDefault="00654BBC" w14:paraId="5DB8E16D" w14:textId="77777777">
      <w:pPr>
        <w:pStyle w:val="ListParagraph"/>
        <w:numPr>
          <w:ilvl w:val="0"/>
          <w:numId w:val="1"/>
        </w:numPr>
      </w:pPr>
      <w:r>
        <w:rPr>
          <w:b/>
          <w:bCs/>
        </w:rPr>
        <w:t>Internet Sales</w:t>
      </w:r>
      <w:r>
        <w:t xml:space="preserve"> (FactInternetSales)</w:t>
      </w:r>
    </w:p>
    <w:p w:rsidR="00654BBC" w:rsidP="00654BBC" w:rsidRDefault="00654BBC" w14:paraId="18AD0338" w14:textId="77777777">
      <w:pPr>
        <w:pStyle w:val="ListParagraph"/>
        <w:numPr>
          <w:ilvl w:val="0"/>
          <w:numId w:val="1"/>
        </w:numPr>
      </w:pPr>
      <w:r>
        <w:rPr>
          <w:b/>
          <w:bCs/>
        </w:rPr>
        <w:t>Reseller Sales</w:t>
      </w:r>
      <w:r>
        <w:t xml:space="preserve"> (FactResellerSales)</w:t>
      </w:r>
    </w:p>
    <w:p w:rsidR="00EB4749" w:rsidP="00463C19" w:rsidRDefault="00654BBC" w14:paraId="17E8FC34" w14:textId="7B653AA4">
      <w:pPr>
        <w:pStyle w:val="ListParagraph"/>
        <w:numPr>
          <w:ilvl w:val="0"/>
          <w:numId w:val="1"/>
        </w:numPr>
      </w:pPr>
      <w:r>
        <w:rPr>
          <w:b/>
          <w:bCs/>
        </w:rPr>
        <w:t>Finance</w:t>
      </w:r>
      <w:r>
        <w:t xml:space="preserve"> (FactFinance)</w:t>
      </w:r>
    </w:p>
    <w:p w:rsidR="007D5881" w:rsidP="007D5881" w:rsidRDefault="007D5881" w14:paraId="7587B177" w14:textId="282A5805">
      <w:pPr>
        <w:pStyle w:val="ListParagraph"/>
      </w:pPr>
    </w:p>
    <w:p w:rsidR="00417315" w:rsidP="007D5881" w:rsidRDefault="00417315" w14:paraId="7B7F6DE9" w14:textId="77777777">
      <w:pPr>
        <w:pStyle w:val="ListParagraph"/>
      </w:pPr>
    </w:p>
    <w:p w:rsidRPr="007D5881" w:rsidR="00463C19" w:rsidP="00EB4749" w:rsidRDefault="007D5881" w14:paraId="1B757937" w14:textId="7B2940E0">
      <w:pPr>
        <w:rPr>
          <w:sz w:val="24"/>
          <w:szCs w:val="24"/>
        </w:rPr>
      </w:pPr>
      <w:r w:rsidRPr="007D5881">
        <w:rPr>
          <w:b/>
          <w:bCs/>
          <w:sz w:val="24"/>
          <w:szCs w:val="24"/>
        </w:rPr>
        <w:t>Dimensions</w:t>
      </w:r>
      <w:r w:rsidRPr="007D5881" w:rsidR="00463C19">
        <w:rPr>
          <w:b/>
          <w:bCs/>
          <w:sz w:val="24"/>
          <w:szCs w:val="24"/>
        </w:rPr>
        <w:t xml:space="preserve"> Table</w:t>
      </w:r>
    </w:p>
    <w:p w:rsidR="007D5881" w:rsidP="00417315" w:rsidRDefault="00417315" w14:paraId="7A17E918" w14:textId="6870949E">
      <w:pPr>
        <w:spacing w:line="259" w:lineRule="auto"/>
        <w:jc w:val="center"/>
        <w:rPr>
          <w:b/>
          <w:bCs/>
          <w:sz w:val="32"/>
          <w:szCs w:val="32"/>
        </w:rPr>
      </w:pPr>
      <w:r w:rsidR="00417315">
        <w:drawing>
          <wp:inline wp14:editId="1A9A9C45" wp14:anchorId="6E8DFBC9">
            <wp:extent cx="5943600" cy="2160270"/>
            <wp:effectExtent l="0" t="0" r="0" b="0"/>
            <wp:docPr id="19" name="Picture 19" descr="Table&#10;&#10;Description automatically generated" title=""/>
            <wp:cNvGraphicFramePr>
              <a:graphicFrameLocks noChangeAspect="1"/>
            </wp:cNvGraphicFramePr>
            <a:graphic>
              <a:graphicData uri="http://schemas.openxmlformats.org/drawingml/2006/picture">
                <pic:pic>
                  <pic:nvPicPr>
                    <pic:cNvPr id="0" name="Picture 19"/>
                    <pic:cNvPicPr/>
                  </pic:nvPicPr>
                  <pic:blipFill>
                    <a:blip r:embed="Rbb02c1d24c51490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160270"/>
                    </a:xfrm>
                    <a:prstGeom prst="rect">
                      <a:avLst/>
                    </a:prstGeom>
                  </pic:spPr>
                </pic:pic>
              </a:graphicData>
            </a:graphic>
          </wp:inline>
        </w:drawing>
      </w:r>
    </w:p>
    <w:p w:rsidR="00417315" w:rsidP="00417315" w:rsidRDefault="00417315" w14:paraId="4202732D" w14:textId="73094FE6">
      <w:pPr>
        <w:spacing w:line="259" w:lineRule="auto"/>
        <w:jc w:val="center"/>
        <w:rPr>
          <w:b/>
          <w:bCs/>
          <w:sz w:val="32"/>
          <w:szCs w:val="32"/>
        </w:rPr>
      </w:pPr>
    </w:p>
    <w:p w:rsidR="00417315" w:rsidP="00417315" w:rsidRDefault="00417315" w14:paraId="474B207E" w14:textId="77777777">
      <w:pPr>
        <w:spacing w:line="259" w:lineRule="auto"/>
        <w:jc w:val="center"/>
        <w:rPr>
          <w:b/>
          <w:bCs/>
          <w:sz w:val="32"/>
          <w:szCs w:val="32"/>
        </w:rPr>
      </w:pPr>
    </w:p>
    <w:p w:rsidRPr="007D5881" w:rsidR="00DD30BC" w:rsidP="00EB4749" w:rsidRDefault="00DD30BC" w14:paraId="08F04077" w14:textId="3FDC1B81">
      <w:pPr>
        <w:spacing w:line="259" w:lineRule="auto"/>
        <w:rPr>
          <w:b/>
          <w:bCs/>
          <w:sz w:val="32"/>
          <w:szCs w:val="32"/>
        </w:rPr>
      </w:pPr>
      <w:r w:rsidRPr="007D5881">
        <w:rPr>
          <w:b/>
          <w:bCs/>
          <w:sz w:val="32"/>
          <w:szCs w:val="32"/>
        </w:rPr>
        <w:t>Types of Measures</w:t>
      </w:r>
    </w:p>
    <w:p w:rsidR="00141869" w:rsidP="00141869" w:rsidRDefault="00141869" w14:paraId="6BCA4EA4" w14:textId="73C92162">
      <w:pPr>
        <w:pStyle w:val="ListParagraph"/>
        <w:numPr>
          <w:ilvl w:val="0"/>
          <w:numId w:val="13"/>
        </w:numPr>
      </w:pPr>
      <w:r>
        <w:rPr>
          <w:b/>
          <w:bCs/>
        </w:rPr>
        <w:t>Internet Sales</w:t>
      </w:r>
    </w:p>
    <w:p w:rsidRPr="00141869" w:rsidR="00141869" w:rsidP="00141869" w:rsidRDefault="00141869" w14:paraId="07D2E809" w14:textId="0A08651C">
      <w:pPr>
        <w:pStyle w:val="ListParagraph"/>
        <w:numPr>
          <w:ilvl w:val="1"/>
          <w:numId w:val="13"/>
        </w:numPr>
      </w:pPr>
      <w:r w:rsidRPr="00141869">
        <w:t>Fully Additive:</w:t>
      </w:r>
      <w:r w:rsidR="006C0E7D">
        <w:t xml:space="preserve"> </w:t>
      </w:r>
      <w:r w:rsidR="00EB4749">
        <w:t xml:space="preserve"> UnitPrice</w:t>
      </w:r>
      <w:r w:rsidR="004A5394">
        <w:t>, OrderQuantity</w:t>
      </w:r>
    </w:p>
    <w:p w:rsidRPr="00141869" w:rsidR="00141869" w:rsidP="00141869" w:rsidRDefault="00141869" w14:paraId="68702026" w14:textId="45E6682B">
      <w:pPr>
        <w:pStyle w:val="ListParagraph"/>
        <w:numPr>
          <w:ilvl w:val="1"/>
          <w:numId w:val="13"/>
        </w:numPr>
      </w:pPr>
      <w:r w:rsidRPr="00141869">
        <w:t>Semi Additive:</w:t>
      </w:r>
      <w:r w:rsidR="006C0E7D">
        <w:t xml:space="preserve"> </w:t>
      </w:r>
      <w:r w:rsidR="00EB4749">
        <w:t xml:space="preserve"> </w:t>
      </w:r>
      <w:r w:rsidR="004A5394">
        <w:t>Extended Amount, Order Date</w:t>
      </w:r>
    </w:p>
    <w:p w:rsidRPr="00141869" w:rsidR="00141869" w:rsidP="00141869" w:rsidRDefault="00141869" w14:paraId="282BBD43" w14:textId="225EB554">
      <w:pPr>
        <w:pStyle w:val="ListParagraph"/>
        <w:numPr>
          <w:ilvl w:val="1"/>
          <w:numId w:val="13"/>
        </w:numPr>
      </w:pPr>
      <w:r w:rsidRPr="00141869">
        <w:t>Non-Additive:</w:t>
      </w:r>
      <w:r w:rsidR="006C0E7D">
        <w:t xml:space="preserve"> </w:t>
      </w:r>
      <w:r w:rsidR="00EB4749">
        <w:t>Carrier Tracking Number, Customer PO Number</w:t>
      </w:r>
    </w:p>
    <w:p w:rsidR="00141869" w:rsidP="00141869" w:rsidRDefault="00141869" w14:paraId="3D058826" w14:textId="77777777">
      <w:pPr>
        <w:pStyle w:val="ListParagraph"/>
        <w:ind w:left="1440"/>
      </w:pPr>
    </w:p>
    <w:p w:rsidR="00141869" w:rsidP="00141869" w:rsidRDefault="00141869" w14:paraId="4B37DC98" w14:textId="10BEDB13">
      <w:pPr>
        <w:pStyle w:val="ListParagraph"/>
        <w:numPr>
          <w:ilvl w:val="0"/>
          <w:numId w:val="13"/>
        </w:numPr>
      </w:pPr>
      <w:r>
        <w:rPr>
          <w:b/>
          <w:bCs/>
        </w:rPr>
        <w:t>Reseller Sales</w:t>
      </w:r>
      <w:r>
        <w:t xml:space="preserve"> </w:t>
      </w:r>
    </w:p>
    <w:p w:rsidRPr="00141869" w:rsidR="00141869" w:rsidP="00141869" w:rsidRDefault="00141869" w14:paraId="65482818" w14:textId="560B14CF">
      <w:pPr>
        <w:pStyle w:val="ListParagraph"/>
        <w:numPr>
          <w:ilvl w:val="1"/>
          <w:numId w:val="13"/>
        </w:numPr>
      </w:pPr>
      <w:r w:rsidRPr="00141869">
        <w:t>Fully Additive:</w:t>
      </w:r>
      <w:r w:rsidR="006C0E7D">
        <w:t xml:space="preserve"> </w:t>
      </w:r>
      <w:r w:rsidR="004A5394">
        <w:t>SalesAmount</w:t>
      </w:r>
    </w:p>
    <w:p w:rsidRPr="00141869" w:rsidR="00141869" w:rsidP="00141869" w:rsidRDefault="00141869" w14:paraId="1C371F80" w14:textId="6AD30064">
      <w:pPr>
        <w:pStyle w:val="ListParagraph"/>
        <w:numPr>
          <w:ilvl w:val="1"/>
          <w:numId w:val="13"/>
        </w:numPr>
      </w:pPr>
      <w:r w:rsidRPr="00141869">
        <w:t>Semi Additive:</w:t>
      </w:r>
      <w:r w:rsidR="006C0E7D">
        <w:t xml:space="preserve"> </w:t>
      </w:r>
      <w:r w:rsidR="004A5394">
        <w:t>DueDate</w:t>
      </w:r>
      <w:r w:rsidR="0047077D">
        <w:t>, Ship Date</w:t>
      </w:r>
    </w:p>
    <w:p w:rsidRPr="00141869" w:rsidR="00141869" w:rsidP="00141869" w:rsidRDefault="00141869" w14:paraId="09C031DE" w14:textId="4A1549D3">
      <w:pPr>
        <w:pStyle w:val="ListParagraph"/>
        <w:numPr>
          <w:ilvl w:val="1"/>
          <w:numId w:val="13"/>
        </w:numPr>
      </w:pPr>
      <w:r w:rsidRPr="00141869">
        <w:t>Non-Additive:</w:t>
      </w:r>
      <w:r w:rsidR="006C0E7D">
        <w:t xml:space="preserve"> </w:t>
      </w:r>
      <w:r w:rsidR="004A5394">
        <w:t>Freight</w:t>
      </w:r>
    </w:p>
    <w:p w:rsidR="00141869" w:rsidP="00141869" w:rsidRDefault="00141869" w14:paraId="27FBF5D9" w14:textId="77777777">
      <w:pPr>
        <w:pStyle w:val="ListParagraph"/>
        <w:ind w:left="1440"/>
      </w:pPr>
    </w:p>
    <w:p w:rsidR="00141869" w:rsidP="00141869" w:rsidRDefault="00141869" w14:paraId="3916862A" w14:textId="79214042">
      <w:pPr>
        <w:pStyle w:val="ListParagraph"/>
        <w:numPr>
          <w:ilvl w:val="0"/>
          <w:numId w:val="13"/>
        </w:numPr>
      </w:pPr>
      <w:r>
        <w:rPr>
          <w:b/>
          <w:bCs/>
        </w:rPr>
        <w:t>Finance</w:t>
      </w:r>
      <w:r>
        <w:t xml:space="preserve"> </w:t>
      </w:r>
    </w:p>
    <w:p w:rsidRPr="00141869" w:rsidR="00141869" w:rsidP="00141869" w:rsidRDefault="00141869" w14:paraId="1D1B34BD" w14:textId="73375778">
      <w:pPr>
        <w:pStyle w:val="ListParagraph"/>
        <w:numPr>
          <w:ilvl w:val="1"/>
          <w:numId w:val="13"/>
        </w:numPr>
      </w:pPr>
      <w:r w:rsidRPr="00141869">
        <w:t>Fully Additive:</w:t>
      </w:r>
      <w:r w:rsidR="006C0E7D">
        <w:t xml:space="preserve"> </w:t>
      </w:r>
      <w:r w:rsidR="004A5394">
        <w:t>Amount</w:t>
      </w:r>
    </w:p>
    <w:p w:rsidR="00F14D2C" w:rsidP="006778C7" w:rsidRDefault="00141869" w14:paraId="252040B9" w14:textId="64C95807">
      <w:pPr>
        <w:pStyle w:val="ListParagraph"/>
        <w:numPr>
          <w:ilvl w:val="1"/>
          <w:numId w:val="13"/>
        </w:numPr>
      </w:pPr>
      <w:r w:rsidRPr="00141869">
        <w:t>Semi Additive:</w:t>
      </w:r>
      <w:r w:rsidR="006C0E7D">
        <w:t xml:space="preserve"> </w:t>
      </w:r>
      <w:r w:rsidR="004A5394">
        <w:t>Date</w:t>
      </w:r>
    </w:p>
    <w:p w:rsidRPr="007D5881" w:rsidR="007D5881" w:rsidP="007D5881" w:rsidRDefault="007D5881" w14:paraId="1B42EE32" w14:textId="77777777">
      <w:pPr>
        <w:pStyle w:val="ListParagraph"/>
        <w:ind w:left="1440"/>
      </w:pPr>
    </w:p>
    <w:p w:rsidR="03E1EA93" w:rsidP="03E1EA93" w:rsidRDefault="03E1EA93" w14:paraId="1563DF99" w14:textId="5E135913">
      <w:pPr>
        <w:pStyle w:val="ListParagraph"/>
        <w:ind w:left="1440"/>
      </w:pPr>
    </w:p>
    <w:p w:rsidR="1FA35122" w:rsidP="03E1EA93" w:rsidRDefault="1FA35122" w14:paraId="7C028AF3" w14:textId="7AD985A1">
      <w:pPr>
        <w:rPr>
          <w:b w:val="1"/>
          <w:bCs w:val="1"/>
          <w:sz w:val="32"/>
          <w:szCs w:val="32"/>
        </w:rPr>
      </w:pPr>
      <w:r w:rsidRPr="03E1EA93" w:rsidR="1FA35122">
        <w:rPr>
          <w:b w:val="1"/>
          <w:bCs w:val="1"/>
          <w:sz w:val="32"/>
          <w:szCs w:val="32"/>
        </w:rPr>
        <w:t>ER Model</w:t>
      </w:r>
    </w:p>
    <w:p w:rsidR="1FA35122" w:rsidP="03E1EA93" w:rsidRDefault="1FA35122" w14:paraId="4BDAF7C5" w14:textId="2A6C585B">
      <w:pPr>
        <w:rPr>
          <w:b w:val="1"/>
          <w:bCs w:val="1"/>
        </w:rPr>
      </w:pPr>
      <w:r w:rsidR="1FA35122">
        <w:drawing>
          <wp:inline wp14:editId="2B90187F" wp14:anchorId="6092A1E6">
            <wp:extent cx="5943600" cy="6196331"/>
            <wp:effectExtent l="0" t="0" r="0" b="0"/>
            <wp:docPr id="902523930" name="Picture 18" descr="Diagram, schematic&#10;&#10;Description automatically generated" title=""/>
            <wp:cNvGraphicFramePr>
              <a:graphicFrameLocks noChangeAspect="1"/>
            </wp:cNvGraphicFramePr>
            <a:graphic>
              <a:graphicData uri="http://schemas.openxmlformats.org/drawingml/2006/picture">
                <pic:pic>
                  <pic:nvPicPr>
                    <pic:cNvPr id="0" name="Picture 18"/>
                    <pic:cNvPicPr/>
                  </pic:nvPicPr>
                  <pic:blipFill>
                    <a:blip r:embed="R0b3b184a8ccc4ab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6196331"/>
                    </a:xfrm>
                    <a:prstGeom prst="rect">
                      <a:avLst/>
                    </a:prstGeom>
                  </pic:spPr>
                </pic:pic>
              </a:graphicData>
            </a:graphic>
          </wp:inline>
        </w:drawing>
      </w:r>
    </w:p>
    <w:p w:rsidR="03E1EA93" w:rsidP="03E1EA93" w:rsidRDefault="03E1EA93" w14:paraId="2DFD2764" w14:textId="7B2863E6">
      <w:pPr>
        <w:rPr>
          <w:b w:val="1"/>
          <w:bCs w:val="1"/>
        </w:rPr>
      </w:pPr>
    </w:p>
    <w:p w:rsidR="1FA35122" w:rsidP="03E1EA93" w:rsidRDefault="1FA35122" w14:paraId="028B32B9" w14:textId="6E90AFAB">
      <w:pPr>
        <w:jc w:val="center"/>
        <w:rPr>
          <w:b w:val="1"/>
          <w:bCs w:val="1"/>
        </w:rPr>
      </w:pPr>
      <w:r w:rsidRPr="03E1EA93" w:rsidR="1FA35122">
        <w:rPr>
          <w:b w:val="1"/>
          <w:bCs w:val="1"/>
        </w:rPr>
        <w:t>ER Model</w:t>
      </w:r>
    </w:p>
    <w:p w:rsidR="03E1EA93" w:rsidP="03E1EA93" w:rsidRDefault="03E1EA93" w14:paraId="03831162" w14:textId="2DAD8C72">
      <w:pPr>
        <w:pStyle w:val="ListParagraph"/>
        <w:ind w:left="1440"/>
      </w:pPr>
    </w:p>
    <w:p w:rsidR="03E1EA93" w:rsidP="03E1EA93" w:rsidRDefault="03E1EA93" w14:paraId="575D3EBF" w14:textId="5D519B19">
      <w:pPr>
        <w:pStyle w:val="ListParagraph"/>
        <w:ind w:left="1440"/>
      </w:pPr>
    </w:p>
    <w:p w:rsidR="1A9A9C45" w:rsidP="1A9A9C45" w:rsidRDefault="1A9A9C45" w14:paraId="3FF09EC2" w14:textId="0DB9343E">
      <w:pPr>
        <w:pStyle w:val="ListParagraph"/>
        <w:ind w:left="1440"/>
      </w:pPr>
    </w:p>
    <w:p w:rsidR="1A9A9C45" w:rsidP="1A9A9C45" w:rsidRDefault="1A9A9C45" w14:paraId="3BDB85F2" w14:textId="2A1B0A0E">
      <w:pPr>
        <w:pStyle w:val="ListParagraph"/>
        <w:ind w:left="1440"/>
      </w:pPr>
    </w:p>
    <w:p w:rsidR="1A9A9C45" w:rsidP="1A9A9C45" w:rsidRDefault="1A9A9C45" w14:paraId="44F882E8" w14:textId="5A153E02">
      <w:pPr>
        <w:pStyle w:val="ListParagraph"/>
        <w:ind w:left="1440"/>
      </w:pPr>
    </w:p>
    <w:p w:rsidR="03E1EA93" w:rsidP="03E1EA93" w:rsidRDefault="03E1EA93" w14:paraId="4763C5DD" w14:textId="21FDE678">
      <w:pPr>
        <w:pStyle w:val="ListParagraph"/>
        <w:ind w:left="1440"/>
      </w:pPr>
    </w:p>
    <w:p w:rsidRPr="007D5881" w:rsidR="00654BBC" w:rsidP="006778C7" w:rsidRDefault="0002211D" w14:paraId="2AC516ED" w14:textId="5F283904">
      <w:pPr>
        <w:rPr>
          <w:sz w:val="32"/>
          <w:szCs w:val="32"/>
        </w:rPr>
      </w:pPr>
      <w:r w:rsidRPr="007D5881">
        <w:rPr>
          <w:b/>
          <w:bCs/>
          <w:sz w:val="32"/>
          <w:szCs w:val="32"/>
        </w:rPr>
        <w:lastRenderedPageBreak/>
        <w:t>SCDs and Types</w:t>
      </w:r>
    </w:p>
    <w:tbl>
      <w:tblPr>
        <w:tblStyle w:val="TableGrid"/>
        <w:tblW w:w="0" w:type="auto"/>
        <w:tblInd w:w="777" w:type="dxa"/>
        <w:tblLook w:val="04A0" w:firstRow="1" w:lastRow="0" w:firstColumn="1" w:lastColumn="0" w:noHBand="0" w:noVBand="1"/>
      </w:tblPr>
      <w:tblGrid>
        <w:gridCol w:w="625"/>
        <w:gridCol w:w="1530"/>
        <w:gridCol w:w="1890"/>
        <w:gridCol w:w="2189"/>
        <w:gridCol w:w="1558"/>
      </w:tblGrid>
      <w:tr w:rsidR="00463C19" w:rsidTr="006031F6" w14:paraId="5BD8E297" w14:textId="77777777">
        <w:tc>
          <w:tcPr>
            <w:tcW w:w="625" w:type="dxa"/>
          </w:tcPr>
          <w:p w:rsidR="00463C19" w:rsidP="00654BBC" w:rsidRDefault="00463C19" w14:paraId="5C32B801" w14:textId="2578DBA1">
            <w:pPr>
              <w:rPr>
                <w:b/>
                <w:bCs/>
              </w:rPr>
            </w:pPr>
            <w:r>
              <w:rPr>
                <w:b/>
                <w:bCs/>
              </w:rPr>
              <w:t>No</w:t>
            </w:r>
          </w:p>
        </w:tc>
        <w:tc>
          <w:tcPr>
            <w:tcW w:w="1530" w:type="dxa"/>
          </w:tcPr>
          <w:p w:rsidR="00463C19" w:rsidP="00654BBC" w:rsidRDefault="00463C19" w14:paraId="7934B4D5" w14:textId="59F250EB">
            <w:pPr>
              <w:rPr>
                <w:b/>
                <w:bCs/>
              </w:rPr>
            </w:pPr>
            <w:r>
              <w:rPr>
                <w:b/>
                <w:bCs/>
              </w:rPr>
              <w:t>Fact Table</w:t>
            </w:r>
          </w:p>
        </w:tc>
        <w:tc>
          <w:tcPr>
            <w:tcW w:w="1890" w:type="dxa"/>
          </w:tcPr>
          <w:p w:rsidR="00463C19" w:rsidP="00654BBC" w:rsidRDefault="00463C19" w14:paraId="20C9DA61" w14:textId="7A272655">
            <w:pPr>
              <w:rPr>
                <w:b/>
                <w:bCs/>
              </w:rPr>
            </w:pPr>
            <w:r>
              <w:rPr>
                <w:b/>
                <w:bCs/>
              </w:rPr>
              <w:t>Dimension Table</w:t>
            </w:r>
          </w:p>
        </w:tc>
        <w:tc>
          <w:tcPr>
            <w:tcW w:w="2189" w:type="dxa"/>
          </w:tcPr>
          <w:p w:rsidR="00463C19" w:rsidP="00654BBC" w:rsidRDefault="00463C19" w14:paraId="7ACB70CF" w14:textId="44BA2952">
            <w:pPr>
              <w:rPr>
                <w:b/>
                <w:bCs/>
              </w:rPr>
            </w:pPr>
            <w:r>
              <w:rPr>
                <w:b/>
                <w:bCs/>
              </w:rPr>
              <w:t>SCD Column</w:t>
            </w:r>
          </w:p>
        </w:tc>
        <w:tc>
          <w:tcPr>
            <w:tcW w:w="1558" w:type="dxa"/>
          </w:tcPr>
          <w:p w:rsidR="00463C19" w:rsidP="00654BBC" w:rsidRDefault="00463C19" w14:paraId="69B3B087" w14:textId="19DB2492">
            <w:pPr>
              <w:rPr>
                <w:b/>
                <w:bCs/>
              </w:rPr>
            </w:pPr>
            <w:r>
              <w:rPr>
                <w:b/>
                <w:bCs/>
              </w:rPr>
              <w:t>Type of SCD</w:t>
            </w:r>
          </w:p>
        </w:tc>
      </w:tr>
      <w:tr w:rsidR="00463C19" w:rsidTr="006031F6" w14:paraId="7976C330" w14:textId="77777777">
        <w:tc>
          <w:tcPr>
            <w:tcW w:w="625" w:type="dxa"/>
          </w:tcPr>
          <w:p w:rsidRPr="00463C19" w:rsidR="00463C19" w:rsidP="00654BBC" w:rsidRDefault="00463C19" w14:paraId="2A79B537" w14:textId="0789079B">
            <w:r w:rsidRPr="00463C19">
              <w:t>1</w:t>
            </w:r>
          </w:p>
        </w:tc>
        <w:tc>
          <w:tcPr>
            <w:tcW w:w="1530" w:type="dxa"/>
          </w:tcPr>
          <w:p w:rsidRPr="00463C19" w:rsidR="00463C19" w:rsidP="00654BBC" w:rsidRDefault="00463C19" w14:paraId="03CA0265" w14:textId="5CF9E546">
            <w:r w:rsidRPr="00463C19">
              <w:t>Internet Sales</w:t>
            </w:r>
          </w:p>
        </w:tc>
        <w:tc>
          <w:tcPr>
            <w:tcW w:w="1890" w:type="dxa"/>
          </w:tcPr>
          <w:p w:rsidRPr="00463C19" w:rsidR="00463C19" w:rsidP="00654BBC" w:rsidRDefault="00463C19" w14:paraId="1A29CA36" w14:textId="5216BF05">
            <w:r w:rsidRPr="00463C19">
              <w:t>dimProduct</w:t>
            </w:r>
          </w:p>
        </w:tc>
        <w:tc>
          <w:tcPr>
            <w:tcW w:w="2189" w:type="dxa"/>
          </w:tcPr>
          <w:p w:rsidRPr="00463C19" w:rsidR="00463C19" w:rsidP="00654BBC" w:rsidRDefault="00463C19" w14:paraId="503F3B2E" w14:textId="1C514FEA">
            <w:r w:rsidRPr="00463C19">
              <w:t>List Price</w:t>
            </w:r>
          </w:p>
        </w:tc>
        <w:tc>
          <w:tcPr>
            <w:tcW w:w="1558" w:type="dxa"/>
          </w:tcPr>
          <w:p w:rsidRPr="00463C19" w:rsidR="00463C19" w:rsidP="00654BBC" w:rsidRDefault="00463C19" w14:paraId="24CE2B14" w14:textId="12BD36E3">
            <w:r w:rsidRPr="00463C19">
              <w:t>Type 2</w:t>
            </w:r>
          </w:p>
        </w:tc>
      </w:tr>
      <w:tr w:rsidR="00463C19" w:rsidTr="006031F6" w14:paraId="325D6DEC" w14:textId="77777777">
        <w:tc>
          <w:tcPr>
            <w:tcW w:w="625" w:type="dxa"/>
          </w:tcPr>
          <w:p w:rsidRPr="00463C19" w:rsidR="00463C19" w:rsidP="00654BBC" w:rsidRDefault="00463C19" w14:paraId="5C2AF0A9" w14:textId="77777777"/>
        </w:tc>
        <w:tc>
          <w:tcPr>
            <w:tcW w:w="1530" w:type="dxa"/>
          </w:tcPr>
          <w:p w:rsidRPr="00463C19" w:rsidR="00463C19" w:rsidP="00654BBC" w:rsidRDefault="00463C19" w14:paraId="3229065D" w14:textId="77777777"/>
        </w:tc>
        <w:tc>
          <w:tcPr>
            <w:tcW w:w="1890" w:type="dxa"/>
          </w:tcPr>
          <w:p w:rsidRPr="00463C19" w:rsidR="00463C19" w:rsidP="00654BBC" w:rsidRDefault="00463C19" w14:paraId="765F76B5" w14:textId="77CA97A8"/>
        </w:tc>
        <w:tc>
          <w:tcPr>
            <w:tcW w:w="2189" w:type="dxa"/>
          </w:tcPr>
          <w:p w:rsidRPr="00463C19" w:rsidR="00463C19" w:rsidP="00654BBC" w:rsidRDefault="00463C19" w14:paraId="4759EC7F" w14:textId="2D77F9FA">
            <w:r w:rsidRPr="00463C19">
              <w:t>Dealer Price</w:t>
            </w:r>
          </w:p>
        </w:tc>
        <w:tc>
          <w:tcPr>
            <w:tcW w:w="1558" w:type="dxa"/>
          </w:tcPr>
          <w:p w:rsidRPr="00463C19" w:rsidR="00463C19" w:rsidP="00654BBC" w:rsidRDefault="00463C19" w14:paraId="5FD2AFF5" w14:textId="77777777"/>
        </w:tc>
      </w:tr>
      <w:tr w:rsidR="00463C19" w:rsidTr="006031F6" w14:paraId="4C5C31C8" w14:textId="77777777">
        <w:tc>
          <w:tcPr>
            <w:tcW w:w="625" w:type="dxa"/>
          </w:tcPr>
          <w:p w:rsidRPr="00463C19" w:rsidR="00463C19" w:rsidP="00654BBC" w:rsidRDefault="00463C19" w14:paraId="454ED226" w14:textId="77777777"/>
        </w:tc>
        <w:tc>
          <w:tcPr>
            <w:tcW w:w="1530" w:type="dxa"/>
          </w:tcPr>
          <w:p w:rsidRPr="00463C19" w:rsidR="00463C19" w:rsidP="00654BBC" w:rsidRDefault="00463C19" w14:paraId="0F09B876" w14:textId="77777777"/>
        </w:tc>
        <w:tc>
          <w:tcPr>
            <w:tcW w:w="1890" w:type="dxa"/>
          </w:tcPr>
          <w:p w:rsidRPr="00463C19" w:rsidR="00463C19" w:rsidP="00654BBC" w:rsidRDefault="00463C19" w14:paraId="7BE0C65B" w14:textId="2A415B44">
            <w:r w:rsidRPr="00463C19">
              <w:t>Promotion</w:t>
            </w:r>
          </w:p>
        </w:tc>
        <w:tc>
          <w:tcPr>
            <w:tcW w:w="2189" w:type="dxa"/>
          </w:tcPr>
          <w:p w:rsidRPr="00463C19" w:rsidR="00463C19" w:rsidP="00654BBC" w:rsidRDefault="00463C19" w14:paraId="792686FE" w14:textId="422BE5DC">
            <w:r w:rsidRPr="00463C19">
              <w:t>Discount Percentage</w:t>
            </w:r>
          </w:p>
        </w:tc>
        <w:tc>
          <w:tcPr>
            <w:tcW w:w="1558" w:type="dxa"/>
          </w:tcPr>
          <w:p w:rsidRPr="00463C19" w:rsidR="00463C19" w:rsidP="00654BBC" w:rsidRDefault="00463C19" w14:paraId="5615BAE1" w14:textId="7BA5D046">
            <w:r w:rsidRPr="00463C19">
              <w:t>Type 2</w:t>
            </w:r>
          </w:p>
        </w:tc>
      </w:tr>
      <w:tr w:rsidR="00463C19" w:rsidTr="006031F6" w14:paraId="2282D586" w14:textId="77777777">
        <w:tc>
          <w:tcPr>
            <w:tcW w:w="625" w:type="dxa"/>
          </w:tcPr>
          <w:p w:rsidRPr="00463C19" w:rsidR="00463C19" w:rsidP="00654BBC" w:rsidRDefault="00463C19" w14:paraId="07EEA425" w14:textId="77777777"/>
        </w:tc>
        <w:tc>
          <w:tcPr>
            <w:tcW w:w="1530" w:type="dxa"/>
          </w:tcPr>
          <w:p w:rsidRPr="00463C19" w:rsidR="00463C19" w:rsidP="00654BBC" w:rsidRDefault="00463C19" w14:paraId="3C8D839B" w14:textId="77777777"/>
        </w:tc>
        <w:tc>
          <w:tcPr>
            <w:tcW w:w="1890" w:type="dxa"/>
          </w:tcPr>
          <w:p w:rsidRPr="00463C19" w:rsidR="00463C19" w:rsidP="00654BBC" w:rsidRDefault="00463C19" w14:paraId="691BD4CA" w14:textId="290DFA27">
            <w:r>
              <w:t>Customer</w:t>
            </w:r>
          </w:p>
        </w:tc>
        <w:tc>
          <w:tcPr>
            <w:tcW w:w="2189" w:type="dxa"/>
          </w:tcPr>
          <w:p w:rsidRPr="00463C19" w:rsidR="00463C19" w:rsidP="00654BBC" w:rsidRDefault="00463C19" w14:paraId="6BBF2FCF" w14:textId="6FB8284C">
            <w:r>
              <w:t>Yearly Income</w:t>
            </w:r>
          </w:p>
        </w:tc>
        <w:tc>
          <w:tcPr>
            <w:tcW w:w="1558" w:type="dxa"/>
          </w:tcPr>
          <w:p w:rsidRPr="00463C19" w:rsidR="00463C19" w:rsidP="00654BBC" w:rsidRDefault="00463C19" w14:paraId="2099FDA8" w14:textId="44E9AC8E">
            <w:r>
              <w:t>Type 1</w:t>
            </w:r>
          </w:p>
        </w:tc>
      </w:tr>
      <w:tr w:rsidR="00463C19" w:rsidTr="006031F6" w14:paraId="7333531C" w14:textId="77777777">
        <w:tc>
          <w:tcPr>
            <w:tcW w:w="625" w:type="dxa"/>
          </w:tcPr>
          <w:p w:rsidRPr="00463C19" w:rsidR="00463C19" w:rsidP="00654BBC" w:rsidRDefault="00463C19" w14:paraId="10462902" w14:textId="77777777"/>
        </w:tc>
        <w:tc>
          <w:tcPr>
            <w:tcW w:w="1530" w:type="dxa"/>
          </w:tcPr>
          <w:p w:rsidRPr="00463C19" w:rsidR="00463C19" w:rsidP="00654BBC" w:rsidRDefault="00463C19" w14:paraId="12100F78" w14:textId="77777777"/>
        </w:tc>
        <w:tc>
          <w:tcPr>
            <w:tcW w:w="1890" w:type="dxa"/>
          </w:tcPr>
          <w:p w:rsidRPr="00463C19" w:rsidR="00463C19" w:rsidP="00654BBC" w:rsidRDefault="00463C19" w14:paraId="6E9FF576" w14:textId="1BFE9E6A"/>
        </w:tc>
        <w:tc>
          <w:tcPr>
            <w:tcW w:w="2189" w:type="dxa"/>
          </w:tcPr>
          <w:p w:rsidRPr="00463C19" w:rsidR="00463C19" w:rsidP="00654BBC" w:rsidRDefault="00463C19" w14:paraId="09989181" w14:textId="56EEFF9A">
            <w:r>
              <w:t>Address Line</w:t>
            </w:r>
          </w:p>
        </w:tc>
        <w:tc>
          <w:tcPr>
            <w:tcW w:w="1558" w:type="dxa"/>
          </w:tcPr>
          <w:p w:rsidRPr="00463C19" w:rsidR="00463C19" w:rsidP="00654BBC" w:rsidRDefault="00463C19" w14:paraId="3D12A90D" w14:textId="707B13C5">
            <w:r>
              <w:t>Type 2</w:t>
            </w:r>
          </w:p>
        </w:tc>
      </w:tr>
      <w:tr w:rsidR="00463C19" w:rsidTr="006031F6" w14:paraId="188C014C" w14:textId="77777777">
        <w:tc>
          <w:tcPr>
            <w:tcW w:w="625" w:type="dxa"/>
          </w:tcPr>
          <w:p w:rsidRPr="00463C19" w:rsidR="00463C19" w:rsidP="00654BBC" w:rsidRDefault="00463C19" w14:paraId="13085D0C" w14:textId="77777777"/>
        </w:tc>
        <w:tc>
          <w:tcPr>
            <w:tcW w:w="1530" w:type="dxa"/>
          </w:tcPr>
          <w:p w:rsidRPr="00463C19" w:rsidR="00463C19" w:rsidP="00654BBC" w:rsidRDefault="00463C19" w14:paraId="3DF1FD4E" w14:textId="77777777"/>
        </w:tc>
        <w:tc>
          <w:tcPr>
            <w:tcW w:w="1890" w:type="dxa"/>
          </w:tcPr>
          <w:p w:rsidRPr="00463C19" w:rsidR="00463C19" w:rsidP="00654BBC" w:rsidRDefault="00463C19" w14:paraId="42E66336" w14:textId="0D2E2299"/>
        </w:tc>
        <w:tc>
          <w:tcPr>
            <w:tcW w:w="2189" w:type="dxa"/>
          </w:tcPr>
          <w:p w:rsidRPr="00463C19" w:rsidR="00463C19" w:rsidP="00654BBC" w:rsidRDefault="00463C19" w14:paraId="1B78DDE5" w14:textId="44E234D5">
            <w:r>
              <w:t>Phone</w:t>
            </w:r>
          </w:p>
        </w:tc>
        <w:tc>
          <w:tcPr>
            <w:tcW w:w="1558" w:type="dxa"/>
          </w:tcPr>
          <w:p w:rsidRPr="00463C19" w:rsidR="00463C19" w:rsidP="00654BBC" w:rsidRDefault="00463C19" w14:paraId="06E5546A" w14:textId="3DBA1D1C">
            <w:r>
              <w:t>Type1</w:t>
            </w:r>
          </w:p>
        </w:tc>
      </w:tr>
      <w:tr w:rsidR="00463C19" w:rsidTr="006031F6" w14:paraId="03E4AEC7" w14:textId="77777777">
        <w:tc>
          <w:tcPr>
            <w:tcW w:w="625" w:type="dxa"/>
          </w:tcPr>
          <w:p w:rsidRPr="00463C19" w:rsidR="00463C19" w:rsidP="00654BBC" w:rsidRDefault="00463C19" w14:paraId="4E1A8A30" w14:textId="77777777"/>
        </w:tc>
        <w:tc>
          <w:tcPr>
            <w:tcW w:w="1530" w:type="dxa"/>
          </w:tcPr>
          <w:p w:rsidRPr="00463C19" w:rsidR="00463C19" w:rsidP="00654BBC" w:rsidRDefault="00463C19" w14:paraId="269E275F" w14:textId="77777777"/>
        </w:tc>
        <w:tc>
          <w:tcPr>
            <w:tcW w:w="1890" w:type="dxa"/>
          </w:tcPr>
          <w:p w:rsidRPr="00463C19" w:rsidR="00463C19" w:rsidP="00654BBC" w:rsidRDefault="00463C19" w14:paraId="6B343B83" w14:textId="078F7C3F"/>
        </w:tc>
        <w:tc>
          <w:tcPr>
            <w:tcW w:w="2189" w:type="dxa"/>
          </w:tcPr>
          <w:p w:rsidRPr="00463C19" w:rsidR="00463C19" w:rsidP="00654BBC" w:rsidRDefault="00463C19" w14:paraId="4DDBF5E4" w14:textId="77777777"/>
        </w:tc>
        <w:tc>
          <w:tcPr>
            <w:tcW w:w="1558" w:type="dxa"/>
          </w:tcPr>
          <w:p w:rsidRPr="00463C19" w:rsidR="00463C19" w:rsidP="00654BBC" w:rsidRDefault="00463C19" w14:paraId="0A751BD9" w14:textId="77777777"/>
        </w:tc>
      </w:tr>
      <w:tr w:rsidR="00463C19" w:rsidTr="006031F6" w14:paraId="08DDEB18" w14:textId="77777777">
        <w:tc>
          <w:tcPr>
            <w:tcW w:w="625" w:type="dxa"/>
          </w:tcPr>
          <w:p w:rsidRPr="00463C19" w:rsidR="00463C19" w:rsidP="00654BBC" w:rsidRDefault="00463C19" w14:paraId="7711ABF5" w14:textId="6391A4C1">
            <w:r>
              <w:t>2</w:t>
            </w:r>
          </w:p>
        </w:tc>
        <w:tc>
          <w:tcPr>
            <w:tcW w:w="1530" w:type="dxa"/>
          </w:tcPr>
          <w:p w:rsidRPr="00463C19" w:rsidR="00463C19" w:rsidP="00654BBC" w:rsidRDefault="00463C19" w14:paraId="271E8C04" w14:textId="262693A3">
            <w:r>
              <w:t>Reseller Sales</w:t>
            </w:r>
          </w:p>
        </w:tc>
        <w:tc>
          <w:tcPr>
            <w:tcW w:w="1890" w:type="dxa"/>
          </w:tcPr>
          <w:p w:rsidRPr="00463C19" w:rsidR="00463C19" w:rsidP="00654BBC" w:rsidRDefault="00463C19" w14:paraId="7BFEC186" w14:textId="5CD5E609">
            <w:r>
              <w:t>Reseller</w:t>
            </w:r>
          </w:p>
        </w:tc>
        <w:tc>
          <w:tcPr>
            <w:tcW w:w="2189" w:type="dxa"/>
          </w:tcPr>
          <w:p w:rsidRPr="00463C19" w:rsidR="00463C19" w:rsidP="00654BBC" w:rsidRDefault="00463C19" w14:paraId="775324B1" w14:textId="36AA0012">
            <w:r>
              <w:t>No of Employees</w:t>
            </w:r>
          </w:p>
        </w:tc>
        <w:tc>
          <w:tcPr>
            <w:tcW w:w="1558" w:type="dxa"/>
          </w:tcPr>
          <w:p w:rsidRPr="00463C19" w:rsidR="00463C19" w:rsidP="00654BBC" w:rsidRDefault="00463C19" w14:paraId="4BB3939C" w14:textId="7843A1BB">
            <w:r>
              <w:t>Type 1</w:t>
            </w:r>
          </w:p>
        </w:tc>
      </w:tr>
      <w:tr w:rsidR="00463C19" w:rsidTr="006031F6" w14:paraId="622848F7" w14:textId="77777777">
        <w:tc>
          <w:tcPr>
            <w:tcW w:w="625" w:type="dxa"/>
          </w:tcPr>
          <w:p w:rsidRPr="00463C19" w:rsidR="00463C19" w:rsidP="00654BBC" w:rsidRDefault="00463C19" w14:paraId="44909F5B" w14:textId="77777777"/>
        </w:tc>
        <w:tc>
          <w:tcPr>
            <w:tcW w:w="1530" w:type="dxa"/>
          </w:tcPr>
          <w:p w:rsidRPr="00463C19" w:rsidR="00463C19" w:rsidP="00654BBC" w:rsidRDefault="00463C19" w14:paraId="23AA4159" w14:textId="77777777"/>
        </w:tc>
        <w:tc>
          <w:tcPr>
            <w:tcW w:w="1890" w:type="dxa"/>
          </w:tcPr>
          <w:p w:rsidRPr="00463C19" w:rsidR="00463C19" w:rsidP="00654BBC" w:rsidRDefault="00463C19" w14:paraId="7B3E4344" w14:textId="59EE3D15"/>
        </w:tc>
        <w:tc>
          <w:tcPr>
            <w:tcW w:w="2189" w:type="dxa"/>
          </w:tcPr>
          <w:p w:rsidRPr="00463C19" w:rsidR="00463C19" w:rsidP="00654BBC" w:rsidRDefault="00463C19" w14:paraId="1EA78669" w14:textId="0B0ADD72">
            <w:r>
              <w:t>Annual Revenue</w:t>
            </w:r>
          </w:p>
        </w:tc>
        <w:tc>
          <w:tcPr>
            <w:tcW w:w="1558" w:type="dxa"/>
          </w:tcPr>
          <w:p w:rsidRPr="00463C19" w:rsidR="00463C19" w:rsidP="00654BBC" w:rsidRDefault="00463C19" w14:paraId="1BDC239E" w14:textId="6BB03BDC">
            <w:r>
              <w:t>Type 2</w:t>
            </w:r>
          </w:p>
        </w:tc>
      </w:tr>
      <w:tr w:rsidR="00463C19" w:rsidTr="006031F6" w14:paraId="335610E6" w14:textId="77777777">
        <w:tc>
          <w:tcPr>
            <w:tcW w:w="625" w:type="dxa"/>
          </w:tcPr>
          <w:p w:rsidRPr="00463C19" w:rsidR="00463C19" w:rsidP="00654BBC" w:rsidRDefault="00463C19" w14:paraId="3E8417ED" w14:textId="77777777"/>
        </w:tc>
        <w:tc>
          <w:tcPr>
            <w:tcW w:w="1530" w:type="dxa"/>
          </w:tcPr>
          <w:p w:rsidRPr="00463C19" w:rsidR="00463C19" w:rsidP="00654BBC" w:rsidRDefault="00463C19" w14:paraId="03283ECC" w14:textId="77777777"/>
        </w:tc>
        <w:tc>
          <w:tcPr>
            <w:tcW w:w="1890" w:type="dxa"/>
          </w:tcPr>
          <w:p w:rsidRPr="00463C19" w:rsidR="00463C19" w:rsidP="00654BBC" w:rsidRDefault="00463C19" w14:paraId="6C96C406" w14:textId="031ADBDD">
            <w:r w:rsidRPr="00463C19">
              <w:t>Employee</w:t>
            </w:r>
          </w:p>
        </w:tc>
        <w:tc>
          <w:tcPr>
            <w:tcW w:w="2189" w:type="dxa"/>
          </w:tcPr>
          <w:p w:rsidRPr="00463C19" w:rsidR="00463C19" w:rsidP="00654BBC" w:rsidRDefault="00463C19" w14:paraId="6EEB0DB7" w14:textId="014293FC">
            <w:r w:rsidRPr="00463C19">
              <w:t>Base Rate</w:t>
            </w:r>
          </w:p>
        </w:tc>
        <w:tc>
          <w:tcPr>
            <w:tcW w:w="1558" w:type="dxa"/>
          </w:tcPr>
          <w:p w:rsidRPr="00463C19" w:rsidR="00463C19" w:rsidP="00654BBC" w:rsidRDefault="00463C19" w14:paraId="4A7A2947" w14:textId="439B50D5">
            <w:r w:rsidRPr="00463C19">
              <w:t>Type 1</w:t>
            </w:r>
          </w:p>
        </w:tc>
      </w:tr>
      <w:tr w:rsidR="00463C19" w:rsidTr="006031F6" w14:paraId="7BF9E2B3" w14:textId="77777777">
        <w:tc>
          <w:tcPr>
            <w:tcW w:w="625" w:type="dxa"/>
          </w:tcPr>
          <w:p w:rsidRPr="00463C19" w:rsidR="00463C19" w:rsidP="00654BBC" w:rsidRDefault="00463C19" w14:paraId="07D323A5" w14:textId="77777777"/>
        </w:tc>
        <w:tc>
          <w:tcPr>
            <w:tcW w:w="1530" w:type="dxa"/>
          </w:tcPr>
          <w:p w:rsidRPr="00463C19" w:rsidR="00463C19" w:rsidP="00654BBC" w:rsidRDefault="00463C19" w14:paraId="581EEF2D" w14:textId="77777777"/>
        </w:tc>
        <w:tc>
          <w:tcPr>
            <w:tcW w:w="1890" w:type="dxa"/>
          </w:tcPr>
          <w:p w:rsidRPr="00463C19" w:rsidR="00463C19" w:rsidP="00654BBC" w:rsidRDefault="00463C19" w14:paraId="4A0B2D7C" w14:textId="39FDC943"/>
        </w:tc>
        <w:tc>
          <w:tcPr>
            <w:tcW w:w="2189" w:type="dxa"/>
          </w:tcPr>
          <w:p w:rsidRPr="00463C19" w:rsidR="00463C19" w:rsidP="00654BBC" w:rsidRDefault="00463C19" w14:paraId="29DCBEE5" w14:textId="0B0859E2">
            <w:r w:rsidRPr="00463C19">
              <w:t>Department Name</w:t>
            </w:r>
          </w:p>
        </w:tc>
        <w:tc>
          <w:tcPr>
            <w:tcW w:w="1558" w:type="dxa"/>
          </w:tcPr>
          <w:p w:rsidRPr="00463C19" w:rsidR="00463C19" w:rsidP="00654BBC" w:rsidRDefault="00463C19" w14:paraId="149430A9" w14:textId="2A5C529A">
            <w:r w:rsidRPr="00463C19">
              <w:t>Type 2</w:t>
            </w:r>
          </w:p>
        </w:tc>
      </w:tr>
      <w:tr w:rsidR="00463C19" w:rsidTr="006031F6" w14:paraId="6CE5FD0D" w14:textId="77777777">
        <w:tc>
          <w:tcPr>
            <w:tcW w:w="625" w:type="dxa"/>
          </w:tcPr>
          <w:p w:rsidRPr="00463C19" w:rsidR="00463C19" w:rsidP="00654BBC" w:rsidRDefault="00463C19" w14:paraId="5C697A8C" w14:textId="77777777"/>
        </w:tc>
        <w:tc>
          <w:tcPr>
            <w:tcW w:w="1530" w:type="dxa"/>
          </w:tcPr>
          <w:p w:rsidRPr="00463C19" w:rsidR="00463C19" w:rsidP="00654BBC" w:rsidRDefault="00463C19" w14:paraId="558F31F0" w14:textId="77777777"/>
        </w:tc>
        <w:tc>
          <w:tcPr>
            <w:tcW w:w="1890" w:type="dxa"/>
          </w:tcPr>
          <w:p w:rsidRPr="00463C19" w:rsidR="00463C19" w:rsidP="00654BBC" w:rsidRDefault="00463C19" w14:paraId="717B9F4C" w14:textId="77777777"/>
        </w:tc>
        <w:tc>
          <w:tcPr>
            <w:tcW w:w="2189" w:type="dxa"/>
          </w:tcPr>
          <w:p w:rsidRPr="00463C19" w:rsidR="00463C19" w:rsidP="00654BBC" w:rsidRDefault="00463C19" w14:paraId="2E9B2205" w14:textId="77777777"/>
        </w:tc>
        <w:tc>
          <w:tcPr>
            <w:tcW w:w="1558" w:type="dxa"/>
          </w:tcPr>
          <w:p w:rsidRPr="00463C19" w:rsidR="00463C19" w:rsidP="00654BBC" w:rsidRDefault="00463C19" w14:paraId="1074D397" w14:textId="77777777"/>
        </w:tc>
      </w:tr>
      <w:tr w:rsidR="00463C19" w:rsidTr="006031F6" w14:paraId="61F1CB41" w14:textId="77777777">
        <w:tc>
          <w:tcPr>
            <w:tcW w:w="625" w:type="dxa"/>
          </w:tcPr>
          <w:p w:rsidRPr="00463C19" w:rsidR="00463C19" w:rsidP="00654BBC" w:rsidRDefault="00463C19" w14:paraId="0F24BE79" w14:textId="5A1A7FC8">
            <w:r>
              <w:t>3</w:t>
            </w:r>
          </w:p>
        </w:tc>
        <w:tc>
          <w:tcPr>
            <w:tcW w:w="1530" w:type="dxa"/>
          </w:tcPr>
          <w:p w:rsidRPr="00463C19" w:rsidR="00463C19" w:rsidP="00654BBC" w:rsidRDefault="00463C19" w14:paraId="0FABD285" w14:textId="4E757D3B">
            <w:r>
              <w:t>Finance</w:t>
            </w:r>
          </w:p>
        </w:tc>
        <w:tc>
          <w:tcPr>
            <w:tcW w:w="1890" w:type="dxa"/>
          </w:tcPr>
          <w:p w:rsidRPr="00463C19" w:rsidR="00463C19" w:rsidP="00654BBC" w:rsidRDefault="00463C19" w14:paraId="4DB800C1" w14:textId="35B69BAF">
            <w:r>
              <w:t>Account</w:t>
            </w:r>
          </w:p>
        </w:tc>
        <w:tc>
          <w:tcPr>
            <w:tcW w:w="2189" w:type="dxa"/>
          </w:tcPr>
          <w:p w:rsidRPr="00463C19" w:rsidR="00463C19" w:rsidP="00654BBC" w:rsidRDefault="00463C19" w14:paraId="2701C03E" w14:textId="417AC6EB">
            <w:r>
              <w:t>Account Type</w:t>
            </w:r>
          </w:p>
        </w:tc>
        <w:tc>
          <w:tcPr>
            <w:tcW w:w="1558" w:type="dxa"/>
          </w:tcPr>
          <w:p w:rsidRPr="00463C19" w:rsidR="00463C19" w:rsidP="00654BBC" w:rsidRDefault="00463C19" w14:paraId="0938C532" w14:textId="402F6C81">
            <w:r>
              <w:t>Type1</w:t>
            </w:r>
          </w:p>
        </w:tc>
      </w:tr>
    </w:tbl>
    <w:p w:rsidRPr="0002211D" w:rsidR="0002211D" w:rsidP="00654BBC" w:rsidRDefault="0002211D" w14:paraId="78E754B4" w14:textId="77777777">
      <w:pPr>
        <w:rPr>
          <w:b/>
          <w:bCs/>
        </w:rPr>
      </w:pPr>
    </w:p>
    <w:p w:rsidRPr="00CF687C" w:rsidR="00EB4749" w:rsidP="00EB4749" w:rsidRDefault="00EB4749" w14:paraId="172D23DB" w14:textId="0EC244CD">
      <w:pPr>
        <w:rPr>
          <w:rFonts w:ascii="Times New Roman" w:hAnsi="Times New Roman" w:cs="Times New Roman"/>
        </w:rPr>
      </w:pPr>
      <w:r>
        <w:rPr>
          <w:rFonts w:ascii="Times New Roman" w:hAnsi="Times New Roman" w:cs="Times New Roman"/>
        </w:rPr>
        <w:t xml:space="preserve">The slowly changing dimensions considered attributes is </w:t>
      </w:r>
      <w:r w:rsidRPr="00CF687C">
        <w:rPr>
          <w:rFonts w:ascii="Times New Roman" w:hAnsi="Times New Roman" w:cs="Times New Roman"/>
        </w:rPr>
        <w:t>given below</w:t>
      </w:r>
    </w:p>
    <w:p w:rsidRPr="00CF687C" w:rsidR="00EB4749" w:rsidP="00EB4749" w:rsidRDefault="00EB4749" w14:paraId="39C53C56" w14:textId="77777777">
      <w:pPr>
        <w:pStyle w:val="ListParagraph"/>
        <w:numPr>
          <w:ilvl w:val="0"/>
          <w:numId w:val="2"/>
        </w:numPr>
        <w:ind w:left="1080"/>
        <w:rPr>
          <w:rFonts w:ascii="Times New Roman" w:hAnsi="Times New Roman" w:cs="Times New Roman"/>
        </w:rPr>
      </w:pPr>
      <w:r w:rsidRPr="00CF687C">
        <w:rPr>
          <w:rFonts w:ascii="Times New Roman" w:hAnsi="Times New Roman" w:cs="Times New Roman"/>
        </w:rPr>
        <w:t xml:space="preserve">Product (dimProduct): </w:t>
      </w:r>
      <w:r>
        <w:rPr>
          <w:rFonts w:ascii="Times New Roman" w:hAnsi="Times New Roman" w:cs="Times New Roman"/>
        </w:rPr>
        <w:t xml:space="preserve">Updating the </w:t>
      </w:r>
      <w:r w:rsidRPr="009D2B4A">
        <w:rPr>
          <w:rFonts w:ascii="Times New Roman" w:hAnsi="Times New Roman" w:cs="Times New Roman"/>
        </w:rPr>
        <w:t>List price</w:t>
      </w:r>
      <w:r>
        <w:rPr>
          <w:rFonts w:ascii="Times New Roman" w:hAnsi="Times New Roman" w:cs="Times New Roman"/>
        </w:rPr>
        <w:t xml:space="preserve"> and </w:t>
      </w:r>
      <w:r w:rsidRPr="009D2B4A">
        <w:rPr>
          <w:rFonts w:ascii="Times New Roman" w:hAnsi="Times New Roman" w:cs="Times New Roman"/>
        </w:rPr>
        <w:t>Dealer Price</w:t>
      </w:r>
      <w:r>
        <w:rPr>
          <w:rFonts w:ascii="Times New Roman" w:hAnsi="Times New Roman" w:cs="Times New Roman"/>
        </w:rPr>
        <w:t xml:space="preserve"> for each product with a Start Date and the End Date can help us track the variability (Type 2).</w:t>
      </w:r>
    </w:p>
    <w:p w:rsidRPr="00CF687C" w:rsidR="00EB4749" w:rsidP="00EB4749" w:rsidRDefault="00EB4749" w14:paraId="5EA8766C" w14:textId="77777777">
      <w:pPr>
        <w:pStyle w:val="ListParagraph"/>
        <w:numPr>
          <w:ilvl w:val="0"/>
          <w:numId w:val="2"/>
        </w:numPr>
        <w:ind w:left="1080"/>
        <w:rPr>
          <w:rFonts w:ascii="Times New Roman" w:hAnsi="Times New Roman" w:cs="Times New Roman"/>
        </w:rPr>
      </w:pPr>
      <w:r w:rsidRPr="00CF687C">
        <w:rPr>
          <w:rFonts w:ascii="Times New Roman" w:hAnsi="Times New Roman" w:cs="Times New Roman"/>
        </w:rPr>
        <w:t xml:space="preserve">Promotion (dimPromotion): </w:t>
      </w:r>
      <w:r>
        <w:rPr>
          <w:rFonts w:ascii="Times New Roman" w:hAnsi="Times New Roman" w:cs="Times New Roman"/>
        </w:rPr>
        <w:t xml:space="preserve">Adding End date and start date for the </w:t>
      </w:r>
      <w:r w:rsidRPr="009D2B4A">
        <w:rPr>
          <w:rFonts w:ascii="Times New Roman" w:hAnsi="Times New Roman" w:cs="Times New Roman"/>
        </w:rPr>
        <w:t>Discount Percentage</w:t>
      </w:r>
      <w:r>
        <w:rPr>
          <w:rFonts w:ascii="Times New Roman" w:hAnsi="Times New Roman" w:cs="Times New Roman"/>
        </w:rPr>
        <w:t xml:space="preserve"> attribute can help us access the quantity and price at which the products are sold (Type 2).</w:t>
      </w:r>
    </w:p>
    <w:p w:rsidR="00EB4749" w:rsidP="00EB4749" w:rsidRDefault="00EB4749" w14:paraId="7FD3FC80" w14:textId="77777777">
      <w:pPr>
        <w:pStyle w:val="ListParagraph"/>
        <w:numPr>
          <w:ilvl w:val="0"/>
          <w:numId w:val="2"/>
        </w:numPr>
        <w:ind w:left="1080"/>
        <w:rPr>
          <w:rFonts w:ascii="Times New Roman" w:hAnsi="Times New Roman" w:cs="Times New Roman"/>
        </w:rPr>
      </w:pPr>
      <w:r w:rsidRPr="00CF687C">
        <w:rPr>
          <w:rFonts w:ascii="Times New Roman" w:hAnsi="Times New Roman" w:cs="Times New Roman"/>
        </w:rPr>
        <w:t xml:space="preserve">Customer (dimCustomer): SCD columns that we considered in Customer </w:t>
      </w:r>
      <w:r>
        <w:rPr>
          <w:rFonts w:ascii="Times New Roman" w:hAnsi="Times New Roman" w:cs="Times New Roman"/>
        </w:rPr>
        <w:t xml:space="preserve">are </w:t>
      </w:r>
      <w:r w:rsidRPr="009D2B4A">
        <w:rPr>
          <w:rFonts w:ascii="Times New Roman" w:hAnsi="Times New Roman" w:cs="Times New Roman"/>
        </w:rPr>
        <w:t>Phone</w:t>
      </w:r>
      <w:r>
        <w:rPr>
          <w:rFonts w:ascii="Times New Roman" w:hAnsi="Times New Roman" w:cs="Times New Roman"/>
          <w:b/>
          <w:bCs/>
        </w:rPr>
        <w:t xml:space="preserve"> </w:t>
      </w:r>
      <w:r w:rsidRPr="00E61F6D">
        <w:rPr>
          <w:rFonts w:ascii="Times New Roman" w:hAnsi="Times New Roman" w:cs="Times New Roman"/>
        </w:rPr>
        <w:t>and</w:t>
      </w:r>
      <w:r>
        <w:rPr>
          <w:rFonts w:ascii="Times New Roman" w:hAnsi="Times New Roman" w:cs="Times New Roman"/>
          <w:b/>
          <w:bCs/>
        </w:rPr>
        <w:t xml:space="preserve"> </w:t>
      </w:r>
      <w:r w:rsidRPr="009D2B4A">
        <w:rPr>
          <w:rFonts w:ascii="Times New Roman" w:hAnsi="Times New Roman" w:cs="Times New Roman"/>
        </w:rPr>
        <w:t>Yearly income</w:t>
      </w:r>
      <w:r w:rsidRPr="00E61F6D">
        <w:rPr>
          <w:rFonts w:ascii="Times New Roman" w:hAnsi="Times New Roman" w:cs="Times New Roman"/>
          <w:b/>
          <w:bCs/>
        </w:rPr>
        <w:t xml:space="preserve"> </w:t>
      </w:r>
      <w:r w:rsidRPr="00E61F6D">
        <w:rPr>
          <w:rFonts w:ascii="Times New Roman" w:hAnsi="Times New Roman" w:cs="Times New Roman"/>
        </w:rPr>
        <w:t>as</w:t>
      </w:r>
      <w:r w:rsidRPr="00E61F6D">
        <w:rPr>
          <w:rFonts w:ascii="Times New Roman" w:hAnsi="Times New Roman" w:cs="Times New Roman"/>
          <w:b/>
          <w:bCs/>
        </w:rPr>
        <w:t xml:space="preserve"> </w:t>
      </w:r>
      <w:r w:rsidRPr="00E61F6D">
        <w:rPr>
          <w:rFonts w:ascii="Times New Roman" w:hAnsi="Times New Roman" w:cs="Times New Roman"/>
        </w:rPr>
        <w:t>Type 1</w:t>
      </w:r>
      <w:r>
        <w:rPr>
          <w:rFonts w:ascii="Times New Roman" w:hAnsi="Times New Roman" w:cs="Times New Roman"/>
        </w:rPr>
        <w:t xml:space="preserve"> to update the income of the customers, </w:t>
      </w:r>
      <w:r w:rsidRPr="00A57DC7">
        <w:rPr>
          <w:rFonts w:ascii="Times New Roman" w:hAnsi="Times New Roman" w:cs="Times New Roman"/>
        </w:rPr>
        <w:t>Address Line1&amp;2</w:t>
      </w:r>
      <w:r>
        <w:rPr>
          <w:rFonts w:ascii="Times New Roman" w:hAnsi="Times New Roman" w:cs="Times New Roman"/>
          <w:b/>
          <w:bCs/>
        </w:rPr>
        <w:t xml:space="preserve"> </w:t>
      </w:r>
      <w:r w:rsidRPr="00E61F6D">
        <w:rPr>
          <w:rFonts w:ascii="Times New Roman" w:hAnsi="Times New Roman" w:cs="Times New Roman"/>
        </w:rPr>
        <w:t>as</w:t>
      </w:r>
      <w:r w:rsidRPr="00E61F6D">
        <w:rPr>
          <w:rFonts w:ascii="Times New Roman" w:hAnsi="Times New Roman" w:cs="Times New Roman"/>
          <w:b/>
          <w:bCs/>
        </w:rPr>
        <w:t xml:space="preserve"> </w:t>
      </w:r>
      <w:r>
        <w:rPr>
          <w:rFonts w:ascii="Times New Roman" w:hAnsi="Times New Roman" w:cs="Times New Roman"/>
        </w:rPr>
        <w:t>T</w:t>
      </w:r>
      <w:r w:rsidRPr="00E61F6D">
        <w:rPr>
          <w:rFonts w:ascii="Times New Roman" w:hAnsi="Times New Roman" w:cs="Times New Roman"/>
        </w:rPr>
        <w:t>ype 2</w:t>
      </w:r>
      <w:r>
        <w:rPr>
          <w:rFonts w:ascii="Times New Roman" w:hAnsi="Times New Roman" w:cs="Times New Roman"/>
        </w:rPr>
        <w:t xml:space="preserve"> to analyze the region and locality where the product is frequently utilized.</w:t>
      </w:r>
    </w:p>
    <w:p w:rsidR="00EB4749" w:rsidP="00EB4749" w:rsidRDefault="00EB4749" w14:paraId="028AB097" w14:textId="77777777">
      <w:pPr>
        <w:pStyle w:val="ListParagraph"/>
        <w:numPr>
          <w:ilvl w:val="0"/>
          <w:numId w:val="2"/>
        </w:numPr>
        <w:ind w:left="1080"/>
        <w:rPr>
          <w:rFonts w:ascii="Times New Roman" w:hAnsi="Times New Roman" w:cs="Times New Roman"/>
        </w:rPr>
      </w:pPr>
      <w:r w:rsidRPr="00E61F6D">
        <w:rPr>
          <w:rFonts w:ascii="Times New Roman" w:hAnsi="Times New Roman" w:cs="Times New Roman"/>
        </w:rPr>
        <w:t>Reseller</w:t>
      </w:r>
      <w:r>
        <w:rPr>
          <w:rFonts w:ascii="Times New Roman" w:hAnsi="Times New Roman" w:cs="Times New Roman"/>
        </w:rPr>
        <w:t>(dimReseller)</w:t>
      </w:r>
      <w:r w:rsidRPr="00E61F6D">
        <w:rPr>
          <w:rFonts w:ascii="Times New Roman" w:hAnsi="Times New Roman" w:cs="Times New Roman"/>
        </w:rPr>
        <w:t xml:space="preserve">: SCD columns that we considered in Reseller </w:t>
      </w:r>
      <w:r>
        <w:rPr>
          <w:rFonts w:ascii="Times New Roman" w:hAnsi="Times New Roman" w:cs="Times New Roman"/>
        </w:rPr>
        <w:t xml:space="preserve">are </w:t>
      </w:r>
      <w:r w:rsidRPr="00A57DC7">
        <w:rPr>
          <w:rFonts w:ascii="Times New Roman" w:hAnsi="Times New Roman" w:cs="Times New Roman"/>
        </w:rPr>
        <w:t xml:space="preserve">Number of employees </w:t>
      </w:r>
      <w:r w:rsidRPr="00E61F6D">
        <w:rPr>
          <w:rFonts w:ascii="Times New Roman" w:hAnsi="Times New Roman" w:cs="Times New Roman"/>
        </w:rPr>
        <w:t xml:space="preserve">and </w:t>
      </w:r>
      <w:r w:rsidRPr="00A57DC7">
        <w:rPr>
          <w:rFonts w:ascii="Times New Roman" w:hAnsi="Times New Roman" w:cs="Times New Roman"/>
        </w:rPr>
        <w:t>Annual revenue</w:t>
      </w:r>
      <w:r w:rsidRPr="00E61F6D">
        <w:rPr>
          <w:rFonts w:ascii="Times New Roman" w:hAnsi="Times New Roman" w:cs="Times New Roman"/>
          <w:b/>
          <w:bCs/>
        </w:rPr>
        <w:t xml:space="preserve"> </w:t>
      </w:r>
      <w:r w:rsidRPr="00E61F6D">
        <w:rPr>
          <w:rFonts w:ascii="Times New Roman" w:hAnsi="Times New Roman" w:cs="Times New Roman"/>
        </w:rPr>
        <w:t>as Type 2</w:t>
      </w:r>
      <w:r>
        <w:rPr>
          <w:rFonts w:ascii="Times New Roman" w:hAnsi="Times New Roman" w:cs="Times New Roman"/>
        </w:rPr>
        <w:t xml:space="preserve"> to understand the size and the profitability of the organization.</w:t>
      </w:r>
    </w:p>
    <w:p w:rsidR="00EB4749" w:rsidP="00654BBC" w:rsidRDefault="00EB4749" w14:paraId="63562488" w14:textId="2B913D21">
      <w:pPr>
        <w:pStyle w:val="ListParagraph"/>
        <w:numPr>
          <w:ilvl w:val="0"/>
          <w:numId w:val="2"/>
        </w:numPr>
        <w:ind w:left="1080"/>
        <w:rPr>
          <w:rFonts w:ascii="Times New Roman" w:hAnsi="Times New Roman" w:cs="Times New Roman"/>
          <w:b/>
          <w:bCs/>
        </w:rPr>
      </w:pPr>
      <w:r w:rsidRPr="00E61F6D">
        <w:rPr>
          <w:rFonts w:ascii="Times New Roman" w:hAnsi="Times New Roman" w:cs="Times New Roman"/>
        </w:rPr>
        <w:t>Employee</w:t>
      </w:r>
      <w:r>
        <w:rPr>
          <w:rFonts w:ascii="Times New Roman" w:hAnsi="Times New Roman" w:cs="Times New Roman"/>
        </w:rPr>
        <w:t>(dimEmployee)</w:t>
      </w:r>
      <w:r w:rsidRPr="00E61F6D">
        <w:rPr>
          <w:rFonts w:ascii="Times New Roman" w:hAnsi="Times New Roman" w:cs="Times New Roman"/>
        </w:rPr>
        <w:t>: SCD columns that we considered in Employee</w:t>
      </w:r>
      <w:r w:rsidRPr="00A57DC7">
        <w:rPr>
          <w:rFonts w:ascii="Times New Roman" w:hAnsi="Times New Roman" w:cs="Times New Roman"/>
        </w:rPr>
        <w:t xml:space="preserve"> Base rate </w:t>
      </w:r>
      <w:r w:rsidRPr="00E61F6D">
        <w:rPr>
          <w:rFonts w:ascii="Times New Roman" w:hAnsi="Times New Roman" w:cs="Times New Roman"/>
        </w:rPr>
        <w:t>and</w:t>
      </w:r>
      <w:r>
        <w:rPr>
          <w:rFonts w:ascii="Times New Roman" w:hAnsi="Times New Roman" w:cs="Times New Roman"/>
          <w:b/>
          <w:bCs/>
        </w:rPr>
        <w:t xml:space="preserve"> </w:t>
      </w:r>
      <w:r w:rsidRPr="00A57DC7">
        <w:rPr>
          <w:rFonts w:ascii="Times New Roman" w:hAnsi="Times New Roman" w:cs="Times New Roman"/>
        </w:rPr>
        <w:t>Department name</w:t>
      </w:r>
      <w:r>
        <w:rPr>
          <w:rFonts w:ascii="Times New Roman" w:hAnsi="Times New Roman" w:cs="Times New Roman"/>
          <w:b/>
          <w:bCs/>
        </w:rPr>
        <w:t xml:space="preserve"> </w:t>
      </w:r>
      <w:r w:rsidRPr="00E61F6D">
        <w:rPr>
          <w:rFonts w:ascii="Times New Roman" w:hAnsi="Times New Roman" w:cs="Times New Roman"/>
        </w:rPr>
        <w:t>as Type 2</w:t>
      </w:r>
      <w:r>
        <w:rPr>
          <w:rFonts w:ascii="Times New Roman" w:hAnsi="Times New Roman" w:cs="Times New Roman"/>
        </w:rPr>
        <w:t xml:space="preserve"> to capture the growth of the employer</w:t>
      </w:r>
      <w:r w:rsidRPr="00E61F6D">
        <w:rPr>
          <w:rFonts w:ascii="Times New Roman" w:hAnsi="Times New Roman" w:cs="Times New Roman"/>
          <w:b/>
          <w:bCs/>
        </w:rPr>
        <w:t>.</w:t>
      </w:r>
    </w:p>
    <w:p w:rsidRPr="006778C7" w:rsidR="006778C7" w:rsidP="006778C7" w:rsidRDefault="006778C7" w14:paraId="7DE2F533" w14:textId="77777777">
      <w:pPr>
        <w:pStyle w:val="ListParagraph"/>
        <w:ind w:left="1080"/>
        <w:rPr>
          <w:rFonts w:ascii="Times New Roman" w:hAnsi="Times New Roman" w:cs="Times New Roman"/>
          <w:b/>
          <w:bCs/>
        </w:rPr>
      </w:pPr>
    </w:p>
    <w:p w:rsidR="00417315" w:rsidP="006778C7" w:rsidRDefault="00417315" w14:paraId="76ABA401" w14:textId="77777777">
      <w:pPr>
        <w:rPr>
          <w:b/>
          <w:bCs/>
          <w:sz w:val="32"/>
          <w:szCs w:val="32"/>
        </w:rPr>
      </w:pPr>
    </w:p>
    <w:p w:rsidR="00417315" w:rsidP="006778C7" w:rsidRDefault="00417315" w14:paraId="24A9EFBC" w14:textId="77777777">
      <w:pPr>
        <w:rPr>
          <w:b/>
          <w:bCs/>
          <w:sz w:val="32"/>
          <w:szCs w:val="32"/>
        </w:rPr>
      </w:pPr>
    </w:p>
    <w:p w:rsidR="00417315" w:rsidP="006778C7" w:rsidRDefault="00417315" w14:paraId="1EDF8F59" w14:textId="77777777">
      <w:pPr>
        <w:rPr>
          <w:b/>
          <w:bCs/>
          <w:sz w:val="32"/>
          <w:szCs w:val="32"/>
        </w:rPr>
      </w:pPr>
    </w:p>
    <w:p w:rsidR="00417315" w:rsidP="006778C7" w:rsidRDefault="00417315" w14:paraId="4D8FB1AC" w14:textId="77777777">
      <w:pPr>
        <w:rPr>
          <w:b/>
          <w:bCs/>
          <w:sz w:val="32"/>
          <w:szCs w:val="32"/>
        </w:rPr>
      </w:pPr>
    </w:p>
    <w:p w:rsidR="00417315" w:rsidP="006778C7" w:rsidRDefault="00417315" w14:paraId="45981078" w14:textId="77777777">
      <w:pPr>
        <w:rPr>
          <w:b/>
          <w:bCs/>
          <w:sz w:val="32"/>
          <w:szCs w:val="32"/>
        </w:rPr>
      </w:pPr>
    </w:p>
    <w:p w:rsidRPr="007D5881" w:rsidR="006778C7" w:rsidP="006778C7" w:rsidRDefault="006778C7" w14:paraId="3BF7FA19" w14:textId="2B2BACFC">
      <w:pPr>
        <w:rPr>
          <w:b/>
          <w:bCs/>
          <w:sz w:val="32"/>
          <w:szCs w:val="32"/>
        </w:rPr>
      </w:pPr>
      <w:r w:rsidRPr="007D5881">
        <w:rPr>
          <w:b/>
          <w:bCs/>
          <w:sz w:val="32"/>
          <w:szCs w:val="32"/>
        </w:rPr>
        <w:lastRenderedPageBreak/>
        <w:t>SCD Example</w:t>
      </w:r>
    </w:p>
    <w:p w:rsidR="006778C7" w:rsidP="006778C7" w:rsidRDefault="006778C7" w14:paraId="66794B82" w14:textId="724D9A91">
      <w:r>
        <w:t>We have considered dimensions Product for example. List Price and Dealer Price are two SCD in the column. Dealer price is often changing for every new deal made by seller with distributors. Thus, we have considered Dealer Price as Type 2. Also, for List Price also changes every day often. So, this is also type 2 SCD.</w:t>
      </w:r>
    </w:p>
    <w:p w:rsidR="006778C7" w:rsidP="006778C7" w:rsidRDefault="006778C7" w14:paraId="136C0FAC" w14:textId="4800EC62">
      <w:r>
        <w:t xml:space="preserve">Following shows change in dimensions according to above mentioned SCDs </w:t>
      </w:r>
    </w:p>
    <w:p w:rsidR="006778C7" w:rsidP="006778C7" w:rsidRDefault="006778C7" w14:paraId="33A1F1C2" w14:textId="77777777">
      <w:pPr>
        <w:pStyle w:val="ListParagraph"/>
        <w:numPr>
          <w:ilvl w:val="0"/>
          <w:numId w:val="20"/>
        </w:numPr>
      </w:pPr>
      <w:r>
        <w:t>Product</w:t>
      </w:r>
    </w:p>
    <w:p w:rsidR="006778C7" w:rsidP="006778C7" w:rsidRDefault="006778C7" w14:paraId="66C462C3" w14:textId="77777777">
      <w:pPr>
        <w:pStyle w:val="ListParagraph"/>
      </w:pPr>
    </w:p>
    <w:p w:rsidR="006778C7" w:rsidP="006778C7" w:rsidRDefault="006778C7" w14:paraId="170DB107" w14:textId="77777777">
      <w:pPr>
        <w:pStyle w:val="ListParagraph"/>
      </w:pPr>
      <w:r w:rsidR="006778C7">
        <w:drawing>
          <wp:inline wp14:editId="2FBB4B19" wp14:anchorId="63867DBB">
            <wp:extent cx="5943600" cy="538480"/>
            <wp:effectExtent l="0" t="0" r="0" b="0"/>
            <wp:docPr id="6" name="Picture 6" title=""/>
            <wp:cNvGraphicFramePr>
              <a:graphicFrameLocks noChangeAspect="1"/>
            </wp:cNvGraphicFramePr>
            <a:graphic>
              <a:graphicData uri="http://schemas.openxmlformats.org/drawingml/2006/picture">
                <pic:pic>
                  <pic:nvPicPr>
                    <pic:cNvPr id="0" name="Picture 6"/>
                    <pic:cNvPicPr/>
                  </pic:nvPicPr>
                  <pic:blipFill>
                    <a:blip r:embed="R81bf6708d5c449f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538480"/>
                    </a:xfrm>
                    <a:prstGeom prst="rect">
                      <a:avLst/>
                    </a:prstGeom>
                  </pic:spPr>
                </pic:pic>
              </a:graphicData>
            </a:graphic>
          </wp:inline>
        </w:drawing>
      </w:r>
    </w:p>
    <w:p w:rsidR="006778C7" w:rsidP="006778C7" w:rsidRDefault="006778C7" w14:paraId="034D1963" w14:textId="77777777">
      <w:pPr>
        <w:pStyle w:val="ListParagraph"/>
      </w:pPr>
    </w:p>
    <w:p w:rsidR="006778C7" w:rsidP="006778C7" w:rsidRDefault="006778C7" w14:paraId="3FD39526" w14:textId="77777777">
      <w:pPr>
        <w:pStyle w:val="ListParagraph"/>
        <w:numPr>
          <w:ilvl w:val="0"/>
          <w:numId w:val="20"/>
        </w:numPr>
      </w:pPr>
      <w:r>
        <w:t>Promotion</w:t>
      </w:r>
    </w:p>
    <w:p w:rsidR="006778C7" w:rsidP="006778C7" w:rsidRDefault="006778C7" w14:paraId="330DB6C3" w14:textId="77777777">
      <w:pPr>
        <w:pStyle w:val="ListParagraph"/>
      </w:pPr>
    </w:p>
    <w:p w:rsidR="006778C7" w:rsidP="006778C7" w:rsidRDefault="006778C7" w14:paraId="30292D29" w14:textId="77777777">
      <w:pPr>
        <w:pStyle w:val="ListParagraph"/>
      </w:pPr>
      <w:r w:rsidR="006778C7">
        <w:drawing>
          <wp:inline wp14:editId="0F90CD02" wp14:anchorId="40F52C71">
            <wp:extent cx="5943600" cy="793750"/>
            <wp:effectExtent l="0" t="0" r="0" b="6350"/>
            <wp:docPr id="15" name="Picture 15" descr="Graphical user interface, table&#10;&#10;Description automatically generated" title=""/>
            <wp:cNvGraphicFramePr>
              <a:graphicFrameLocks noChangeAspect="1"/>
            </wp:cNvGraphicFramePr>
            <a:graphic>
              <a:graphicData uri="http://schemas.openxmlformats.org/drawingml/2006/picture">
                <pic:pic>
                  <pic:nvPicPr>
                    <pic:cNvPr id="0" name="Picture 15"/>
                    <pic:cNvPicPr/>
                  </pic:nvPicPr>
                  <pic:blipFill>
                    <a:blip r:embed="R56f38644c9e7420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793750"/>
                    </a:xfrm>
                    <a:prstGeom prst="rect">
                      <a:avLst/>
                    </a:prstGeom>
                  </pic:spPr>
                </pic:pic>
              </a:graphicData>
            </a:graphic>
          </wp:inline>
        </w:drawing>
      </w:r>
    </w:p>
    <w:p w:rsidR="006778C7" w:rsidP="006778C7" w:rsidRDefault="006778C7" w14:paraId="36B63AF6" w14:textId="77777777">
      <w:pPr>
        <w:pStyle w:val="ListParagraph"/>
      </w:pPr>
    </w:p>
    <w:p w:rsidR="006778C7" w:rsidP="006778C7" w:rsidRDefault="006778C7" w14:paraId="0800CAA2" w14:textId="77777777">
      <w:pPr>
        <w:pStyle w:val="ListParagraph"/>
        <w:numPr>
          <w:ilvl w:val="0"/>
          <w:numId w:val="20"/>
        </w:numPr>
      </w:pPr>
      <w:r>
        <w:t>Reseller</w:t>
      </w:r>
    </w:p>
    <w:p w:rsidR="006778C7" w:rsidP="006778C7" w:rsidRDefault="006778C7" w14:paraId="216A6579" w14:textId="77777777">
      <w:pPr>
        <w:pStyle w:val="ListParagraph"/>
      </w:pPr>
    </w:p>
    <w:p w:rsidR="006778C7" w:rsidP="006778C7" w:rsidRDefault="006778C7" w14:paraId="09C3846A" w14:textId="77777777">
      <w:pPr>
        <w:pStyle w:val="ListParagraph"/>
      </w:pPr>
      <w:r w:rsidR="006778C7">
        <w:drawing>
          <wp:inline wp14:editId="63DBF520" wp14:anchorId="33D7D117">
            <wp:extent cx="5943600" cy="412750"/>
            <wp:effectExtent l="0" t="0" r="0" b="6350"/>
            <wp:docPr id="14" name="Picture 14" title=""/>
            <wp:cNvGraphicFramePr>
              <a:graphicFrameLocks noChangeAspect="1"/>
            </wp:cNvGraphicFramePr>
            <a:graphic>
              <a:graphicData uri="http://schemas.openxmlformats.org/drawingml/2006/picture">
                <pic:pic>
                  <pic:nvPicPr>
                    <pic:cNvPr id="0" name="Picture 14"/>
                    <pic:cNvPicPr/>
                  </pic:nvPicPr>
                  <pic:blipFill>
                    <a:blip r:embed="Rca9ae77647c84de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412750"/>
                    </a:xfrm>
                    <a:prstGeom prst="rect">
                      <a:avLst/>
                    </a:prstGeom>
                  </pic:spPr>
                </pic:pic>
              </a:graphicData>
            </a:graphic>
          </wp:inline>
        </w:drawing>
      </w:r>
    </w:p>
    <w:p w:rsidR="006778C7" w:rsidP="006778C7" w:rsidRDefault="006778C7" w14:paraId="2CBB857D" w14:textId="77777777">
      <w:pPr>
        <w:pStyle w:val="ListParagraph"/>
      </w:pPr>
    </w:p>
    <w:p w:rsidR="006778C7" w:rsidP="006778C7" w:rsidRDefault="006778C7" w14:paraId="30FCE1FB" w14:textId="77777777">
      <w:pPr>
        <w:pStyle w:val="ListParagraph"/>
      </w:pPr>
    </w:p>
    <w:p w:rsidR="006778C7" w:rsidP="006778C7" w:rsidRDefault="006778C7" w14:paraId="70761E4A" w14:textId="77777777">
      <w:pPr>
        <w:pStyle w:val="ListParagraph"/>
        <w:numPr>
          <w:ilvl w:val="0"/>
          <w:numId w:val="20"/>
        </w:numPr>
      </w:pPr>
      <w:r>
        <w:t>Employee</w:t>
      </w:r>
    </w:p>
    <w:p w:rsidR="006778C7" w:rsidP="006778C7" w:rsidRDefault="006778C7" w14:paraId="7E75015A" w14:textId="77777777">
      <w:pPr>
        <w:pStyle w:val="ListParagraph"/>
      </w:pPr>
    </w:p>
    <w:p w:rsidR="006778C7" w:rsidP="006778C7" w:rsidRDefault="006778C7" w14:paraId="69C1DF4A" w14:textId="77777777">
      <w:pPr>
        <w:ind w:firstLine="720"/>
        <w:jc w:val="center"/>
      </w:pPr>
      <w:r w:rsidR="006778C7">
        <w:drawing>
          <wp:inline wp14:editId="1F190371" wp14:anchorId="545E40F5">
            <wp:extent cx="5943600" cy="295910"/>
            <wp:effectExtent l="0" t="0" r="0" b="8890"/>
            <wp:docPr id="16" name="Picture 16" title=""/>
            <wp:cNvGraphicFramePr>
              <a:graphicFrameLocks noChangeAspect="1"/>
            </wp:cNvGraphicFramePr>
            <a:graphic>
              <a:graphicData uri="http://schemas.openxmlformats.org/drawingml/2006/picture">
                <pic:pic>
                  <pic:nvPicPr>
                    <pic:cNvPr id="0" name="Picture 16"/>
                    <pic:cNvPicPr/>
                  </pic:nvPicPr>
                  <pic:blipFill>
                    <a:blip r:embed="R27d43ffbb00e414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95910"/>
                    </a:xfrm>
                    <a:prstGeom prst="rect">
                      <a:avLst/>
                    </a:prstGeom>
                  </pic:spPr>
                </pic:pic>
              </a:graphicData>
            </a:graphic>
          </wp:inline>
        </w:drawing>
      </w:r>
    </w:p>
    <w:p w:rsidR="006778C7" w:rsidP="006778C7" w:rsidRDefault="006778C7" w14:paraId="4DA014FD" w14:textId="77777777"/>
    <w:p w:rsidR="006778C7" w:rsidP="006778C7" w:rsidRDefault="006778C7" w14:paraId="11521876" w14:textId="77777777">
      <w:pPr>
        <w:pStyle w:val="ListParagraph"/>
        <w:numPr>
          <w:ilvl w:val="0"/>
          <w:numId w:val="20"/>
        </w:numPr>
      </w:pPr>
      <w:r>
        <w:t>Customer</w:t>
      </w:r>
    </w:p>
    <w:p w:rsidR="006778C7" w:rsidP="006778C7" w:rsidRDefault="006778C7" w14:paraId="15812596" w14:textId="77777777">
      <w:pPr>
        <w:pStyle w:val="ListParagraph"/>
      </w:pPr>
    </w:p>
    <w:p w:rsidR="006778C7" w:rsidP="006778C7" w:rsidRDefault="006778C7" w14:paraId="168BA03F" w14:textId="77777777">
      <w:pPr>
        <w:ind w:firstLine="720"/>
      </w:pPr>
      <w:r w:rsidR="006778C7">
        <w:drawing>
          <wp:inline wp14:editId="6659D57F" wp14:anchorId="6975CFA8">
            <wp:extent cx="5943600" cy="652145"/>
            <wp:effectExtent l="0" t="0" r="0" b="0"/>
            <wp:docPr id="17" name="Picture 17" title=""/>
            <wp:cNvGraphicFramePr>
              <a:graphicFrameLocks noChangeAspect="1"/>
            </wp:cNvGraphicFramePr>
            <a:graphic>
              <a:graphicData uri="http://schemas.openxmlformats.org/drawingml/2006/picture">
                <pic:pic>
                  <pic:nvPicPr>
                    <pic:cNvPr id="0" name="Picture 17"/>
                    <pic:cNvPicPr/>
                  </pic:nvPicPr>
                  <pic:blipFill>
                    <a:blip r:embed="R6df80b20edaf44e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652145"/>
                    </a:xfrm>
                    <a:prstGeom prst="rect">
                      <a:avLst/>
                    </a:prstGeom>
                  </pic:spPr>
                </pic:pic>
              </a:graphicData>
            </a:graphic>
          </wp:inline>
        </w:drawing>
      </w:r>
    </w:p>
    <w:p w:rsidR="00EB4749" w:rsidP="00654BBC" w:rsidRDefault="00EB4749" w14:paraId="3D876C7A" w14:textId="77777777">
      <w:pPr>
        <w:rPr>
          <w:b/>
          <w:bCs/>
        </w:rPr>
      </w:pPr>
    </w:p>
    <w:p w:rsidR="00417315" w:rsidP="006778C7" w:rsidRDefault="00417315" w14:paraId="6220599D" w14:textId="77777777">
      <w:pPr>
        <w:spacing w:line="259" w:lineRule="auto"/>
        <w:rPr>
          <w:b/>
          <w:bCs/>
          <w:sz w:val="28"/>
          <w:szCs w:val="28"/>
        </w:rPr>
      </w:pPr>
    </w:p>
    <w:p w:rsidR="00417315" w:rsidP="006778C7" w:rsidRDefault="00417315" w14:paraId="34D9805B" w14:textId="77777777">
      <w:pPr>
        <w:spacing w:line="259" w:lineRule="auto"/>
        <w:rPr>
          <w:b/>
          <w:bCs/>
          <w:sz w:val="28"/>
          <w:szCs w:val="28"/>
        </w:rPr>
      </w:pPr>
    </w:p>
    <w:p w:rsidRPr="007D5881" w:rsidR="006778C7" w:rsidP="006778C7" w:rsidRDefault="006778C7" w14:paraId="475C6CCB" w14:textId="0E1ACA8F">
      <w:pPr>
        <w:spacing w:line="259" w:lineRule="auto"/>
        <w:rPr>
          <w:b/>
          <w:bCs/>
          <w:sz w:val="28"/>
          <w:szCs w:val="28"/>
        </w:rPr>
      </w:pPr>
      <w:r w:rsidRPr="007D5881">
        <w:rPr>
          <w:b/>
          <w:bCs/>
          <w:sz w:val="28"/>
          <w:szCs w:val="28"/>
        </w:rPr>
        <w:lastRenderedPageBreak/>
        <w:t>Data Flow Description</w:t>
      </w:r>
    </w:p>
    <w:p w:rsidR="006778C7" w:rsidP="006778C7" w:rsidRDefault="006778C7" w14:paraId="3FC67572" w14:textId="171DE393">
      <w:pPr>
        <w:jc w:val="both"/>
      </w:pPr>
      <w:r>
        <w:t>We would initially consider OLE DB source connection, the source would be Adventure Works DB 2019 and Adventure Works DW 2019. In the staging area, we would have a condition block to load bulk data till 2014 December . After the bulk load we will have condition to load monthly data, till the rest of the data is transferred into our OLE DB destination. In the destination, we would create the fact and dimension tables which are mentioned above.</w:t>
      </w:r>
    </w:p>
    <w:p w:rsidR="00417315" w:rsidP="006778C7" w:rsidRDefault="00417315" w14:paraId="70B040F0" w14:textId="77777777">
      <w:pPr>
        <w:jc w:val="both"/>
      </w:pPr>
    </w:p>
    <w:p w:rsidRPr="007D5881" w:rsidR="00417315" w:rsidP="00417315" w:rsidRDefault="00417315" w14:paraId="1626F7A3" w14:textId="77777777">
      <w:pPr>
        <w:rPr>
          <w:b/>
          <w:bCs/>
          <w:sz w:val="32"/>
          <w:szCs w:val="32"/>
        </w:rPr>
      </w:pPr>
      <w:r w:rsidRPr="007D5881">
        <w:rPr>
          <w:b/>
          <w:bCs/>
          <w:sz w:val="32"/>
          <w:szCs w:val="32"/>
        </w:rPr>
        <w:t>Basic Data Flow</w:t>
      </w:r>
    </w:p>
    <w:p w:rsidR="00EB4749" w:rsidP="00654BBC" w:rsidRDefault="00417315" w14:paraId="721C60F6" w14:textId="17470627">
      <w:pPr>
        <w:rPr>
          <w:b/>
          <w:bCs/>
        </w:rPr>
      </w:pPr>
      <w:r w:rsidR="00417315">
        <w:drawing>
          <wp:inline wp14:editId="40EBF868" wp14:anchorId="1AC3C26A">
            <wp:extent cx="4229214" cy="1971303"/>
            <wp:effectExtent l="0" t="0" r="0" b="0"/>
            <wp:docPr id="2" name="Picture 2" descr="Diagram&#10;&#10;Description automatically generated" title=""/>
            <wp:cNvGraphicFramePr>
              <a:graphicFrameLocks noChangeAspect="1"/>
            </wp:cNvGraphicFramePr>
            <a:graphic>
              <a:graphicData uri="http://schemas.openxmlformats.org/drawingml/2006/picture">
                <pic:pic>
                  <pic:nvPicPr>
                    <pic:cNvPr id="0" name="Picture 2"/>
                    <pic:cNvPicPr/>
                  </pic:nvPicPr>
                  <pic:blipFill>
                    <a:blip r:embed="Rdb5e8722a9fd460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29214" cy="1971303"/>
                    </a:xfrm>
                    <a:prstGeom prst="rect">
                      <a:avLst/>
                    </a:prstGeom>
                  </pic:spPr>
                </pic:pic>
              </a:graphicData>
            </a:graphic>
          </wp:inline>
        </w:drawing>
      </w:r>
    </w:p>
    <w:p w:rsidRPr="007D5881" w:rsidR="006778C7" w:rsidP="00654BBC" w:rsidRDefault="006778C7" w14:paraId="4AB7075C" w14:textId="77777777">
      <w:pPr>
        <w:rPr>
          <w:b/>
          <w:bCs/>
          <w:sz w:val="32"/>
          <w:szCs w:val="32"/>
        </w:rPr>
      </w:pPr>
    </w:p>
    <w:p w:rsidR="00417315" w:rsidRDefault="00417315" w14:paraId="05E86B8D" w14:textId="64552681">
      <w:pPr>
        <w:spacing w:line="259" w:lineRule="auto"/>
        <w:rPr>
          <w:b w:val="1"/>
          <w:bCs w:val="1"/>
          <w:sz w:val="32"/>
          <w:szCs w:val="32"/>
        </w:rPr>
      </w:pPr>
    </w:p>
    <w:p w:rsidR="006031F6" w:rsidRDefault="006031F6" w14:paraId="666B8156" w14:textId="6B7F2A61">
      <w:pPr>
        <w:spacing w:line="259" w:lineRule="auto"/>
      </w:pPr>
      <w:r>
        <w:rPr>
          <w:b/>
          <w:bCs/>
        </w:rPr>
        <w:br w:type="page"/>
      </w:r>
    </w:p>
    <w:p w:rsidR="007D5881" w:rsidP="007D5881" w:rsidRDefault="007D5881" w14:paraId="2CFC6327" w14:textId="35624D94">
      <w:pPr>
        <w:jc w:val="center"/>
        <w:rPr>
          <w:b/>
          <w:bCs/>
        </w:rPr>
      </w:pPr>
    </w:p>
    <w:p w:rsidRPr="007D5881" w:rsidR="00087C7D" w:rsidP="00087C7D" w:rsidRDefault="009655D9" w14:paraId="7DDACFD0" w14:textId="379D6A1B">
      <w:pPr>
        <w:rPr>
          <w:b/>
          <w:bCs/>
          <w:sz w:val="32"/>
          <w:szCs w:val="32"/>
        </w:rPr>
      </w:pPr>
      <w:r w:rsidRPr="007D5881">
        <w:rPr>
          <w:b/>
          <w:bCs/>
          <w:sz w:val="32"/>
          <w:szCs w:val="32"/>
        </w:rPr>
        <w:t>High Level View</w:t>
      </w:r>
      <w:r w:rsidRPr="007D5881" w:rsidR="00087C7D">
        <w:rPr>
          <w:b/>
          <w:bCs/>
          <w:sz w:val="32"/>
          <w:szCs w:val="32"/>
        </w:rPr>
        <w:t xml:space="preserve"> </w:t>
      </w:r>
    </w:p>
    <w:p w:rsidR="007D5881" w:rsidP="00087C7D" w:rsidRDefault="007D5881" w14:paraId="5D343D64" w14:textId="77777777">
      <w:pPr>
        <w:rPr>
          <w:b/>
          <w:bCs/>
        </w:rPr>
      </w:pPr>
    </w:p>
    <w:p w:rsidRPr="00087C7D" w:rsidR="00087C7D" w:rsidP="00087C7D" w:rsidRDefault="00087C7D" w14:paraId="7BD27C5D" w14:textId="77777777">
      <w:pPr>
        <w:jc w:val="center"/>
        <w:rPr>
          <w:b/>
          <w:bCs/>
        </w:rPr>
      </w:pPr>
    </w:p>
    <w:p w:rsidRPr="00654BBC" w:rsidR="00654BBC" w:rsidP="1B461C62" w:rsidRDefault="00087C7D" w14:paraId="624DD095" w14:textId="307BD1D6">
      <w:pPr>
        <w:shd w:val="clear" w:color="auto" w:fill="FFFFFF" w:themeFill="background1"/>
        <w:tabs>
          <w:tab w:val="num" w:pos="720"/>
        </w:tabs>
        <w:spacing w:before="100" w:beforeAutospacing="on" w:after="100" w:afterAutospacing="on" w:line="240" w:lineRule="auto"/>
        <w:ind w:left="375" w:hanging="360"/>
        <w:jc w:val="center"/>
      </w:pPr>
      <w:r w:rsidR="00087C7D">
        <w:drawing>
          <wp:inline wp14:editId="2C22F94C" wp14:anchorId="192DC0C2">
            <wp:extent cx="4313537" cy="5600485"/>
            <wp:effectExtent l="0" t="0" r="9525" b="0"/>
            <wp:docPr id="4" name="Picture 4" descr="Graphical user interface, application&#10;&#10;Description automatically generated" title=""/>
            <wp:cNvGraphicFramePr>
              <a:graphicFrameLocks noChangeAspect="1"/>
            </wp:cNvGraphicFramePr>
            <a:graphic>
              <a:graphicData uri="http://schemas.openxmlformats.org/drawingml/2006/picture">
                <pic:pic>
                  <pic:nvPicPr>
                    <pic:cNvPr id="0" name="Picture 4"/>
                    <pic:cNvPicPr/>
                  </pic:nvPicPr>
                  <pic:blipFill>
                    <a:blip r:embed="Rbb8660b1c7f54f7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13537" cy="5600485"/>
                    </a:xfrm>
                    <a:prstGeom prst="rect">
                      <a:avLst/>
                    </a:prstGeom>
                  </pic:spPr>
                </pic:pic>
              </a:graphicData>
            </a:graphic>
          </wp:inline>
        </w:drawing>
      </w:r>
    </w:p>
    <w:p w:rsidR="03E1EA93" w:rsidP="03E1EA93" w:rsidRDefault="03E1EA93" w14:paraId="048D7F21" w14:textId="41583208">
      <w:pPr>
        <w:pStyle w:val="Normal"/>
        <w:shd w:val="clear" w:color="auto" w:fill="FFFFFF" w:themeFill="background1"/>
        <w:tabs>
          <w:tab w:val="num" w:leader="none" w:pos="720"/>
        </w:tabs>
        <w:spacing w:beforeAutospacing="on" w:afterAutospacing="on" w:line="240" w:lineRule="auto"/>
        <w:ind w:left="375" w:hanging="360"/>
        <w:jc w:val="center"/>
      </w:pPr>
    </w:p>
    <w:p w:rsidR="03E1EA93" w:rsidP="03E1EA93" w:rsidRDefault="03E1EA93" w14:paraId="70394A37" w14:textId="4258F4A1">
      <w:pPr>
        <w:pStyle w:val="Normal"/>
        <w:shd w:val="clear" w:color="auto" w:fill="FFFFFF" w:themeFill="background1"/>
        <w:tabs>
          <w:tab w:val="num" w:leader="none" w:pos="720"/>
        </w:tabs>
        <w:spacing w:beforeAutospacing="on" w:afterAutospacing="on" w:line="240" w:lineRule="auto"/>
        <w:ind w:left="375" w:hanging="360"/>
        <w:jc w:val="center"/>
      </w:pPr>
    </w:p>
    <w:p w:rsidR="03E1EA93" w:rsidP="03E1EA93" w:rsidRDefault="03E1EA93" w14:paraId="7B312804" w14:textId="493317C4">
      <w:pPr>
        <w:pStyle w:val="Normal"/>
        <w:shd w:val="clear" w:color="auto" w:fill="FFFFFF" w:themeFill="background1"/>
        <w:tabs>
          <w:tab w:val="num" w:leader="none" w:pos="720"/>
        </w:tabs>
        <w:spacing w:beforeAutospacing="on" w:afterAutospacing="on" w:line="240" w:lineRule="auto"/>
        <w:ind w:left="375" w:hanging="360"/>
        <w:jc w:val="center"/>
      </w:pPr>
    </w:p>
    <w:p w:rsidR="03E1EA93" w:rsidP="03E1EA93" w:rsidRDefault="03E1EA93" w14:paraId="5E73D1F8" w14:textId="39D9FD17">
      <w:pPr>
        <w:pStyle w:val="Normal"/>
        <w:shd w:val="clear" w:color="auto" w:fill="FFFFFF" w:themeFill="background1"/>
        <w:tabs>
          <w:tab w:val="num" w:leader="none" w:pos="720"/>
        </w:tabs>
        <w:spacing w:beforeAutospacing="on" w:afterAutospacing="on" w:line="240" w:lineRule="auto"/>
        <w:ind w:left="375" w:hanging="360"/>
        <w:jc w:val="center"/>
      </w:pPr>
    </w:p>
    <w:p w:rsidR="03E1EA93" w:rsidP="03E1EA93" w:rsidRDefault="03E1EA93" w14:paraId="27866249" w14:textId="1BFF5095">
      <w:pPr>
        <w:pStyle w:val="Normal"/>
        <w:shd w:val="clear" w:color="auto" w:fill="FFFFFF" w:themeFill="background1"/>
        <w:tabs>
          <w:tab w:val="num" w:leader="none" w:pos="720"/>
        </w:tabs>
        <w:spacing w:beforeAutospacing="on" w:afterAutospacing="on" w:line="240" w:lineRule="auto"/>
        <w:ind w:left="375" w:hanging="360"/>
        <w:jc w:val="center"/>
      </w:pPr>
    </w:p>
    <w:p w:rsidR="03E1EA93" w:rsidP="03E1EA93" w:rsidRDefault="03E1EA93" w14:paraId="2D5D7AA8" w14:textId="15DBE6BE">
      <w:pPr>
        <w:pStyle w:val="Normal"/>
        <w:shd w:val="clear" w:color="auto" w:fill="FFFFFF" w:themeFill="background1"/>
        <w:tabs>
          <w:tab w:val="num" w:leader="none" w:pos="720"/>
        </w:tabs>
        <w:spacing w:beforeAutospacing="on" w:afterAutospacing="on" w:line="240" w:lineRule="auto"/>
        <w:ind w:left="375" w:hanging="360"/>
        <w:jc w:val="center"/>
      </w:pPr>
    </w:p>
    <w:p w:rsidR="03E1EA93" w:rsidP="03E1EA93" w:rsidRDefault="03E1EA93" w14:paraId="00EC2537" w14:textId="56C43011">
      <w:pPr>
        <w:pStyle w:val="Normal"/>
        <w:shd w:val="clear" w:color="auto" w:fill="FFFFFF" w:themeFill="background1"/>
        <w:tabs>
          <w:tab w:val="num" w:leader="none" w:pos="720"/>
        </w:tabs>
        <w:spacing w:beforeAutospacing="on" w:afterAutospacing="on" w:line="240" w:lineRule="auto"/>
        <w:ind w:left="375" w:hanging="360"/>
        <w:jc w:val="center"/>
      </w:pPr>
    </w:p>
    <w:p w:rsidR="76897CC9" w:rsidP="03E1EA93" w:rsidRDefault="76897CC9" w14:paraId="60D54863" w14:textId="73883174">
      <w:pPr>
        <w:pStyle w:val="Normal"/>
        <w:jc w:val="both"/>
        <w:rPr>
          <w:rFonts w:ascii="Calibri" w:hAnsi="Calibri" w:eastAsia="Calibri" w:cs="Calibri"/>
          <w:b w:val="0"/>
          <w:bCs w:val="0"/>
          <w:i w:val="0"/>
          <w:iCs w:val="0"/>
          <w:noProof w:val="0"/>
          <w:color w:val="201F1E"/>
          <w:sz w:val="22"/>
          <w:szCs w:val="22"/>
          <w:lang w:val="en-US"/>
        </w:rPr>
      </w:pPr>
      <w:r w:rsidRPr="03E1EA93" w:rsidR="76897CC9">
        <w:rPr>
          <w:rFonts w:ascii="Calibri" w:hAnsi="Calibri" w:eastAsia="Calibri" w:cs="Calibri"/>
          <w:b w:val="0"/>
          <w:bCs w:val="0"/>
          <w:i w:val="0"/>
          <w:iCs w:val="0"/>
          <w:noProof w:val="0"/>
          <w:color w:val="201F1E"/>
          <w:sz w:val="22"/>
          <w:szCs w:val="22"/>
          <w:lang w:val="en-US"/>
        </w:rPr>
        <w:t xml:space="preserve"> </w:t>
      </w:r>
      <w:r w:rsidRPr="03E1EA93" w:rsidR="76897CC9">
        <w:rPr>
          <w:rFonts w:ascii="Calibri" w:hAnsi="Calibri" w:eastAsia="Calibri" w:cs="Calibri"/>
          <w:b w:val="1"/>
          <w:bCs w:val="1"/>
          <w:i w:val="0"/>
          <w:iCs w:val="0"/>
          <w:noProof w:val="0"/>
          <w:color w:val="201F1E"/>
          <w:sz w:val="32"/>
          <w:szCs w:val="32"/>
          <w:lang w:val="en-US"/>
        </w:rPr>
        <w:t>Professors Comments</w:t>
      </w:r>
    </w:p>
    <w:p w:rsidR="76897CC9" w:rsidP="03E1EA93" w:rsidRDefault="76897CC9" w14:paraId="47B81310" w14:textId="46D20843">
      <w:pPr>
        <w:jc w:val="both"/>
      </w:pPr>
      <w:r w:rsidRPr="03E1EA93" w:rsidR="76897CC9">
        <w:rPr>
          <w:rFonts w:ascii="Calibri" w:hAnsi="Calibri" w:eastAsia="Calibri" w:cs="Calibri"/>
          <w:b w:val="0"/>
          <w:bCs w:val="0"/>
          <w:i w:val="0"/>
          <w:iCs w:val="0"/>
          <w:noProof w:val="0"/>
          <w:color w:val="201F1E"/>
          <w:sz w:val="22"/>
          <w:szCs w:val="22"/>
          <w:lang w:val="en-US"/>
        </w:rPr>
        <w:t>Professors Comments 1</w:t>
      </w:r>
      <w:r w:rsidRPr="03E1EA93" w:rsidR="76897CC9">
        <w:rPr>
          <w:rFonts w:ascii="Calibri" w:hAnsi="Calibri" w:eastAsia="Calibri" w:cs="Calibri"/>
          <w:b w:val="0"/>
          <w:bCs w:val="0"/>
          <w:i w:val="0"/>
          <w:iCs w:val="0"/>
          <w:noProof w:val="0"/>
          <w:color w:val="201F1E"/>
          <w:sz w:val="22"/>
          <w:szCs w:val="22"/>
          <w:vertAlign w:val="superscript"/>
          <w:lang w:val="en-US"/>
        </w:rPr>
        <w:t>st</w:t>
      </w:r>
      <w:r w:rsidRPr="03E1EA93" w:rsidR="76897CC9">
        <w:rPr>
          <w:rFonts w:ascii="Calibri" w:hAnsi="Calibri" w:eastAsia="Calibri" w:cs="Calibri"/>
          <w:b w:val="0"/>
          <w:bCs w:val="0"/>
          <w:i w:val="0"/>
          <w:iCs w:val="0"/>
          <w:noProof w:val="0"/>
          <w:color w:val="201F1E"/>
          <w:sz w:val="22"/>
          <w:szCs w:val="22"/>
          <w:lang w:val="en-US"/>
        </w:rPr>
        <w:t xml:space="preserve"> Draft</w:t>
      </w:r>
    </w:p>
    <w:p w:rsidR="76897CC9" w:rsidP="03E1EA93" w:rsidRDefault="76897CC9" w14:paraId="02FC7853" w14:textId="43A2479F">
      <w:pPr>
        <w:pStyle w:val="ListParagraph"/>
        <w:numPr>
          <w:ilvl w:val="0"/>
          <w:numId w:val="13"/>
        </w:numPr>
        <w:jc w:val="both"/>
        <w:rPr>
          <w:rFonts w:ascii="Calibri" w:hAnsi="Calibri" w:eastAsia="Calibri" w:cs="Calibri" w:asciiTheme="minorAscii" w:hAnsiTheme="minorAscii" w:eastAsiaTheme="minorAscii" w:cstheme="minorAscii"/>
          <w:b w:val="0"/>
          <w:bCs w:val="0"/>
          <w:i w:val="0"/>
          <w:iCs w:val="0"/>
          <w:color w:val="201F1E"/>
          <w:sz w:val="22"/>
          <w:szCs w:val="22"/>
        </w:rPr>
      </w:pPr>
      <w:r w:rsidRPr="03E1EA93" w:rsidR="76897CC9">
        <w:rPr>
          <w:rFonts w:ascii="Calibri" w:hAnsi="Calibri" w:eastAsia="Calibri" w:cs="Calibri"/>
          <w:b w:val="0"/>
          <w:bCs w:val="0"/>
          <w:i w:val="0"/>
          <w:iCs w:val="0"/>
          <w:noProof w:val="0"/>
          <w:color w:val="201F1E"/>
          <w:sz w:val="22"/>
          <w:szCs w:val="22"/>
          <w:lang w:val="en-US"/>
        </w:rPr>
        <w:t>Intro paragraph is a good idea.</w:t>
      </w:r>
    </w:p>
    <w:p w:rsidR="76897CC9" w:rsidP="03E1EA93" w:rsidRDefault="76897CC9" w14:paraId="620A5EDB" w14:textId="74472017">
      <w:pPr>
        <w:pStyle w:val="ListParagraph"/>
        <w:numPr>
          <w:ilvl w:val="0"/>
          <w:numId w:val="13"/>
        </w:numPr>
        <w:jc w:val="both"/>
        <w:rPr>
          <w:rFonts w:ascii="Calibri" w:hAnsi="Calibri" w:eastAsia="Calibri" w:cs="Calibri" w:asciiTheme="minorAscii" w:hAnsiTheme="minorAscii" w:eastAsiaTheme="minorAscii" w:cstheme="minorAscii"/>
          <w:b w:val="0"/>
          <w:bCs w:val="0"/>
          <w:i w:val="0"/>
          <w:iCs w:val="0"/>
          <w:color w:val="201F1E"/>
          <w:sz w:val="22"/>
          <w:szCs w:val="22"/>
        </w:rPr>
      </w:pPr>
      <w:r w:rsidRPr="03E1EA93" w:rsidR="76897CC9">
        <w:rPr>
          <w:rFonts w:ascii="Calibri" w:hAnsi="Calibri" w:eastAsia="Calibri" w:cs="Calibri"/>
          <w:b w:val="0"/>
          <w:bCs w:val="0"/>
          <w:i w:val="0"/>
          <w:iCs w:val="0"/>
          <w:noProof w:val="0"/>
          <w:color w:val="201F1E"/>
          <w:sz w:val="22"/>
          <w:szCs w:val="22"/>
          <w:lang w:val="en-US"/>
        </w:rPr>
        <w:t>As the document gets large you would want to consider a table of contents.</w:t>
      </w:r>
    </w:p>
    <w:p w:rsidR="76897CC9" w:rsidP="03E1EA93" w:rsidRDefault="76897CC9" w14:paraId="08F58D52" w14:textId="52D1C9D3">
      <w:pPr>
        <w:pStyle w:val="ListParagraph"/>
        <w:numPr>
          <w:ilvl w:val="0"/>
          <w:numId w:val="13"/>
        </w:numPr>
        <w:jc w:val="both"/>
        <w:rPr>
          <w:rFonts w:ascii="Calibri" w:hAnsi="Calibri" w:eastAsia="Calibri" w:cs="Calibri" w:asciiTheme="minorAscii" w:hAnsiTheme="minorAscii" w:eastAsiaTheme="minorAscii" w:cstheme="minorAscii"/>
          <w:b w:val="0"/>
          <w:bCs w:val="0"/>
          <w:i w:val="0"/>
          <w:iCs w:val="0"/>
          <w:color w:val="201F1E"/>
          <w:sz w:val="22"/>
          <w:szCs w:val="22"/>
        </w:rPr>
      </w:pPr>
      <w:r w:rsidRPr="03E1EA93" w:rsidR="76897CC9">
        <w:rPr>
          <w:rFonts w:ascii="Calibri" w:hAnsi="Calibri" w:eastAsia="Calibri" w:cs="Calibri"/>
          <w:b w:val="0"/>
          <w:bCs w:val="0"/>
          <w:i w:val="0"/>
          <w:iCs w:val="0"/>
          <w:noProof w:val="0"/>
          <w:color w:val="201F1E"/>
          <w:sz w:val="22"/>
          <w:szCs w:val="22"/>
          <w:lang w:val="en-US"/>
        </w:rPr>
        <w:t>High level view at end is a good idea… could be a little more detailed</w:t>
      </w:r>
    </w:p>
    <w:p w:rsidR="76897CC9" w:rsidP="03E1EA93" w:rsidRDefault="76897CC9" w14:paraId="673DD59B" w14:textId="3A4C3005">
      <w:pPr>
        <w:pStyle w:val="ListParagraph"/>
        <w:numPr>
          <w:ilvl w:val="0"/>
          <w:numId w:val="13"/>
        </w:numPr>
        <w:jc w:val="both"/>
        <w:rPr>
          <w:rFonts w:ascii="Calibri" w:hAnsi="Calibri" w:eastAsia="Calibri" w:cs="Calibri" w:asciiTheme="minorAscii" w:hAnsiTheme="minorAscii" w:eastAsiaTheme="minorAscii" w:cstheme="minorAscii"/>
          <w:b w:val="0"/>
          <w:bCs w:val="0"/>
          <w:i w:val="0"/>
          <w:iCs w:val="0"/>
          <w:color w:val="201F1E"/>
          <w:sz w:val="22"/>
          <w:szCs w:val="22"/>
        </w:rPr>
      </w:pPr>
      <w:r w:rsidRPr="03E1EA93" w:rsidR="76897CC9">
        <w:rPr>
          <w:rFonts w:ascii="Calibri" w:hAnsi="Calibri" w:eastAsia="Calibri" w:cs="Calibri"/>
          <w:b w:val="0"/>
          <w:bCs w:val="0"/>
          <w:i w:val="0"/>
          <w:iCs w:val="0"/>
          <w:noProof w:val="0"/>
          <w:color w:val="201F1E"/>
          <w:sz w:val="22"/>
          <w:szCs w:val="22"/>
          <w:lang w:val="en-US"/>
        </w:rPr>
        <w:t>You might need to show some sample data so I can see how the fact table will work</w:t>
      </w:r>
    </w:p>
    <w:p w:rsidR="76897CC9" w:rsidP="03E1EA93" w:rsidRDefault="76897CC9" w14:paraId="10F3E7B2" w14:textId="03209E62">
      <w:pPr>
        <w:pStyle w:val="ListParagraph"/>
        <w:numPr>
          <w:ilvl w:val="0"/>
          <w:numId w:val="13"/>
        </w:numPr>
        <w:jc w:val="both"/>
        <w:rPr>
          <w:rFonts w:ascii="Calibri" w:hAnsi="Calibri" w:eastAsia="Calibri" w:cs="Calibri" w:asciiTheme="minorAscii" w:hAnsiTheme="minorAscii" w:eastAsiaTheme="minorAscii" w:cstheme="minorAscii"/>
          <w:b w:val="0"/>
          <w:bCs w:val="0"/>
          <w:i w:val="0"/>
          <w:iCs w:val="0"/>
          <w:color w:val="201F1E"/>
          <w:sz w:val="22"/>
          <w:szCs w:val="22"/>
        </w:rPr>
      </w:pPr>
      <w:r w:rsidRPr="03E1EA93" w:rsidR="76897CC9">
        <w:rPr>
          <w:rFonts w:ascii="Calibri" w:hAnsi="Calibri" w:eastAsia="Calibri" w:cs="Calibri"/>
          <w:b w:val="0"/>
          <w:bCs w:val="0"/>
          <w:i w:val="0"/>
          <w:iCs w:val="0"/>
          <w:noProof w:val="0"/>
          <w:color w:val="201F1E"/>
          <w:sz w:val="22"/>
          <w:szCs w:val="22"/>
          <w:lang w:val="en-US"/>
        </w:rPr>
        <w:t>You should explain the measures for your fact tables</w:t>
      </w:r>
    </w:p>
    <w:p w:rsidR="76897CC9" w:rsidP="03E1EA93" w:rsidRDefault="76897CC9" w14:paraId="26DD1A96" w14:textId="23A96BC4">
      <w:pPr>
        <w:pStyle w:val="ListParagraph"/>
        <w:numPr>
          <w:ilvl w:val="0"/>
          <w:numId w:val="13"/>
        </w:numPr>
        <w:jc w:val="both"/>
        <w:rPr>
          <w:rFonts w:ascii="Calibri" w:hAnsi="Calibri" w:eastAsia="Calibri" w:cs="Calibri" w:asciiTheme="minorAscii" w:hAnsiTheme="minorAscii" w:eastAsiaTheme="minorAscii" w:cstheme="minorAscii"/>
          <w:b w:val="0"/>
          <w:bCs w:val="0"/>
          <w:i w:val="0"/>
          <w:iCs w:val="0"/>
          <w:color w:val="201F1E"/>
          <w:sz w:val="22"/>
          <w:szCs w:val="22"/>
        </w:rPr>
      </w:pPr>
      <w:r w:rsidRPr="03E1EA93" w:rsidR="76897CC9">
        <w:rPr>
          <w:rFonts w:ascii="Calibri" w:hAnsi="Calibri" w:eastAsia="Calibri" w:cs="Calibri"/>
          <w:b w:val="0"/>
          <w:bCs w:val="0"/>
          <w:i w:val="0"/>
          <w:iCs w:val="0"/>
          <w:noProof w:val="0"/>
          <w:color w:val="201F1E"/>
          <w:sz w:val="22"/>
          <w:szCs w:val="22"/>
          <w:lang w:val="en-US"/>
        </w:rPr>
        <w:t>You description of SCD columns ins’t very clear.</w:t>
      </w:r>
    </w:p>
    <w:p w:rsidR="76897CC9" w:rsidP="03E1EA93" w:rsidRDefault="76897CC9" w14:paraId="7EDDF667" w14:textId="47502E83">
      <w:pPr>
        <w:pStyle w:val="ListParagraph"/>
        <w:numPr>
          <w:ilvl w:val="0"/>
          <w:numId w:val="13"/>
        </w:numPr>
        <w:jc w:val="both"/>
        <w:rPr>
          <w:rFonts w:ascii="Calibri" w:hAnsi="Calibri" w:eastAsia="Calibri" w:cs="Calibri" w:asciiTheme="minorAscii" w:hAnsiTheme="minorAscii" w:eastAsiaTheme="minorAscii" w:cstheme="minorAscii"/>
          <w:b w:val="0"/>
          <w:bCs w:val="0"/>
          <w:i w:val="0"/>
          <w:iCs w:val="0"/>
          <w:color w:val="201F1E"/>
          <w:sz w:val="22"/>
          <w:szCs w:val="22"/>
        </w:rPr>
      </w:pPr>
      <w:r w:rsidRPr="03E1EA93" w:rsidR="76897CC9">
        <w:rPr>
          <w:rFonts w:ascii="Calibri" w:hAnsi="Calibri" w:eastAsia="Calibri" w:cs="Calibri"/>
          <w:b w:val="0"/>
          <w:bCs w:val="0"/>
          <w:i w:val="0"/>
          <w:iCs w:val="0"/>
          <w:noProof w:val="0"/>
          <w:color w:val="201F1E"/>
          <w:sz w:val="22"/>
          <w:szCs w:val="22"/>
          <w:lang w:val="en-US"/>
        </w:rPr>
        <w:t>You should provide an ER model at some time with your work.</w:t>
      </w:r>
    </w:p>
    <w:p w:rsidR="03E1EA93" w:rsidP="03E1EA93" w:rsidRDefault="03E1EA93" w14:paraId="5F46D7ED" w14:textId="5F00AD2A">
      <w:pPr>
        <w:pStyle w:val="Normal"/>
        <w:ind w:left="0"/>
        <w:jc w:val="both"/>
        <w:rPr>
          <w:rFonts w:ascii="Calibri" w:hAnsi="Calibri" w:eastAsia="Calibri" w:cs="Calibri"/>
          <w:b w:val="0"/>
          <w:bCs w:val="0"/>
          <w:i w:val="0"/>
          <w:iCs w:val="0"/>
          <w:noProof w:val="0"/>
          <w:color w:val="201F1E"/>
          <w:sz w:val="22"/>
          <w:szCs w:val="22"/>
          <w:lang w:val="en-US"/>
        </w:rPr>
      </w:pPr>
    </w:p>
    <w:p w:rsidR="03E1EA93" w:rsidP="03E1EA93" w:rsidRDefault="03E1EA93" w14:paraId="38876139" w14:textId="3356FB39">
      <w:pPr>
        <w:pStyle w:val="Normal"/>
        <w:shd w:val="clear" w:color="auto" w:fill="FFFFFF" w:themeFill="background1"/>
        <w:tabs>
          <w:tab w:val="num" w:leader="none" w:pos="720"/>
        </w:tabs>
        <w:spacing w:beforeAutospacing="on" w:afterAutospacing="on" w:line="240" w:lineRule="auto"/>
        <w:ind w:left="375" w:hanging="360"/>
        <w:jc w:val="both"/>
      </w:pPr>
    </w:p>
    <w:sectPr w:rsidRPr="00654BBC" w:rsidR="00654BB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F74DE"/>
    <w:multiLevelType w:val="hybridMultilevel"/>
    <w:tmpl w:val="5FE69878"/>
    <w:lvl w:ilvl="0" w:tplc="04090005">
      <w:start w:val="1"/>
      <w:numFmt w:val="bullet"/>
      <w:lvlText w:val=""/>
      <w:lvlJc w:val="left"/>
      <w:pPr>
        <w:ind w:left="2160" w:hanging="360"/>
      </w:pPr>
      <w:rPr>
        <w:rFonts w:hint="default" w:ascii="Wingdings" w:hAnsi="Wingdings"/>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 w15:restartNumberingAfterBreak="0">
    <w:nsid w:val="0BD47804"/>
    <w:multiLevelType w:val="hybridMultilevel"/>
    <w:tmpl w:val="EC3A1ABE"/>
    <w:lvl w:ilvl="0" w:tplc="0809000F">
      <w:start w:val="1"/>
      <w:numFmt w:val="decimal"/>
      <w:lvlText w:val="%1."/>
      <w:lvlJc w:val="left"/>
      <w:pPr>
        <w:ind w:left="2160" w:hanging="360"/>
      </w:p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start w:val="1"/>
      <w:numFmt w:val="decimal"/>
      <w:lvlText w:val="%4."/>
      <w:lvlJc w:val="left"/>
      <w:pPr>
        <w:ind w:left="4320" w:hanging="360"/>
      </w:pPr>
    </w:lvl>
    <w:lvl w:ilvl="4" w:tplc="08090019">
      <w:start w:val="1"/>
      <w:numFmt w:val="lowerLetter"/>
      <w:lvlText w:val="%5."/>
      <w:lvlJc w:val="left"/>
      <w:pPr>
        <w:ind w:left="5040" w:hanging="360"/>
      </w:pPr>
    </w:lvl>
    <w:lvl w:ilvl="5" w:tplc="0809001B">
      <w:start w:val="1"/>
      <w:numFmt w:val="lowerRoman"/>
      <w:lvlText w:val="%6."/>
      <w:lvlJc w:val="right"/>
      <w:pPr>
        <w:ind w:left="5760" w:hanging="180"/>
      </w:pPr>
    </w:lvl>
    <w:lvl w:ilvl="6" w:tplc="0809000F">
      <w:start w:val="1"/>
      <w:numFmt w:val="decimal"/>
      <w:lvlText w:val="%7."/>
      <w:lvlJc w:val="left"/>
      <w:pPr>
        <w:ind w:left="6480" w:hanging="360"/>
      </w:pPr>
    </w:lvl>
    <w:lvl w:ilvl="7" w:tplc="08090019">
      <w:start w:val="1"/>
      <w:numFmt w:val="lowerLetter"/>
      <w:lvlText w:val="%8."/>
      <w:lvlJc w:val="left"/>
      <w:pPr>
        <w:ind w:left="7200" w:hanging="360"/>
      </w:pPr>
    </w:lvl>
    <w:lvl w:ilvl="8" w:tplc="0809001B">
      <w:start w:val="1"/>
      <w:numFmt w:val="lowerRoman"/>
      <w:lvlText w:val="%9."/>
      <w:lvlJc w:val="right"/>
      <w:pPr>
        <w:ind w:left="7920" w:hanging="180"/>
      </w:pPr>
    </w:lvl>
  </w:abstractNum>
  <w:abstractNum w:abstractNumId="2" w15:restartNumberingAfterBreak="0">
    <w:nsid w:val="13832A1A"/>
    <w:multiLevelType w:val="hybridMultilevel"/>
    <w:tmpl w:val="CFCE8BB8"/>
    <w:lvl w:ilvl="0" w:tplc="08090003">
      <w:start w:val="1"/>
      <w:numFmt w:val="bullet"/>
      <w:lvlText w:val="o"/>
      <w:lvlJc w:val="left"/>
      <w:pPr>
        <w:ind w:left="720" w:hanging="360"/>
      </w:pPr>
      <w:rPr>
        <w:rFonts w:hint="default" w:ascii="Courier New" w:hAnsi="Courier New" w:cs="Courier New"/>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3" w15:restartNumberingAfterBreak="0">
    <w:nsid w:val="14121F1C"/>
    <w:multiLevelType w:val="hybridMultilevel"/>
    <w:tmpl w:val="6BCC108A"/>
    <w:lvl w:ilvl="0" w:tplc="08090001">
      <w:start w:val="1"/>
      <w:numFmt w:val="bullet"/>
      <w:lvlText w:val=""/>
      <w:lvlJc w:val="left"/>
      <w:pPr>
        <w:ind w:left="2880" w:hanging="360"/>
      </w:pPr>
      <w:rPr>
        <w:rFonts w:hint="default" w:ascii="Symbol" w:hAnsi="Symbol"/>
      </w:rPr>
    </w:lvl>
    <w:lvl w:ilvl="1" w:tplc="08090003">
      <w:start w:val="1"/>
      <w:numFmt w:val="bullet"/>
      <w:lvlText w:val="o"/>
      <w:lvlJc w:val="left"/>
      <w:pPr>
        <w:ind w:left="3600" w:hanging="360"/>
      </w:pPr>
      <w:rPr>
        <w:rFonts w:hint="default" w:ascii="Courier New" w:hAnsi="Courier New" w:cs="Courier New"/>
      </w:rPr>
    </w:lvl>
    <w:lvl w:ilvl="2" w:tplc="08090005">
      <w:start w:val="1"/>
      <w:numFmt w:val="bullet"/>
      <w:lvlText w:val=""/>
      <w:lvlJc w:val="left"/>
      <w:pPr>
        <w:ind w:left="4320" w:hanging="360"/>
      </w:pPr>
      <w:rPr>
        <w:rFonts w:hint="default" w:ascii="Wingdings" w:hAnsi="Wingdings"/>
      </w:rPr>
    </w:lvl>
    <w:lvl w:ilvl="3" w:tplc="08090001">
      <w:start w:val="1"/>
      <w:numFmt w:val="bullet"/>
      <w:lvlText w:val=""/>
      <w:lvlJc w:val="left"/>
      <w:pPr>
        <w:ind w:left="5040" w:hanging="360"/>
      </w:pPr>
      <w:rPr>
        <w:rFonts w:hint="default" w:ascii="Symbol" w:hAnsi="Symbol"/>
      </w:rPr>
    </w:lvl>
    <w:lvl w:ilvl="4" w:tplc="08090003">
      <w:start w:val="1"/>
      <w:numFmt w:val="bullet"/>
      <w:lvlText w:val="o"/>
      <w:lvlJc w:val="left"/>
      <w:pPr>
        <w:ind w:left="5760" w:hanging="360"/>
      </w:pPr>
      <w:rPr>
        <w:rFonts w:hint="default" w:ascii="Courier New" w:hAnsi="Courier New" w:cs="Courier New"/>
      </w:rPr>
    </w:lvl>
    <w:lvl w:ilvl="5" w:tplc="08090005">
      <w:start w:val="1"/>
      <w:numFmt w:val="bullet"/>
      <w:lvlText w:val=""/>
      <w:lvlJc w:val="left"/>
      <w:pPr>
        <w:ind w:left="6480" w:hanging="360"/>
      </w:pPr>
      <w:rPr>
        <w:rFonts w:hint="default" w:ascii="Wingdings" w:hAnsi="Wingdings"/>
      </w:rPr>
    </w:lvl>
    <w:lvl w:ilvl="6" w:tplc="08090001">
      <w:start w:val="1"/>
      <w:numFmt w:val="bullet"/>
      <w:lvlText w:val=""/>
      <w:lvlJc w:val="left"/>
      <w:pPr>
        <w:ind w:left="7200" w:hanging="360"/>
      </w:pPr>
      <w:rPr>
        <w:rFonts w:hint="default" w:ascii="Symbol" w:hAnsi="Symbol"/>
      </w:rPr>
    </w:lvl>
    <w:lvl w:ilvl="7" w:tplc="08090003">
      <w:start w:val="1"/>
      <w:numFmt w:val="bullet"/>
      <w:lvlText w:val="o"/>
      <w:lvlJc w:val="left"/>
      <w:pPr>
        <w:ind w:left="7920" w:hanging="360"/>
      </w:pPr>
      <w:rPr>
        <w:rFonts w:hint="default" w:ascii="Courier New" w:hAnsi="Courier New" w:cs="Courier New"/>
      </w:rPr>
    </w:lvl>
    <w:lvl w:ilvl="8" w:tplc="08090005">
      <w:start w:val="1"/>
      <w:numFmt w:val="bullet"/>
      <w:lvlText w:val=""/>
      <w:lvlJc w:val="left"/>
      <w:pPr>
        <w:ind w:left="8640" w:hanging="360"/>
      </w:pPr>
      <w:rPr>
        <w:rFonts w:hint="default" w:ascii="Wingdings" w:hAnsi="Wingdings"/>
      </w:rPr>
    </w:lvl>
  </w:abstractNum>
  <w:abstractNum w:abstractNumId="4" w15:restartNumberingAfterBreak="0">
    <w:nsid w:val="151E620A"/>
    <w:multiLevelType w:val="hybridMultilevel"/>
    <w:tmpl w:val="594C5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B1725"/>
    <w:multiLevelType w:val="hybridMultilevel"/>
    <w:tmpl w:val="417A790C"/>
    <w:lvl w:ilvl="0" w:tplc="08090001">
      <w:start w:val="1"/>
      <w:numFmt w:val="bullet"/>
      <w:lvlText w:val=""/>
      <w:lvlJc w:val="left"/>
      <w:pPr>
        <w:ind w:left="2880" w:hanging="360"/>
      </w:pPr>
      <w:rPr>
        <w:rFonts w:hint="default" w:ascii="Symbol" w:hAnsi="Symbol"/>
      </w:rPr>
    </w:lvl>
    <w:lvl w:ilvl="1" w:tplc="08090003">
      <w:start w:val="1"/>
      <w:numFmt w:val="bullet"/>
      <w:lvlText w:val="o"/>
      <w:lvlJc w:val="left"/>
      <w:pPr>
        <w:ind w:left="3600" w:hanging="360"/>
      </w:pPr>
      <w:rPr>
        <w:rFonts w:hint="default" w:ascii="Courier New" w:hAnsi="Courier New" w:cs="Courier New"/>
      </w:rPr>
    </w:lvl>
    <w:lvl w:ilvl="2" w:tplc="08090005">
      <w:start w:val="1"/>
      <w:numFmt w:val="bullet"/>
      <w:lvlText w:val=""/>
      <w:lvlJc w:val="left"/>
      <w:pPr>
        <w:ind w:left="4320" w:hanging="360"/>
      </w:pPr>
      <w:rPr>
        <w:rFonts w:hint="default" w:ascii="Wingdings" w:hAnsi="Wingdings"/>
      </w:rPr>
    </w:lvl>
    <w:lvl w:ilvl="3" w:tplc="08090001">
      <w:start w:val="1"/>
      <w:numFmt w:val="bullet"/>
      <w:lvlText w:val=""/>
      <w:lvlJc w:val="left"/>
      <w:pPr>
        <w:ind w:left="5040" w:hanging="360"/>
      </w:pPr>
      <w:rPr>
        <w:rFonts w:hint="default" w:ascii="Symbol" w:hAnsi="Symbol"/>
      </w:rPr>
    </w:lvl>
    <w:lvl w:ilvl="4" w:tplc="08090003">
      <w:start w:val="1"/>
      <w:numFmt w:val="bullet"/>
      <w:lvlText w:val="o"/>
      <w:lvlJc w:val="left"/>
      <w:pPr>
        <w:ind w:left="5760" w:hanging="360"/>
      </w:pPr>
      <w:rPr>
        <w:rFonts w:hint="default" w:ascii="Courier New" w:hAnsi="Courier New" w:cs="Courier New"/>
      </w:rPr>
    </w:lvl>
    <w:lvl w:ilvl="5" w:tplc="08090005">
      <w:start w:val="1"/>
      <w:numFmt w:val="bullet"/>
      <w:lvlText w:val=""/>
      <w:lvlJc w:val="left"/>
      <w:pPr>
        <w:ind w:left="6480" w:hanging="360"/>
      </w:pPr>
      <w:rPr>
        <w:rFonts w:hint="default" w:ascii="Wingdings" w:hAnsi="Wingdings"/>
      </w:rPr>
    </w:lvl>
    <w:lvl w:ilvl="6" w:tplc="08090001">
      <w:start w:val="1"/>
      <w:numFmt w:val="bullet"/>
      <w:lvlText w:val=""/>
      <w:lvlJc w:val="left"/>
      <w:pPr>
        <w:ind w:left="7200" w:hanging="360"/>
      </w:pPr>
      <w:rPr>
        <w:rFonts w:hint="default" w:ascii="Symbol" w:hAnsi="Symbol"/>
      </w:rPr>
    </w:lvl>
    <w:lvl w:ilvl="7" w:tplc="08090003">
      <w:start w:val="1"/>
      <w:numFmt w:val="bullet"/>
      <w:lvlText w:val="o"/>
      <w:lvlJc w:val="left"/>
      <w:pPr>
        <w:ind w:left="7920" w:hanging="360"/>
      </w:pPr>
      <w:rPr>
        <w:rFonts w:hint="default" w:ascii="Courier New" w:hAnsi="Courier New" w:cs="Courier New"/>
      </w:rPr>
    </w:lvl>
    <w:lvl w:ilvl="8" w:tplc="08090005">
      <w:start w:val="1"/>
      <w:numFmt w:val="bullet"/>
      <w:lvlText w:val=""/>
      <w:lvlJc w:val="left"/>
      <w:pPr>
        <w:ind w:left="8640" w:hanging="360"/>
      </w:pPr>
      <w:rPr>
        <w:rFonts w:hint="default" w:ascii="Wingdings" w:hAnsi="Wingdings"/>
      </w:rPr>
    </w:lvl>
  </w:abstractNum>
  <w:abstractNum w:abstractNumId="6" w15:restartNumberingAfterBreak="0">
    <w:nsid w:val="2253009D"/>
    <w:multiLevelType w:val="hybridMultilevel"/>
    <w:tmpl w:val="59743FB4"/>
    <w:lvl w:ilvl="0" w:tplc="08090003">
      <w:start w:val="1"/>
      <w:numFmt w:val="bullet"/>
      <w:lvlText w:val="o"/>
      <w:lvlJc w:val="left"/>
      <w:pPr>
        <w:ind w:left="1440" w:hanging="360"/>
      </w:pPr>
      <w:rPr>
        <w:rFonts w:hint="default" w:ascii="Courier New" w:hAnsi="Courier New" w:cs="Courier New"/>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7" w15:restartNumberingAfterBreak="0">
    <w:nsid w:val="24150504"/>
    <w:multiLevelType w:val="hybridMultilevel"/>
    <w:tmpl w:val="360E0478"/>
    <w:lvl w:ilvl="0" w:tplc="0809000F">
      <w:start w:val="1"/>
      <w:numFmt w:val="decimal"/>
      <w:lvlText w:val="%1."/>
      <w:lvlJc w:val="left"/>
      <w:pPr>
        <w:ind w:left="2160" w:hanging="360"/>
      </w:p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start w:val="1"/>
      <w:numFmt w:val="decimal"/>
      <w:lvlText w:val="%4."/>
      <w:lvlJc w:val="left"/>
      <w:pPr>
        <w:ind w:left="4320" w:hanging="360"/>
      </w:pPr>
    </w:lvl>
    <w:lvl w:ilvl="4" w:tplc="08090019">
      <w:start w:val="1"/>
      <w:numFmt w:val="lowerLetter"/>
      <w:lvlText w:val="%5."/>
      <w:lvlJc w:val="left"/>
      <w:pPr>
        <w:ind w:left="5040" w:hanging="360"/>
      </w:pPr>
    </w:lvl>
    <w:lvl w:ilvl="5" w:tplc="0809001B">
      <w:start w:val="1"/>
      <w:numFmt w:val="lowerRoman"/>
      <w:lvlText w:val="%6."/>
      <w:lvlJc w:val="right"/>
      <w:pPr>
        <w:ind w:left="5760" w:hanging="180"/>
      </w:pPr>
    </w:lvl>
    <w:lvl w:ilvl="6" w:tplc="0809000F">
      <w:start w:val="1"/>
      <w:numFmt w:val="decimal"/>
      <w:lvlText w:val="%7."/>
      <w:lvlJc w:val="left"/>
      <w:pPr>
        <w:ind w:left="6480" w:hanging="360"/>
      </w:pPr>
    </w:lvl>
    <w:lvl w:ilvl="7" w:tplc="08090019">
      <w:start w:val="1"/>
      <w:numFmt w:val="lowerLetter"/>
      <w:lvlText w:val="%8."/>
      <w:lvlJc w:val="left"/>
      <w:pPr>
        <w:ind w:left="7200" w:hanging="360"/>
      </w:pPr>
    </w:lvl>
    <w:lvl w:ilvl="8" w:tplc="0809001B">
      <w:start w:val="1"/>
      <w:numFmt w:val="lowerRoman"/>
      <w:lvlText w:val="%9."/>
      <w:lvlJc w:val="right"/>
      <w:pPr>
        <w:ind w:left="7920" w:hanging="180"/>
      </w:pPr>
    </w:lvl>
  </w:abstractNum>
  <w:abstractNum w:abstractNumId="8" w15:restartNumberingAfterBreak="0">
    <w:nsid w:val="31E60340"/>
    <w:multiLevelType w:val="hybridMultilevel"/>
    <w:tmpl w:val="D9BE0E9C"/>
    <w:lvl w:ilvl="0" w:tplc="0809000F">
      <w:start w:val="1"/>
      <w:numFmt w:val="decimal"/>
      <w:lvlText w:val="%1."/>
      <w:lvlJc w:val="left"/>
      <w:pPr>
        <w:ind w:left="2160" w:hanging="360"/>
      </w:p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start w:val="1"/>
      <w:numFmt w:val="decimal"/>
      <w:lvlText w:val="%4."/>
      <w:lvlJc w:val="left"/>
      <w:pPr>
        <w:ind w:left="4320" w:hanging="360"/>
      </w:pPr>
    </w:lvl>
    <w:lvl w:ilvl="4" w:tplc="08090019">
      <w:start w:val="1"/>
      <w:numFmt w:val="lowerLetter"/>
      <w:lvlText w:val="%5."/>
      <w:lvlJc w:val="left"/>
      <w:pPr>
        <w:ind w:left="5040" w:hanging="360"/>
      </w:pPr>
    </w:lvl>
    <w:lvl w:ilvl="5" w:tplc="0809001B">
      <w:start w:val="1"/>
      <w:numFmt w:val="lowerRoman"/>
      <w:lvlText w:val="%6."/>
      <w:lvlJc w:val="right"/>
      <w:pPr>
        <w:ind w:left="5760" w:hanging="180"/>
      </w:pPr>
    </w:lvl>
    <w:lvl w:ilvl="6" w:tplc="0809000F">
      <w:start w:val="1"/>
      <w:numFmt w:val="decimal"/>
      <w:lvlText w:val="%7."/>
      <w:lvlJc w:val="left"/>
      <w:pPr>
        <w:ind w:left="6480" w:hanging="360"/>
      </w:pPr>
    </w:lvl>
    <w:lvl w:ilvl="7" w:tplc="08090019">
      <w:start w:val="1"/>
      <w:numFmt w:val="lowerLetter"/>
      <w:lvlText w:val="%8."/>
      <w:lvlJc w:val="left"/>
      <w:pPr>
        <w:ind w:left="7200" w:hanging="360"/>
      </w:pPr>
    </w:lvl>
    <w:lvl w:ilvl="8" w:tplc="0809001B">
      <w:start w:val="1"/>
      <w:numFmt w:val="lowerRoman"/>
      <w:lvlText w:val="%9."/>
      <w:lvlJc w:val="right"/>
      <w:pPr>
        <w:ind w:left="7920" w:hanging="180"/>
      </w:pPr>
    </w:lvl>
  </w:abstractNum>
  <w:abstractNum w:abstractNumId="9" w15:restartNumberingAfterBreak="0">
    <w:nsid w:val="39581733"/>
    <w:multiLevelType w:val="hybridMultilevel"/>
    <w:tmpl w:val="26284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366ECA"/>
    <w:multiLevelType w:val="hybridMultilevel"/>
    <w:tmpl w:val="2BA83514"/>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11" w15:restartNumberingAfterBreak="0">
    <w:nsid w:val="5223552C"/>
    <w:multiLevelType w:val="hybridMultilevel"/>
    <w:tmpl w:val="03F8BE8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12" w15:restartNumberingAfterBreak="0">
    <w:nsid w:val="54504ED0"/>
    <w:multiLevelType w:val="hybridMultilevel"/>
    <w:tmpl w:val="6EE84D5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A194246"/>
    <w:multiLevelType w:val="hybridMultilevel"/>
    <w:tmpl w:val="88A2543C"/>
    <w:lvl w:ilvl="0" w:tplc="0809000F">
      <w:start w:val="1"/>
      <w:numFmt w:val="decimal"/>
      <w:lvlText w:val="%1."/>
      <w:lvlJc w:val="left"/>
      <w:pPr>
        <w:ind w:left="2160" w:hanging="360"/>
      </w:p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start w:val="1"/>
      <w:numFmt w:val="decimal"/>
      <w:lvlText w:val="%4."/>
      <w:lvlJc w:val="left"/>
      <w:pPr>
        <w:ind w:left="4320" w:hanging="360"/>
      </w:pPr>
    </w:lvl>
    <w:lvl w:ilvl="4" w:tplc="08090019">
      <w:start w:val="1"/>
      <w:numFmt w:val="lowerLetter"/>
      <w:lvlText w:val="%5."/>
      <w:lvlJc w:val="left"/>
      <w:pPr>
        <w:ind w:left="5040" w:hanging="360"/>
      </w:pPr>
    </w:lvl>
    <w:lvl w:ilvl="5" w:tplc="0809001B">
      <w:start w:val="1"/>
      <w:numFmt w:val="lowerRoman"/>
      <w:lvlText w:val="%6."/>
      <w:lvlJc w:val="right"/>
      <w:pPr>
        <w:ind w:left="5760" w:hanging="180"/>
      </w:pPr>
    </w:lvl>
    <w:lvl w:ilvl="6" w:tplc="0809000F">
      <w:start w:val="1"/>
      <w:numFmt w:val="decimal"/>
      <w:lvlText w:val="%7."/>
      <w:lvlJc w:val="left"/>
      <w:pPr>
        <w:ind w:left="6480" w:hanging="360"/>
      </w:pPr>
    </w:lvl>
    <w:lvl w:ilvl="7" w:tplc="08090019">
      <w:start w:val="1"/>
      <w:numFmt w:val="lowerLetter"/>
      <w:lvlText w:val="%8."/>
      <w:lvlJc w:val="left"/>
      <w:pPr>
        <w:ind w:left="7200" w:hanging="360"/>
      </w:pPr>
    </w:lvl>
    <w:lvl w:ilvl="8" w:tplc="0809001B">
      <w:start w:val="1"/>
      <w:numFmt w:val="lowerRoman"/>
      <w:lvlText w:val="%9."/>
      <w:lvlJc w:val="right"/>
      <w:pPr>
        <w:ind w:left="7920" w:hanging="180"/>
      </w:pPr>
    </w:lvl>
  </w:abstractNum>
  <w:abstractNum w:abstractNumId="14" w15:restartNumberingAfterBreak="0">
    <w:nsid w:val="659D01A0"/>
    <w:multiLevelType w:val="hybridMultilevel"/>
    <w:tmpl w:val="D640DB6E"/>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15" w15:restartNumberingAfterBreak="0">
    <w:nsid w:val="752029DD"/>
    <w:multiLevelType w:val="hybridMultilevel"/>
    <w:tmpl w:val="5A562F92"/>
    <w:lvl w:ilvl="0" w:tplc="0809000F">
      <w:start w:val="1"/>
      <w:numFmt w:val="decimal"/>
      <w:lvlText w:val="%1."/>
      <w:lvlJc w:val="left"/>
      <w:pPr>
        <w:ind w:left="2160" w:hanging="360"/>
      </w:p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start w:val="1"/>
      <w:numFmt w:val="decimal"/>
      <w:lvlText w:val="%4."/>
      <w:lvlJc w:val="left"/>
      <w:pPr>
        <w:ind w:left="4320" w:hanging="360"/>
      </w:pPr>
    </w:lvl>
    <w:lvl w:ilvl="4" w:tplc="08090019">
      <w:start w:val="1"/>
      <w:numFmt w:val="lowerLetter"/>
      <w:lvlText w:val="%5."/>
      <w:lvlJc w:val="left"/>
      <w:pPr>
        <w:ind w:left="5040" w:hanging="360"/>
      </w:pPr>
    </w:lvl>
    <w:lvl w:ilvl="5" w:tplc="0809001B">
      <w:start w:val="1"/>
      <w:numFmt w:val="lowerRoman"/>
      <w:lvlText w:val="%6."/>
      <w:lvlJc w:val="right"/>
      <w:pPr>
        <w:ind w:left="5760" w:hanging="180"/>
      </w:pPr>
    </w:lvl>
    <w:lvl w:ilvl="6" w:tplc="0809000F">
      <w:start w:val="1"/>
      <w:numFmt w:val="decimal"/>
      <w:lvlText w:val="%7."/>
      <w:lvlJc w:val="left"/>
      <w:pPr>
        <w:ind w:left="6480" w:hanging="360"/>
      </w:pPr>
    </w:lvl>
    <w:lvl w:ilvl="7" w:tplc="08090019">
      <w:start w:val="1"/>
      <w:numFmt w:val="lowerLetter"/>
      <w:lvlText w:val="%8."/>
      <w:lvlJc w:val="left"/>
      <w:pPr>
        <w:ind w:left="7200" w:hanging="360"/>
      </w:pPr>
    </w:lvl>
    <w:lvl w:ilvl="8" w:tplc="0809001B">
      <w:start w:val="1"/>
      <w:numFmt w:val="lowerRoman"/>
      <w:lvlText w:val="%9."/>
      <w:lvlJc w:val="right"/>
      <w:pPr>
        <w:ind w:left="7920" w:hanging="180"/>
      </w:pPr>
    </w:lvl>
  </w:abstractNum>
  <w:abstractNum w:abstractNumId="16" w15:restartNumberingAfterBreak="0">
    <w:nsid w:val="7E92014D"/>
    <w:multiLevelType w:val="hybridMultilevel"/>
    <w:tmpl w:val="30EE7108"/>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num w:numId="1">
    <w:abstractNumId w:val="2"/>
  </w:num>
  <w:num w:numId="2">
    <w:abstractNumId w:val="14"/>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6"/>
  </w:num>
  <w:num w:numId="12">
    <w:abstractNumId w:val="10"/>
  </w:num>
  <w:num w:numId="13">
    <w:abstractNumId w:val="12"/>
  </w:num>
  <w:num w:numId="14">
    <w:abstractNumId w:val="8"/>
  </w:num>
  <w:num w:numId="15">
    <w:abstractNumId w:val="7"/>
  </w:num>
  <w:num w:numId="16">
    <w:abstractNumId w:val="1"/>
  </w:num>
  <w:num w:numId="17">
    <w:abstractNumId w:val="13"/>
  </w:num>
  <w:num w:numId="18">
    <w:abstractNumId w:val="15"/>
  </w:num>
  <w:num w:numId="19">
    <w:abstractNumId w:val="0"/>
  </w:num>
  <w:num w:numId="20">
    <w:abstractNumId w:val="9"/>
  </w:num>
  <w:num w:numId="21">
    <w:abstractNumId w:val="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BC"/>
    <w:rsid w:val="0002211D"/>
    <w:rsid w:val="00087C7D"/>
    <w:rsid w:val="000E6132"/>
    <w:rsid w:val="00141869"/>
    <w:rsid w:val="00334209"/>
    <w:rsid w:val="00417315"/>
    <w:rsid w:val="00463C19"/>
    <w:rsid w:val="0047077D"/>
    <w:rsid w:val="004A5394"/>
    <w:rsid w:val="00569DAF"/>
    <w:rsid w:val="006031F6"/>
    <w:rsid w:val="00654BBC"/>
    <w:rsid w:val="006700B0"/>
    <w:rsid w:val="006778C7"/>
    <w:rsid w:val="006C0E7D"/>
    <w:rsid w:val="007D5881"/>
    <w:rsid w:val="008E20B5"/>
    <w:rsid w:val="009655D9"/>
    <w:rsid w:val="009F16B2"/>
    <w:rsid w:val="00DD30BC"/>
    <w:rsid w:val="00EB4749"/>
    <w:rsid w:val="00F14D2C"/>
    <w:rsid w:val="03E1EA93"/>
    <w:rsid w:val="06FDCF37"/>
    <w:rsid w:val="0D07FB71"/>
    <w:rsid w:val="0DF689C4"/>
    <w:rsid w:val="12AE19A4"/>
    <w:rsid w:val="1A9A9C45"/>
    <w:rsid w:val="1B461C62"/>
    <w:rsid w:val="1FA35122"/>
    <w:rsid w:val="21A147D8"/>
    <w:rsid w:val="26790814"/>
    <w:rsid w:val="2AA749FF"/>
    <w:rsid w:val="2AAFC3F0"/>
    <w:rsid w:val="35E6B965"/>
    <w:rsid w:val="4260D62E"/>
    <w:rsid w:val="4ED65C82"/>
    <w:rsid w:val="500982B8"/>
    <w:rsid w:val="5727775D"/>
    <w:rsid w:val="59D018AB"/>
    <w:rsid w:val="614FA990"/>
    <w:rsid w:val="66637EA1"/>
    <w:rsid w:val="67931C0D"/>
    <w:rsid w:val="67931C0D"/>
    <w:rsid w:val="6DDEE031"/>
    <w:rsid w:val="76897CC9"/>
    <w:rsid w:val="7DC3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0F995"/>
  <w15:chartTrackingRefBased/>
  <w15:docId w15:val="{3C1A3B8E-0364-4C71-978D-1716B4EB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5881"/>
    <w:pPr>
      <w:spacing w:line="254"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54BBC"/>
    <w:pPr>
      <w:spacing w:after="0" w:line="240" w:lineRule="auto"/>
      <w:ind w:left="720"/>
      <w:contextualSpacing/>
    </w:pPr>
    <w:rPr>
      <w:sz w:val="24"/>
      <w:szCs w:val="24"/>
    </w:rPr>
  </w:style>
  <w:style w:type="table" w:styleId="TableGrid">
    <w:name w:val="Table Grid"/>
    <w:basedOn w:val="TableNormal"/>
    <w:uiPriority w:val="39"/>
    <w:rsid w:val="00463C1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451769">
      <w:bodyDiv w:val="1"/>
      <w:marLeft w:val="0"/>
      <w:marRight w:val="0"/>
      <w:marTop w:val="0"/>
      <w:marBottom w:val="0"/>
      <w:divBdr>
        <w:top w:val="none" w:sz="0" w:space="0" w:color="auto"/>
        <w:left w:val="none" w:sz="0" w:space="0" w:color="auto"/>
        <w:bottom w:val="none" w:sz="0" w:space="0" w:color="auto"/>
        <w:right w:val="none" w:sz="0" w:space="0" w:color="auto"/>
      </w:divBdr>
    </w:div>
    <w:div w:id="1044913889">
      <w:bodyDiv w:val="1"/>
      <w:marLeft w:val="0"/>
      <w:marRight w:val="0"/>
      <w:marTop w:val="0"/>
      <w:marBottom w:val="0"/>
      <w:divBdr>
        <w:top w:val="none" w:sz="0" w:space="0" w:color="auto"/>
        <w:left w:val="none" w:sz="0" w:space="0" w:color="auto"/>
        <w:bottom w:val="none" w:sz="0" w:space="0" w:color="auto"/>
        <w:right w:val="none" w:sz="0" w:space="0" w:color="auto"/>
      </w:divBdr>
    </w:div>
    <w:div w:id="1073501909">
      <w:bodyDiv w:val="1"/>
      <w:marLeft w:val="0"/>
      <w:marRight w:val="0"/>
      <w:marTop w:val="0"/>
      <w:marBottom w:val="0"/>
      <w:divBdr>
        <w:top w:val="none" w:sz="0" w:space="0" w:color="auto"/>
        <w:left w:val="none" w:sz="0" w:space="0" w:color="auto"/>
        <w:bottom w:val="none" w:sz="0" w:space="0" w:color="auto"/>
        <w:right w:val="none" w:sz="0" w:space="0" w:color="auto"/>
      </w:divBdr>
    </w:div>
    <w:div w:id="1183783508">
      <w:bodyDiv w:val="1"/>
      <w:marLeft w:val="0"/>
      <w:marRight w:val="0"/>
      <w:marTop w:val="0"/>
      <w:marBottom w:val="0"/>
      <w:divBdr>
        <w:top w:val="none" w:sz="0" w:space="0" w:color="auto"/>
        <w:left w:val="none" w:sz="0" w:space="0" w:color="auto"/>
        <w:bottom w:val="none" w:sz="0" w:space="0" w:color="auto"/>
        <w:right w:val="none" w:sz="0" w:space="0" w:color="auto"/>
      </w:divBdr>
    </w:div>
    <w:div w:id="190201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18" /><Relationship Type="http://schemas.openxmlformats.org/officeDocument/2006/relationships/settings" Target="settings.xml" Id="rId3" /><Relationship Type="http://schemas.openxmlformats.org/officeDocument/2006/relationships/customXml" Target="../customXml/item2.xml" Id="rId17" /><Relationship Type="http://schemas.openxmlformats.org/officeDocument/2006/relationships/styles" Target="styles.xml" Id="rId2" /><Relationship Type="http://schemas.openxmlformats.org/officeDocument/2006/relationships/customXml" Target="../customXml/item1.xml" Id="rId16" /><Relationship Type="http://schemas.openxmlformats.org/officeDocument/2006/relationships/numbering" Target="numbering.xml" Id="rId1" /><Relationship Type="http://schemas.openxmlformats.org/officeDocument/2006/relationships/theme" Target="theme/theme1.xml" Id="rId15" /><Relationship Type="http://schemas.openxmlformats.org/officeDocument/2006/relationships/webSettings" Target="webSettings.xml" Id="rId4" /><Relationship Type="http://schemas.openxmlformats.org/officeDocument/2006/relationships/fontTable" Target="fontTable.xml" Id="rId14" /><Relationship Type="http://schemas.openxmlformats.org/officeDocument/2006/relationships/image" Target="/media/image9.jpg" Id="Rbb02c1d24c51490e" /><Relationship Type="http://schemas.openxmlformats.org/officeDocument/2006/relationships/image" Target="/media/image2.png" Id="R0b3b184a8ccc4ab4" /><Relationship Type="http://schemas.openxmlformats.org/officeDocument/2006/relationships/image" Target="/media/imagea.jpg" Id="R81bf6708d5c449fe" /><Relationship Type="http://schemas.openxmlformats.org/officeDocument/2006/relationships/image" Target="/media/imageb.jpg" Id="R56f38644c9e74207" /><Relationship Type="http://schemas.openxmlformats.org/officeDocument/2006/relationships/image" Target="/media/imagec.jpg" Id="Rca9ae77647c84de5" /><Relationship Type="http://schemas.openxmlformats.org/officeDocument/2006/relationships/image" Target="/media/imaged.jpg" Id="R27d43ffbb00e4144" /><Relationship Type="http://schemas.openxmlformats.org/officeDocument/2006/relationships/image" Target="/media/imagee.jpg" Id="R6df80b20edaf44e6" /><Relationship Type="http://schemas.openxmlformats.org/officeDocument/2006/relationships/image" Target="/media/imagef.jpg" Id="Rdb5e8722a9fd4603" /><Relationship Type="http://schemas.openxmlformats.org/officeDocument/2006/relationships/image" Target="/media/image10.jpg" Id="Rbb8660b1c7f54f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8E5A4CFADCF845ACD11798A524207E" ma:contentTypeVersion="13" ma:contentTypeDescription="Create a new document." ma:contentTypeScope="" ma:versionID="2dd14f51922ee11a8d7a302a677a578c">
  <xsd:schema xmlns:xsd="http://www.w3.org/2001/XMLSchema" xmlns:xs="http://www.w3.org/2001/XMLSchema" xmlns:p="http://schemas.microsoft.com/office/2006/metadata/properties" xmlns:ns2="ee21787f-d76c-4e25-b132-6201d743a8b2" xmlns:ns3="726e6a0c-2b23-4a55-91bf-4e340666d471" targetNamespace="http://schemas.microsoft.com/office/2006/metadata/properties" ma:root="true" ma:fieldsID="d7f06a880c46d1707ac00d6fc3f9acda" ns2:_="" ns3:_="">
    <xsd:import namespace="ee21787f-d76c-4e25-b132-6201d743a8b2"/>
    <xsd:import namespace="726e6a0c-2b23-4a55-91bf-4e340666d4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21787f-d76c-4e25-b132-6201d743a8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6e6a0c-2b23-4a55-91bf-4e340666d4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AE7BB1-1238-4F72-99B4-EF509BDE1539}"/>
</file>

<file path=customXml/itemProps2.xml><?xml version="1.0" encoding="utf-8"?>
<ds:datastoreItem xmlns:ds="http://schemas.openxmlformats.org/officeDocument/2006/customXml" ds:itemID="{36E1B620-2172-4525-89E8-F6C8399BF0C8}"/>
</file>

<file path=customXml/itemProps3.xml><?xml version="1.0" encoding="utf-8"?>
<ds:datastoreItem xmlns:ds="http://schemas.openxmlformats.org/officeDocument/2006/customXml" ds:itemID="{375EAF20-EC1D-4B23-AF10-C3E2958A749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Chaudhari</dc:creator>
  <cp:keywords/>
  <dc:description/>
  <cp:lastModifiedBy>Namita Kiran Mahindrakar</cp:lastModifiedBy>
  <cp:revision>16</cp:revision>
  <dcterms:created xsi:type="dcterms:W3CDTF">2021-04-07T16:59:00Z</dcterms:created>
  <dcterms:modified xsi:type="dcterms:W3CDTF">2021-04-17T20:35:04Z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0x010100ED8E5A4CFADCF845ACD11798A524207E</vt:lpwstr>
  </property>
</Properties>
</file>