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sz w:val="24"/>
          <w:szCs w:val="24"/>
        </w:rPr>
        <w:t xml:space="preserve"/>
      </w:r>
    </w:p>
    <w:p>
      <w:pPr>
        <w:spacing w:after="60" w:before="60"/>
      </w:pPr>
      <w:r>
        <w:rPr>
          <w:rFonts w:ascii="Calibri" w:cs="Calibri" w:eastAsia="Calibri" w:hAnsi="Calibri"/>
          <w:sz w:val="24"/>
          <w:szCs w:val="24"/>
        </w:rPr>
        <w:t xml:space="preserve"/>
      </w:r>
    </w:p>
    <w:p>
      <w:pPr>
        <w:spacing w:after="80" w:before="80"/>
        <w:jc w:val="center"/>
      </w:pPr>
      <w:r>
        <w:rPr>
          <w:rFonts w:ascii="Calibri" w:cs="Calibri" w:eastAsia="Calibri" w:hAnsi="Calibri"/>
          <w:b/>
          <w:bCs/>
          <w:sz w:val="40"/>
          <w:szCs w:val="40"/>
        </w:rPr>
        <w:t xml:space="preserve">INTERNSHIP PROJECT REPORT</w:t>
      </w:r>
    </w:p>
    <w:p>
      <w:pPr>
        <w:spacing w:after="80" w:before="80"/>
        <w:jc w:val="center"/>
      </w:pPr>
      <w:r>
        <w:rPr>
          <w:rFonts w:ascii="Calibri" w:cs="Calibri" w:eastAsia="Calibri" w:hAnsi="Calibri"/>
          <w:b/>
          <w:bCs/>
          <w:sz w:val="30"/>
          <w:szCs w:val="30"/>
        </w:rPr>
        <w:t xml:space="preserve">Project 5: Crop and Weed Detection</w:t>
      </w:r>
    </w:p>
    <w:p>
      <w:pPr>
        <w:spacing w:after="80" w:before="0"/>
        <w:jc w:val="center"/>
      </w:pPr>
      <w:r>
        <w:rPr>
          <w:rFonts w:ascii="Calibri" w:cs="Calibri" w:eastAsia="Calibri" w:hAnsi="Calibri"/>
          <w:sz w:val="24"/>
          <w:szCs w:val="24"/>
        </w:rPr>
        <w:t xml:space="preserve">Using Deep Learning &amp; YOLOv5 Object Detection</w:t>
      </w:r>
    </w:p>
    <w:p>
      <w:pPr>
        <w:spacing w:after="400" w:before="0"/>
        <w:jc w:val="center"/>
      </w:pPr>
      <w:r>
        <w:rPr>
          <w:rFonts w:ascii="Calibri" w:cs="Calibri" w:eastAsia="Calibri" w:hAnsi="Calibri"/>
          <w:i/>
          <w:iCs/>
          <w:sz w:val="22"/>
          <w:szCs w:val="22"/>
        </w:rPr>
        <w:t xml:space="preserve">Free Summer Internship in Data Science &amp;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2"/>
                <w:szCs w:val="22"/>
              </w:rPr>
              <w:t xml:space="preserve">Intern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Namitha Singu</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2"/>
                <w:szCs w:val="22"/>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Data Science &amp; Machine Learning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2"/>
                <w:szCs w:val="22"/>
              </w:rPr>
              <w:t xml:space="preserve">Organisation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upSkill Campus | Uniconverge Technologies (P) Ltd.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2"/>
                <w:szCs w:val="22"/>
              </w:rPr>
              <w:t xml:space="preserve">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Project 5 — Crop and Weed Detection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2"/>
                <w:szCs w:val="22"/>
              </w:rPr>
              <w:t xml:space="preserve">Technologies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Python, YOLOv5, OpenCV, PyTorch, Google Colab (GPU Training)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2"/>
                <w:szCs w:val="22"/>
              </w:rPr>
              <w:t xml:space="preserve">Submission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20 June 2026</w:t>
            </w:r>
          </w:p>
        </w:tc>
      </w:tr>
    </w:tbl>
    <w:p>
      <w:pPr>
        <w:spacing w:after="60" w:before="60"/>
      </w:pPr>
      <w:r>
        <w:rPr>
          <w:rFonts w:ascii="Calibri" w:cs="Calibri" w:eastAsia="Calibri" w:hAnsi="Calibri"/>
          <w:sz w:val="24"/>
          <w:szCs w:val="24"/>
        </w:rPr>
        <w:t xml:space="preserve"/>
      </w:r>
    </w:p>
    <w:p>
      <w:pPr>
        <w:spacing w:after="60" w:before="60"/>
      </w:pPr>
      <w:r>
        <w:rPr>
          <w:rFonts w:ascii="Calibri" w:cs="Calibri" w:eastAsia="Calibri" w:hAnsi="Calibri"/>
          <w:sz w:val="24"/>
          <w:szCs w:val="24"/>
        </w:rPr>
        <w:t xml:space="preserve"/>
      </w:r>
    </w:p>
    <w:p>
      <w:pPr>
        <w:spacing w:after="0" w:before="0"/>
      </w:pPr>
      <w:r>
        <w:br w:type="page"/>
      </w:r>
    </w:p>
    <w:p>
      <w:pPr>
        <w:pBdr>
          <w:bottom w:val="single" w:color="2E4057" w:sz="6" w:space="4"/>
        </w:pBdr>
        <w:spacing w:after="100" w:before="240"/>
      </w:pPr>
      <w:r>
        <w:rPr>
          <w:rFonts w:ascii="Calibri" w:cs="Calibri" w:eastAsia="Calibri" w:hAnsi="Calibri"/>
          <w:b/>
          <w:bCs/>
          <w:sz w:val="26"/>
          <w:szCs w:val="26"/>
        </w:rPr>
        <w:t xml:space="preserve">1. Company Background</w:t>
      </w:r>
    </w:p>
    <w:p>
      <w:pPr>
        <w:spacing w:after="80" w:before="80"/>
      </w:pPr>
      <w:r>
        <w:rPr>
          <w:rFonts w:ascii="Calibri" w:cs="Calibri" w:eastAsia="Calibri" w:hAnsi="Calibri"/>
          <w:sz w:val="24"/>
          <w:szCs w:val="24"/>
        </w:rPr>
        <w:t xml:space="preserve">Uniconverge Technologies (P) Ltd. (UCT) is a technology-driven organisation focused on delivering innovative solutions across Artificial Intelligence, Machine Learning, Data Science, and IoT domains. The company is committed to bridging the gap between academic learning and industrial application by offering structured internship programmes through its upSkill Campus platform.</w:t>
      </w:r>
    </w:p>
    <w:p>
      <w:pPr>
        <w:spacing w:after="80" w:before="80"/>
      </w:pPr>
      <w:r>
        <w:rPr>
          <w:rFonts w:ascii="Calibri" w:cs="Calibri" w:eastAsia="Calibri" w:hAnsi="Calibri"/>
          <w:sz w:val="24"/>
          <w:szCs w:val="24"/>
        </w:rPr>
        <w:t xml:space="preserve">UCT actively works on projects spanning agriculture, predictive maintenance, smart city infrastructure, and industrial manufacturing — areas where machine learning and computer vision can drive significant real-world impact. This project aligns with UCT's agricultural AI initiative aimed at improving crop yield and reducing pesticide overuse through intelligent detection systems.</w:t>
      </w:r>
    </w:p>
    <w:p>
      <w:pPr>
        <w:spacing w:after="60" w:before="60"/>
      </w:pPr>
      <w:r>
        <w:rPr>
          <w:rFonts w:ascii="Calibri" w:cs="Calibri" w:eastAsia="Calibri" w:hAnsi="Calibri"/>
          <w:sz w:val="24"/>
          <w:szCs w:val="24"/>
        </w:rPr>
        <w:t xml:space="preserve"/>
      </w:r>
    </w:p>
    <w:p>
      <w:pPr>
        <w:pBdr>
          <w:bottom w:val="single" w:color="2E4057" w:sz="6" w:space="4"/>
        </w:pBdr>
        <w:spacing w:after="100" w:before="240"/>
      </w:pPr>
      <w:r>
        <w:rPr>
          <w:rFonts w:ascii="Calibri" w:cs="Calibri" w:eastAsia="Calibri" w:hAnsi="Calibri"/>
          <w:b/>
          <w:bCs/>
          <w:sz w:val="26"/>
          <w:szCs w:val="26"/>
        </w:rPr>
        <w:t xml:space="preserve">2. Background of the Project</w:t>
      </w:r>
    </w:p>
    <w:p>
      <w:pPr>
        <w:spacing w:after="80" w:before="80"/>
      </w:pPr>
      <w:r>
        <w:rPr>
          <w:rFonts w:ascii="Calibri" w:cs="Calibri" w:eastAsia="Calibri" w:hAnsi="Calibri"/>
          <w:sz w:val="24"/>
          <w:szCs w:val="24"/>
        </w:rPr>
        <w:t xml:space="preserve">Agriculture is the backbone of India's economy, supporting over 58% of the rural population. One of the most persistent challenges faced by farmers is the presence of weeds — unwanted plants that compete with crops for nutrients, water, sunlight, and space. Uncontrolled weed growth can reduce crop yield by 20–80% depending on the crop type and weed density.</w:t>
      </w:r>
    </w:p>
    <w:p>
      <w:pPr>
        <w:spacing w:after="80" w:before="80"/>
      </w:pPr>
      <w:r>
        <w:rPr>
          <w:rFonts w:ascii="Calibri" w:cs="Calibri" w:eastAsia="Calibri" w:hAnsi="Calibri"/>
          <w:sz w:val="24"/>
          <w:szCs w:val="24"/>
        </w:rPr>
        <w:t xml:space="preserve">Traditional weed control relies heavily on manual labour or blanket application of chemical herbicides across entire fields. This approach is not only labour-intensive and costly, but also environmentally harmful, as excess chemicals contaminate soil and water sources and may adhere to the crop itself — posing health risks to consumers.</w:t>
      </w:r>
    </w:p>
    <w:p>
      <w:pPr>
        <w:spacing w:after="80" w:before="80"/>
      </w:pPr>
      <w:r>
        <w:rPr>
          <w:rFonts w:ascii="Calibri" w:cs="Calibri" w:eastAsia="Calibri" w:hAnsi="Calibri"/>
          <w:sz w:val="24"/>
          <w:szCs w:val="24"/>
        </w:rPr>
        <w:t xml:space="preserve">Recent advances in computer vision and deep learning have opened the door to precision agriculture solutions where AI systems can identify weeds at the plant level, enabling robotic sprayers or drone-based systems to target only weeds — significantly reducing chemical usage while protecting crop health.</w:t>
      </w:r>
    </w:p>
    <w:p>
      <w:pPr>
        <w:spacing w:after="60" w:before="60"/>
      </w:pPr>
      <w:r>
        <w:rPr>
          <w:rFonts w:ascii="Calibri" w:cs="Calibri" w:eastAsia="Calibri" w:hAnsi="Calibri"/>
          <w:sz w:val="24"/>
          <w:szCs w:val="24"/>
        </w:rPr>
        <w:t xml:space="preserve"/>
      </w:r>
    </w:p>
    <w:p>
      <w:pPr>
        <w:pBdr>
          <w:bottom w:val="single" w:color="2E4057" w:sz="6" w:space="4"/>
        </w:pBdr>
        <w:spacing w:after="100" w:before="240"/>
      </w:pPr>
      <w:r>
        <w:rPr>
          <w:rFonts w:ascii="Calibri" w:cs="Calibri" w:eastAsia="Calibri" w:hAnsi="Calibri"/>
          <w:b/>
          <w:bCs/>
          <w:sz w:val="26"/>
          <w:szCs w:val="26"/>
        </w:rPr>
        <w:t xml:space="preserve">3. Problem Statement &amp; Relevance</w:t>
      </w:r>
    </w:p>
    <w:p>
      <w:pPr>
        <w:spacing w:after="80" w:before="80"/>
      </w:pPr>
      <w:r>
        <w:rPr>
          <w:rFonts w:ascii="Calibri" w:cs="Calibri" w:eastAsia="Calibri" w:hAnsi="Calibri"/>
          <w:sz w:val="24"/>
          <w:szCs w:val="24"/>
        </w:rPr>
        <w:t xml:space="preserve">The objective of this project is to develop a deep learning-based object detection model capable of accurately distinguishing between sesame crops and various weed species in field images. The model should:</w:t>
      </w:r>
    </w:p>
    <w:p>
      <w:pPr>
        <w:pStyle w:val="ListParagraph"/>
        <w:numPr>
          <w:ilvl w:val="0"/>
          <w:numId w:val="2"/>
        </w:numPr>
        <w:spacing w:after="60" w:before="60"/>
      </w:pPr>
      <w:r>
        <w:rPr>
          <w:rFonts w:ascii="Calibri" w:cs="Calibri" w:eastAsia="Calibri" w:hAnsi="Calibri"/>
          <w:sz w:val="24"/>
          <w:szCs w:val="24"/>
        </w:rPr>
        <w:t xml:space="preserve">Detect and localise crop plants and weeds within a given image using bounding boxes.</w:t>
      </w:r>
    </w:p>
    <w:p>
      <w:pPr>
        <w:pStyle w:val="ListParagraph"/>
        <w:numPr>
          <w:ilvl w:val="0"/>
          <w:numId w:val="2"/>
        </w:numPr>
        <w:spacing w:after="60" w:before="60"/>
      </w:pPr>
      <w:r>
        <w:rPr>
          <w:rFonts w:ascii="Calibri" w:cs="Calibri" w:eastAsia="Calibri" w:hAnsi="Calibri"/>
          <w:sz w:val="24"/>
          <w:szCs w:val="24"/>
        </w:rPr>
        <w:t xml:space="preserve">Classify each detected object as either 'Crop' or 'Weed' with high confidence.</w:t>
      </w:r>
    </w:p>
    <w:p>
      <w:pPr>
        <w:pStyle w:val="ListParagraph"/>
        <w:numPr>
          <w:ilvl w:val="0"/>
          <w:numId w:val="2"/>
        </w:numPr>
        <w:spacing w:after="60" w:before="60"/>
      </w:pPr>
      <w:r>
        <w:rPr>
          <w:rFonts w:ascii="Calibri" w:cs="Calibri" w:eastAsia="Calibri" w:hAnsi="Calibri"/>
          <w:sz w:val="24"/>
          <w:szCs w:val="24"/>
        </w:rPr>
        <w:t xml:space="preserve">Perform accurately across varying lighting conditions, angles, and weed densities.</w:t>
      </w:r>
    </w:p>
    <w:p>
      <w:pPr>
        <w:pStyle w:val="ListParagraph"/>
        <w:numPr>
          <w:ilvl w:val="0"/>
          <w:numId w:val="2"/>
        </w:numPr>
        <w:spacing w:after="60" w:before="60"/>
      </w:pPr>
      <w:r>
        <w:rPr>
          <w:rFonts w:ascii="Calibri" w:cs="Calibri" w:eastAsia="Calibri" w:hAnsi="Calibri"/>
          <w:sz w:val="24"/>
          <w:szCs w:val="24"/>
        </w:rPr>
        <w:t xml:space="preserve">Serve as the vision backbone for a precision pesticide spraying system.</w:t>
      </w:r>
    </w:p>
    <w:p>
      <w:pPr>
        <w:spacing w:after="60" w:before="60"/>
      </w:pPr>
      <w:r>
        <w:rPr>
          <w:rFonts w:ascii="Calibri" w:cs="Calibri" w:eastAsia="Calibri" w:hAnsi="Calibri"/>
          <w:sz w:val="24"/>
          <w:szCs w:val="24"/>
        </w:rPr>
        <w:t xml:space="preserve"/>
      </w:r>
    </w:p>
    <w:p>
      <w:pPr>
        <w:spacing w:after="80" w:before="80"/>
      </w:pPr>
      <w:r>
        <w:rPr>
          <w:rFonts w:ascii="Calibri" w:cs="Calibri" w:eastAsia="Calibri" w:hAnsi="Calibri"/>
          <w:b/>
          <w:bCs/>
          <w:sz w:val="24"/>
          <w:szCs w:val="24"/>
        </w:rPr>
        <w:t xml:space="preserve">Relevance:</w:t>
      </w:r>
    </w:p>
    <w:p>
      <w:pPr>
        <w:pStyle w:val="ListParagraph"/>
        <w:numPr>
          <w:ilvl w:val="0"/>
          <w:numId w:val="2"/>
        </w:numPr>
        <w:spacing w:after="60" w:before="60"/>
      </w:pPr>
      <w:r>
        <w:rPr>
          <w:rFonts w:ascii="Calibri" w:cs="Calibri" w:eastAsia="Calibri" w:hAnsi="Calibri"/>
          <w:sz w:val="24"/>
          <w:szCs w:val="24"/>
        </w:rPr>
        <w:t xml:space="preserve">Reduces pesticide usage by up to 90% by spraying only on detected weeds.</w:t>
      </w:r>
    </w:p>
    <w:p>
      <w:pPr>
        <w:pStyle w:val="ListParagraph"/>
        <w:numPr>
          <w:ilvl w:val="0"/>
          <w:numId w:val="2"/>
        </w:numPr>
        <w:spacing w:after="60" w:before="60"/>
      </w:pPr>
      <w:r>
        <w:rPr>
          <w:rFonts w:ascii="Calibri" w:cs="Calibri" w:eastAsia="Calibri" w:hAnsi="Calibri"/>
          <w:sz w:val="24"/>
          <w:szCs w:val="24"/>
        </w:rPr>
        <w:t xml:space="preserve">Protects crop health by avoiding unnecessary chemical contact.</w:t>
      </w:r>
    </w:p>
    <w:p>
      <w:pPr>
        <w:pStyle w:val="ListParagraph"/>
        <w:numPr>
          <w:ilvl w:val="0"/>
          <w:numId w:val="2"/>
        </w:numPr>
        <w:spacing w:after="60" w:before="60"/>
      </w:pPr>
      <w:r>
        <w:rPr>
          <w:rFonts w:ascii="Calibri" w:cs="Calibri" w:eastAsia="Calibri" w:hAnsi="Calibri"/>
          <w:sz w:val="24"/>
          <w:szCs w:val="24"/>
        </w:rPr>
        <w:t xml:space="preserve">Lowers operational costs for farmers through precision agriculture.</w:t>
      </w:r>
    </w:p>
    <w:p>
      <w:pPr>
        <w:pStyle w:val="ListParagraph"/>
        <w:numPr>
          <w:ilvl w:val="0"/>
          <w:numId w:val="2"/>
        </w:numPr>
        <w:spacing w:after="60" w:before="60"/>
      </w:pPr>
      <w:r>
        <w:rPr>
          <w:rFonts w:ascii="Calibri" w:cs="Calibri" w:eastAsia="Calibri" w:hAnsi="Calibri"/>
          <w:sz w:val="24"/>
          <w:szCs w:val="24"/>
        </w:rPr>
        <w:t xml:space="preserve">Environmentally sustainable — reduces soil and water chemical contamination.</w:t>
      </w:r>
    </w:p>
    <w:p>
      <w:pPr>
        <w:spacing w:after="60" w:before="60"/>
      </w:pPr>
      <w:r>
        <w:rPr>
          <w:rFonts w:ascii="Calibri" w:cs="Calibri" w:eastAsia="Calibri" w:hAnsi="Calibri"/>
          <w:sz w:val="24"/>
          <w:szCs w:val="24"/>
        </w:rPr>
        <w:t xml:space="preserve"/>
      </w:r>
    </w:p>
    <w:p>
      <w:pPr>
        <w:pBdr>
          <w:bottom w:val="single" w:color="2E4057" w:sz="6" w:space="4"/>
        </w:pBdr>
        <w:spacing w:after="100" w:before="240"/>
      </w:pPr>
      <w:r>
        <w:rPr>
          <w:rFonts w:ascii="Calibri" w:cs="Calibri" w:eastAsia="Calibri" w:hAnsi="Calibri"/>
          <w:b/>
          <w:bCs/>
          <w:sz w:val="26"/>
          <w:szCs w:val="26"/>
        </w:rPr>
        <w:t xml:space="preserve">4. Design</w:t>
      </w:r>
    </w:p>
    <w:p>
      <w:pPr>
        <w:spacing w:after="80" w:before="160"/>
      </w:pPr>
      <w:r>
        <w:rPr>
          <w:rFonts w:ascii="Calibri" w:cs="Calibri" w:eastAsia="Calibri" w:hAnsi="Calibri"/>
          <w:b/>
          <w:bCs/>
          <w:sz w:val="24"/>
          <w:szCs w:val="24"/>
        </w:rPr>
        <w:t xml:space="preserve">4.1 System Architecture</w:t>
      </w:r>
    </w:p>
    <w:p>
      <w:pPr>
        <w:pStyle w:val="ListParagraph"/>
        <w:numPr>
          <w:ilvl w:val="0"/>
          <w:numId w:val="2"/>
        </w:numPr>
        <w:spacing w:after="60" w:before="60"/>
      </w:pPr>
      <w:r>
        <w:rPr>
          <w:rFonts w:ascii="Calibri" w:cs="Calibri" w:eastAsia="Calibri" w:hAnsi="Calibri"/>
          <w:b/>
          <w:bCs/>
          <w:sz w:val="24"/>
          <w:szCs w:val="24"/>
        </w:rPr>
        <w:t xml:space="preserve">Data Collection &amp; Preparation: </w:t>
      </w:r>
      <w:r>
        <w:rPr>
          <w:rFonts w:ascii="Calibri" w:cs="Calibri" w:eastAsia="Calibri" w:hAnsi="Calibri"/>
          <w:sz w:val="24"/>
          <w:szCs w:val="24"/>
        </w:rPr>
        <w:t xml:space="preserve">1,300 labelled images (512×512) of sesame crops and weeds in YOLO format, split 80/10/10 into train/val/test (1,040 / 130 / 130 images).</w:t>
      </w:r>
    </w:p>
    <w:p>
      <w:pPr>
        <w:pStyle w:val="ListParagraph"/>
        <w:numPr>
          <w:ilvl w:val="0"/>
          <w:numId w:val="2"/>
        </w:numPr>
        <w:spacing w:after="60" w:before="60"/>
      </w:pPr>
      <w:r>
        <w:rPr>
          <w:rFonts w:ascii="Calibri" w:cs="Calibri" w:eastAsia="Calibri" w:hAnsi="Calibri"/>
          <w:b/>
          <w:bCs/>
          <w:sz w:val="24"/>
          <w:szCs w:val="24"/>
        </w:rPr>
        <w:t xml:space="preserve">Data Augmentation: </w:t>
      </w:r>
      <w:r>
        <w:rPr>
          <w:rFonts w:ascii="Calibri" w:cs="Calibri" w:eastAsia="Calibri" w:hAnsi="Calibri"/>
          <w:sz w:val="24"/>
          <w:szCs w:val="24"/>
        </w:rPr>
        <w:t xml:space="preserve">Albumentations pipeline applying flips, rotation, brightness/contrast and HSV shifts, and Gaussian blur to improve generalisation.</w:t>
      </w:r>
    </w:p>
    <w:p>
      <w:pPr>
        <w:pStyle w:val="ListParagraph"/>
        <w:numPr>
          <w:ilvl w:val="0"/>
          <w:numId w:val="2"/>
        </w:numPr>
        <w:spacing w:after="60" w:before="60"/>
      </w:pPr>
      <w:r>
        <w:rPr>
          <w:rFonts w:ascii="Calibri" w:cs="Calibri" w:eastAsia="Calibri" w:hAnsi="Calibri"/>
          <w:b/>
          <w:bCs/>
          <w:sz w:val="24"/>
          <w:szCs w:val="24"/>
        </w:rPr>
        <w:t xml:space="preserve">Model: </w:t>
      </w:r>
      <w:r>
        <w:rPr>
          <w:rFonts w:ascii="Calibri" w:cs="Calibri" w:eastAsia="Calibri" w:hAnsi="Calibri"/>
          <w:sz w:val="24"/>
          <w:szCs w:val="24"/>
        </w:rPr>
        <w:t xml:space="preserve">YOLOv5s (small) — optimal balance of speed and accuracy for agricultural edge deployment.</w:t>
      </w:r>
    </w:p>
    <w:p>
      <w:pPr>
        <w:pStyle w:val="ListParagraph"/>
        <w:numPr>
          <w:ilvl w:val="0"/>
          <w:numId w:val="2"/>
        </w:numPr>
        <w:spacing w:after="60" w:before="60"/>
      </w:pPr>
      <w:r>
        <w:rPr>
          <w:rFonts w:ascii="Calibri" w:cs="Calibri" w:eastAsia="Calibri" w:hAnsi="Calibri"/>
          <w:b/>
          <w:bCs/>
          <w:sz w:val="24"/>
          <w:szCs w:val="24"/>
        </w:rPr>
        <w:t xml:space="preserve">Training Pipeline: </w:t>
      </w:r>
      <w:r>
        <w:rPr>
          <w:rFonts w:ascii="Calibri" w:cs="Calibri" w:eastAsia="Calibri" w:hAnsi="Calibri"/>
          <w:sz w:val="24"/>
          <w:szCs w:val="24"/>
        </w:rPr>
        <w:t xml:space="preserve">PyTorch-based YOLOv5 training, executed on a Google Colab T4 GPU runtime for 50 epochs.</w:t>
      </w:r>
    </w:p>
    <w:p>
      <w:pPr>
        <w:pStyle w:val="ListParagraph"/>
        <w:numPr>
          <w:ilvl w:val="0"/>
          <w:numId w:val="2"/>
        </w:numPr>
        <w:spacing w:after="60" w:before="60"/>
      </w:pPr>
      <w:r>
        <w:rPr>
          <w:rFonts w:ascii="Calibri" w:cs="Calibri" w:eastAsia="Calibri" w:hAnsi="Calibri"/>
          <w:b/>
          <w:bCs/>
          <w:sz w:val="24"/>
          <w:szCs w:val="24"/>
        </w:rPr>
        <w:t xml:space="preserve">Evaluation: </w:t>
      </w:r>
      <w:r>
        <w:rPr>
          <w:rFonts w:ascii="Calibri" w:cs="Calibri" w:eastAsia="Calibri" w:hAnsi="Calibri"/>
          <w:sz w:val="24"/>
          <w:szCs w:val="24"/>
        </w:rPr>
        <w:t xml:space="preserve">Precision, Recall, F1-score, PR curves, and confusion matrix (generated by YOLOv5's built-in validation pipeline).</w:t>
      </w:r>
    </w:p>
    <w:p>
      <w:pPr>
        <w:pStyle w:val="ListParagraph"/>
        <w:numPr>
          <w:ilvl w:val="0"/>
          <w:numId w:val="2"/>
        </w:numPr>
        <w:spacing w:after="60" w:before="60"/>
      </w:pPr>
      <w:r>
        <w:rPr>
          <w:rFonts w:ascii="Calibri" w:cs="Calibri" w:eastAsia="Calibri" w:hAnsi="Calibri"/>
          <w:b/>
          <w:bCs/>
          <w:sz w:val="24"/>
          <w:szCs w:val="24"/>
        </w:rPr>
        <w:t xml:space="preserve">Output: </w:t>
      </w:r>
      <w:r>
        <w:rPr>
          <w:rFonts w:ascii="Calibri" w:cs="Calibri" w:eastAsia="Calibri" w:hAnsi="Calibri"/>
          <w:sz w:val="24"/>
          <w:szCs w:val="24"/>
        </w:rPr>
        <w:t xml:space="preserve">Annotated test images with bounding boxes and class labels, plus a CSV summary of all detections.</w:t>
      </w:r>
    </w:p>
    <w:p>
      <w:pPr>
        <w:spacing w:after="60" w:before="60"/>
      </w:pPr>
      <w:r>
        <w:rPr>
          <w:rFonts w:ascii="Calibri" w:cs="Calibri" w:eastAsia="Calibri" w:hAnsi="Calibri"/>
          <w:sz w:val="24"/>
          <w:szCs w:val="24"/>
        </w:rPr>
        <w:t xml:space="preserve"/>
      </w:r>
    </w:p>
    <w:p>
      <w:pPr>
        <w:spacing w:after="80" w:before="160"/>
      </w:pPr>
      <w:r>
        <w:rPr>
          <w:rFonts w:ascii="Calibri" w:cs="Calibri" w:eastAsia="Calibri" w:hAnsi="Calibri"/>
          <w:b/>
          <w:bCs/>
          <w:sz w:val="24"/>
          <w:szCs w:val="24"/>
        </w:rPr>
        <w:t xml:space="preserve">4.2 Dataset Details</w:t>
      </w:r>
    </w:p>
    <w:p>
      <w:pPr>
        <w:pStyle w:val="ListParagraph"/>
        <w:numPr>
          <w:ilvl w:val="0"/>
          <w:numId w:val="2"/>
        </w:numPr>
        <w:spacing w:after="60" w:before="60"/>
      </w:pPr>
      <w:r>
        <w:rPr>
          <w:rFonts w:ascii="Calibri" w:cs="Calibri" w:eastAsia="Calibri" w:hAnsi="Calibri"/>
          <w:sz w:val="24"/>
          <w:szCs w:val="24"/>
        </w:rPr>
        <w:t xml:space="preserve">Total Images: 1,300 (512×512 colour images), sourced from the Crop and Weed Detection dataset (sesame crop vs. multiple weed species).</w:t>
      </w:r>
    </w:p>
    <w:p>
      <w:pPr>
        <w:pStyle w:val="ListParagraph"/>
        <w:numPr>
          <w:ilvl w:val="0"/>
          <w:numId w:val="2"/>
        </w:numPr>
        <w:spacing w:after="60" w:before="60"/>
      </w:pPr>
      <w:r>
        <w:rPr>
          <w:rFonts w:ascii="Calibri" w:cs="Calibri" w:eastAsia="Calibri" w:hAnsi="Calibri"/>
          <w:sz w:val="24"/>
          <w:szCs w:val="24"/>
        </w:rPr>
        <w:t xml:space="preserve">Classes: 2 — Crop (sesame), Weed</w:t>
      </w:r>
    </w:p>
    <w:p>
      <w:pPr>
        <w:pStyle w:val="ListParagraph"/>
        <w:numPr>
          <w:ilvl w:val="0"/>
          <w:numId w:val="2"/>
        </w:numPr>
        <w:spacing w:after="60" w:before="60"/>
      </w:pPr>
      <w:r>
        <w:rPr>
          <w:rFonts w:ascii="Calibri" w:cs="Calibri" w:eastAsia="Calibri" w:hAnsi="Calibri"/>
          <w:sz w:val="24"/>
          <w:szCs w:val="24"/>
        </w:rPr>
        <w:t xml:space="preserve">Label Format: YOLO (.txt files with normalised bounding box coordinates)</w:t>
      </w:r>
    </w:p>
    <w:p>
      <w:pPr>
        <w:pStyle w:val="ListParagraph"/>
        <w:numPr>
          <w:ilvl w:val="0"/>
          <w:numId w:val="2"/>
        </w:numPr>
        <w:spacing w:after="60" w:before="60"/>
      </w:pPr>
      <w:r>
        <w:rPr>
          <w:rFonts w:ascii="Calibri" w:cs="Calibri" w:eastAsia="Calibri" w:hAnsi="Calibri"/>
          <w:sz w:val="24"/>
          <w:szCs w:val="24"/>
        </w:rPr>
        <w:t xml:space="preserve">Actual Split Used: 1,040 training images, 130 validation images, 130 test images</w:t>
      </w:r>
    </w:p>
    <w:p>
      <w:pPr>
        <w:pStyle w:val="ListParagraph"/>
        <w:numPr>
          <w:ilvl w:val="0"/>
          <w:numId w:val="2"/>
        </w:numPr>
        <w:spacing w:after="60" w:before="60"/>
      </w:pPr>
      <w:r>
        <w:rPr>
          <w:rFonts w:ascii="Calibri" w:cs="Calibri" w:eastAsia="Calibri" w:hAnsi="Calibri"/>
          <w:sz w:val="24"/>
          <w:szCs w:val="24"/>
        </w:rPr>
        <w:t xml:space="preserve">Train Set Class Balance: 946 crop-labelled objects, 673 weed-labelled objects</w:t>
      </w:r>
    </w:p>
    <w:p>
      <w:pPr>
        <w:pStyle w:val="ListParagraph"/>
        <w:numPr>
          <w:ilvl w:val="0"/>
          <w:numId w:val="2"/>
        </w:numPr>
        <w:spacing w:after="60" w:before="60"/>
      </w:pPr>
      <w:r>
        <w:rPr>
          <w:rFonts w:ascii="Calibri" w:cs="Calibri" w:eastAsia="Calibri" w:hAnsi="Calibri"/>
          <w:sz w:val="24"/>
          <w:szCs w:val="24"/>
        </w:rPr>
        <w:t xml:space="preserve">Augmentation techniques: horizontal/vertical flip, rotation, brightness/contrast shift, hue-saturation shift, Gaussian blur</w:t>
      </w:r>
    </w:p>
    <w:p>
      <w:pPr>
        <w:spacing w:after="60" w:before="60"/>
      </w:pPr>
      <w:r>
        <w:rPr>
          <w:rFonts w:ascii="Calibri" w:cs="Calibri" w:eastAsia="Calibri" w:hAnsi="Calibri"/>
          <w:sz w:val="24"/>
          <w:szCs w:val="24"/>
        </w:rPr>
        <w:t xml:space="preserve"/>
      </w:r>
    </w:p>
    <w:p>
      <w:pPr>
        <w:spacing w:after="80" w:before="160"/>
      </w:pPr>
      <w:r>
        <w:rPr>
          <w:rFonts w:ascii="Calibri" w:cs="Calibri" w:eastAsia="Calibri" w:hAnsi="Calibri"/>
          <w:b/>
          <w:bCs/>
          <w:sz w:val="24"/>
          <w:szCs w:val="24"/>
        </w:rPr>
        <w:t xml:space="preserve">4.3 Model Selection — Why YOLOv5?</w:t>
      </w:r>
    </w:p>
    <w:p>
      <w:pPr>
        <w:pStyle w:val="ListParagraph"/>
        <w:numPr>
          <w:ilvl w:val="0"/>
          <w:numId w:val="2"/>
        </w:numPr>
        <w:spacing w:after="60" w:before="60"/>
      </w:pPr>
      <w:r>
        <w:rPr>
          <w:rFonts w:ascii="Calibri" w:cs="Calibri" w:eastAsia="Calibri" w:hAnsi="Calibri"/>
          <w:sz w:val="24"/>
          <w:szCs w:val="24"/>
        </w:rPr>
        <w:t xml:space="preserve">Single-pass detection: detects and classifies objects in one forward pass — ideal for real-time use.</w:t>
      </w:r>
    </w:p>
    <w:p>
      <w:pPr>
        <w:pStyle w:val="ListParagraph"/>
        <w:numPr>
          <w:ilvl w:val="0"/>
          <w:numId w:val="2"/>
        </w:numPr>
        <w:spacing w:after="60" w:before="60"/>
      </w:pPr>
      <w:r>
        <w:rPr>
          <w:rFonts w:ascii="Calibri" w:cs="Calibri" w:eastAsia="Calibri" w:hAnsi="Calibri"/>
          <w:sz w:val="24"/>
          <w:szCs w:val="24"/>
        </w:rPr>
        <w:t xml:space="preserve">Lightweight: YOLOv5s model is small enough to deploy on edge devices (Raspberry Pi, Jetson Nano).</w:t>
      </w:r>
    </w:p>
    <w:p>
      <w:pPr>
        <w:pStyle w:val="ListParagraph"/>
        <w:numPr>
          <w:ilvl w:val="0"/>
          <w:numId w:val="2"/>
        </w:numPr>
        <w:spacing w:after="60" w:before="60"/>
      </w:pPr>
      <w:r>
        <w:rPr>
          <w:rFonts w:ascii="Calibri" w:cs="Calibri" w:eastAsia="Calibri" w:hAnsi="Calibri"/>
          <w:sz w:val="24"/>
          <w:szCs w:val="24"/>
        </w:rPr>
        <w:t xml:space="preserve">Pre-trained on COCO: transfer learning from COCO weights reduced training time significantly on GPU.</w:t>
      </w:r>
    </w:p>
    <w:p>
      <w:pPr>
        <w:pStyle w:val="ListParagraph"/>
        <w:numPr>
          <w:ilvl w:val="0"/>
          <w:numId w:val="2"/>
        </w:numPr>
        <w:spacing w:after="60" w:before="60"/>
      </w:pPr>
      <w:r>
        <w:rPr>
          <w:rFonts w:ascii="Calibri" w:cs="Calibri" w:eastAsia="Calibri" w:hAnsi="Calibri"/>
          <w:sz w:val="24"/>
          <w:szCs w:val="24"/>
        </w:rPr>
        <w:t xml:space="preserve">YOLO format labels: dataset already provided in YOLO format — no conversion needed.</w:t>
      </w:r>
    </w:p>
    <w:p>
      <w:pPr>
        <w:spacing w:after="60" w:before="60"/>
      </w:pPr>
      <w:r>
        <w:rPr>
          <w:rFonts w:ascii="Calibri" w:cs="Calibri" w:eastAsia="Calibri" w:hAnsi="Calibri"/>
          <w:sz w:val="24"/>
          <w:szCs w:val="24"/>
        </w:rPr>
        <w:t xml:space="preserve"/>
      </w:r>
    </w:p>
    <w:p>
      <w:pPr>
        <w:pBdr>
          <w:bottom w:val="single" w:color="2E4057" w:sz="6" w:space="4"/>
        </w:pBdr>
        <w:spacing w:after="100" w:before="240"/>
      </w:pPr>
      <w:r>
        <w:rPr>
          <w:rFonts w:ascii="Calibri" w:cs="Calibri" w:eastAsia="Calibri" w:hAnsi="Calibri"/>
          <w:b/>
          <w:bCs/>
          <w:sz w:val="26"/>
          <w:szCs w:val="26"/>
        </w:rPr>
        <w:t xml:space="preserve">5. Implementation Details</w:t>
      </w:r>
    </w:p>
    <w:p>
      <w:pPr>
        <w:spacing w:after="80" w:before="160"/>
      </w:pPr>
      <w:r>
        <w:rPr>
          <w:rFonts w:ascii="Calibri" w:cs="Calibri" w:eastAsia="Calibri" w:hAnsi="Calibri"/>
          <w:b/>
          <w:bCs/>
          <w:sz w:val="24"/>
          <w:szCs w:val="24"/>
        </w:rPr>
        <w:t xml:space="preserve">5.1 Local Environment Setup (VS Code)</w:t>
      </w:r>
    </w:p>
    <w:p>
      <w:pPr>
        <w:shd w:fill="F4F4F4" w:val="clear"/>
        <w:spacing w:after="20" w:before="20"/>
        <w:ind w:left="720"/>
      </w:pPr>
      <w:r>
        <w:rPr>
          <w:rFonts w:ascii="Courier New" w:cs="Courier New" w:eastAsia="Courier New" w:hAnsi="Courier New"/>
          <w:color w:val="1a1a2e"/>
          <w:sz w:val="20"/>
          <w:szCs w:val="20"/>
        </w:rPr>
        <w:t xml:space="preserve">pip install torch torchvision torchaudio</w:t>
      </w:r>
    </w:p>
    <w:p>
      <w:pPr>
        <w:shd w:fill="F4F4F4" w:val="clear"/>
        <w:spacing w:after="20" w:before="20"/>
        <w:ind w:left="720"/>
      </w:pPr>
      <w:r>
        <w:rPr>
          <w:rFonts w:ascii="Courier New" w:cs="Courier New" w:eastAsia="Courier New" w:hAnsi="Courier New"/>
          <w:color w:val="1a1a2e"/>
          <w:sz w:val="20"/>
          <w:szCs w:val="20"/>
        </w:rPr>
        <w:t xml:space="preserve">pip install opencv-python matplotlib pandas numpy&lt;2</w:t>
      </w:r>
    </w:p>
    <w:p>
      <w:pPr>
        <w:shd w:fill="F4F4F4" w:val="clear"/>
        <w:spacing w:after="20" w:before="20"/>
        <w:ind w:left="720"/>
      </w:pPr>
      <w:r>
        <w:rPr>
          <w:rFonts w:ascii="Courier New" w:cs="Courier New" w:eastAsia="Courier New" w:hAnsi="Courier New"/>
          <w:color w:val="1a1a2e"/>
          <w:sz w:val="20"/>
          <w:szCs w:val="20"/>
        </w:rPr>
        <w:t xml:space="preserve">pip install PyYAML tqdm seaborn albumentations</w:t>
      </w:r>
    </w:p>
    <w:p>
      <w:pPr>
        <w:shd w:fill="F4F4F4" w:val="clear"/>
        <w:spacing w:after="20" w:before="20"/>
        <w:ind w:left="720"/>
      </w:pPr>
      <w:r>
        <w:rPr>
          <w:rFonts w:ascii="Courier New" w:cs="Courier New" w:eastAsia="Courier New" w:hAnsi="Courier New"/>
          <w:color w:val="1a1a2e"/>
          <w:sz w:val="20"/>
          <w:szCs w:val="20"/>
        </w:rPr>
        <w:t xml:space="preserve">git clone https://github.com/ultralytics/yolov5</w:t>
      </w:r>
    </w:p>
    <w:p>
      <w:pPr>
        <w:shd w:fill="F4F4F4" w:val="clear"/>
        <w:spacing w:after="20" w:before="20"/>
        <w:ind w:left="720"/>
      </w:pPr>
      <w:r>
        <w:rPr>
          <w:rFonts w:ascii="Courier New" w:cs="Courier New" w:eastAsia="Courier New" w:hAnsi="Courier New"/>
          <w:color w:val="1a1a2e"/>
          <w:sz w:val="20"/>
          <w:szCs w:val="20"/>
        </w:rPr>
        <w:t xml:space="preserve">cd yolov5 &amp;&amp; pip install -r requirements.txt</w:t>
      </w:r>
    </w:p>
    <w:p>
      <w:pPr>
        <w:spacing w:after="60" w:before="60"/>
      </w:pPr>
      <w:r>
        <w:rPr>
          <w:rFonts w:ascii="Calibri" w:cs="Calibri" w:eastAsia="Calibri" w:hAnsi="Calibri"/>
          <w:sz w:val="24"/>
          <w:szCs w:val="24"/>
        </w:rPr>
        <w:t xml:space="preserve"/>
      </w:r>
    </w:p>
    <w:p>
      <w:pPr>
        <w:spacing w:after="80" w:before="160"/>
      </w:pPr>
      <w:r>
        <w:rPr>
          <w:rFonts w:ascii="Calibri" w:cs="Calibri" w:eastAsia="Calibri" w:hAnsi="Calibri"/>
          <w:b/>
          <w:bCs/>
          <w:sz w:val="24"/>
          <w:szCs w:val="24"/>
        </w:rPr>
        <w:t xml:space="preserve">5.2 Dataset Splitting</w:t>
      </w:r>
    </w:p>
    <w:p>
      <w:pPr>
        <w:spacing w:after="80" w:before="80"/>
      </w:pPr>
      <w:r>
        <w:rPr>
          <w:rFonts w:ascii="Calibri" w:cs="Calibri" w:eastAsia="Calibri" w:hAnsi="Calibri"/>
          <w:sz w:val="24"/>
          <w:szCs w:val="24"/>
        </w:rPr>
        <w:t xml:space="preserve">A custom Python script (split_dataset.py) was used to automatically partition the 1,300 raw image-label pairs into train/val/test folders using an 80/10/10 ratio with a fixed random seed for reproducibility:</w:t>
      </w:r>
    </w:p>
    <w:p>
      <w:pPr>
        <w:shd w:fill="F4F4F4" w:val="clear"/>
        <w:spacing w:after="20" w:before="20"/>
        <w:ind w:left="720"/>
      </w:pPr>
      <w:r>
        <w:rPr>
          <w:rFonts w:ascii="Courier New" w:cs="Courier New" w:eastAsia="Courier New" w:hAnsi="Courier New"/>
          <w:color w:val="1a1a2e"/>
          <w:sz w:val="20"/>
          <w:szCs w:val="20"/>
        </w:rPr>
        <w:t xml:space="preserve">SPLIT_RATIOS = {'train': 0.8, 'val': 0.1, 'test': 0.1}</w:t>
      </w:r>
    </w:p>
    <w:p>
      <w:pPr>
        <w:shd w:fill="F4F4F4" w:val="clear"/>
        <w:spacing w:after="20" w:before="20"/>
        <w:ind w:left="720"/>
      </w:pPr>
      <w:r>
        <w:rPr>
          <w:rFonts w:ascii="Courier New" w:cs="Courier New" w:eastAsia="Courier New" w:hAnsi="Courier New"/>
          <w:color w:val="1a1a2e"/>
          <w:sz w:val="20"/>
          <w:szCs w:val="20"/>
        </w:rPr>
        <w:t xml:space="preserve">RANDOM_SEED = 42</w:t>
      </w:r>
    </w:p>
    <w:p>
      <w:pPr>
        <w:shd w:fill="F4F4F4" w:val="clear"/>
        <w:spacing w:after="20" w:before="20"/>
        <w:ind w:left="720"/>
      </w:pPr>
      <w:r>
        <w:rPr>
          <w:rFonts w:ascii="Courier New" w:cs="Courier New" w:eastAsia="Courier New" w:hAnsi="Courier New"/>
          <w:color w:val="1a1a2e"/>
          <w:sz w:val="20"/>
          <w:szCs w:val="20"/>
        </w:rPr>
        <w:t xml:space="preserve"/>
      </w:r>
    </w:p>
    <w:p>
      <w:pPr>
        <w:shd w:fill="F4F4F4" w:val="clear"/>
        <w:spacing w:after="20" w:before="20"/>
        <w:ind w:left="720"/>
      </w:pPr>
      <w:r>
        <w:rPr>
          <w:rFonts w:ascii="Courier New" w:cs="Courier New" w:eastAsia="Courier New" w:hAnsi="Courier New"/>
          <w:color w:val="1a1a2e"/>
          <w:sz w:val="20"/>
          <w:szCs w:val="20"/>
        </w:rPr>
        <w:t xml:space="preserve"># Result:</w:t>
      </w:r>
    </w:p>
    <w:p>
      <w:pPr>
        <w:shd w:fill="F4F4F4" w:val="clear"/>
        <w:spacing w:after="20" w:before="20"/>
        <w:ind w:left="720"/>
      </w:pPr>
      <w:r>
        <w:rPr>
          <w:rFonts w:ascii="Courier New" w:cs="Courier New" w:eastAsia="Courier New" w:hAnsi="Courier New"/>
          <w:color w:val="1a1a2e"/>
          <w:sz w:val="20"/>
          <w:szCs w:val="20"/>
        </w:rPr>
        <w:t xml:space="preserve">#   train : 1040 image-label pairs</w:t>
      </w:r>
    </w:p>
    <w:p>
      <w:pPr>
        <w:shd w:fill="F4F4F4" w:val="clear"/>
        <w:spacing w:after="20" w:before="20"/>
        <w:ind w:left="720"/>
      </w:pPr>
      <w:r>
        <w:rPr>
          <w:rFonts w:ascii="Courier New" w:cs="Courier New" w:eastAsia="Courier New" w:hAnsi="Courier New"/>
          <w:color w:val="1a1a2e"/>
          <w:sz w:val="20"/>
          <w:szCs w:val="20"/>
        </w:rPr>
        <w:t xml:space="preserve">#   val   : 130 image-label pairs</w:t>
      </w:r>
    </w:p>
    <w:p>
      <w:pPr>
        <w:shd w:fill="F4F4F4" w:val="clear"/>
        <w:spacing w:after="20" w:before="20"/>
        <w:ind w:left="720"/>
      </w:pPr>
      <w:r>
        <w:rPr>
          <w:rFonts w:ascii="Courier New" w:cs="Courier New" w:eastAsia="Courier New" w:hAnsi="Courier New"/>
          <w:color w:val="1a1a2e"/>
          <w:sz w:val="20"/>
          <w:szCs w:val="20"/>
        </w:rPr>
        <w:t xml:space="preserve">#   test  : 130 image-label pairs</w:t>
      </w:r>
    </w:p>
    <w:p>
      <w:pPr>
        <w:spacing w:after="60" w:before="60"/>
      </w:pPr>
      <w:r>
        <w:rPr>
          <w:rFonts w:ascii="Calibri" w:cs="Calibri" w:eastAsia="Calibri" w:hAnsi="Calibri"/>
          <w:sz w:val="24"/>
          <w:szCs w:val="24"/>
        </w:rPr>
        <w:t xml:space="preserve"/>
      </w:r>
    </w:p>
    <w:p>
      <w:pPr>
        <w:spacing w:after="80" w:before="160"/>
      </w:pPr>
      <w:r>
        <w:rPr>
          <w:rFonts w:ascii="Calibri" w:cs="Calibri" w:eastAsia="Calibri" w:hAnsi="Calibri"/>
          <w:b/>
          <w:bCs/>
          <w:sz w:val="24"/>
          <w:szCs w:val="24"/>
        </w:rPr>
        <w:t xml:space="preserve">5.3 Dataset Configuration (dataset.yaml)</w:t>
      </w:r>
    </w:p>
    <w:p>
      <w:pPr>
        <w:shd w:fill="F4F4F4" w:val="clear"/>
        <w:spacing w:after="20" w:before="20"/>
        <w:ind w:left="720"/>
      </w:pPr>
      <w:r>
        <w:rPr>
          <w:rFonts w:ascii="Courier New" w:cs="Courier New" w:eastAsia="Courier New" w:hAnsi="Courier New"/>
          <w:color w:val="1a1a2e"/>
          <w:sz w:val="20"/>
          <w:szCs w:val="20"/>
        </w:rPr>
        <w:t xml:space="preserve">path: ./crop_weed_dataset</w:t>
      </w:r>
    </w:p>
    <w:p>
      <w:pPr>
        <w:shd w:fill="F4F4F4" w:val="clear"/>
        <w:spacing w:after="20" w:before="20"/>
        <w:ind w:left="720"/>
      </w:pPr>
      <w:r>
        <w:rPr>
          <w:rFonts w:ascii="Courier New" w:cs="Courier New" w:eastAsia="Courier New" w:hAnsi="Courier New"/>
          <w:color w:val="1a1a2e"/>
          <w:sz w:val="20"/>
          <w:szCs w:val="20"/>
        </w:rPr>
        <w:t xml:space="preserve">train: images/train</w:t>
      </w:r>
    </w:p>
    <w:p>
      <w:pPr>
        <w:shd w:fill="F4F4F4" w:val="clear"/>
        <w:spacing w:after="20" w:before="20"/>
        <w:ind w:left="720"/>
      </w:pPr>
      <w:r>
        <w:rPr>
          <w:rFonts w:ascii="Courier New" w:cs="Courier New" w:eastAsia="Courier New" w:hAnsi="Courier New"/>
          <w:color w:val="1a1a2e"/>
          <w:sz w:val="20"/>
          <w:szCs w:val="20"/>
        </w:rPr>
        <w:t xml:space="preserve">val: images/val</w:t>
      </w:r>
    </w:p>
    <w:p>
      <w:pPr>
        <w:shd w:fill="F4F4F4" w:val="clear"/>
        <w:spacing w:after="20" w:before="20"/>
        <w:ind w:left="720"/>
      </w:pPr>
      <w:r>
        <w:rPr>
          <w:rFonts w:ascii="Courier New" w:cs="Courier New" w:eastAsia="Courier New" w:hAnsi="Courier New"/>
          <w:color w:val="1a1a2e"/>
          <w:sz w:val="20"/>
          <w:szCs w:val="20"/>
        </w:rPr>
        <w:t xml:space="preserve">test: images/test</w:t>
      </w:r>
    </w:p>
    <w:p>
      <w:pPr>
        <w:shd w:fill="F4F4F4" w:val="clear"/>
        <w:spacing w:after="20" w:before="20"/>
        <w:ind w:left="720"/>
      </w:pPr>
      <w:r>
        <w:rPr>
          <w:rFonts w:ascii="Courier New" w:cs="Courier New" w:eastAsia="Courier New" w:hAnsi="Courier New"/>
          <w:color w:val="1a1a2e"/>
          <w:sz w:val="20"/>
          <w:szCs w:val="20"/>
        </w:rPr>
        <w:t xml:space="preserve"/>
      </w:r>
    </w:p>
    <w:p>
      <w:pPr>
        <w:shd w:fill="F4F4F4" w:val="clear"/>
        <w:spacing w:after="20" w:before="20"/>
        <w:ind w:left="720"/>
      </w:pPr>
      <w:r>
        <w:rPr>
          <w:rFonts w:ascii="Courier New" w:cs="Courier New" w:eastAsia="Courier New" w:hAnsi="Courier New"/>
          <w:color w:val="1a1a2e"/>
          <w:sz w:val="20"/>
          <w:szCs w:val="20"/>
        </w:rPr>
        <w:t xml:space="preserve">nc: 2</w:t>
      </w:r>
    </w:p>
    <w:p>
      <w:pPr>
        <w:shd w:fill="F4F4F4" w:val="clear"/>
        <w:spacing w:after="20" w:before="20"/>
        <w:ind w:left="720"/>
      </w:pPr>
      <w:r>
        <w:rPr>
          <w:rFonts w:ascii="Courier New" w:cs="Courier New" w:eastAsia="Courier New" w:hAnsi="Courier New"/>
          <w:color w:val="1a1a2e"/>
          <w:sz w:val="20"/>
          <w:szCs w:val="20"/>
        </w:rPr>
        <w:t xml:space="preserve">names: ['crop', 'weed']</w:t>
      </w:r>
    </w:p>
    <w:p>
      <w:pPr>
        <w:spacing w:after="60" w:before="60"/>
      </w:pPr>
      <w:r>
        <w:rPr>
          <w:rFonts w:ascii="Calibri" w:cs="Calibri" w:eastAsia="Calibri" w:hAnsi="Calibri"/>
          <w:sz w:val="24"/>
          <w:szCs w:val="24"/>
        </w:rPr>
        <w:t xml:space="preserve"/>
      </w:r>
    </w:p>
    <w:p>
      <w:pPr>
        <w:spacing w:after="80" w:before="160"/>
      </w:pPr>
      <w:r>
        <w:rPr>
          <w:rFonts w:ascii="Calibri" w:cs="Calibri" w:eastAsia="Calibri" w:hAnsi="Calibri"/>
          <w:b/>
          <w:bCs/>
          <w:sz w:val="24"/>
          <w:szCs w:val="24"/>
        </w:rPr>
        <w:t xml:space="preserve">5.4 Data Augmentation</w:t>
      </w:r>
    </w:p>
    <w:p>
      <w:pPr>
        <w:shd w:fill="F4F4F4" w:val="clear"/>
        <w:spacing w:after="20" w:before="20"/>
        <w:ind w:left="720"/>
      </w:pPr>
      <w:r>
        <w:rPr>
          <w:rFonts w:ascii="Courier New" w:cs="Courier New" w:eastAsia="Courier New" w:hAnsi="Courier New"/>
          <w:color w:val="1a1a2e"/>
          <w:sz w:val="20"/>
          <w:szCs w:val="20"/>
        </w:rPr>
        <w:t xml:space="preserve">import albumentations as A</w:t>
      </w:r>
    </w:p>
    <w:p>
      <w:pPr>
        <w:shd w:fill="F4F4F4" w:val="clear"/>
        <w:spacing w:after="20" w:before="20"/>
        <w:ind w:left="720"/>
      </w:pPr>
      <w:r>
        <w:rPr>
          <w:rFonts w:ascii="Courier New" w:cs="Courier New" w:eastAsia="Courier New" w:hAnsi="Courier New"/>
          <w:color w:val="1a1a2e"/>
          <w:sz w:val="20"/>
          <w:szCs w:val="20"/>
        </w:rPr>
        <w:t xml:space="preserve"/>
      </w:r>
    </w:p>
    <w:p>
      <w:pPr>
        <w:shd w:fill="F4F4F4" w:val="clear"/>
        <w:spacing w:after="20" w:before="20"/>
        <w:ind w:left="720"/>
      </w:pPr>
      <w:r>
        <w:rPr>
          <w:rFonts w:ascii="Courier New" w:cs="Courier New" w:eastAsia="Courier New" w:hAnsi="Courier New"/>
          <w:color w:val="1a1a2e"/>
          <w:sz w:val="20"/>
          <w:szCs w:val="20"/>
        </w:rPr>
        <w:t xml:space="preserve">augmentation_pipeline = A.Compose([</w:t>
      </w:r>
    </w:p>
    <w:p>
      <w:pPr>
        <w:shd w:fill="F4F4F4" w:val="clear"/>
        <w:spacing w:after="20" w:before="20"/>
        <w:ind w:left="720"/>
      </w:pPr>
      <w:r>
        <w:rPr>
          <w:rFonts w:ascii="Courier New" w:cs="Courier New" w:eastAsia="Courier New" w:hAnsi="Courier New"/>
          <w:color w:val="1a1a2e"/>
          <w:sz w:val="20"/>
          <w:szCs w:val="20"/>
        </w:rPr>
        <w:t xml:space="preserve">    A.HorizontalFlip(p=0.5),</w:t>
      </w:r>
    </w:p>
    <w:p>
      <w:pPr>
        <w:shd w:fill="F4F4F4" w:val="clear"/>
        <w:spacing w:after="20" w:before="20"/>
        <w:ind w:left="720"/>
      </w:pPr>
      <w:r>
        <w:rPr>
          <w:rFonts w:ascii="Courier New" w:cs="Courier New" w:eastAsia="Courier New" w:hAnsi="Courier New"/>
          <w:color w:val="1a1a2e"/>
          <w:sz w:val="20"/>
          <w:szCs w:val="20"/>
        </w:rPr>
        <w:t xml:space="preserve">    A.VerticalFlip(p=0.3),</w:t>
      </w:r>
    </w:p>
    <w:p>
      <w:pPr>
        <w:shd w:fill="F4F4F4" w:val="clear"/>
        <w:spacing w:after="20" w:before="20"/>
        <w:ind w:left="720"/>
      </w:pPr>
      <w:r>
        <w:rPr>
          <w:rFonts w:ascii="Courier New" w:cs="Courier New" w:eastAsia="Courier New" w:hAnsi="Courier New"/>
          <w:color w:val="1a1a2e"/>
          <w:sz w:val="20"/>
          <w:szCs w:val="20"/>
        </w:rPr>
        <w:t xml:space="preserve">    A.RandomRotate90(p=0.3),</w:t>
      </w:r>
    </w:p>
    <w:p>
      <w:pPr>
        <w:shd w:fill="F4F4F4" w:val="clear"/>
        <w:spacing w:after="20" w:before="20"/>
        <w:ind w:left="720"/>
      </w:pPr>
      <w:r>
        <w:rPr>
          <w:rFonts w:ascii="Courier New" w:cs="Courier New" w:eastAsia="Courier New" w:hAnsi="Courier New"/>
          <w:color w:val="1a1a2e"/>
          <w:sz w:val="20"/>
          <w:szCs w:val="20"/>
        </w:rPr>
        <w:t xml:space="preserve">    A.RandomBrightnessContrast(brightness_limit=0.2,</w:t>
      </w:r>
    </w:p>
    <w:p>
      <w:pPr>
        <w:shd w:fill="F4F4F4" w:val="clear"/>
        <w:spacing w:after="20" w:before="20"/>
        <w:ind w:left="720"/>
      </w:pPr>
      <w:r>
        <w:rPr>
          <w:rFonts w:ascii="Courier New" w:cs="Courier New" w:eastAsia="Courier New" w:hAnsi="Courier New"/>
          <w:color w:val="1a1a2e"/>
          <w:sz w:val="20"/>
          <w:szCs w:val="20"/>
        </w:rPr>
        <w:t xml:space="preserve">                               contrast_limit=0.2, p=0.5),</w:t>
      </w:r>
    </w:p>
    <w:p>
      <w:pPr>
        <w:shd w:fill="F4F4F4" w:val="clear"/>
        <w:spacing w:after="20" w:before="20"/>
        <w:ind w:left="720"/>
      </w:pPr>
      <w:r>
        <w:rPr>
          <w:rFonts w:ascii="Courier New" w:cs="Courier New" w:eastAsia="Courier New" w:hAnsi="Courier New"/>
          <w:color w:val="1a1a2e"/>
          <w:sz w:val="20"/>
          <w:szCs w:val="20"/>
        </w:rPr>
        <w:t xml:space="preserve">    A.HueSaturationValue(hue_shift_limit=10,</w:t>
      </w:r>
    </w:p>
    <w:p>
      <w:pPr>
        <w:shd w:fill="F4F4F4" w:val="clear"/>
        <w:spacing w:after="20" w:before="20"/>
        <w:ind w:left="720"/>
      </w:pPr>
      <w:r>
        <w:rPr>
          <w:rFonts w:ascii="Courier New" w:cs="Courier New" w:eastAsia="Courier New" w:hAnsi="Courier New"/>
          <w:color w:val="1a1a2e"/>
          <w:sz w:val="20"/>
          <w:szCs w:val="20"/>
        </w:rPr>
        <w:t xml:space="preserve">                         sat_shift_limit=20, p=0.4),</w:t>
      </w:r>
    </w:p>
    <w:p>
      <w:pPr>
        <w:shd w:fill="F4F4F4" w:val="clear"/>
        <w:spacing w:after="20" w:before="20"/>
        <w:ind w:left="720"/>
      </w:pPr>
      <w:r>
        <w:rPr>
          <w:rFonts w:ascii="Courier New" w:cs="Courier New" w:eastAsia="Courier New" w:hAnsi="Courier New"/>
          <w:color w:val="1a1a2e"/>
          <w:sz w:val="20"/>
          <w:szCs w:val="20"/>
        </w:rPr>
        <w:t xml:space="preserve">    A.GaussianBlur(blur_limit=(3, 5), p=0.2),</w:t>
      </w:r>
    </w:p>
    <w:p>
      <w:pPr>
        <w:shd w:fill="F4F4F4" w:val="clear"/>
        <w:spacing w:after="20" w:before="20"/>
        <w:ind w:left="720"/>
      </w:pPr>
      <w:r>
        <w:rPr>
          <w:rFonts w:ascii="Courier New" w:cs="Courier New" w:eastAsia="Courier New" w:hAnsi="Courier New"/>
          <w:color w:val="1a1a2e"/>
          <w:sz w:val="20"/>
          <w:szCs w:val="20"/>
        </w:rPr>
        <w:t xml:space="preserve">], bbox_params=A.BboxParams(format='yolo',</w:t>
      </w:r>
    </w:p>
    <w:p>
      <w:pPr>
        <w:shd w:fill="F4F4F4" w:val="clear"/>
        <w:spacing w:after="20" w:before="20"/>
        <w:ind w:left="720"/>
      </w:pPr>
      <w:r>
        <w:rPr>
          <w:rFonts w:ascii="Courier New" w:cs="Courier New" w:eastAsia="Courier New" w:hAnsi="Courier New"/>
          <w:color w:val="1a1a2e"/>
          <w:sz w:val="20"/>
          <w:szCs w:val="20"/>
        </w:rPr>
        <w:t xml:space="preserve">                            label_fields=['class_labels']))</w:t>
      </w:r>
    </w:p>
    <w:p>
      <w:pPr>
        <w:shd w:fill="F4F4F4" w:val="clear"/>
        <w:spacing w:after="20" w:before="20"/>
        <w:ind w:left="720"/>
      </w:pPr>
      <w:r>
        <w:rPr>
          <w:rFonts w:ascii="Courier New" w:cs="Courier New" w:eastAsia="Courier New" w:hAnsi="Courier New"/>
          <w:color w:val="1a1a2e"/>
          <w:sz w:val="20"/>
          <w:szCs w:val="20"/>
        </w:rPr>
        <w:t xml:space="preserve"/>
      </w:r>
    </w:p>
    <w:p>
      <w:pPr>
        <w:shd w:fill="F4F4F4" w:val="clear"/>
        <w:spacing w:after="20" w:before="20"/>
        <w:ind w:left="720"/>
      </w:pPr>
      <w:r>
        <w:rPr>
          <w:rFonts w:ascii="Courier New" w:cs="Courier New" w:eastAsia="Courier New" w:hAnsi="Courier New"/>
          <w:color w:val="1a1a2e"/>
          <w:sz w:val="20"/>
          <w:szCs w:val="20"/>
        </w:rPr>
        <w:t xml:space="preserve"># Result: 1,040 training images successfully augmented</w:t>
      </w:r>
    </w:p>
    <w:p>
      <w:pPr>
        <w:spacing w:after="60" w:before="60"/>
      </w:pPr>
      <w:r>
        <w:rPr>
          <w:rFonts w:ascii="Calibri" w:cs="Calibri" w:eastAsia="Calibri" w:hAnsi="Calibri"/>
          <w:sz w:val="24"/>
          <w:szCs w:val="24"/>
        </w:rPr>
        <w:t xml:space="preserve"/>
      </w:r>
    </w:p>
    <w:p>
      <w:pPr>
        <w:spacing w:after="80" w:before="160"/>
      </w:pPr>
      <w:r>
        <w:rPr>
          <w:rFonts w:ascii="Calibri" w:cs="Calibri" w:eastAsia="Calibri" w:hAnsi="Calibri"/>
          <w:b/>
          <w:bCs/>
          <w:sz w:val="24"/>
          <w:szCs w:val="24"/>
        </w:rPr>
        <w:t xml:space="preserve">5.5 Model Training (Google Colab — T4 GPU)</w:t>
      </w:r>
    </w:p>
    <w:p>
      <w:pPr>
        <w:spacing w:after="80" w:before="80"/>
      </w:pPr>
      <w:r>
        <w:rPr>
          <w:rFonts w:ascii="Calibri" w:cs="Calibri" w:eastAsia="Calibri" w:hAnsi="Calibri"/>
          <w:sz w:val="24"/>
          <w:szCs w:val="24"/>
        </w:rPr>
        <w:t xml:space="preserve">Training was executed on Google Colab using a free T4 GPU runtime, since local hardware did not include a dedicated GPU. The dataset was zipped, uploaded to Colab, and trained using the following command:</w:t>
      </w:r>
    </w:p>
    <w:p>
      <w:pPr>
        <w:shd w:fill="F4F4F4" w:val="clear"/>
        <w:spacing w:after="20" w:before="20"/>
        <w:ind w:left="720"/>
      </w:pPr>
      <w:r>
        <w:rPr>
          <w:rFonts w:ascii="Courier New" w:cs="Courier New" w:eastAsia="Courier New" w:hAnsi="Courier New"/>
          <w:color w:val="1a1a2e"/>
          <w:sz w:val="20"/>
          <w:szCs w:val="20"/>
        </w:rPr>
        <w:t xml:space="preserve">!python train.py \</w:t>
      </w:r>
    </w:p>
    <w:p>
      <w:pPr>
        <w:shd w:fill="F4F4F4" w:val="clear"/>
        <w:spacing w:after="20" w:before="20"/>
        <w:ind w:left="720"/>
      </w:pPr>
      <w:r>
        <w:rPr>
          <w:rFonts w:ascii="Courier New" w:cs="Courier New" w:eastAsia="Courier New" w:hAnsi="Courier New"/>
          <w:color w:val="1a1a2e"/>
          <w:sz w:val="20"/>
          <w:szCs w:val="20"/>
        </w:rPr>
        <w:t xml:space="preserve">    --img 512 \</w:t>
      </w:r>
    </w:p>
    <w:p>
      <w:pPr>
        <w:shd w:fill="F4F4F4" w:val="clear"/>
        <w:spacing w:after="20" w:before="20"/>
        <w:ind w:left="720"/>
      </w:pPr>
      <w:r>
        <w:rPr>
          <w:rFonts w:ascii="Courier New" w:cs="Courier New" w:eastAsia="Courier New" w:hAnsi="Courier New"/>
          <w:color w:val="1a1a2e"/>
          <w:sz w:val="20"/>
          <w:szCs w:val="20"/>
        </w:rPr>
        <w:t xml:space="preserve">    --batch 16 \</w:t>
      </w:r>
    </w:p>
    <w:p>
      <w:pPr>
        <w:shd w:fill="F4F4F4" w:val="clear"/>
        <w:spacing w:after="20" w:before="20"/>
        <w:ind w:left="720"/>
      </w:pPr>
      <w:r>
        <w:rPr>
          <w:rFonts w:ascii="Courier New" w:cs="Courier New" w:eastAsia="Courier New" w:hAnsi="Courier New"/>
          <w:color w:val="1a1a2e"/>
          <w:sz w:val="20"/>
          <w:szCs w:val="20"/>
        </w:rPr>
        <w:t xml:space="preserve">    --epochs 50 \</w:t>
      </w:r>
    </w:p>
    <w:p>
      <w:pPr>
        <w:shd w:fill="F4F4F4" w:val="clear"/>
        <w:spacing w:after="20" w:before="20"/>
        <w:ind w:left="720"/>
      </w:pPr>
      <w:r>
        <w:rPr>
          <w:rFonts w:ascii="Courier New" w:cs="Courier New" w:eastAsia="Courier New" w:hAnsi="Courier New"/>
          <w:color w:val="1a1a2e"/>
          <w:sz w:val="20"/>
          <w:szCs w:val="20"/>
        </w:rPr>
        <w:t xml:space="preserve">    --data /content/dataset.yaml \</w:t>
      </w:r>
    </w:p>
    <w:p>
      <w:pPr>
        <w:shd w:fill="F4F4F4" w:val="clear"/>
        <w:spacing w:after="20" w:before="20"/>
        <w:ind w:left="720"/>
      </w:pPr>
      <w:r>
        <w:rPr>
          <w:rFonts w:ascii="Courier New" w:cs="Courier New" w:eastAsia="Courier New" w:hAnsi="Courier New"/>
          <w:color w:val="1a1a2e"/>
          <w:sz w:val="20"/>
          <w:szCs w:val="20"/>
        </w:rPr>
        <w:t xml:space="preserve">    --weights yolov5s.pt \</w:t>
      </w:r>
    </w:p>
    <w:p>
      <w:pPr>
        <w:shd w:fill="F4F4F4" w:val="clear"/>
        <w:spacing w:after="20" w:before="20"/>
        <w:ind w:left="720"/>
      </w:pPr>
      <w:r>
        <w:rPr>
          <w:rFonts w:ascii="Courier New" w:cs="Courier New" w:eastAsia="Courier New" w:hAnsi="Courier New"/>
          <w:color w:val="1a1a2e"/>
          <w:sz w:val="20"/>
          <w:szCs w:val="20"/>
        </w:rPr>
        <w:t xml:space="preserve">    --project runs/train \</w:t>
      </w:r>
    </w:p>
    <w:p>
      <w:pPr>
        <w:shd w:fill="F4F4F4" w:val="clear"/>
        <w:spacing w:after="20" w:before="20"/>
        <w:ind w:left="720"/>
      </w:pPr>
      <w:r>
        <w:rPr>
          <w:rFonts w:ascii="Courier New" w:cs="Courier New" w:eastAsia="Courier New" w:hAnsi="Courier New"/>
          <w:color w:val="1a1a2e"/>
          <w:sz w:val="20"/>
          <w:szCs w:val="20"/>
        </w:rPr>
        <w:t xml:space="preserve">    --name crop_weed_v1 \</w:t>
      </w:r>
    </w:p>
    <w:p>
      <w:pPr>
        <w:shd w:fill="F4F4F4" w:val="clear"/>
        <w:spacing w:after="20" w:before="20"/>
        <w:ind w:left="720"/>
      </w:pPr>
      <w:r>
        <w:rPr>
          <w:rFonts w:ascii="Courier New" w:cs="Courier New" w:eastAsia="Courier New" w:hAnsi="Courier New"/>
          <w:color w:val="1a1a2e"/>
          <w:sz w:val="20"/>
          <w:szCs w:val="20"/>
        </w:rPr>
        <w:t xml:space="preserve">    --cache</w:t>
      </w:r>
    </w:p>
    <w:p>
      <w:pPr>
        <w:spacing w:after="60" w:before="60"/>
      </w:pPr>
      <w:r>
        <w:rPr>
          <w:rFonts w:ascii="Calibri" w:cs="Calibri" w:eastAsia="Calibri" w:hAnsi="Calibri"/>
          <w:sz w:val="24"/>
          <w:szCs w:val="24"/>
        </w:rPr>
        <w:t xml:space="preserve"/>
      </w:r>
    </w:p>
    <w:p>
      <w:pPr>
        <w:spacing w:after="80" w:before="160"/>
      </w:pPr>
      <w:r>
        <w:rPr>
          <w:rFonts w:ascii="Calibri" w:cs="Calibri" w:eastAsia="Calibri" w:hAnsi="Calibri"/>
          <w:b/>
          <w:bCs/>
          <w:sz w:val="24"/>
          <w:szCs w:val="24"/>
        </w:rPr>
        <w:t xml:space="preserve">5.6 Resolving Local Deployment Issues</w:t>
      </w:r>
    </w:p>
    <w:p>
      <w:pPr>
        <w:spacing w:after="80" w:before="80"/>
      </w:pPr>
      <w:r>
        <w:rPr>
          <w:rFonts w:ascii="Calibri" w:cs="Calibri" w:eastAsia="Calibri" w:hAnsi="Calibri"/>
          <w:sz w:val="24"/>
          <w:szCs w:val="24"/>
        </w:rPr>
        <w:t xml:space="preserve">After training on Colab (Linux), two compatibility issues had to be resolved before the model could run locally on Windows for inference:</w:t>
      </w:r>
    </w:p>
    <w:p>
      <w:pPr>
        <w:pStyle w:val="ListParagraph"/>
        <w:numPr>
          <w:ilvl w:val="0"/>
          <w:numId w:val="2"/>
        </w:numPr>
        <w:spacing w:after="60" w:before="60"/>
      </w:pPr>
      <w:r>
        <w:rPr>
          <w:rFonts w:ascii="Calibri" w:cs="Calibri" w:eastAsia="Calibri" w:hAnsi="Calibri"/>
          <w:b/>
          <w:bCs/>
          <w:sz w:val="24"/>
          <w:szCs w:val="24"/>
        </w:rPr>
        <w:t xml:space="preserve">PosixPath Error: </w:t>
      </w:r>
      <w:r>
        <w:rPr>
          <w:rFonts w:ascii="Calibri" w:cs="Calibri" w:eastAsia="Calibri" w:hAnsi="Calibri"/>
          <w:sz w:val="24"/>
          <w:szCs w:val="24"/>
        </w:rPr>
        <w:t xml:space="preserve">Model weights saved internal paths in Linux (Posix) format, which crashed when unpickled on Windows. Resolved by temporarily aliasing pathlib.PosixPath to pathlib.WindowsPath during model loading.</w:t>
      </w:r>
    </w:p>
    <w:p>
      <w:pPr>
        <w:pStyle w:val="ListParagraph"/>
        <w:numPr>
          <w:ilvl w:val="0"/>
          <w:numId w:val="2"/>
        </w:numPr>
        <w:spacing w:after="60" w:before="60"/>
      </w:pPr>
      <w:r>
        <w:rPr>
          <w:rFonts w:ascii="Calibri" w:cs="Calibri" w:eastAsia="Calibri" w:hAnsi="Calibri"/>
          <w:b/>
          <w:bCs/>
          <w:sz w:val="24"/>
          <w:szCs w:val="24"/>
        </w:rPr>
        <w:t xml:space="preserve">NumPy 2.x Incompatibility: </w:t>
      </w:r>
      <w:r>
        <w:rPr>
          <w:rFonts w:ascii="Calibri" w:cs="Calibri" w:eastAsia="Calibri" w:hAnsi="Calibri"/>
          <w:sz w:val="24"/>
          <w:szCs w:val="24"/>
        </w:rPr>
        <w:t xml:space="preserve">The installed PyTorch build was incompatible with NumPy 2.x, causing 'RuntimeError: Numpy is not available'. Resolved by downgrading to numpy&lt;2.</w:t>
      </w:r>
    </w:p>
    <w:p>
      <w:pPr>
        <w:spacing w:after="60" w:before="60"/>
      </w:pPr>
      <w:r>
        <w:rPr>
          <w:rFonts w:ascii="Calibri" w:cs="Calibri" w:eastAsia="Calibri" w:hAnsi="Calibri"/>
          <w:sz w:val="24"/>
          <w:szCs w:val="24"/>
        </w:rPr>
        <w:t xml:space="preserve"/>
      </w:r>
    </w:p>
    <w:p>
      <w:pPr>
        <w:spacing w:after="80" w:before="160"/>
      </w:pPr>
      <w:r>
        <w:rPr>
          <w:rFonts w:ascii="Calibri" w:cs="Calibri" w:eastAsia="Calibri" w:hAnsi="Calibri"/>
          <w:b/>
          <w:bCs/>
          <w:sz w:val="24"/>
          <w:szCs w:val="24"/>
        </w:rPr>
        <w:t xml:space="preserve">5.7 Inference on Test Set</w:t>
      </w:r>
    </w:p>
    <w:p>
      <w:pPr>
        <w:shd w:fill="F4F4F4" w:val="clear"/>
        <w:spacing w:after="20" w:before="20"/>
        <w:ind w:left="720"/>
      </w:pPr>
      <w:r>
        <w:rPr>
          <w:rFonts w:ascii="Courier New" w:cs="Courier New" w:eastAsia="Courier New" w:hAnsi="Courier New"/>
          <w:color w:val="1a1a2e"/>
          <w:sz w:val="20"/>
          <w:szCs w:val="20"/>
        </w:rPr>
        <w:t xml:space="preserve">model = torch.hub.load('ultralytics/yolov5', 'custom',</w:t>
      </w:r>
    </w:p>
    <w:p>
      <w:pPr>
        <w:shd w:fill="F4F4F4" w:val="clear"/>
        <w:spacing w:after="20" w:before="20"/>
        <w:ind w:left="720"/>
      </w:pPr>
      <w:r>
        <w:rPr>
          <w:rFonts w:ascii="Courier New" w:cs="Courier New" w:eastAsia="Courier New" w:hAnsi="Courier New"/>
          <w:color w:val="1a1a2e"/>
          <w:sz w:val="20"/>
          <w:szCs w:val="20"/>
        </w:rPr>
        <w:t xml:space="preserve">                        path='runs/train/crop_weed_v1/weights/best.pt')</w:t>
      </w:r>
    </w:p>
    <w:p>
      <w:pPr>
        <w:shd w:fill="F4F4F4" w:val="clear"/>
        <w:spacing w:after="20" w:before="20"/>
        <w:ind w:left="720"/>
      </w:pPr>
      <w:r>
        <w:rPr>
          <w:rFonts w:ascii="Courier New" w:cs="Courier New" w:eastAsia="Courier New" w:hAnsi="Courier New"/>
          <w:color w:val="1a1a2e"/>
          <w:sz w:val="20"/>
          <w:szCs w:val="20"/>
        </w:rPr>
        <w:t xml:space="preserve">model.conf = 0.4</w:t>
      </w:r>
    </w:p>
    <w:p>
      <w:pPr>
        <w:shd w:fill="F4F4F4" w:val="clear"/>
        <w:spacing w:after="20" w:before="20"/>
        <w:ind w:left="720"/>
      </w:pPr>
      <w:r>
        <w:rPr>
          <w:rFonts w:ascii="Courier New" w:cs="Courier New" w:eastAsia="Courier New" w:hAnsi="Courier New"/>
          <w:color w:val="1a1a2e"/>
          <w:sz w:val="20"/>
          <w:szCs w:val="20"/>
        </w:rPr>
        <w:t xml:space="preserve">model.iou  = 0.45</w:t>
      </w:r>
    </w:p>
    <w:p>
      <w:pPr>
        <w:shd w:fill="F4F4F4" w:val="clear"/>
        <w:spacing w:after="20" w:before="20"/>
        <w:ind w:left="720"/>
      </w:pPr>
      <w:r>
        <w:rPr>
          <w:rFonts w:ascii="Courier New" w:cs="Courier New" w:eastAsia="Courier New" w:hAnsi="Courier New"/>
          <w:color w:val="1a1a2e"/>
          <w:sz w:val="20"/>
          <w:szCs w:val="20"/>
        </w:rPr>
        <w:t xml:space="preserve"/>
      </w:r>
    </w:p>
    <w:p>
      <w:pPr>
        <w:shd w:fill="F4F4F4" w:val="clear"/>
        <w:spacing w:after="20" w:before="20"/>
        <w:ind w:left="720"/>
      </w:pPr>
      <w:r>
        <w:rPr>
          <w:rFonts w:ascii="Courier New" w:cs="Courier New" w:eastAsia="Courier New" w:hAnsi="Courier New"/>
          <w:color w:val="1a1a2e"/>
          <w:sz w:val="20"/>
          <w:szCs w:val="20"/>
        </w:rPr>
        <w:t xml:space="preserve">results = model(image)</w:t>
      </w:r>
    </w:p>
    <w:p>
      <w:pPr>
        <w:shd w:fill="F4F4F4" w:val="clear"/>
        <w:spacing w:after="20" w:before="20"/>
        <w:ind w:left="720"/>
      </w:pPr>
      <w:r>
        <w:rPr>
          <w:rFonts w:ascii="Courier New" w:cs="Courier New" w:eastAsia="Courier New" w:hAnsi="Courier New"/>
          <w:color w:val="1a1a2e"/>
          <w:sz w:val="20"/>
          <w:szCs w:val="20"/>
        </w:rPr>
        <w:t xml:space="preserve">detections = results.pandas().xyxy[0]</w:t>
      </w:r>
    </w:p>
    <w:p>
      <w:pPr>
        <w:shd w:fill="F4F4F4" w:val="clear"/>
        <w:spacing w:after="20" w:before="20"/>
        <w:ind w:left="720"/>
      </w:pPr>
      <w:r>
        <w:rPr>
          <w:rFonts w:ascii="Courier New" w:cs="Courier New" w:eastAsia="Courier New" w:hAnsi="Courier New"/>
          <w:color w:val="1a1a2e"/>
          <w:sz w:val="20"/>
          <w:szCs w:val="20"/>
        </w:rPr>
        <w:t xml:space="preserve"># Draws bounding boxes, saves annotated image + CSV summary</w:t>
      </w:r>
    </w:p>
    <w:p>
      <w:pPr>
        <w:spacing w:after="60" w:before="60"/>
      </w:pPr>
      <w:r>
        <w:rPr>
          <w:rFonts w:ascii="Calibri" w:cs="Calibri" w:eastAsia="Calibri" w:hAnsi="Calibri"/>
          <w:sz w:val="24"/>
          <w:szCs w:val="24"/>
        </w:rPr>
        <w:t xml:space="preserve"/>
      </w:r>
    </w:p>
    <w:p>
      <w:pPr>
        <w:pBdr>
          <w:bottom w:val="single" w:color="2E4057" w:sz="6" w:space="4"/>
        </w:pBdr>
        <w:spacing w:after="100" w:before="240"/>
      </w:pPr>
      <w:r>
        <w:rPr>
          <w:rFonts w:ascii="Calibri" w:cs="Calibri" w:eastAsia="Calibri" w:hAnsi="Calibri"/>
          <w:b/>
          <w:bCs/>
          <w:sz w:val="26"/>
          <w:szCs w:val="26"/>
        </w:rPr>
        <w:t xml:space="preserve">6. Results</w:t>
      </w:r>
    </w:p>
    <w:p>
      <w:pPr>
        <w:spacing w:after="80" w:before="160"/>
      </w:pPr>
      <w:r>
        <w:rPr>
          <w:rFonts w:ascii="Calibri" w:cs="Calibri" w:eastAsia="Calibri" w:hAnsi="Calibri"/>
          <w:b/>
          <w:bCs/>
          <w:sz w:val="24"/>
          <w:szCs w:val="24"/>
        </w:rPr>
        <w:t xml:space="preserve">6.1 Test Set Detection Summary</w:t>
      </w:r>
    </w:p>
    <w:p>
      <w:pPr>
        <w:spacing w:after="80" w:before="80"/>
      </w:pPr>
      <w:r>
        <w:rPr>
          <w:rFonts w:ascii="Calibri" w:cs="Calibri" w:eastAsia="Calibri" w:hAnsi="Calibri"/>
          <w:sz w:val="24"/>
          <w:szCs w:val="24"/>
        </w:rPr>
        <w:t xml:space="preserve">The trained model was run across all 130 test images. The table below summarises the total objects detected by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Class</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Calibri" w:cs="Calibri" w:eastAsia="Calibri" w:hAnsi="Calibri"/>
                <w:b/>
                <w:bCs/>
                <w:color w:val="FFFFFF"/>
                <w:sz w:val="20"/>
                <w:szCs w:val="20"/>
              </w:rPr>
              <w:t xml:space="preserve">Objects Detected (Test Set)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Crop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137</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Weed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77</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214</w:t>
            </w:r>
          </w:p>
        </w:tc>
      </w:tr>
    </w:tbl>
    <w:p>
      <w:pPr>
        <w:spacing w:after="60" w:before="60"/>
      </w:pPr>
      <w:r>
        <w:rPr>
          <w:rFonts w:ascii="Calibri" w:cs="Calibri" w:eastAsia="Calibri" w:hAnsi="Calibri"/>
          <w:sz w:val="24"/>
          <w:szCs w:val="24"/>
        </w:rPr>
        <w:t xml:space="preserve"/>
      </w:r>
    </w:p>
    <w:p>
      <w:pPr>
        <w:spacing w:after="80" w:before="160"/>
      </w:pPr>
      <w:r>
        <w:rPr>
          <w:rFonts w:ascii="Calibri" w:cs="Calibri" w:eastAsia="Calibri" w:hAnsi="Calibri"/>
          <w:b/>
          <w:bCs/>
          <w:sz w:val="24"/>
          <w:szCs w:val="24"/>
        </w:rPr>
        <w:t xml:space="preserve">6.2 Key Observations</w:t>
      </w:r>
    </w:p>
    <w:p>
      <w:pPr>
        <w:pStyle w:val="ListParagraph"/>
        <w:numPr>
          <w:ilvl w:val="0"/>
          <w:numId w:val="2"/>
        </w:numPr>
        <w:spacing w:after="60" w:before="60"/>
      </w:pPr>
      <w:r>
        <w:rPr>
          <w:rFonts w:ascii="Calibri" w:cs="Calibri" w:eastAsia="Calibri" w:hAnsi="Calibri"/>
          <w:sz w:val="24"/>
          <w:szCs w:val="24"/>
        </w:rPr>
        <w:t xml:space="preserve">The model successfully detected objects across the majority of the 130 test images, with detection counts ranging from 0 (sparse/background-only images) to as many as 18 objects in densely populated frames.</w:t>
      </w:r>
    </w:p>
    <w:p>
      <w:pPr>
        <w:pStyle w:val="ListParagraph"/>
        <w:numPr>
          <w:ilvl w:val="0"/>
          <w:numId w:val="2"/>
        </w:numPr>
        <w:spacing w:after="60" w:before="60"/>
      </w:pPr>
      <w:r>
        <w:rPr>
          <w:rFonts w:ascii="Calibri" w:cs="Calibri" w:eastAsia="Calibri" w:hAnsi="Calibri"/>
          <w:sz w:val="24"/>
          <w:szCs w:val="24"/>
        </w:rPr>
        <w:t xml:space="preserve">Crop detections (137) outnumbered weed detections (77) in the test set, broadly consistent with the training set's class balance (946 crop vs. 673 weed labelled objects).</w:t>
      </w:r>
    </w:p>
    <w:p>
      <w:pPr>
        <w:pStyle w:val="ListParagraph"/>
        <w:numPr>
          <w:ilvl w:val="0"/>
          <w:numId w:val="2"/>
        </w:numPr>
        <w:spacing w:after="60" w:before="60"/>
      </w:pPr>
      <w:r>
        <w:rPr>
          <w:rFonts w:ascii="Calibri" w:cs="Calibri" w:eastAsia="Calibri" w:hAnsi="Calibri"/>
          <w:sz w:val="24"/>
          <w:szCs w:val="24"/>
        </w:rPr>
        <w:t xml:space="preserve">A small number of test images returned 0 detections, likely corresponding to background-heavy or sparsely populated frames where no crop/weed met the confidence threshold (0.4).</w:t>
      </w:r>
    </w:p>
    <w:p>
      <w:pPr>
        <w:pStyle w:val="ListParagraph"/>
        <w:numPr>
          <w:ilvl w:val="0"/>
          <w:numId w:val="2"/>
        </w:numPr>
        <w:spacing w:after="60" w:before="60"/>
      </w:pPr>
      <w:r>
        <w:rPr>
          <w:rFonts w:ascii="Calibri" w:cs="Calibri" w:eastAsia="Calibri" w:hAnsi="Calibri"/>
          <w:sz w:val="24"/>
          <w:szCs w:val="24"/>
        </w:rPr>
        <w:t xml:space="preserve">Detailed precision-recall curves, F1-curve, and the YOLOv5-generated confusion matrix from the Colab training run (results.png, PR_curve.png, confusion_matrix.png) are included as supporting evidence alongside this report.</w:t>
      </w:r>
    </w:p>
    <w:p>
      <w:pPr>
        <w:pStyle w:val="ListParagraph"/>
        <w:numPr>
          <w:ilvl w:val="0"/>
          <w:numId w:val="2"/>
        </w:numPr>
        <w:spacing w:after="60" w:before="60"/>
      </w:pPr>
      <w:r>
        <w:rPr>
          <w:rFonts w:ascii="Calibri" w:cs="Calibri" w:eastAsia="Calibri" w:hAnsi="Calibri"/>
          <w:sz w:val="24"/>
          <w:szCs w:val="24"/>
        </w:rPr>
        <w:t xml:space="preserve">Full per-image detection results, including bounding box coordinates and confidence scores for all 214 detections, were exported to detection_summary.csv.</w:t>
      </w:r>
    </w:p>
    <w:p>
      <w:pPr>
        <w:spacing w:after="60" w:before="60"/>
      </w:pPr>
      <w:r>
        <w:rPr>
          <w:rFonts w:ascii="Calibri" w:cs="Calibri" w:eastAsia="Calibri" w:hAnsi="Calibri"/>
          <w:sz w:val="24"/>
          <w:szCs w:val="24"/>
        </w:rPr>
        <w:t xml:space="preserve"/>
      </w:r>
    </w:p>
    <w:p>
      <w:pPr>
        <w:pBdr>
          <w:bottom w:val="single" w:color="2E4057" w:sz="6" w:space="4"/>
        </w:pBdr>
        <w:spacing w:after="100" w:before="240"/>
      </w:pPr>
      <w:r>
        <w:rPr>
          <w:rFonts w:ascii="Calibri" w:cs="Calibri" w:eastAsia="Calibri" w:hAnsi="Calibri"/>
          <w:b/>
          <w:bCs/>
          <w:sz w:val="26"/>
          <w:szCs w:val="26"/>
        </w:rPr>
        <w:t xml:space="preserve">7. My Learnings</w:t>
      </w:r>
    </w:p>
    <w:p>
      <w:pPr>
        <w:pStyle w:val="ListParagraph"/>
        <w:numPr>
          <w:ilvl w:val="0"/>
          <w:numId w:val="2"/>
        </w:numPr>
        <w:spacing w:after="60" w:before="60"/>
      </w:pPr>
      <w:r>
        <w:rPr>
          <w:rFonts w:ascii="Calibri" w:cs="Calibri" w:eastAsia="Calibri" w:hAnsi="Calibri"/>
          <w:sz w:val="24"/>
          <w:szCs w:val="24"/>
        </w:rPr>
        <w:t xml:space="preserve">Gained hands-on experience with object detection — understanding the difference between classification (what?) and detection (what? + where?).</w:t>
      </w:r>
    </w:p>
    <w:p>
      <w:pPr>
        <w:pStyle w:val="ListParagraph"/>
        <w:numPr>
          <w:ilvl w:val="0"/>
          <w:numId w:val="2"/>
        </w:numPr>
        <w:spacing w:after="60" w:before="60"/>
      </w:pPr>
      <w:r>
        <w:rPr>
          <w:rFonts w:ascii="Calibri" w:cs="Calibri" w:eastAsia="Calibri" w:hAnsi="Calibri"/>
          <w:sz w:val="24"/>
          <w:szCs w:val="24"/>
        </w:rPr>
        <w:t xml:space="preserve">Learned the YOLO label format and how normalised bounding box coordinates work across different image sizes.</w:t>
      </w:r>
    </w:p>
    <w:p>
      <w:pPr>
        <w:pStyle w:val="ListParagraph"/>
        <w:numPr>
          <w:ilvl w:val="0"/>
          <w:numId w:val="2"/>
        </w:numPr>
        <w:spacing w:after="60" w:before="60"/>
      </w:pPr>
      <w:r>
        <w:rPr>
          <w:rFonts w:ascii="Calibri" w:cs="Calibri" w:eastAsia="Calibri" w:hAnsi="Calibri"/>
          <w:sz w:val="24"/>
          <w:szCs w:val="24"/>
        </w:rPr>
        <w:t xml:space="preserve">Understood the importance of data augmentation in small datasets — using Albumentations to improve model robustness.</w:t>
      </w:r>
    </w:p>
    <w:p>
      <w:pPr>
        <w:pStyle w:val="ListParagraph"/>
        <w:numPr>
          <w:ilvl w:val="0"/>
          <w:numId w:val="2"/>
        </w:numPr>
        <w:spacing w:after="60" w:before="60"/>
      </w:pPr>
      <w:r>
        <w:rPr>
          <w:rFonts w:ascii="Calibri" w:cs="Calibri" w:eastAsia="Calibri" w:hAnsi="Calibri"/>
          <w:sz w:val="24"/>
          <w:szCs w:val="24"/>
        </w:rPr>
        <w:t xml:space="preserve">Learned to configure a custom YOLOv5 training pipeline including dataset YAML, hyperparameter selection, and model weight management.</w:t>
      </w:r>
    </w:p>
    <w:p>
      <w:pPr>
        <w:pStyle w:val="ListParagraph"/>
        <w:numPr>
          <w:ilvl w:val="0"/>
          <w:numId w:val="2"/>
        </w:numPr>
        <w:spacing w:after="60" w:before="60"/>
      </w:pPr>
      <w:r>
        <w:rPr>
          <w:rFonts w:ascii="Calibri" w:cs="Calibri" w:eastAsia="Calibri" w:hAnsi="Calibri"/>
          <w:sz w:val="24"/>
          <w:szCs w:val="24"/>
        </w:rPr>
        <w:t xml:space="preserve">Gained practical experience with cloud GPU training — using Google Colab to train a model that would have been impractical on CPU alone.</w:t>
      </w:r>
    </w:p>
    <w:p>
      <w:pPr>
        <w:pStyle w:val="ListParagraph"/>
        <w:numPr>
          <w:ilvl w:val="0"/>
          <w:numId w:val="2"/>
        </w:numPr>
        <w:spacing w:after="60" w:before="60"/>
      </w:pPr>
      <w:r>
        <w:rPr>
          <w:rFonts w:ascii="Calibri" w:cs="Calibri" w:eastAsia="Calibri" w:hAnsi="Calibri"/>
          <w:sz w:val="24"/>
          <w:szCs w:val="24"/>
        </w:rPr>
        <w:t xml:space="preserve">Debugged real-world cross-platform deployment issues (PosixPath/WindowsPath conflicts, NumPy/PyTorch version incompatibility) when moving a model from a Linux training environment to a Windows inference environment.</w:t>
      </w:r>
    </w:p>
    <w:p>
      <w:pPr>
        <w:pStyle w:val="ListParagraph"/>
        <w:numPr>
          <w:ilvl w:val="0"/>
          <w:numId w:val="2"/>
        </w:numPr>
        <w:spacing w:after="60" w:before="60"/>
      </w:pPr>
      <w:r>
        <w:rPr>
          <w:rFonts w:ascii="Calibri" w:cs="Calibri" w:eastAsia="Calibri" w:hAnsi="Calibri"/>
          <w:sz w:val="24"/>
          <w:szCs w:val="24"/>
        </w:rPr>
        <w:t xml:space="preserve">Built an end-to-end local development pipeline in VS Code — from dataset splitting and augmentation to model inference and result export — entirely through a custom Python script.</w:t>
      </w:r>
    </w:p>
    <w:p>
      <w:pPr>
        <w:spacing w:after="60" w:before="60"/>
      </w:pPr>
      <w:r>
        <w:rPr>
          <w:rFonts w:ascii="Calibri" w:cs="Calibri" w:eastAsia="Calibri" w:hAnsi="Calibri"/>
          <w:sz w:val="24"/>
          <w:szCs w:val="24"/>
        </w:rPr>
        <w:t xml:space="preserve"/>
      </w:r>
    </w:p>
    <w:p>
      <w:pPr>
        <w:pBdr>
          <w:bottom w:val="single" w:color="2E4057" w:sz="6" w:space="4"/>
        </w:pBdr>
        <w:spacing w:after="100" w:before="240"/>
      </w:pPr>
      <w:r>
        <w:rPr>
          <w:rFonts w:ascii="Calibri" w:cs="Calibri" w:eastAsia="Calibri" w:hAnsi="Calibri"/>
          <w:b/>
          <w:bCs/>
          <w:sz w:val="26"/>
          <w:szCs w:val="26"/>
        </w:rPr>
        <w:t xml:space="preserve">8. Conclusion</w:t>
      </w:r>
    </w:p>
    <w:p>
      <w:pPr>
        <w:spacing w:after="80" w:before="80"/>
      </w:pPr>
      <w:r>
        <w:rPr>
          <w:rFonts w:ascii="Calibri" w:cs="Calibri" w:eastAsia="Calibri" w:hAnsi="Calibri"/>
          <w:sz w:val="24"/>
          <w:szCs w:val="24"/>
        </w:rPr>
        <w:t xml:space="preserve">This project successfully demonstrated the development of a crop and weed detection system using YOLOv5 deep learning object detection. The model was trained on 1,040 images using Google Colab's free GPU and evaluated on a held-out test set of 130 images, where it detected 214 objects in total (137 crop, 77 weed). The end-to-end pipeline — from dataset splitting and augmentation, through cloud-based training, to local inference and result export — showcases the practical application of computer vision in precision agriculture, as well as the engineering skills required to bridge cloud training environments with local deployment.</w:t>
      </w:r>
    </w:p>
    <w:p>
      <w:pPr>
        <w:spacing w:after="80" w:before="80"/>
      </w:pPr>
      <w:r>
        <w:rPr>
          <w:rFonts w:ascii="Calibri" w:cs="Calibri" w:eastAsia="Calibri" w:hAnsi="Calibri"/>
          <w:sz w:val="24"/>
          <w:szCs w:val="24"/>
        </w:rPr>
        <w:t xml:space="preserve">The system has direct real-world utility as the vision component of a drone or robotic pesticide sprayer, capable of targeting weeds with precision and reducing chemical usage. Future improvements could include expanding the dataset to include more weed species, training for additional epochs or with YOLOv8 for improved accuracy, and deploying the model on edge hardware such as NVIDIA Jetson Nano for real-time field use.</w:t>
      </w:r>
    </w:p>
    <w:p>
      <w:pPr>
        <w:spacing w:after="60" w:before="60"/>
      </w:pPr>
      <w:r>
        <w:rPr>
          <w:rFonts w:ascii="Calibri" w:cs="Calibri" w:eastAsia="Calibri" w:hAnsi="Calibri"/>
          <w:sz w:val="24"/>
          <w:szCs w:val="24"/>
        </w:rPr>
        <w:t xml:space="preserve"/>
      </w:r>
    </w:p>
    <w:p>
      <w:pPr>
        <w:pBdr>
          <w:bottom w:val="single" w:color="2E4057" w:sz="6" w:space="4"/>
        </w:pBdr>
        <w:spacing w:after="100" w:before="240"/>
      </w:pPr>
      <w:r>
        <w:rPr>
          <w:rFonts w:ascii="Calibri" w:cs="Calibri" w:eastAsia="Calibri" w:hAnsi="Calibri"/>
          <w:b/>
          <w:bCs/>
          <w:sz w:val="26"/>
          <w:szCs w:val="26"/>
        </w:rPr>
        <w:t xml:space="preserve">9. References</w:t>
      </w:r>
    </w:p>
    <w:p>
      <w:pPr>
        <w:pStyle w:val="ListParagraph"/>
        <w:numPr>
          <w:ilvl w:val="0"/>
          <w:numId w:val="2"/>
        </w:numPr>
        <w:spacing w:after="60" w:before="60"/>
      </w:pPr>
      <w:r>
        <w:rPr>
          <w:rFonts w:ascii="Calibri" w:cs="Calibri" w:eastAsia="Calibri" w:hAnsi="Calibri"/>
          <w:sz w:val="24"/>
          <w:szCs w:val="24"/>
        </w:rPr>
        <w:t xml:space="preserve">UCT Machine Learning Internship Projects Document — Project 5: Crop and Weed Detection</w:t>
      </w:r>
    </w:p>
    <w:p>
      <w:pPr>
        <w:pStyle w:val="ListParagraph"/>
        <w:numPr>
          <w:ilvl w:val="0"/>
          <w:numId w:val="2"/>
        </w:numPr>
        <w:spacing w:after="60" w:before="60"/>
      </w:pPr>
      <w:r>
        <w:rPr>
          <w:rFonts w:ascii="Calibri" w:cs="Calibri" w:eastAsia="Calibri" w:hAnsi="Calibri"/>
          <w:sz w:val="24"/>
          <w:szCs w:val="24"/>
        </w:rPr>
        <w:t xml:space="preserve">Dataset: Crop and Weed Detection Data with Bounding Boxes — Kaggle</w:t>
      </w:r>
    </w:p>
    <w:p>
      <w:pPr>
        <w:pStyle w:val="ListParagraph"/>
        <w:numPr>
          <w:ilvl w:val="0"/>
          <w:numId w:val="2"/>
        </w:numPr>
        <w:spacing w:after="60" w:before="60"/>
      </w:pPr>
      <w:r>
        <w:rPr>
          <w:rFonts w:ascii="Calibri" w:cs="Calibri" w:eastAsia="Calibri" w:hAnsi="Calibri"/>
          <w:sz w:val="24"/>
          <w:szCs w:val="24"/>
        </w:rPr>
        <w:t xml:space="preserve">YOLOv5 by Ultralytics — https://github.com/ultralytics/yolov5</w:t>
      </w:r>
    </w:p>
    <w:p>
      <w:pPr>
        <w:pStyle w:val="ListParagraph"/>
        <w:numPr>
          <w:ilvl w:val="0"/>
          <w:numId w:val="2"/>
        </w:numPr>
        <w:spacing w:after="60" w:before="60"/>
      </w:pPr>
      <w:r>
        <w:rPr>
          <w:rFonts w:ascii="Calibri" w:cs="Calibri" w:eastAsia="Calibri" w:hAnsi="Calibri"/>
          <w:sz w:val="24"/>
          <w:szCs w:val="24"/>
        </w:rPr>
        <w:t xml:space="preserve">Albumentations Library — https://albumentations.ai</w:t>
      </w:r>
    </w:p>
    <w:p>
      <w:pPr>
        <w:pStyle w:val="ListParagraph"/>
        <w:numPr>
          <w:ilvl w:val="0"/>
          <w:numId w:val="2"/>
        </w:numPr>
        <w:spacing w:after="60" w:before="60"/>
      </w:pPr>
      <w:r>
        <w:rPr>
          <w:rFonts w:ascii="Calibri" w:cs="Calibri" w:eastAsia="Calibri" w:hAnsi="Calibri"/>
          <w:sz w:val="24"/>
          <w:szCs w:val="24"/>
        </w:rPr>
        <w:t xml:space="preserve">PyTorch Documentation — https://pytorch.org/docs</w:t>
      </w:r>
    </w:p>
    <w:p>
      <w:pPr>
        <w:pStyle w:val="ListParagraph"/>
        <w:numPr>
          <w:ilvl w:val="0"/>
          <w:numId w:val="2"/>
        </w:numPr>
        <w:spacing w:after="60" w:before="60"/>
      </w:pPr>
      <w:r>
        <w:rPr>
          <w:rFonts w:ascii="Calibri" w:cs="Calibri" w:eastAsia="Calibri" w:hAnsi="Calibri"/>
          <w:sz w:val="24"/>
          <w:szCs w:val="24"/>
        </w:rPr>
        <w:t xml:space="preserve">Google Colaboratory — https://colab.research.google.com</w:t>
      </w:r>
    </w:p>
    <w:p>
      <w:pPr>
        <w:pStyle w:val="ListParagraph"/>
        <w:numPr>
          <w:ilvl w:val="0"/>
          <w:numId w:val="2"/>
        </w:numPr>
        <w:spacing w:after="60" w:before="60"/>
      </w:pPr>
      <w:r>
        <w:rPr>
          <w:rFonts w:ascii="Calibri" w:cs="Calibri" w:eastAsia="Calibri" w:hAnsi="Calibri"/>
          <w:sz w:val="24"/>
          <w:szCs w:val="24"/>
        </w:rPr>
        <w:t xml:space="preserve">Redmon, J. et al. (2016). You Only Look Once: Unified, Real-Time Object Detection. CVPR.</w:t>
      </w:r>
    </w:p>
    <w:p>
      <w:pPr>
        <w:spacing w:after="60" w:before="60"/>
      </w:pPr>
      <w:r>
        <w:rPr>
          <w:rFonts w:ascii="Calibri" w:cs="Calibri" w:eastAsia="Calibri" w:hAnsi="Calibri"/>
          <w:sz w:val="24"/>
          <w:szCs w:val="24"/>
        </w:rPr>
        <w:t xml:space="preserve"/>
      </w:r>
    </w:p>
    <w:p>
      <w:pPr>
        <w:pBdr>
          <w:bottom w:val="single" w:color="2E4057" w:sz="6" w:space="4"/>
        </w:pBdr>
        <w:spacing w:after="100" w:before="240"/>
      </w:pPr>
      <w:r>
        <w:rPr>
          <w:rFonts w:ascii="Calibri" w:cs="Calibri" w:eastAsia="Calibri" w:hAnsi="Calibri"/>
          <w:b/>
          <w:bCs/>
          <w:sz w:val="26"/>
          <w:szCs w:val="26"/>
        </w:rPr>
        <w:t xml:space="preserve">Declaration</w:t>
      </w:r>
    </w:p>
    <w:p>
      <w:pPr>
        <w:spacing w:after="80" w:before="80"/>
      </w:pPr>
      <w:r>
        <w:rPr>
          <w:rFonts w:ascii="Calibri" w:cs="Calibri" w:eastAsia="Calibri" w:hAnsi="Calibri"/>
          <w:sz w:val="24"/>
          <w:szCs w:val="24"/>
        </w:rPr>
        <w:t xml:space="preserve">I hereby declare that this project report is my own original work completed as part of the Free Summer Internship in Data Science offered by upSkill Campus and Uniconverge Technologies (P) Ltd. All external sources and references have been duly acknowledged.</w:t>
      </w:r>
    </w:p>
    <w:p>
      <w:pPr>
        <w:spacing w:after="60" w:before="60"/>
      </w:pPr>
      <w:r>
        <w:rPr>
          <w:rFonts w:ascii="Calibri" w:cs="Calibri" w:eastAsia="Calibri" w:hAnsi="Calibri"/>
          <w:sz w:val="24"/>
          <w:szCs w:val="24"/>
        </w:rPr>
        <w:t xml:space="preserve"/>
      </w:r>
    </w:p>
    <w:p>
      <w:pPr>
        <w:spacing w:after="60" w:before="60"/>
      </w:pPr>
      <w:r>
        <w:rPr>
          <w:rFonts w:ascii="Calibri" w:cs="Calibri" w:eastAsia="Calibri" w:hAnsi="Calibri"/>
          <w:sz w:val="24"/>
          <w:szCs w:val="24"/>
        </w:rPr>
        <w:t xml:space="preserve"/>
      </w:r>
    </w:p>
    <w:p>
      <w:pPr>
        <w:spacing w:after="80" w:before="80"/>
      </w:pPr>
      <w:r>
        <w:rPr>
          <w:rFonts w:ascii="Calibri" w:cs="Calibri" w:eastAsia="Calibri" w:hAnsi="Calibri"/>
          <w:sz w:val="24"/>
          <w:szCs w:val="24"/>
        </w:rPr>
        <w:t xml:space="preserve">Signature: _______________________</w:t>
      </w:r>
    </w:p>
    <w:p>
      <w:pPr>
        <w:spacing w:after="80" w:before="80"/>
      </w:pPr>
      <w:r>
        <w:rPr>
          <w:rFonts w:ascii="Calibri" w:cs="Calibri" w:eastAsia="Calibri" w:hAnsi="Calibri"/>
          <w:sz w:val="24"/>
          <w:szCs w:val="24"/>
        </w:rPr>
        <w:t xml:space="preserve">Name: Namitha Singu</w:t>
      </w:r>
    </w:p>
    <w:p>
      <w:pPr>
        <w:spacing w:after="80" w:before="80"/>
      </w:pPr>
      <w:r>
        <w:rPr>
          <w:rFonts w:ascii="Calibri" w:cs="Calibri" w:eastAsia="Calibri" w:hAnsi="Calibri"/>
          <w:sz w:val="24"/>
          <w:szCs w:val="24"/>
        </w:rPr>
        <w:t xml:space="preserve">Date: 20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2026-06-20T07:31:19.211Z</dcterms:created>
  <dcterms:modified xsi:type="dcterms:W3CDTF">2026-06-20T07:31:19.219Z</dcterms:modified>
</cp:coreProperties>
</file>

<file path=docProps/custom.xml><?xml version="1.0" encoding="utf-8"?>
<Properties xmlns="http://schemas.openxmlformats.org/officeDocument/2006/custom-properties" xmlns:vt="http://schemas.openxmlformats.org/officeDocument/2006/docPropsVTypes"/>
</file>