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958AC" w14:textId="4F459D5D" w:rsidR="00C27329" w:rsidRDefault="00C27329">
      <w:r>
        <w:t xml:space="preserve">Xác định gian lận giao dịch là gì: là các gian lận trong quá trình giao dịch trong một ứng dụng ví điện tử dựa trên các yếu tố như tần suất giao dịch, số tiền giao dịch, địa chỉ </w:t>
      </w:r>
      <w:proofErr w:type="gramStart"/>
      <w:r>
        <w:t>IP</w:t>
      </w:r>
      <w:r w:rsidR="007B5154">
        <w:t>(</w:t>
      </w:r>
      <w:proofErr w:type="gramEnd"/>
      <w:r w:rsidR="007B5154">
        <w:t>location)</w:t>
      </w:r>
      <w:r>
        <w:t>, thời gian giao dịch, khoảng cách giữa các giao dịch( quá nhanh, lâu rồi mới giao dịch),</w:t>
      </w:r>
      <w:r w:rsidR="00034810">
        <w:t xml:space="preserve"> blacklist,  </w:t>
      </w:r>
    </w:p>
    <w:p w14:paraId="7E0EC2C9" w14:textId="4610E49C" w:rsidR="007B35EE" w:rsidRDefault="00034810">
      <w:r>
        <w:t>Các cách thức đánh giá gian lận giao dịch:</w:t>
      </w:r>
    </w:p>
    <w:p w14:paraId="3A0FFDD2" w14:textId="500CCEFA" w:rsidR="00034810" w:rsidRDefault="00034810" w:rsidP="00034810">
      <w:pPr>
        <w:pStyle w:val="ListParagraph"/>
        <w:numPr>
          <w:ilvl w:val="0"/>
          <w:numId w:val="1"/>
        </w:numPr>
      </w:pPr>
      <w:r>
        <w:t>Địa chỉ ip khác lạ so với các lần giao dịch trước</w:t>
      </w:r>
    </w:p>
    <w:p w14:paraId="166D36FF" w14:textId="2E2A5253" w:rsidR="00034810" w:rsidRDefault="00034810" w:rsidP="00034810">
      <w:pPr>
        <w:pStyle w:val="ListParagraph"/>
        <w:numPr>
          <w:ilvl w:val="0"/>
          <w:numId w:val="1"/>
        </w:numPr>
      </w:pPr>
      <w:r>
        <w:t>Thực hiện nhiều giao dịch trong vòng 5 phút</w:t>
      </w:r>
    </w:p>
    <w:p w14:paraId="28A4F86B" w14:textId="328D206C" w:rsidR="00034810" w:rsidRDefault="00034810" w:rsidP="00034810">
      <w:pPr>
        <w:pStyle w:val="ListParagraph"/>
        <w:numPr>
          <w:ilvl w:val="0"/>
          <w:numId w:val="1"/>
        </w:numPr>
      </w:pPr>
      <w:r>
        <w:t>Có trong danh sách đen</w:t>
      </w:r>
    </w:p>
    <w:p w14:paraId="6B218C00" w14:textId="6F714DAF" w:rsidR="00034810" w:rsidRDefault="00034810" w:rsidP="00034810">
      <w:pPr>
        <w:pStyle w:val="ListParagraph"/>
        <w:numPr>
          <w:ilvl w:val="0"/>
          <w:numId w:val="1"/>
        </w:numPr>
      </w:pPr>
      <w:r>
        <w:t>Lâu chưa giao dịch nhưng đột nhiên giao dịch trở lại</w:t>
      </w:r>
    </w:p>
    <w:p w14:paraId="68BE19D3" w14:textId="2F48D2F2" w:rsidR="00034810" w:rsidRDefault="00034810" w:rsidP="00034810">
      <w:pPr>
        <w:pStyle w:val="ListParagraph"/>
        <w:numPr>
          <w:ilvl w:val="0"/>
          <w:numId w:val="1"/>
        </w:numPr>
      </w:pPr>
      <w:r>
        <w:t>Rút hết tiền</w:t>
      </w:r>
    </w:p>
    <w:p w14:paraId="3D82FEB7" w14:textId="7B392448" w:rsidR="004E7266" w:rsidRDefault="00034810" w:rsidP="004E7266">
      <w:pPr>
        <w:pStyle w:val="ListParagraph"/>
        <w:numPr>
          <w:ilvl w:val="0"/>
          <w:numId w:val="1"/>
        </w:numPr>
      </w:pPr>
      <w:r>
        <w:t>Rút</w:t>
      </w:r>
      <w:r w:rsidR="004E7266">
        <w:t>/chuyển</w:t>
      </w:r>
      <w:bookmarkStart w:id="0" w:name="_GoBack"/>
      <w:bookmarkEnd w:id="0"/>
      <w:r>
        <w:t xml:space="preserve"> tiền theo kiểu nhỏ giọt</w:t>
      </w:r>
    </w:p>
    <w:p w14:paraId="75BE4D12" w14:textId="12ED964D" w:rsidR="00034810" w:rsidRDefault="00034810" w:rsidP="00034810">
      <w:pPr>
        <w:pStyle w:val="ListParagraph"/>
        <w:numPr>
          <w:ilvl w:val="0"/>
          <w:numId w:val="1"/>
        </w:numPr>
      </w:pPr>
      <w:r>
        <w:t>Thời gian giao dịch khác thường</w:t>
      </w:r>
    </w:p>
    <w:p w14:paraId="3FABBD06" w14:textId="3C59DE97" w:rsidR="00034810" w:rsidRDefault="00042F04" w:rsidP="00034810">
      <w:pPr>
        <w:pStyle w:val="ListParagraph"/>
        <w:numPr>
          <w:ilvl w:val="0"/>
          <w:numId w:val="1"/>
        </w:numPr>
      </w:pPr>
      <w:r>
        <w:t>Chuyển tiền cho nhiều ví khác nhau trong thời gian ngắn</w:t>
      </w:r>
    </w:p>
    <w:p w14:paraId="7FAD725D" w14:textId="3C094ED3" w:rsidR="00034810" w:rsidRDefault="00034810"/>
    <w:p w14:paraId="4C21C400" w14:textId="77777777" w:rsidR="00034810" w:rsidRDefault="00034810"/>
    <w:p w14:paraId="3D0ED9F1" w14:textId="08F25003" w:rsidR="00186457" w:rsidRDefault="00316F76">
      <w:r>
        <w:t>Đặc trưng</w:t>
      </w:r>
      <w:r w:rsidR="00186457">
        <w:t xml:space="preserve"> dataset: TransactonID,</w:t>
      </w:r>
      <w:r w:rsidR="00042F04">
        <w:t xml:space="preserve"> WalletID,</w:t>
      </w:r>
      <w:r w:rsidR="00186457">
        <w:t xml:space="preserve"> AccountID, Amount, </w:t>
      </w:r>
      <w:r w:rsidR="00EA06EE">
        <w:t>TransactionDate</w:t>
      </w:r>
      <w:r w:rsidR="00186457">
        <w:t>, Transaction Type, IP address, target Encoding, Frequency Encoding</w:t>
      </w:r>
      <w:r w:rsidR="00432283">
        <w:t>, transactionDuration, PreviousTransactionDate</w:t>
      </w:r>
      <w:r w:rsidR="00EA06EE">
        <w:t>, Balance</w:t>
      </w:r>
    </w:p>
    <w:p w14:paraId="758C5915" w14:textId="77777777" w:rsidR="00186457" w:rsidRDefault="00186457"/>
    <w:sectPr w:rsidR="0018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1007"/>
    <w:multiLevelType w:val="hybridMultilevel"/>
    <w:tmpl w:val="E06AC182"/>
    <w:lvl w:ilvl="0" w:tplc="FABA73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EA"/>
    <w:rsid w:val="00034810"/>
    <w:rsid w:val="00042F04"/>
    <w:rsid w:val="00186457"/>
    <w:rsid w:val="00316F76"/>
    <w:rsid w:val="00324306"/>
    <w:rsid w:val="00432283"/>
    <w:rsid w:val="004E7266"/>
    <w:rsid w:val="007B35EE"/>
    <w:rsid w:val="007B5154"/>
    <w:rsid w:val="008331EA"/>
    <w:rsid w:val="009F70E0"/>
    <w:rsid w:val="00C27329"/>
    <w:rsid w:val="00CE562F"/>
    <w:rsid w:val="00EA06EE"/>
    <w:rsid w:val="00F731C3"/>
    <w:rsid w:val="00FE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44E4"/>
  <w15:chartTrackingRefBased/>
  <w15:docId w15:val="{D8442685-DFA9-4D62-900A-09E8DCC1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Ho Manh</dc:creator>
  <cp:keywords/>
  <dc:description/>
  <cp:lastModifiedBy>Ho Manh Nam</cp:lastModifiedBy>
  <cp:revision>12</cp:revision>
  <dcterms:created xsi:type="dcterms:W3CDTF">2025-03-17T06:15:00Z</dcterms:created>
  <dcterms:modified xsi:type="dcterms:W3CDTF">2025-03-28T06:45:00Z</dcterms:modified>
</cp:coreProperties>
</file>