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2943B" w14:textId="091E44D4" w:rsidR="0012763D" w:rsidRDefault="001B4815" w:rsidP="00AA51B3">
      <w:pPr>
        <w:ind w:firstLine="567"/>
        <w:jc w:val="both"/>
        <w:rPr>
          <w:rFonts w:asciiTheme="majorHAnsi" w:hAnsiTheme="majorHAnsi" w:cstheme="majorHAnsi"/>
          <w:b/>
          <w:bCs/>
          <w:sz w:val="38"/>
          <w:szCs w:val="38"/>
          <w:lang w:val="vi-VN"/>
        </w:rPr>
      </w:pPr>
      <w:r>
        <w:rPr>
          <w:rFonts w:asciiTheme="majorHAnsi" w:hAnsiTheme="majorHAnsi" w:cstheme="majorHAnsi"/>
          <w:b/>
          <w:bCs/>
          <w:sz w:val="38"/>
          <w:szCs w:val="38"/>
          <w:lang w:val="vi-VN"/>
        </w:rPr>
        <w:t>TÀI LIỆU ĐẶC TẢ PHẦN MỀM</w:t>
      </w:r>
    </w:p>
    <w:p w14:paraId="53E30EDB" w14:textId="5621785F" w:rsidR="001B4815" w:rsidRDefault="001B4815" w:rsidP="00AA51B3">
      <w:pPr>
        <w:ind w:firstLine="567"/>
        <w:jc w:val="both"/>
        <w:rPr>
          <w:rFonts w:asciiTheme="majorHAnsi" w:hAnsiTheme="majorHAnsi" w:cstheme="majorHAnsi"/>
          <w:b/>
          <w:bCs/>
          <w:sz w:val="38"/>
          <w:szCs w:val="38"/>
          <w:lang w:val="vi-VN"/>
        </w:rPr>
      </w:pPr>
      <w:r>
        <w:rPr>
          <w:rFonts w:asciiTheme="majorHAnsi" w:hAnsiTheme="majorHAnsi" w:cstheme="majorHAnsi"/>
          <w:b/>
          <w:bCs/>
          <w:sz w:val="38"/>
          <w:szCs w:val="38"/>
          <w:lang w:val="vi-VN"/>
        </w:rPr>
        <w:t>KOI Delivery System</w:t>
      </w:r>
    </w:p>
    <w:p w14:paraId="34138A9B" w14:textId="7B217DC2" w:rsidR="001B4815" w:rsidRDefault="001B4815" w:rsidP="00AA51B3">
      <w:pPr>
        <w:ind w:firstLine="567"/>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Phiên bản </w:t>
      </w:r>
      <w:r>
        <w:rPr>
          <w:rFonts w:asciiTheme="majorHAnsi" w:hAnsiTheme="majorHAnsi" w:cstheme="majorHAnsi"/>
          <w:b/>
          <w:bCs/>
          <w:sz w:val="26"/>
          <w:szCs w:val="26"/>
          <w:lang w:val="vi-VN"/>
        </w:rPr>
        <w:t>1.1</w:t>
      </w:r>
    </w:p>
    <w:p w14:paraId="40EDBABB" w14:textId="08F46CBC" w:rsidR="001B4815" w:rsidRDefault="001B4815" w:rsidP="00AA51B3">
      <w:pPr>
        <w:ind w:left="567"/>
        <w:jc w:val="both"/>
        <w:rPr>
          <w:rFonts w:asciiTheme="majorHAnsi" w:hAnsiTheme="majorHAnsi" w:cstheme="majorHAnsi"/>
          <w:b/>
          <w:bCs/>
          <w:sz w:val="26"/>
          <w:szCs w:val="26"/>
          <w:lang w:val="vi-VN"/>
        </w:rPr>
      </w:pPr>
      <w:r>
        <w:rPr>
          <w:rFonts w:asciiTheme="majorHAnsi" w:hAnsiTheme="majorHAnsi" w:cstheme="majorHAnsi"/>
          <w:sz w:val="26"/>
          <w:szCs w:val="26"/>
          <w:lang w:val="vi-VN"/>
        </w:rPr>
        <w:t xml:space="preserve">Ngày tạo </w:t>
      </w:r>
      <w:r>
        <w:rPr>
          <w:rFonts w:asciiTheme="majorHAnsi" w:hAnsiTheme="majorHAnsi" w:cstheme="majorHAnsi"/>
          <w:b/>
          <w:bCs/>
          <w:sz w:val="26"/>
          <w:szCs w:val="26"/>
          <w:lang w:val="vi-VN"/>
        </w:rPr>
        <w:t>12/10/2024</w:t>
      </w:r>
    </w:p>
    <w:p w14:paraId="198E8EEF" w14:textId="2DDE4352" w:rsidR="001B4815" w:rsidRDefault="001B4815" w:rsidP="00AA51B3">
      <w:pPr>
        <w:ind w:left="567"/>
        <w:jc w:val="both"/>
        <w:rPr>
          <w:rFonts w:asciiTheme="majorHAnsi" w:hAnsiTheme="majorHAnsi" w:cstheme="majorHAnsi"/>
          <w:b/>
          <w:bCs/>
          <w:sz w:val="26"/>
          <w:szCs w:val="26"/>
          <w:lang w:val="vi-VN"/>
        </w:rPr>
      </w:pPr>
      <w:r>
        <w:rPr>
          <w:rFonts w:asciiTheme="majorHAnsi" w:hAnsiTheme="majorHAnsi" w:cstheme="majorHAnsi"/>
          <w:sz w:val="26"/>
          <w:szCs w:val="26"/>
          <w:lang w:val="vi-VN"/>
        </w:rPr>
        <w:t xml:space="preserve">Người tạo: </w:t>
      </w:r>
      <w:r>
        <w:rPr>
          <w:rFonts w:asciiTheme="majorHAnsi" w:hAnsiTheme="majorHAnsi" w:cstheme="majorHAnsi"/>
          <w:b/>
          <w:bCs/>
          <w:sz w:val="26"/>
          <w:szCs w:val="26"/>
          <w:lang w:val="vi-VN"/>
        </w:rPr>
        <w:t>Trần Vũ Nam Hải</w:t>
      </w:r>
    </w:p>
    <w:p w14:paraId="2145A16F" w14:textId="3AA1EA51" w:rsidR="001B4815" w:rsidRDefault="001B4815" w:rsidP="00AA51B3">
      <w:pPr>
        <w:ind w:left="567"/>
        <w:jc w:val="both"/>
        <w:rPr>
          <w:rFonts w:asciiTheme="majorHAnsi" w:hAnsiTheme="majorHAnsi" w:cstheme="majorHAnsi"/>
          <w:b/>
          <w:bCs/>
          <w:sz w:val="26"/>
          <w:szCs w:val="26"/>
          <w:lang w:val="vi-VN"/>
        </w:rPr>
      </w:pPr>
      <w:r>
        <w:rPr>
          <w:rFonts w:asciiTheme="majorHAnsi" w:hAnsiTheme="majorHAnsi" w:cstheme="majorHAnsi"/>
          <w:sz w:val="26"/>
          <w:szCs w:val="26"/>
          <w:lang w:val="vi-VN"/>
        </w:rPr>
        <w:t xml:space="preserve">Thuộc đơn vị/tổ chức: </w:t>
      </w:r>
      <w:r>
        <w:rPr>
          <w:rFonts w:asciiTheme="majorHAnsi" w:hAnsiTheme="majorHAnsi" w:cstheme="majorHAnsi"/>
          <w:b/>
          <w:bCs/>
          <w:sz w:val="26"/>
          <w:szCs w:val="26"/>
          <w:lang w:val="vi-VN"/>
        </w:rPr>
        <w:t xml:space="preserve">Nhóm Công Nghệ Phần Mềm – </w:t>
      </w:r>
      <w:r w:rsidR="001400DD">
        <w:rPr>
          <w:rFonts w:asciiTheme="majorHAnsi" w:hAnsiTheme="majorHAnsi" w:cstheme="majorHAnsi"/>
          <w:b/>
          <w:bCs/>
          <w:sz w:val="26"/>
          <w:szCs w:val="26"/>
          <w:lang w:val="vi-VN"/>
        </w:rPr>
        <w:t>CN2301</w:t>
      </w:r>
      <w:r>
        <w:rPr>
          <w:rFonts w:asciiTheme="majorHAnsi" w:hAnsiTheme="majorHAnsi" w:cstheme="majorHAnsi"/>
          <w:b/>
          <w:bCs/>
          <w:sz w:val="26"/>
          <w:szCs w:val="26"/>
          <w:lang w:val="vi-VN"/>
        </w:rPr>
        <w:t>B</w:t>
      </w:r>
    </w:p>
    <w:p w14:paraId="39A9A4AB" w14:textId="77777777" w:rsidR="001B4815" w:rsidRPr="001B4815" w:rsidRDefault="001B4815" w:rsidP="00AA51B3">
      <w:pPr>
        <w:jc w:val="both"/>
        <w:rPr>
          <w:rFonts w:asciiTheme="majorHAnsi" w:hAnsiTheme="majorHAnsi" w:cstheme="majorHAnsi"/>
          <w:sz w:val="32"/>
          <w:szCs w:val="32"/>
          <w:lang w:val="vi-VN"/>
        </w:rPr>
      </w:pPr>
      <w:r w:rsidRPr="001B4815">
        <w:rPr>
          <w:rFonts w:asciiTheme="majorHAnsi" w:hAnsiTheme="majorHAnsi" w:cstheme="majorHAnsi"/>
          <w:sz w:val="32"/>
          <w:szCs w:val="32"/>
          <w:lang w:val="vi-VN"/>
        </w:rPr>
        <w:t>Lịch sử tài liệu:</w:t>
      </w:r>
    </w:p>
    <w:tbl>
      <w:tblPr>
        <w:tblStyle w:val="TableGrid"/>
        <w:tblW w:w="0" w:type="auto"/>
        <w:tblLook w:val="04A0" w:firstRow="1" w:lastRow="0" w:firstColumn="1" w:lastColumn="0" w:noHBand="0" w:noVBand="1"/>
      </w:tblPr>
      <w:tblGrid>
        <w:gridCol w:w="2226"/>
        <w:gridCol w:w="1271"/>
        <w:gridCol w:w="2812"/>
        <w:gridCol w:w="1313"/>
        <w:gridCol w:w="1394"/>
      </w:tblGrid>
      <w:tr w:rsidR="001B4815" w14:paraId="324BBB04" w14:textId="77777777" w:rsidTr="001B4815">
        <w:tc>
          <w:tcPr>
            <w:tcW w:w="2226" w:type="dxa"/>
          </w:tcPr>
          <w:p w14:paraId="3C1F177A" w14:textId="77777777" w:rsidR="001B4815" w:rsidRPr="00A5658C" w:rsidRDefault="001B4815" w:rsidP="00AA51B3">
            <w:pPr>
              <w:jc w:val="both"/>
              <w:rPr>
                <w:lang w:val="vi-VN"/>
              </w:rPr>
            </w:pPr>
            <w:r>
              <w:t>Tên</w:t>
            </w:r>
            <w:r>
              <w:rPr>
                <w:lang w:val="vi-VN"/>
              </w:rPr>
              <w:t xml:space="preserve"> mục thay đổi</w:t>
            </w:r>
          </w:p>
        </w:tc>
        <w:tc>
          <w:tcPr>
            <w:tcW w:w="1271" w:type="dxa"/>
          </w:tcPr>
          <w:p w14:paraId="0FD4779E" w14:textId="77777777" w:rsidR="001B4815" w:rsidRDefault="001B4815" w:rsidP="00AA51B3">
            <w:pPr>
              <w:jc w:val="both"/>
            </w:pPr>
            <w:r>
              <w:t>Ngày</w:t>
            </w:r>
          </w:p>
        </w:tc>
        <w:tc>
          <w:tcPr>
            <w:tcW w:w="2812" w:type="dxa"/>
          </w:tcPr>
          <w:p w14:paraId="64FDA922" w14:textId="77777777" w:rsidR="001B4815" w:rsidRDefault="001B4815" w:rsidP="00AA51B3">
            <w:pPr>
              <w:jc w:val="both"/>
            </w:pPr>
            <w:r>
              <w:t>Lý do thay đổi</w:t>
            </w:r>
          </w:p>
        </w:tc>
        <w:tc>
          <w:tcPr>
            <w:tcW w:w="1313" w:type="dxa"/>
          </w:tcPr>
          <w:p w14:paraId="724E7B27" w14:textId="77777777" w:rsidR="001B4815" w:rsidRPr="00006A76" w:rsidRDefault="001B4815" w:rsidP="00AA51B3">
            <w:pPr>
              <w:jc w:val="both"/>
              <w:rPr>
                <w:lang w:val="vi-VN"/>
              </w:rPr>
            </w:pPr>
            <w:r w:rsidRPr="00006A76">
              <w:t>Hành động</w:t>
            </w:r>
          </w:p>
        </w:tc>
        <w:tc>
          <w:tcPr>
            <w:tcW w:w="1394" w:type="dxa"/>
          </w:tcPr>
          <w:p w14:paraId="47D78665" w14:textId="77777777" w:rsidR="001B4815" w:rsidRDefault="001B4815" w:rsidP="00AA51B3">
            <w:pPr>
              <w:jc w:val="both"/>
            </w:pPr>
            <w:r>
              <w:t>Phiên bản</w:t>
            </w:r>
          </w:p>
        </w:tc>
      </w:tr>
      <w:tr w:rsidR="001B4815" w14:paraId="452BA215" w14:textId="77777777" w:rsidTr="001B4815">
        <w:tc>
          <w:tcPr>
            <w:tcW w:w="2226" w:type="dxa"/>
          </w:tcPr>
          <w:p w14:paraId="76B36B67" w14:textId="77777777" w:rsidR="001B4815" w:rsidRDefault="001B4815" w:rsidP="00AA51B3">
            <w:pPr>
              <w:jc w:val="both"/>
            </w:pPr>
          </w:p>
        </w:tc>
        <w:tc>
          <w:tcPr>
            <w:tcW w:w="1271" w:type="dxa"/>
          </w:tcPr>
          <w:p w14:paraId="5C2C3A63" w14:textId="77777777" w:rsidR="001B4815" w:rsidRDefault="001B4815" w:rsidP="00AA51B3">
            <w:pPr>
              <w:jc w:val="both"/>
            </w:pPr>
          </w:p>
        </w:tc>
        <w:tc>
          <w:tcPr>
            <w:tcW w:w="2812" w:type="dxa"/>
          </w:tcPr>
          <w:p w14:paraId="27C8DE6E" w14:textId="77777777" w:rsidR="001B4815" w:rsidRDefault="001B4815" w:rsidP="00AA51B3">
            <w:pPr>
              <w:jc w:val="both"/>
            </w:pPr>
          </w:p>
        </w:tc>
        <w:tc>
          <w:tcPr>
            <w:tcW w:w="1313" w:type="dxa"/>
          </w:tcPr>
          <w:p w14:paraId="6009DC1B" w14:textId="77777777" w:rsidR="001B4815" w:rsidRPr="00006A76" w:rsidRDefault="001B4815" w:rsidP="00AA51B3">
            <w:pPr>
              <w:jc w:val="both"/>
            </w:pPr>
          </w:p>
        </w:tc>
        <w:tc>
          <w:tcPr>
            <w:tcW w:w="1394" w:type="dxa"/>
          </w:tcPr>
          <w:p w14:paraId="754DCFD9" w14:textId="77777777" w:rsidR="001B4815" w:rsidRDefault="001B4815" w:rsidP="00AA51B3">
            <w:pPr>
              <w:jc w:val="both"/>
            </w:pPr>
          </w:p>
        </w:tc>
      </w:tr>
      <w:tr w:rsidR="001B4815" w14:paraId="6204CB04" w14:textId="77777777" w:rsidTr="001B4815">
        <w:tc>
          <w:tcPr>
            <w:tcW w:w="2226" w:type="dxa"/>
          </w:tcPr>
          <w:p w14:paraId="6D58E9C1" w14:textId="77777777" w:rsidR="001B4815" w:rsidRDefault="001B4815" w:rsidP="00AA51B3">
            <w:pPr>
              <w:jc w:val="both"/>
            </w:pPr>
          </w:p>
        </w:tc>
        <w:tc>
          <w:tcPr>
            <w:tcW w:w="1271" w:type="dxa"/>
          </w:tcPr>
          <w:p w14:paraId="070C82DC" w14:textId="77777777" w:rsidR="001B4815" w:rsidRDefault="001B4815" w:rsidP="00AA51B3">
            <w:pPr>
              <w:jc w:val="both"/>
            </w:pPr>
          </w:p>
        </w:tc>
        <w:tc>
          <w:tcPr>
            <w:tcW w:w="2812" w:type="dxa"/>
          </w:tcPr>
          <w:p w14:paraId="0604DB36" w14:textId="77777777" w:rsidR="001B4815" w:rsidRDefault="001B4815" w:rsidP="00AA51B3">
            <w:pPr>
              <w:jc w:val="both"/>
            </w:pPr>
          </w:p>
        </w:tc>
        <w:tc>
          <w:tcPr>
            <w:tcW w:w="1313" w:type="dxa"/>
          </w:tcPr>
          <w:p w14:paraId="035A5D52" w14:textId="77777777" w:rsidR="001B4815" w:rsidRPr="00006A76" w:rsidRDefault="001B4815" w:rsidP="00AA51B3">
            <w:pPr>
              <w:jc w:val="both"/>
            </w:pPr>
          </w:p>
        </w:tc>
        <w:tc>
          <w:tcPr>
            <w:tcW w:w="1394" w:type="dxa"/>
          </w:tcPr>
          <w:p w14:paraId="3CBAB6D5" w14:textId="77777777" w:rsidR="001B4815" w:rsidRDefault="001B4815" w:rsidP="00AA51B3">
            <w:pPr>
              <w:jc w:val="both"/>
            </w:pPr>
          </w:p>
        </w:tc>
      </w:tr>
      <w:tr w:rsidR="001B4815" w14:paraId="3845FA67" w14:textId="77777777" w:rsidTr="001B4815">
        <w:tc>
          <w:tcPr>
            <w:tcW w:w="2226" w:type="dxa"/>
          </w:tcPr>
          <w:p w14:paraId="0F4FF5A8" w14:textId="77777777" w:rsidR="001B4815" w:rsidRPr="001B4815" w:rsidRDefault="001B4815" w:rsidP="00AA51B3">
            <w:pPr>
              <w:jc w:val="both"/>
              <w:rPr>
                <w:lang w:val="vi-VN"/>
              </w:rPr>
            </w:pPr>
          </w:p>
        </w:tc>
        <w:tc>
          <w:tcPr>
            <w:tcW w:w="1271" w:type="dxa"/>
          </w:tcPr>
          <w:p w14:paraId="098FF7FD" w14:textId="77777777" w:rsidR="001B4815" w:rsidRDefault="001B4815" w:rsidP="00AA51B3">
            <w:pPr>
              <w:jc w:val="both"/>
            </w:pPr>
          </w:p>
        </w:tc>
        <w:tc>
          <w:tcPr>
            <w:tcW w:w="2812" w:type="dxa"/>
          </w:tcPr>
          <w:p w14:paraId="73296319" w14:textId="77777777" w:rsidR="001B4815" w:rsidRDefault="001B4815" w:rsidP="00AA51B3">
            <w:pPr>
              <w:jc w:val="both"/>
            </w:pPr>
          </w:p>
        </w:tc>
        <w:tc>
          <w:tcPr>
            <w:tcW w:w="1313" w:type="dxa"/>
          </w:tcPr>
          <w:p w14:paraId="15CBAD25" w14:textId="77777777" w:rsidR="001B4815" w:rsidRPr="00006A76" w:rsidRDefault="001B4815" w:rsidP="00AA51B3">
            <w:pPr>
              <w:jc w:val="both"/>
            </w:pPr>
          </w:p>
        </w:tc>
        <w:tc>
          <w:tcPr>
            <w:tcW w:w="1394" w:type="dxa"/>
          </w:tcPr>
          <w:p w14:paraId="41BE300B" w14:textId="77777777" w:rsidR="001B4815" w:rsidRDefault="001B4815" w:rsidP="00AA51B3">
            <w:pPr>
              <w:jc w:val="both"/>
            </w:pPr>
          </w:p>
        </w:tc>
      </w:tr>
    </w:tbl>
    <w:p w14:paraId="02412C7C" w14:textId="77777777" w:rsidR="001B4815" w:rsidRDefault="001B4815" w:rsidP="00AA51B3">
      <w:pPr>
        <w:jc w:val="both"/>
        <w:rPr>
          <w:rFonts w:asciiTheme="majorHAnsi" w:hAnsiTheme="majorHAnsi" w:cstheme="majorHAnsi"/>
          <w:sz w:val="32"/>
          <w:szCs w:val="32"/>
          <w:lang w:val="vi-VN"/>
        </w:rPr>
      </w:pPr>
    </w:p>
    <w:p w14:paraId="74BC8C6B" w14:textId="6FA4042D" w:rsidR="001B4815" w:rsidRDefault="001B4815" w:rsidP="00AA51B3">
      <w:pPr>
        <w:jc w:val="both"/>
        <w:rPr>
          <w:rFonts w:asciiTheme="majorHAnsi" w:hAnsiTheme="majorHAnsi" w:cstheme="majorHAnsi"/>
          <w:sz w:val="32"/>
          <w:szCs w:val="32"/>
          <w:lang w:val="vi-VN"/>
        </w:rPr>
      </w:pPr>
      <w:r>
        <w:rPr>
          <w:rFonts w:asciiTheme="majorHAnsi" w:hAnsiTheme="majorHAnsi" w:cstheme="majorHAnsi"/>
          <w:sz w:val="32"/>
          <w:szCs w:val="32"/>
          <w:lang w:val="vi-VN"/>
        </w:rPr>
        <w:t>Danh sách hình:</w:t>
      </w:r>
    </w:p>
    <w:p w14:paraId="5148952E" w14:textId="77777777" w:rsidR="001B4815" w:rsidRDefault="001B4815" w:rsidP="00AA51B3">
      <w:pPr>
        <w:jc w:val="both"/>
        <w:rPr>
          <w:rFonts w:asciiTheme="majorHAnsi" w:hAnsiTheme="majorHAnsi" w:cstheme="majorHAnsi"/>
          <w:sz w:val="32"/>
          <w:szCs w:val="32"/>
          <w:lang w:val="vi-VN"/>
        </w:rPr>
      </w:pPr>
    </w:p>
    <w:p w14:paraId="43646756" w14:textId="19544786" w:rsidR="001B4815" w:rsidRDefault="001B4815" w:rsidP="00AA51B3">
      <w:pPr>
        <w:jc w:val="both"/>
        <w:rPr>
          <w:rFonts w:asciiTheme="majorHAnsi" w:hAnsiTheme="majorHAnsi" w:cstheme="majorHAnsi"/>
          <w:sz w:val="26"/>
          <w:szCs w:val="26"/>
          <w:lang w:val="vi-VN"/>
        </w:rPr>
      </w:pPr>
      <w:r>
        <w:rPr>
          <w:rFonts w:asciiTheme="majorHAnsi" w:hAnsiTheme="majorHAnsi" w:cstheme="majorHAnsi"/>
          <w:sz w:val="32"/>
          <w:szCs w:val="32"/>
          <w:lang w:val="vi-VN"/>
        </w:rPr>
        <w:t>Thuật ngữ:</w:t>
      </w:r>
      <w:r>
        <w:rPr>
          <w:rFonts w:asciiTheme="majorHAnsi" w:hAnsiTheme="majorHAnsi" w:cstheme="majorHAnsi"/>
          <w:sz w:val="26"/>
          <w:szCs w:val="26"/>
          <w:lang w:val="vi-VN"/>
        </w:rPr>
        <w:t xml:space="preserve"> </w:t>
      </w:r>
    </w:p>
    <w:p w14:paraId="742C429F" w14:textId="77777777" w:rsidR="001B4815" w:rsidRDefault="001B4815" w:rsidP="00AA51B3">
      <w:pPr>
        <w:jc w:val="both"/>
        <w:rPr>
          <w:rFonts w:asciiTheme="majorHAnsi" w:hAnsiTheme="majorHAnsi" w:cstheme="majorHAnsi"/>
          <w:sz w:val="26"/>
          <w:szCs w:val="26"/>
          <w:lang w:val="vi-VN"/>
        </w:rPr>
      </w:pPr>
    </w:p>
    <w:p w14:paraId="10446FB8" w14:textId="01243ADD" w:rsidR="001B4815" w:rsidRPr="001B4815" w:rsidRDefault="001B4815" w:rsidP="00AA51B3">
      <w:pPr>
        <w:jc w:val="both"/>
        <w:rPr>
          <w:rFonts w:asciiTheme="majorHAnsi" w:hAnsiTheme="majorHAnsi" w:cstheme="majorHAnsi"/>
          <w:sz w:val="32"/>
          <w:szCs w:val="32"/>
          <w:lang w:val="vi-VN"/>
        </w:rPr>
      </w:pPr>
      <w:r w:rsidRPr="001B4815">
        <w:rPr>
          <w:rFonts w:asciiTheme="majorHAnsi" w:hAnsiTheme="majorHAnsi" w:cstheme="majorHAnsi"/>
          <w:sz w:val="32"/>
          <w:szCs w:val="32"/>
          <w:lang w:val="vi-VN"/>
        </w:rPr>
        <w:t>I.Giới thiệu chung:</w:t>
      </w:r>
    </w:p>
    <w:p w14:paraId="348285B5" w14:textId="68FD3690" w:rsidR="001B4815" w:rsidRDefault="001B4815"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I.1.Mục đích:</w:t>
      </w:r>
    </w:p>
    <w:p w14:paraId="3FDD6014" w14:textId="20365DB7" w:rsidR="001B4815" w:rsidRDefault="001B4815"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KOI Delivery System là một ? được tạo ra nhằm để bán hàng và vận chuyển cá Koi. Thông qua  ? , khách hàng có thể tạo tài khoản, xem thông tin về cá cũng như đặt hàng </w:t>
      </w:r>
      <w:r w:rsidR="00AA51B3">
        <w:rPr>
          <w:rFonts w:asciiTheme="majorHAnsi" w:hAnsiTheme="majorHAnsi" w:cstheme="majorHAnsi"/>
          <w:sz w:val="26"/>
          <w:szCs w:val="26"/>
          <w:lang w:val="vi-VN"/>
        </w:rPr>
        <w:t>và thanh toán.</w:t>
      </w:r>
    </w:p>
    <w:p w14:paraId="3F68DD26" w14:textId="17EC7AC6" w:rsidR="00AA51B3" w:rsidRDefault="00AA51B3"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I.2.Phạm vi sản phẩm:</w:t>
      </w:r>
    </w:p>
    <w:p w14:paraId="5D4C97F5" w14:textId="77777777" w:rsidR="00AA51B3" w:rsidRDefault="00AA51B3"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KOI Delivery System được xem như là một ? để tương tác với khách hàng thông qua môi trường Internet. Nhằm mục tiêu quảng bá hình ảnh, sản phẩm,…và góp phần xây dựng thương hiệu. Thông qua ? này, ? có thể thu thập các dữ liệu của khách hàng về chất lượng sản phẩm cũng như chất lượng dịch vụ, qua đó có thể điều chỉnh được các chiến lược kinh doanh trong tương lai.</w:t>
      </w:r>
    </w:p>
    <w:p w14:paraId="19448935" w14:textId="77777777" w:rsidR="00AA51B3" w:rsidRDefault="00AA51B3" w:rsidP="00AA51B3">
      <w:pPr>
        <w:jc w:val="both"/>
        <w:rPr>
          <w:rFonts w:asciiTheme="majorHAnsi" w:hAnsiTheme="majorHAnsi" w:cstheme="majorHAnsi"/>
          <w:sz w:val="32"/>
          <w:szCs w:val="32"/>
          <w:lang w:val="vi-VN"/>
        </w:rPr>
      </w:pPr>
      <w:r>
        <w:rPr>
          <w:rFonts w:asciiTheme="majorHAnsi" w:hAnsiTheme="majorHAnsi" w:cstheme="majorHAnsi"/>
          <w:sz w:val="32"/>
          <w:szCs w:val="32"/>
          <w:lang w:val="vi-VN"/>
        </w:rPr>
        <w:t>II.Mô tả chung:</w:t>
      </w:r>
    </w:p>
    <w:p w14:paraId="768BD278" w14:textId="77777777" w:rsidR="00AA51B3" w:rsidRDefault="00AA51B3"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II.1.Chức năng:</w:t>
      </w:r>
    </w:p>
    <w:p w14:paraId="3FA373DA" w14:textId="77777777" w:rsidR="00AA51B3" w:rsidRDefault="00AA51B3"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Chức năng cho khách vãng lai:</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AA51B3" w:rsidRPr="00D52966" w14:paraId="049974A2" w14:textId="77777777" w:rsidTr="00827399">
        <w:trPr>
          <w:tblCellSpacing w:w="15" w:type="dxa"/>
        </w:trPr>
        <w:tc>
          <w:tcPr>
            <w:tcW w:w="675" w:type="dxa"/>
            <w:vAlign w:val="center"/>
            <w:hideMark/>
          </w:tcPr>
          <w:p w14:paraId="14813BD8" w14:textId="77777777" w:rsidR="00AA51B3" w:rsidRPr="00D52966" w:rsidRDefault="00AA51B3" w:rsidP="00827399">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lastRenderedPageBreak/>
              <w:t>2.1.</w:t>
            </w:r>
          </w:p>
        </w:tc>
        <w:tc>
          <w:tcPr>
            <w:tcW w:w="0" w:type="auto"/>
            <w:vAlign w:val="center"/>
            <w:hideMark/>
          </w:tcPr>
          <w:p w14:paraId="3CE19BB2" w14:textId="77777777" w:rsidR="00AA51B3" w:rsidRPr="00927F53" w:rsidRDefault="00AA51B3" w:rsidP="00827399">
            <w:pPr>
              <w:spacing w:after="90" w:line="270" w:lineRule="atLeast"/>
              <w:ind w:left="225" w:right="225"/>
            </w:pPr>
            <w:r w:rsidRPr="00927F53">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6"/>
              <w:gridCol w:w="7938"/>
            </w:tblGrid>
            <w:tr w:rsidR="00AA51B3" w:rsidRPr="00927F53" w14:paraId="6C33A8B6" w14:textId="77777777" w:rsidTr="00827399">
              <w:trPr>
                <w:tblCellSpacing w:w="15" w:type="dxa"/>
              </w:trPr>
              <w:tc>
                <w:tcPr>
                  <w:tcW w:w="0" w:type="auto"/>
                  <w:vAlign w:val="center"/>
                  <w:hideMark/>
                </w:tcPr>
                <w:p w14:paraId="361EC76B" w14:textId="77777777" w:rsidR="00AA51B3" w:rsidRPr="00927F53" w:rsidRDefault="00AA51B3" w:rsidP="00827399">
                  <w:pPr>
                    <w:spacing w:before="75" w:after="75" w:line="270" w:lineRule="atLeast"/>
                  </w:pPr>
                  <w:r w:rsidRPr="00927F53">
                    <w:t>2.1.1.</w:t>
                  </w:r>
                </w:p>
              </w:tc>
              <w:tc>
                <w:tcPr>
                  <w:tcW w:w="0" w:type="auto"/>
                  <w:vAlign w:val="center"/>
                  <w:hideMark/>
                </w:tcPr>
                <w:p w14:paraId="55D51FD9" w14:textId="77777777" w:rsidR="00AA51B3" w:rsidRPr="00927F53" w:rsidRDefault="00AA51B3" w:rsidP="00827399">
                  <w:pPr>
                    <w:spacing w:after="90" w:line="270" w:lineRule="atLeast"/>
                    <w:ind w:left="225" w:right="225"/>
                  </w:pPr>
                  <w:r w:rsidRPr="00927F53">
                    <w:t xml:space="preserve">Xem </w:t>
                  </w:r>
                  <w:r>
                    <w:t>danh sách</w:t>
                  </w:r>
                  <w:r w:rsidRPr="00927F53">
                    <w:t xml:space="preserve"> các sản phẩm mới cập nhật</w:t>
                  </w:r>
                </w:p>
              </w:tc>
            </w:tr>
            <w:tr w:rsidR="00AA51B3" w:rsidRPr="00927F53" w14:paraId="50473705" w14:textId="77777777" w:rsidTr="00827399">
              <w:trPr>
                <w:tblCellSpacing w:w="15" w:type="dxa"/>
              </w:trPr>
              <w:tc>
                <w:tcPr>
                  <w:tcW w:w="0" w:type="auto"/>
                  <w:vAlign w:val="center"/>
                  <w:hideMark/>
                </w:tcPr>
                <w:p w14:paraId="14DC4901" w14:textId="77777777" w:rsidR="00AA51B3" w:rsidRPr="00927F53" w:rsidRDefault="00AA51B3" w:rsidP="00827399">
                  <w:pPr>
                    <w:spacing w:after="0" w:line="270" w:lineRule="atLeast"/>
                  </w:pPr>
                  <w:r w:rsidRPr="00927F53">
                    <w:t>2.1.2.</w:t>
                  </w:r>
                </w:p>
              </w:tc>
              <w:tc>
                <w:tcPr>
                  <w:tcW w:w="0" w:type="auto"/>
                  <w:vAlign w:val="center"/>
                  <w:hideMark/>
                </w:tcPr>
                <w:p w14:paraId="61E95AA4" w14:textId="77777777" w:rsidR="00AA51B3" w:rsidRPr="00927F53" w:rsidRDefault="00AA51B3" w:rsidP="00827399">
                  <w:pPr>
                    <w:spacing w:after="90" w:line="270" w:lineRule="atLeast"/>
                    <w:ind w:left="225" w:right="225"/>
                  </w:pPr>
                  <w:r w:rsidRPr="00927F53">
                    <w:t>Xem danh sách sản phẩm theo từng danh mục</w:t>
                  </w:r>
                </w:p>
              </w:tc>
            </w:tr>
            <w:tr w:rsidR="00AA51B3" w:rsidRPr="00927F53" w14:paraId="7034208F" w14:textId="77777777" w:rsidTr="00827399">
              <w:trPr>
                <w:tblCellSpacing w:w="15" w:type="dxa"/>
              </w:trPr>
              <w:tc>
                <w:tcPr>
                  <w:tcW w:w="0" w:type="auto"/>
                  <w:vAlign w:val="center"/>
                  <w:hideMark/>
                </w:tcPr>
                <w:p w14:paraId="571694CE" w14:textId="77777777" w:rsidR="00AA51B3" w:rsidRPr="00927F53" w:rsidRDefault="00AA51B3" w:rsidP="00827399">
                  <w:pPr>
                    <w:spacing w:after="0" w:line="270" w:lineRule="atLeast"/>
                  </w:pPr>
                  <w:r w:rsidRPr="00927F53">
                    <w:t>2.1.3.</w:t>
                  </w:r>
                </w:p>
              </w:tc>
              <w:tc>
                <w:tcPr>
                  <w:tcW w:w="0" w:type="auto"/>
                  <w:vAlign w:val="center"/>
                  <w:hideMark/>
                </w:tcPr>
                <w:p w14:paraId="18578272" w14:textId="77777777" w:rsidR="00AA51B3" w:rsidRPr="00927F53" w:rsidRDefault="00AA51B3" w:rsidP="00827399">
                  <w:pPr>
                    <w:spacing w:after="90" w:line="270" w:lineRule="atLeast"/>
                    <w:ind w:left="225" w:right="225"/>
                  </w:pPr>
                  <w:r w:rsidRPr="00927F53">
                    <w:t>Xem thông tin về Công ty: Điện thoại, Fax, Địa chỉ và các thông tin giới thiệu khác.</w:t>
                  </w:r>
                </w:p>
              </w:tc>
            </w:tr>
            <w:tr w:rsidR="00AA51B3" w:rsidRPr="00927F53" w14:paraId="55713A17" w14:textId="77777777" w:rsidTr="00827399">
              <w:trPr>
                <w:tblCellSpacing w:w="15" w:type="dxa"/>
              </w:trPr>
              <w:tc>
                <w:tcPr>
                  <w:tcW w:w="0" w:type="auto"/>
                  <w:vAlign w:val="center"/>
                  <w:hideMark/>
                </w:tcPr>
                <w:p w14:paraId="1AD2034A" w14:textId="77777777" w:rsidR="00AA51B3" w:rsidRPr="00927F53" w:rsidRDefault="00AA51B3" w:rsidP="00827399">
                  <w:pPr>
                    <w:spacing w:after="0" w:line="270" w:lineRule="atLeast"/>
                  </w:pPr>
                  <w:r w:rsidRPr="00927F53">
                    <w:t>2.1.4.</w:t>
                  </w:r>
                </w:p>
              </w:tc>
              <w:tc>
                <w:tcPr>
                  <w:tcW w:w="0" w:type="auto"/>
                  <w:vAlign w:val="center"/>
                  <w:hideMark/>
                </w:tcPr>
                <w:p w14:paraId="05D4F2BF" w14:textId="77777777" w:rsidR="00AA51B3" w:rsidRPr="00927F53" w:rsidRDefault="00AA51B3" w:rsidP="00827399">
                  <w:pPr>
                    <w:spacing w:after="90" w:line="270" w:lineRule="atLeast"/>
                    <w:ind w:left="225" w:right="225"/>
                  </w:pPr>
                  <w:r w:rsidRPr="00927F53">
                    <w:t>Xem chi tiết sản phẩm, và các sản phẩm cùng danh mục.</w:t>
                  </w:r>
                </w:p>
              </w:tc>
            </w:tr>
            <w:tr w:rsidR="00AA51B3" w:rsidRPr="00927F53" w14:paraId="050F7C6B" w14:textId="77777777" w:rsidTr="00827399">
              <w:trPr>
                <w:tblCellSpacing w:w="15" w:type="dxa"/>
              </w:trPr>
              <w:tc>
                <w:tcPr>
                  <w:tcW w:w="0" w:type="auto"/>
                  <w:vAlign w:val="center"/>
                  <w:hideMark/>
                </w:tcPr>
                <w:p w14:paraId="73CE60BD" w14:textId="77777777" w:rsidR="00AA51B3" w:rsidRPr="00927F53" w:rsidRDefault="00AA51B3" w:rsidP="00827399">
                  <w:pPr>
                    <w:spacing w:after="0" w:line="270" w:lineRule="atLeast"/>
                  </w:pPr>
                  <w:r w:rsidRPr="00927F53">
                    <w:t>2.1.5.</w:t>
                  </w:r>
                </w:p>
              </w:tc>
              <w:tc>
                <w:tcPr>
                  <w:tcW w:w="0" w:type="auto"/>
                  <w:vAlign w:val="center"/>
                  <w:hideMark/>
                </w:tcPr>
                <w:p w14:paraId="4F623170" w14:textId="77777777" w:rsidR="00AA51B3" w:rsidRPr="00927F53" w:rsidRDefault="00AA51B3" w:rsidP="00827399">
                  <w:pPr>
                    <w:spacing w:after="90" w:line="270" w:lineRule="atLeast"/>
                    <w:ind w:left="225" w:right="225"/>
                  </w:pPr>
                  <w:r w:rsidRPr="00927F53">
                    <w:t>Xem danh sách các sản phẩm bán chạy (có số lượng mua nhiều nhất)</w:t>
                  </w:r>
                </w:p>
              </w:tc>
            </w:tr>
            <w:tr w:rsidR="00AA51B3" w:rsidRPr="00927F53" w14:paraId="7626C41C" w14:textId="77777777" w:rsidTr="00827399">
              <w:trPr>
                <w:tblCellSpacing w:w="15" w:type="dxa"/>
              </w:trPr>
              <w:tc>
                <w:tcPr>
                  <w:tcW w:w="0" w:type="auto"/>
                  <w:vAlign w:val="center"/>
                  <w:hideMark/>
                </w:tcPr>
                <w:p w14:paraId="3E24C979" w14:textId="77777777" w:rsidR="00AA51B3" w:rsidRPr="00927F53" w:rsidRDefault="00AA51B3" w:rsidP="00827399">
                  <w:pPr>
                    <w:spacing w:after="0" w:line="270" w:lineRule="atLeast"/>
                  </w:pPr>
                  <w:r w:rsidRPr="00927F53">
                    <w:t>2.1.6.</w:t>
                  </w:r>
                </w:p>
              </w:tc>
              <w:tc>
                <w:tcPr>
                  <w:tcW w:w="0" w:type="auto"/>
                  <w:vAlign w:val="center"/>
                  <w:hideMark/>
                </w:tcPr>
                <w:p w14:paraId="2451EE11" w14:textId="77777777" w:rsidR="00AA51B3" w:rsidRPr="00927F53" w:rsidRDefault="00AA51B3" w:rsidP="00827399">
                  <w:pPr>
                    <w:spacing w:after="90" w:line="270" w:lineRule="atLeast"/>
                    <w:ind w:left="225" w:right="225"/>
                  </w:pPr>
                  <w:r w:rsidRPr="00927F53">
                    <w:t>Tìm kiếm sản phẩm nâng cao (dựa vào khoảng giá và nhà cung cấp)</w:t>
                  </w:r>
                </w:p>
              </w:tc>
            </w:tr>
            <w:tr w:rsidR="00AA51B3" w:rsidRPr="00927F53" w14:paraId="6C0996DD" w14:textId="77777777" w:rsidTr="00827399">
              <w:trPr>
                <w:tblCellSpacing w:w="15" w:type="dxa"/>
              </w:trPr>
              <w:tc>
                <w:tcPr>
                  <w:tcW w:w="0" w:type="auto"/>
                  <w:vAlign w:val="center"/>
                  <w:hideMark/>
                </w:tcPr>
                <w:p w14:paraId="483E6061" w14:textId="77777777" w:rsidR="00AA51B3" w:rsidRPr="00927F53" w:rsidRDefault="00AA51B3" w:rsidP="00827399">
                  <w:pPr>
                    <w:spacing w:after="0" w:line="270" w:lineRule="atLeast"/>
                  </w:pPr>
                  <w:r w:rsidRPr="00927F53">
                    <w:t>2.1.7.</w:t>
                  </w:r>
                </w:p>
              </w:tc>
              <w:tc>
                <w:tcPr>
                  <w:tcW w:w="0" w:type="auto"/>
                  <w:vAlign w:val="center"/>
                  <w:hideMark/>
                </w:tcPr>
                <w:p w14:paraId="1C044CF8" w14:textId="77777777" w:rsidR="00AA51B3" w:rsidRPr="00927F53" w:rsidRDefault="00AA51B3" w:rsidP="00827399">
                  <w:pPr>
                    <w:spacing w:after="90" w:line="270" w:lineRule="atLeast"/>
                    <w:ind w:left="225" w:right="225"/>
                  </w:pPr>
                  <w:r w:rsidRPr="00927F53">
                    <w:t>Lọc trên kết quả tìm kiếm theo: danh mục hoặc nhà cung cấp</w:t>
                  </w:r>
                </w:p>
              </w:tc>
            </w:tr>
            <w:tr w:rsidR="00AA51B3" w:rsidRPr="00927F53" w14:paraId="6E3E0A9A" w14:textId="77777777" w:rsidTr="00827399">
              <w:trPr>
                <w:tblCellSpacing w:w="15" w:type="dxa"/>
              </w:trPr>
              <w:tc>
                <w:tcPr>
                  <w:tcW w:w="0" w:type="auto"/>
                  <w:vAlign w:val="center"/>
                  <w:hideMark/>
                </w:tcPr>
                <w:p w14:paraId="46ED9525" w14:textId="77777777" w:rsidR="00AA51B3" w:rsidRPr="00927F53" w:rsidRDefault="00AA51B3" w:rsidP="00827399">
                  <w:pPr>
                    <w:spacing w:after="0" w:line="270" w:lineRule="atLeast"/>
                  </w:pPr>
                  <w:r w:rsidRPr="00927F53">
                    <w:t>2.1.8.</w:t>
                  </w:r>
                </w:p>
              </w:tc>
              <w:tc>
                <w:tcPr>
                  <w:tcW w:w="0" w:type="auto"/>
                  <w:vAlign w:val="center"/>
                  <w:hideMark/>
                </w:tcPr>
                <w:p w14:paraId="237F85D5" w14:textId="77777777" w:rsidR="00AA51B3" w:rsidRPr="00927F53" w:rsidRDefault="00AA51B3" w:rsidP="00827399">
                  <w:pPr>
                    <w:spacing w:after="90" w:line="270" w:lineRule="atLeast"/>
                    <w:ind w:left="225" w:right="225"/>
                  </w:pPr>
                  <w:r w:rsidRPr="00927F53">
                    <w:t>Tạo tài khoản để mua hàng</w:t>
                  </w:r>
                </w:p>
              </w:tc>
            </w:tr>
            <w:tr w:rsidR="00AA51B3" w:rsidRPr="00927F53" w14:paraId="6FB5BB22" w14:textId="77777777" w:rsidTr="00827399">
              <w:trPr>
                <w:tblCellSpacing w:w="15" w:type="dxa"/>
              </w:trPr>
              <w:tc>
                <w:tcPr>
                  <w:tcW w:w="0" w:type="auto"/>
                  <w:vAlign w:val="center"/>
                </w:tcPr>
                <w:p w14:paraId="5D29A80F" w14:textId="77777777" w:rsidR="00AA51B3" w:rsidRPr="00927F53" w:rsidRDefault="00AA51B3" w:rsidP="00827399">
                  <w:pPr>
                    <w:spacing w:after="0" w:line="270" w:lineRule="atLeast"/>
                  </w:pPr>
                  <w:r>
                    <w:t>2.1.9.</w:t>
                  </w:r>
                </w:p>
              </w:tc>
              <w:tc>
                <w:tcPr>
                  <w:tcW w:w="0" w:type="auto"/>
                  <w:vAlign w:val="center"/>
                </w:tcPr>
                <w:p w14:paraId="222139DE" w14:textId="77777777" w:rsidR="00AA51B3" w:rsidRPr="00927F53" w:rsidRDefault="00AA51B3" w:rsidP="00827399">
                  <w:pPr>
                    <w:spacing w:after="90" w:line="270" w:lineRule="atLeast"/>
                    <w:ind w:left="225" w:right="225"/>
                  </w:pPr>
                  <w:r>
                    <w:t>Tìm kiếm sản phẩm theo tên</w:t>
                  </w:r>
                </w:p>
              </w:tc>
            </w:tr>
          </w:tbl>
          <w:p w14:paraId="29D8FE1D" w14:textId="77777777" w:rsidR="00AA51B3" w:rsidRPr="00D52966" w:rsidRDefault="00AA51B3" w:rsidP="00827399">
            <w:pPr>
              <w:spacing w:after="0" w:line="270" w:lineRule="atLeast"/>
              <w:rPr>
                <w:rFonts w:ascii="Arial" w:eastAsia="Times New Roman" w:hAnsi="Arial" w:cs="Arial"/>
                <w:sz w:val="18"/>
                <w:szCs w:val="18"/>
              </w:rPr>
            </w:pPr>
          </w:p>
        </w:tc>
      </w:tr>
    </w:tbl>
    <w:p w14:paraId="20728700" w14:textId="77777777" w:rsidR="00AA51B3" w:rsidRDefault="00AA51B3" w:rsidP="00AA51B3">
      <w:pPr>
        <w:jc w:val="both"/>
        <w:rPr>
          <w:rFonts w:asciiTheme="majorHAnsi" w:hAnsiTheme="majorHAnsi" w:cstheme="majorHAnsi"/>
          <w:sz w:val="26"/>
          <w:szCs w:val="26"/>
          <w:lang w:val="vi-VN"/>
        </w:rPr>
      </w:pPr>
    </w:p>
    <w:p w14:paraId="5DDA9E59" w14:textId="7C60964A" w:rsidR="00AA51B3" w:rsidRDefault="00AA51B3"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Chức năng dành cho khách hàng (</w:t>
      </w:r>
      <w:r>
        <w:rPr>
          <w:rFonts w:asciiTheme="majorHAnsi" w:hAnsiTheme="majorHAnsi" w:cstheme="majorHAnsi"/>
          <w:b/>
          <w:bCs/>
          <w:sz w:val="26"/>
          <w:szCs w:val="26"/>
          <w:lang w:val="vi-VN"/>
        </w:rPr>
        <w:t>Customer</w:t>
      </w:r>
      <w:r>
        <w:rPr>
          <w:rFonts w:asciiTheme="majorHAnsi" w:hAnsiTheme="majorHAnsi" w:cstheme="majorHAnsi"/>
          <w:sz w:val="26"/>
          <w:szCs w:val="26"/>
          <w:lang w:val="vi-VN"/>
        </w:rPr>
        <w:t xml:space="preserve">): </w:t>
      </w:r>
      <w:r w:rsidRPr="00AA51B3">
        <w:rPr>
          <w:rFonts w:asciiTheme="majorHAnsi" w:hAnsiTheme="majorHAnsi" w:cstheme="majorHAnsi"/>
          <w:sz w:val="26"/>
          <w:szCs w:val="26"/>
        </w:rPr>
        <w:t>ngoài các chức năng như một Guest, 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AA51B3" w:rsidRPr="00D52966" w14:paraId="3F609F26" w14:textId="77777777" w:rsidTr="00827399">
        <w:trPr>
          <w:tblCellSpacing w:w="15" w:type="dxa"/>
        </w:trPr>
        <w:tc>
          <w:tcPr>
            <w:tcW w:w="653" w:type="dxa"/>
            <w:vAlign w:val="center"/>
            <w:hideMark/>
          </w:tcPr>
          <w:p w14:paraId="616459EA" w14:textId="77777777" w:rsidR="00AA51B3" w:rsidRPr="00D52966" w:rsidRDefault="00AA51B3" w:rsidP="00827399">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61DA5C05" w14:textId="77777777" w:rsidR="00AA51B3" w:rsidRPr="00927F53" w:rsidRDefault="00AA51B3" w:rsidP="00827399">
            <w:pPr>
              <w:spacing w:after="90" w:line="270" w:lineRule="atLeast"/>
              <w:ind w:left="225" w:right="225"/>
            </w:pPr>
            <w:r w:rsidRPr="00927F53">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AA51B3" w:rsidRPr="00927F53" w14:paraId="6542CF14" w14:textId="77777777" w:rsidTr="00827399">
              <w:trPr>
                <w:tblCellSpacing w:w="15" w:type="dxa"/>
              </w:trPr>
              <w:tc>
                <w:tcPr>
                  <w:tcW w:w="0" w:type="auto"/>
                  <w:vAlign w:val="center"/>
                  <w:hideMark/>
                </w:tcPr>
                <w:p w14:paraId="110908E1" w14:textId="77777777" w:rsidR="00AA51B3" w:rsidRPr="00927F53" w:rsidRDefault="00AA51B3" w:rsidP="00827399">
                  <w:pPr>
                    <w:spacing w:before="75" w:after="75" w:line="270" w:lineRule="atLeast"/>
                  </w:pPr>
                  <w:r w:rsidRPr="00927F53">
                    <w:t>2.2.1.</w:t>
                  </w:r>
                </w:p>
              </w:tc>
              <w:tc>
                <w:tcPr>
                  <w:tcW w:w="7740" w:type="dxa"/>
                  <w:vAlign w:val="center"/>
                  <w:hideMark/>
                </w:tcPr>
                <w:p w14:paraId="22A66A25" w14:textId="77777777" w:rsidR="00AA51B3" w:rsidRPr="00927F53" w:rsidRDefault="00AA51B3" w:rsidP="00827399">
                  <w:pPr>
                    <w:spacing w:after="90" w:line="270" w:lineRule="atLeast"/>
                    <w:ind w:left="225" w:right="225"/>
                  </w:pPr>
                  <w:r w:rsidRPr="00927F53">
                    <w:t>Thêm sản phầm vào giỏ hàng</w:t>
                  </w:r>
                </w:p>
              </w:tc>
            </w:tr>
            <w:tr w:rsidR="00AA51B3" w:rsidRPr="00927F53" w14:paraId="6C3ACE83" w14:textId="77777777" w:rsidTr="00827399">
              <w:trPr>
                <w:tblCellSpacing w:w="15" w:type="dxa"/>
              </w:trPr>
              <w:tc>
                <w:tcPr>
                  <w:tcW w:w="0" w:type="auto"/>
                  <w:vAlign w:val="center"/>
                  <w:hideMark/>
                </w:tcPr>
                <w:p w14:paraId="4F0F109A" w14:textId="77777777" w:rsidR="00AA51B3" w:rsidRPr="00927F53" w:rsidRDefault="00AA51B3" w:rsidP="00827399">
                  <w:pPr>
                    <w:spacing w:after="0" w:line="270" w:lineRule="atLeast"/>
                  </w:pPr>
                  <w:r w:rsidRPr="00927F53">
                    <w:t>2.2.2.</w:t>
                  </w:r>
                </w:p>
              </w:tc>
              <w:tc>
                <w:tcPr>
                  <w:tcW w:w="7740" w:type="dxa"/>
                  <w:vAlign w:val="center"/>
                  <w:hideMark/>
                </w:tcPr>
                <w:p w14:paraId="0FFCB1B9" w14:textId="77777777" w:rsidR="00AA51B3" w:rsidRPr="00927F53" w:rsidRDefault="00AA51B3" w:rsidP="00827399">
                  <w:pPr>
                    <w:spacing w:after="90" w:line="270" w:lineRule="atLeast"/>
                    <w:ind w:left="225" w:right="225"/>
                  </w:pPr>
                  <w:r w:rsidRPr="00927F53">
                    <w:t>Xóa sản phẩm khỏi giỏ hàng</w:t>
                  </w:r>
                </w:p>
              </w:tc>
            </w:tr>
            <w:tr w:rsidR="00AA51B3" w:rsidRPr="00927F53" w14:paraId="287FAC64" w14:textId="77777777" w:rsidTr="00827399">
              <w:trPr>
                <w:tblCellSpacing w:w="15" w:type="dxa"/>
              </w:trPr>
              <w:tc>
                <w:tcPr>
                  <w:tcW w:w="0" w:type="auto"/>
                  <w:vAlign w:val="center"/>
                  <w:hideMark/>
                </w:tcPr>
                <w:p w14:paraId="27115C4C" w14:textId="77777777" w:rsidR="00AA51B3" w:rsidRPr="00927F53" w:rsidRDefault="00AA51B3" w:rsidP="00827399">
                  <w:pPr>
                    <w:spacing w:after="0" w:line="270" w:lineRule="atLeast"/>
                  </w:pPr>
                  <w:r w:rsidRPr="00927F53">
                    <w:t>2.2.3.</w:t>
                  </w:r>
                </w:p>
              </w:tc>
              <w:tc>
                <w:tcPr>
                  <w:tcW w:w="7740" w:type="dxa"/>
                  <w:vAlign w:val="center"/>
                  <w:hideMark/>
                </w:tcPr>
                <w:p w14:paraId="600E87E1" w14:textId="77777777" w:rsidR="00AA51B3" w:rsidRPr="00927F53" w:rsidRDefault="00AA51B3" w:rsidP="00827399">
                  <w:pPr>
                    <w:spacing w:after="90" w:line="270" w:lineRule="atLeast"/>
                    <w:ind w:left="225" w:right="225"/>
                  </w:pPr>
                  <w:r w:rsidRPr="00927F53">
                    <w:t>Xem chi tiết giỏ hàng</w:t>
                  </w:r>
                </w:p>
              </w:tc>
            </w:tr>
            <w:tr w:rsidR="00AA51B3" w:rsidRPr="00927F53" w14:paraId="08E10547" w14:textId="77777777" w:rsidTr="00827399">
              <w:trPr>
                <w:tblCellSpacing w:w="15" w:type="dxa"/>
              </w:trPr>
              <w:tc>
                <w:tcPr>
                  <w:tcW w:w="0" w:type="auto"/>
                  <w:vAlign w:val="center"/>
                  <w:hideMark/>
                </w:tcPr>
                <w:p w14:paraId="45053026" w14:textId="77777777" w:rsidR="00AA51B3" w:rsidRPr="00927F53" w:rsidRDefault="00AA51B3" w:rsidP="00827399">
                  <w:pPr>
                    <w:spacing w:after="0" w:line="270" w:lineRule="atLeast"/>
                  </w:pPr>
                  <w:r w:rsidRPr="00927F53">
                    <w:t>2.2.4.</w:t>
                  </w:r>
                </w:p>
              </w:tc>
              <w:tc>
                <w:tcPr>
                  <w:tcW w:w="7740" w:type="dxa"/>
                  <w:vAlign w:val="center"/>
                  <w:hideMark/>
                </w:tcPr>
                <w:p w14:paraId="73150801" w14:textId="77777777" w:rsidR="00AA51B3" w:rsidRPr="00927F53" w:rsidRDefault="00AA51B3" w:rsidP="00827399">
                  <w:pPr>
                    <w:spacing w:after="90" w:line="270" w:lineRule="atLeast"/>
                    <w:ind w:left="225" w:right="225"/>
                  </w:pPr>
                  <w:r w:rsidRPr="00927F53">
                    <w:t>Xem thông tin tóm tắt (tổng tiền, số mặt hàng) của giỏ hàng</w:t>
                  </w:r>
                </w:p>
              </w:tc>
            </w:tr>
          </w:tbl>
          <w:p w14:paraId="3B943276" w14:textId="77777777" w:rsidR="00AA51B3" w:rsidRPr="00D52966" w:rsidRDefault="00AA51B3" w:rsidP="00827399">
            <w:pPr>
              <w:spacing w:after="0" w:line="270" w:lineRule="atLeast"/>
              <w:rPr>
                <w:rFonts w:ascii="Arial" w:eastAsia="Times New Roman" w:hAnsi="Arial" w:cs="Arial"/>
                <w:sz w:val="18"/>
                <w:szCs w:val="18"/>
              </w:rPr>
            </w:pPr>
          </w:p>
        </w:tc>
      </w:tr>
      <w:tr w:rsidR="00AA51B3" w:rsidRPr="00D52966" w14:paraId="5FB679AC" w14:textId="77777777" w:rsidTr="00827399">
        <w:trPr>
          <w:tblCellSpacing w:w="15" w:type="dxa"/>
        </w:trPr>
        <w:tc>
          <w:tcPr>
            <w:tcW w:w="653" w:type="dxa"/>
            <w:vAlign w:val="center"/>
            <w:hideMark/>
          </w:tcPr>
          <w:p w14:paraId="78C65D2D" w14:textId="77777777" w:rsidR="00AA51B3" w:rsidRPr="00D52966" w:rsidRDefault="00AA51B3" w:rsidP="00827399">
            <w:pPr>
              <w:spacing w:after="0" w:line="270" w:lineRule="atLeast"/>
              <w:rPr>
                <w:rFonts w:ascii="Arial" w:eastAsia="Times New Roman" w:hAnsi="Arial" w:cs="Arial"/>
                <w:sz w:val="18"/>
                <w:szCs w:val="18"/>
              </w:rPr>
            </w:pPr>
            <w:r w:rsidRPr="00D52966">
              <w:rPr>
                <w:rFonts w:ascii="Arial" w:eastAsia="Times New Roman" w:hAnsi="Arial" w:cs="Arial"/>
                <w:sz w:val="18"/>
                <w:szCs w:val="18"/>
              </w:rPr>
              <w:t>2.3.</w:t>
            </w:r>
          </w:p>
        </w:tc>
        <w:tc>
          <w:tcPr>
            <w:tcW w:w="0" w:type="auto"/>
            <w:vAlign w:val="center"/>
            <w:hideMark/>
          </w:tcPr>
          <w:p w14:paraId="6CF18886" w14:textId="77777777" w:rsidR="00AA51B3" w:rsidRPr="009A4A30" w:rsidRDefault="00AA51B3" w:rsidP="00827399">
            <w:pPr>
              <w:spacing w:after="90" w:line="270" w:lineRule="atLeast"/>
              <w:ind w:left="225" w:right="225"/>
            </w:pPr>
            <w:r w:rsidRPr="009A4A30">
              <w:t>Quản lý hóa đơn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AA51B3" w:rsidRPr="009A4A30" w14:paraId="28E4FBDD" w14:textId="77777777" w:rsidTr="00827399">
              <w:trPr>
                <w:tblCellSpacing w:w="15" w:type="dxa"/>
              </w:trPr>
              <w:tc>
                <w:tcPr>
                  <w:tcW w:w="0" w:type="auto"/>
                  <w:vAlign w:val="center"/>
                  <w:hideMark/>
                </w:tcPr>
                <w:p w14:paraId="090F5C38" w14:textId="77777777" w:rsidR="00AA51B3" w:rsidRPr="009A4A30" w:rsidRDefault="00AA51B3" w:rsidP="00827399">
                  <w:pPr>
                    <w:spacing w:before="75" w:after="75" w:line="270" w:lineRule="atLeast"/>
                  </w:pPr>
                  <w:r w:rsidRPr="009A4A30">
                    <w:t>2.3.1.</w:t>
                  </w:r>
                </w:p>
              </w:tc>
              <w:tc>
                <w:tcPr>
                  <w:tcW w:w="7881" w:type="dxa"/>
                  <w:vAlign w:val="center"/>
                  <w:hideMark/>
                </w:tcPr>
                <w:p w14:paraId="2D51743C" w14:textId="77777777" w:rsidR="00AA51B3" w:rsidRPr="009A4A30" w:rsidRDefault="00AA51B3" w:rsidP="00827399">
                  <w:pPr>
                    <w:spacing w:after="90" w:line="270" w:lineRule="atLeast"/>
                    <w:ind w:left="225" w:right="225"/>
                  </w:pPr>
                  <w:r>
                    <w:t>Tạo hóa đơn dựa trên các mục trong giỏ hang</w:t>
                  </w:r>
                </w:p>
              </w:tc>
            </w:tr>
            <w:tr w:rsidR="00AA51B3" w:rsidRPr="009A4A30" w14:paraId="1C7B6E65" w14:textId="77777777" w:rsidTr="00827399">
              <w:trPr>
                <w:tblCellSpacing w:w="15" w:type="dxa"/>
              </w:trPr>
              <w:tc>
                <w:tcPr>
                  <w:tcW w:w="0" w:type="auto"/>
                  <w:vAlign w:val="center"/>
                  <w:hideMark/>
                </w:tcPr>
                <w:p w14:paraId="739F0D7F" w14:textId="77777777" w:rsidR="00AA51B3" w:rsidRPr="009A4A30" w:rsidRDefault="00AA51B3" w:rsidP="00827399">
                  <w:pPr>
                    <w:spacing w:after="0" w:line="270" w:lineRule="atLeast"/>
                  </w:pPr>
                  <w:r w:rsidRPr="009A4A30">
                    <w:t>2.3.2.</w:t>
                  </w:r>
                </w:p>
              </w:tc>
              <w:tc>
                <w:tcPr>
                  <w:tcW w:w="7881" w:type="dxa"/>
                  <w:vAlign w:val="center"/>
                  <w:hideMark/>
                </w:tcPr>
                <w:p w14:paraId="37D5B487" w14:textId="77777777" w:rsidR="00AA51B3" w:rsidRPr="009A4A30" w:rsidRDefault="00AA51B3" w:rsidP="00827399">
                  <w:pPr>
                    <w:spacing w:after="90" w:line="270" w:lineRule="atLeast"/>
                    <w:ind w:left="225" w:right="225"/>
                  </w:pPr>
                  <w:r>
                    <w:t>Lưu hóa đơn đã tạo</w:t>
                  </w:r>
                </w:p>
              </w:tc>
            </w:tr>
            <w:tr w:rsidR="00AA51B3" w:rsidRPr="009A4A30" w14:paraId="47914BA0" w14:textId="77777777" w:rsidTr="00827399">
              <w:trPr>
                <w:tblCellSpacing w:w="15" w:type="dxa"/>
              </w:trPr>
              <w:tc>
                <w:tcPr>
                  <w:tcW w:w="0" w:type="auto"/>
                  <w:vAlign w:val="center"/>
                  <w:hideMark/>
                </w:tcPr>
                <w:p w14:paraId="4646D9E1" w14:textId="77777777" w:rsidR="00AA51B3" w:rsidRPr="009A4A30" w:rsidRDefault="00AA51B3" w:rsidP="00827399">
                  <w:pPr>
                    <w:spacing w:after="0" w:line="270" w:lineRule="atLeast"/>
                  </w:pPr>
                  <w:r w:rsidRPr="009A4A30">
                    <w:t>2.3.3.</w:t>
                  </w:r>
                </w:p>
              </w:tc>
              <w:tc>
                <w:tcPr>
                  <w:tcW w:w="7881" w:type="dxa"/>
                  <w:vAlign w:val="center"/>
                  <w:hideMark/>
                </w:tcPr>
                <w:p w14:paraId="272167A1" w14:textId="77777777" w:rsidR="00AA51B3" w:rsidRPr="009A4A30" w:rsidRDefault="00AA51B3" w:rsidP="00827399">
                  <w:pPr>
                    <w:spacing w:after="90" w:line="270" w:lineRule="atLeast"/>
                    <w:ind w:left="225" w:right="225"/>
                  </w:pPr>
                  <w:r>
                    <w:t>Hủy hóa đơn</w:t>
                  </w:r>
                </w:p>
              </w:tc>
            </w:tr>
            <w:tr w:rsidR="00AA51B3" w:rsidRPr="009A4A30" w14:paraId="5C2A60B1" w14:textId="77777777" w:rsidTr="00827399">
              <w:trPr>
                <w:tblCellSpacing w:w="15" w:type="dxa"/>
              </w:trPr>
              <w:tc>
                <w:tcPr>
                  <w:tcW w:w="0" w:type="auto"/>
                  <w:vAlign w:val="center"/>
                  <w:hideMark/>
                </w:tcPr>
                <w:p w14:paraId="2C0F258C" w14:textId="77777777" w:rsidR="00AA51B3" w:rsidRPr="009A4A30" w:rsidRDefault="00AA51B3" w:rsidP="00827399">
                  <w:pPr>
                    <w:spacing w:after="0" w:line="270" w:lineRule="atLeast"/>
                  </w:pPr>
                  <w:r w:rsidRPr="009A4A30">
                    <w:t>2.3.4.</w:t>
                  </w:r>
                </w:p>
              </w:tc>
              <w:tc>
                <w:tcPr>
                  <w:tcW w:w="7881" w:type="dxa"/>
                  <w:vAlign w:val="center"/>
                  <w:hideMark/>
                </w:tcPr>
                <w:p w14:paraId="5C203F54" w14:textId="77777777" w:rsidR="00AA51B3" w:rsidRPr="009A4A30" w:rsidRDefault="00AA51B3" w:rsidP="00827399">
                  <w:pPr>
                    <w:spacing w:after="90" w:line="270" w:lineRule="atLeast"/>
                    <w:ind w:left="225" w:right="225"/>
                  </w:pPr>
                  <w:r>
                    <w:t>Xem thông tin lịch sử giao dịch</w:t>
                  </w:r>
                </w:p>
              </w:tc>
            </w:tr>
            <w:tr w:rsidR="00AA51B3" w:rsidRPr="009A4A30" w14:paraId="7730B878" w14:textId="77777777" w:rsidTr="00827399">
              <w:trPr>
                <w:tblCellSpacing w:w="15" w:type="dxa"/>
              </w:trPr>
              <w:tc>
                <w:tcPr>
                  <w:tcW w:w="0" w:type="auto"/>
                  <w:vAlign w:val="center"/>
                  <w:hideMark/>
                </w:tcPr>
                <w:p w14:paraId="60CC44B5" w14:textId="77777777" w:rsidR="00AA51B3" w:rsidRPr="009A4A30" w:rsidRDefault="00AA51B3" w:rsidP="00827399">
                  <w:pPr>
                    <w:spacing w:after="0" w:line="270" w:lineRule="atLeast"/>
                  </w:pPr>
                  <w:r w:rsidRPr="009A4A30">
                    <w:t>2.3.5.</w:t>
                  </w:r>
                </w:p>
              </w:tc>
              <w:tc>
                <w:tcPr>
                  <w:tcW w:w="7881" w:type="dxa"/>
                  <w:vAlign w:val="center"/>
                  <w:hideMark/>
                </w:tcPr>
                <w:p w14:paraId="1774CEDD" w14:textId="77777777" w:rsidR="00AA51B3" w:rsidRPr="009A4A30" w:rsidRDefault="00AA51B3" w:rsidP="00827399">
                  <w:pPr>
                    <w:spacing w:after="90" w:line="270" w:lineRule="atLeast"/>
                    <w:ind w:left="225" w:right="225"/>
                  </w:pPr>
                  <w:r>
                    <w:t>Gửi thông tin phản hồi về sản phẩm và chất lượng dịch vụ</w:t>
                  </w:r>
                </w:p>
              </w:tc>
            </w:tr>
          </w:tbl>
          <w:p w14:paraId="2321B8AD" w14:textId="77777777" w:rsidR="00AA51B3" w:rsidRPr="00D52966" w:rsidRDefault="00AA51B3" w:rsidP="00827399">
            <w:pPr>
              <w:spacing w:after="0" w:line="270" w:lineRule="atLeast"/>
              <w:rPr>
                <w:rFonts w:ascii="Arial" w:eastAsia="Times New Roman" w:hAnsi="Arial" w:cs="Arial"/>
                <w:sz w:val="18"/>
                <w:szCs w:val="18"/>
              </w:rPr>
            </w:pPr>
          </w:p>
        </w:tc>
      </w:tr>
      <w:tr w:rsidR="00AA51B3" w:rsidRPr="00D52966" w14:paraId="4544A933" w14:textId="77777777" w:rsidTr="00827399">
        <w:trPr>
          <w:tblCellSpacing w:w="15" w:type="dxa"/>
        </w:trPr>
        <w:tc>
          <w:tcPr>
            <w:tcW w:w="653" w:type="dxa"/>
            <w:vAlign w:val="center"/>
          </w:tcPr>
          <w:p w14:paraId="7666977E" w14:textId="77777777" w:rsidR="00AA51B3" w:rsidRPr="00D52966" w:rsidRDefault="00AA51B3" w:rsidP="00827399">
            <w:pPr>
              <w:spacing w:after="0" w:line="270" w:lineRule="atLeast"/>
              <w:rPr>
                <w:rFonts w:ascii="Arial" w:eastAsia="Times New Roman" w:hAnsi="Arial" w:cs="Arial"/>
                <w:sz w:val="18"/>
                <w:szCs w:val="18"/>
              </w:rPr>
            </w:pPr>
            <w:r>
              <w:rPr>
                <w:rFonts w:ascii="Arial" w:eastAsia="Times New Roman" w:hAnsi="Arial" w:cs="Arial"/>
                <w:sz w:val="18"/>
                <w:szCs w:val="18"/>
              </w:rPr>
              <w:t>2.4.</w:t>
            </w:r>
          </w:p>
        </w:tc>
        <w:tc>
          <w:tcPr>
            <w:tcW w:w="0" w:type="auto"/>
            <w:vAlign w:val="center"/>
          </w:tcPr>
          <w:p w14:paraId="58CEBF13" w14:textId="77777777" w:rsidR="00AA51B3" w:rsidRDefault="00AA51B3" w:rsidP="00827399">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AA51B3" w:rsidRPr="009A4A30" w14:paraId="5A876C0D" w14:textId="77777777" w:rsidTr="00827399">
              <w:trPr>
                <w:tblCellSpacing w:w="15" w:type="dxa"/>
              </w:trPr>
              <w:tc>
                <w:tcPr>
                  <w:tcW w:w="0" w:type="auto"/>
                  <w:vAlign w:val="center"/>
                  <w:hideMark/>
                </w:tcPr>
                <w:p w14:paraId="0E8510F3" w14:textId="77777777" w:rsidR="00AA51B3" w:rsidRPr="009A4A30" w:rsidRDefault="00AA51B3" w:rsidP="00827399">
                  <w:pPr>
                    <w:spacing w:before="75" w:after="75" w:line="270" w:lineRule="atLeast"/>
                  </w:pPr>
                  <w:r w:rsidRPr="009A4A30">
                    <w:t>2.</w:t>
                  </w:r>
                  <w:r>
                    <w:t>4</w:t>
                  </w:r>
                  <w:r w:rsidRPr="009A4A30">
                    <w:t>.1.</w:t>
                  </w:r>
                </w:p>
              </w:tc>
              <w:tc>
                <w:tcPr>
                  <w:tcW w:w="7881" w:type="dxa"/>
                  <w:vAlign w:val="center"/>
                  <w:hideMark/>
                </w:tcPr>
                <w:p w14:paraId="21E7F3F9" w14:textId="77777777" w:rsidR="00AA51B3" w:rsidRPr="009A4A30" w:rsidRDefault="00AA51B3" w:rsidP="00827399">
                  <w:pPr>
                    <w:spacing w:after="90" w:line="270" w:lineRule="atLeast"/>
                    <w:ind w:left="225" w:right="225"/>
                  </w:pPr>
                  <w:r>
                    <w:t>Cập nhật thông tin tài khoản.</w:t>
                  </w:r>
                </w:p>
              </w:tc>
            </w:tr>
          </w:tbl>
          <w:p w14:paraId="18490B56" w14:textId="77777777" w:rsidR="00AA51B3" w:rsidRPr="009A4A30" w:rsidRDefault="00AA51B3" w:rsidP="00827399">
            <w:pPr>
              <w:spacing w:after="90" w:line="270" w:lineRule="atLeast"/>
              <w:ind w:left="225" w:right="225"/>
            </w:pPr>
          </w:p>
        </w:tc>
      </w:tr>
    </w:tbl>
    <w:p w14:paraId="58CFD0BF" w14:textId="77777777" w:rsidR="00AA51B3" w:rsidRPr="00AA51B3" w:rsidRDefault="00AA51B3" w:rsidP="00AA51B3">
      <w:pPr>
        <w:jc w:val="both"/>
        <w:rPr>
          <w:rFonts w:asciiTheme="majorHAnsi" w:hAnsiTheme="majorHAnsi" w:cstheme="majorHAnsi"/>
          <w:sz w:val="26"/>
          <w:szCs w:val="26"/>
          <w:lang w:val="vi-VN"/>
        </w:rPr>
      </w:pPr>
    </w:p>
    <w:p w14:paraId="64B1D70D" w14:textId="77777777" w:rsidR="00AA51B3" w:rsidRDefault="00AA51B3" w:rsidP="00AA51B3">
      <w:pPr>
        <w:shd w:val="clear" w:color="auto" w:fill="FFFFFF"/>
        <w:spacing w:after="90" w:line="270" w:lineRule="atLeast"/>
        <w:ind w:right="225"/>
        <w:jc w:val="both"/>
        <w:rPr>
          <w:rFonts w:asciiTheme="majorHAnsi" w:hAnsiTheme="majorHAnsi" w:cstheme="majorHAnsi"/>
          <w:sz w:val="26"/>
          <w:szCs w:val="26"/>
          <w:lang w:val="vi-VN"/>
        </w:rPr>
      </w:pPr>
      <w:r w:rsidRPr="00AA51B3">
        <w:rPr>
          <w:rFonts w:asciiTheme="majorHAnsi" w:hAnsiTheme="majorHAnsi" w:cstheme="majorHAnsi"/>
          <w:sz w:val="26"/>
          <w:szCs w:val="26"/>
        </w:rPr>
        <w:t>Chức năng danh cho nhân viên (</w:t>
      </w:r>
      <w:r w:rsidRPr="00AA51B3">
        <w:rPr>
          <w:rFonts w:asciiTheme="majorHAnsi" w:hAnsiTheme="majorHAnsi" w:cstheme="majorHAnsi"/>
          <w:b/>
          <w:sz w:val="26"/>
          <w:szCs w:val="26"/>
        </w:rPr>
        <w:t>Employee</w:t>
      </w:r>
      <w:r w:rsidRPr="00AA51B3">
        <w:rPr>
          <w:rFonts w:asciiTheme="majorHAnsi" w:hAnsiTheme="majorHAnsi" w:cstheme="majorHAnsi"/>
          <w:sz w:val="26"/>
          <w:szCs w:val="26"/>
        </w:rPr>
        <w:t>): Các nhân viên được phân nhóm theo vai trò (Role), bao gồm: Admin và Employee. Từng vai trò có quyền hạn khác nhau khi tương tác với nhệ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AA51B3" w:rsidRPr="00D52966" w14:paraId="0866D295" w14:textId="77777777" w:rsidTr="00827399">
        <w:trPr>
          <w:tblCellSpacing w:w="15" w:type="dxa"/>
        </w:trPr>
        <w:tc>
          <w:tcPr>
            <w:tcW w:w="610" w:type="dxa"/>
            <w:vAlign w:val="center"/>
            <w:hideMark/>
          </w:tcPr>
          <w:p w14:paraId="6F75DECB" w14:textId="77777777" w:rsidR="00AA51B3" w:rsidRPr="00D52966" w:rsidRDefault="00AA51B3" w:rsidP="00827399">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lastRenderedPageBreak/>
              <w:t>3.1.</w:t>
            </w:r>
          </w:p>
        </w:tc>
        <w:tc>
          <w:tcPr>
            <w:tcW w:w="8750" w:type="dxa"/>
            <w:vAlign w:val="center"/>
            <w:hideMark/>
          </w:tcPr>
          <w:p w14:paraId="17F0FE8B" w14:textId="77777777" w:rsidR="00AA51B3" w:rsidRPr="001A2F21" w:rsidRDefault="00AA51B3" w:rsidP="00827399">
            <w:pPr>
              <w:spacing w:after="90" w:line="270" w:lineRule="atLeast"/>
              <w:ind w:left="225" w:right="225"/>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AA51B3" w:rsidRPr="001A2F21" w14:paraId="7CFC48D4" w14:textId="77777777" w:rsidTr="00827399">
              <w:trPr>
                <w:tblCellSpacing w:w="15" w:type="dxa"/>
              </w:trPr>
              <w:tc>
                <w:tcPr>
                  <w:tcW w:w="0" w:type="auto"/>
                  <w:vAlign w:val="center"/>
                  <w:hideMark/>
                </w:tcPr>
                <w:p w14:paraId="1361EA73" w14:textId="77777777" w:rsidR="00AA51B3" w:rsidRPr="001A2F21" w:rsidRDefault="00AA51B3" w:rsidP="00827399">
                  <w:pPr>
                    <w:spacing w:before="75" w:after="75" w:line="270" w:lineRule="atLeast"/>
                  </w:pPr>
                  <w:r w:rsidRPr="001A2F21">
                    <w:t>3.1.1.</w:t>
                  </w:r>
                </w:p>
              </w:tc>
              <w:tc>
                <w:tcPr>
                  <w:tcW w:w="7965" w:type="dxa"/>
                  <w:vAlign w:val="center"/>
                  <w:hideMark/>
                </w:tcPr>
                <w:p w14:paraId="2E6BE9FD" w14:textId="77777777" w:rsidR="00AA51B3" w:rsidRPr="001A2F21" w:rsidRDefault="00AA51B3" w:rsidP="00827399">
                  <w:pPr>
                    <w:spacing w:after="90" w:line="270" w:lineRule="atLeast"/>
                    <w:ind w:left="225" w:right="225"/>
                  </w:pPr>
                  <w:r w:rsidRPr="001A2F21">
                    <w:t>Quản lý cao nhất, có toàn quyền thao tác với hệ thống</w:t>
                  </w:r>
                </w:p>
              </w:tc>
            </w:tr>
            <w:tr w:rsidR="00AA51B3" w:rsidRPr="001A2F21" w14:paraId="5233D10C" w14:textId="77777777" w:rsidTr="00827399">
              <w:trPr>
                <w:tblCellSpacing w:w="15" w:type="dxa"/>
              </w:trPr>
              <w:tc>
                <w:tcPr>
                  <w:tcW w:w="0" w:type="auto"/>
                  <w:vAlign w:val="center"/>
                  <w:hideMark/>
                </w:tcPr>
                <w:p w14:paraId="7582D683" w14:textId="77777777" w:rsidR="00AA51B3" w:rsidRPr="001A2F21" w:rsidRDefault="00AA51B3" w:rsidP="00827399">
                  <w:pPr>
                    <w:spacing w:after="0" w:line="270" w:lineRule="atLeast"/>
                  </w:pPr>
                  <w:r w:rsidRPr="001A2F21">
                    <w:t>3.1.2.</w:t>
                  </w:r>
                </w:p>
              </w:tc>
              <w:tc>
                <w:tcPr>
                  <w:tcW w:w="7965" w:type="dxa"/>
                  <w:vAlign w:val="center"/>
                  <w:hideMark/>
                </w:tcPr>
                <w:p w14:paraId="376C5634" w14:textId="77777777" w:rsidR="00AA51B3" w:rsidRPr="001A2F21" w:rsidRDefault="00AA51B3" w:rsidP="00827399">
                  <w:pPr>
                    <w:spacing w:after="90" w:line="270" w:lineRule="atLeast"/>
                    <w:ind w:left="225" w:right="225"/>
                  </w:pPr>
                  <w:r w:rsidRPr="001A2F21">
                    <w:t>Chỉ Admin mới được thực hiện việc phân quyền (cho các vai trò khác) trong hệ thống</w:t>
                  </w:r>
                </w:p>
              </w:tc>
            </w:tr>
            <w:tr w:rsidR="00AA51B3" w:rsidRPr="001A2F21" w14:paraId="1419D167" w14:textId="77777777" w:rsidTr="00827399">
              <w:trPr>
                <w:tblCellSpacing w:w="15" w:type="dxa"/>
              </w:trPr>
              <w:tc>
                <w:tcPr>
                  <w:tcW w:w="0" w:type="auto"/>
                  <w:vAlign w:val="center"/>
                  <w:hideMark/>
                </w:tcPr>
                <w:p w14:paraId="28E79021" w14:textId="77777777" w:rsidR="00AA51B3" w:rsidRPr="001A2F21" w:rsidRDefault="00AA51B3" w:rsidP="00827399">
                  <w:pPr>
                    <w:spacing w:after="0" w:line="270" w:lineRule="atLeast"/>
                  </w:pPr>
                  <w:r w:rsidRPr="001A2F21">
                    <w:t>3.1.3.</w:t>
                  </w:r>
                </w:p>
              </w:tc>
              <w:tc>
                <w:tcPr>
                  <w:tcW w:w="7965" w:type="dxa"/>
                  <w:vAlign w:val="center"/>
                  <w:hideMark/>
                </w:tcPr>
                <w:p w14:paraId="56910280" w14:textId="77777777" w:rsidR="00AA51B3" w:rsidRPr="001A2F21" w:rsidRDefault="00AA51B3" w:rsidP="00827399">
                  <w:pPr>
                    <w:spacing w:after="90" w:line="270" w:lineRule="atLeast"/>
                    <w:ind w:left="225" w:right="225"/>
                  </w:pPr>
                  <w:r w:rsidRPr="001A2F21">
                    <w:t>Chỉ Admin mới được quản lý dữ liệu về nhân viên</w:t>
                  </w:r>
                </w:p>
              </w:tc>
            </w:tr>
            <w:tr w:rsidR="00AA51B3" w:rsidRPr="001A2F21" w14:paraId="3321F80E" w14:textId="77777777" w:rsidTr="00827399">
              <w:trPr>
                <w:tblCellSpacing w:w="15" w:type="dxa"/>
              </w:trPr>
              <w:tc>
                <w:tcPr>
                  <w:tcW w:w="0" w:type="auto"/>
                  <w:vAlign w:val="center"/>
                  <w:hideMark/>
                </w:tcPr>
                <w:p w14:paraId="3D831B49" w14:textId="77777777" w:rsidR="00AA51B3" w:rsidRPr="001A2F21" w:rsidRDefault="00AA51B3" w:rsidP="00827399">
                  <w:pPr>
                    <w:spacing w:after="0" w:line="270" w:lineRule="atLeast"/>
                  </w:pPr>
                  <w:r w:rsidRPr="001A2F21">
                    <w:t>3.1.4.</w:t>
                  </w:r>
                </w:p>
              </w:tc>
              <w:tc>
                <w:tcPr>
                  <w:tcW w:w="7965" w:type="dxa"/>
                  <w:vAlign w:val="center"/>
                  <w:hideMark/>
                </w:tcPr>
                <w:p w14:paraId="69BA8234" w14:textId="77777777" w:rsidR="00AA51B3" w:rsidRPr="001A2F21" w:rsidRDefault="00AA51B3" w:rsidP="00827399">
                  <w:pPr>
                    <w:spacing w:after="90" w:line="270" w:lineRule="atLeast"/>
                    <w:ind w:left="225" w:right="225"/>
                  </w:pPr>
                  <w:r>
                    <w:t>Thực hiện việc sao lưu và phục hồi dữ liệu của hệ thống</w:t>
                  </w:r>
                </w:p>
              </w:tc>
            </w:tr>
            <w:tr w:rsidR="00AA51B3" w:rsidRPr="001A2F21" w14:paraId="7EBB91C9" w14:textId="77777777" w:rsidTr="00827399">
              <w:trPr>
                <w:tblCellSpacing w:w="15" w:type="dxa"/>
              </w:trPr>
              <w:tc>
                <w:tcPr>
                  <w:tcW w:w="0" w:type="auto"/>
                  <w:vAlign w:val="center"/>
                  <w:hideMark/>
                </w:tcPr>
                <w:p w14:paraId="393611E5" w14:textId="77777777" w:rsidR="00AA51B3" w:rsidRPr="001A2F21" w:rsidRDefault="00AA51B3" w:rsidP="00827399">
                  <w:pPr>
                    <w:spacing w:after="0" w:line="270" w:lineRule="atLeast"/>
                  </w:pPr>
                  <w:r w:rsidRPr="001A2F21">
                    <w:t>3.1.5.</w:t>
                  </w:r>
                </w:p>
              </w:tc>
              <w:tc>
                <w:tcPr>
                  <w:tcW w:w="7965" w:type="dxa"/>
                  <w:vAlign w:val="center"/>
                  <w:hideMark/>
                </w:tcPr>
                <w:p w14:paraId="6A594BBD" w14:textId="77777777" w:rsidR="00AA51B3" w:rsidRPr="001A2F21" w:rsidRDefault="00AA51B3" w:rsidP="00827399">
                  <w:pPr>
                    <w:spacing w:after="90" w:line="270" w:lineRule="atLeast"/>
                    <w:ind w:left="225" w:right="225"/>
                  </w:pPr>
                  <w:r>
                    <w:t>Thống kê báo cáo</w:t>
                  </w:r>
                </w:p>
              </w:tc>
            </w:tr>
          </w:tbl>
          <w:p w14:paraId="7CD4BD15" w14:textId="77777777" w:rsidR="00AA51B3" w:rsidRPr="001A2F21" w:rsidRDefault="00AA51B3" w:rsidP="00827399">
            <w:pPr>
              <w:spacing w:after="0" w:line="270" w:lineRule="atLeast"/>
            </w:pPr>
          </w:p>
        </w:tc>
      </w:tr>
      <w:tr w:rsidR="00AA51B3" w:rsidRPr="00D52966" w14:paraId="42833DB9" w14:textId="77777777" w:rsidTr="00827399">
        <w:trPr>
          <w:tblCellSpacing w:w="15" w:type="dxa"/>
        </w:trPr>
        <w:tc>
          <w:tcPr>
            <w:tcW w:w="610" w:type="dxa"/>
            <w:vAlign w:val="center"/>
            <w:hideMark/>
          </w:tcPr>
          <w:p w14:paraId="6BA94CA8" w14:textId="77777777" w:rsidR="00AA51B3" w:rsidRPr="00D52966" w:rsidRDefault="00AA51B3" w:rsidP="00827399">
            <w:pPr>
              <w:spacing w:after="0" w:line="270" w:lineRule="atLeast"/>
              <w:rPr>
                <w:rFonts w:ascii="Arial" w:eastAsia="Times New Roman" w:hAnsi="Arial" w:cs="Arial"/>
                <w:sz w:val="18"/>
                <w:szCs w:val="18"/>
              </w:rPr>
            </w:pPr>
            <w:r w:rsidRPr="00D52966">
              <w:rPr>
                <w:rFonts w:ascii="Arial" w:eastAsia="Times New Roman" w:hAnsi="Arial" w:cs="Arial"/>
                <w:sz w:val="18"/>
                <w:szCs w:val="18"/>
              </w:rPr>
              <w:t>3.2.</w:t>
            </w:r>
          </w:p>
        </w:tc>
        <w:tc>
          <w:tcPr>
            <w:tcW w:w="8750" w:type="dxa"/>
            <w:vAlign w:val="center"/>
            <w:hideMark/>
          </w:tcPr>
          <w:p w14:paraId="58EEC184" w14:textId="77777777" w:rsidR="00AA51B3" w:rsidRPr="001A2F21" w:rsidRDefault="00AA51B3" w:rsidP="00827399">
            <w:pPr>
              <w:spacing w:after="90" w:line="270" w:lineRule="atLeast"/>
              <w:ind w:left="225" w:right="225"/>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6"/>
              <w:gridCol w:w="7980"/>
            </w:tblGrid>
            <w:tr w:rsidR="00AA51B3" w:rsidRPr="001A2F21" w14:paraId="78CDC4E2" w14:textId="77777777" w:rsidTr="00827399">
              <w:trPr>
                <w:tblCellSpacing w:w="15" w:type="dxa"/>
              </w:trPr>
              <w:tc>
                <w:tcPr>
                  <w:tcW w:w="0" w:type="auto"/>
                  <w:vAlign w:val="center"/>
                  <w:hideMark/>
                </w:tcPr>
                <w:p w14:paraId="5A82C1CA" w14:textId="77777777" w:rsidR="00AA51B3" w:rsidRPr="001A2F21" w:rsidRDefault="00AA51B3" w:rsidP="00827399">
                  <w:pPr>
                    <w:spacing w:before="75" w:after="75" w:line="270" w:lineRule="atLeast"/>
                  </w:pPr>
                  <w:r w:rsidRPr="001A2F21">
                    <w:t>3.2.1.</w:t>
                  </w:r>
                </w:p>
              </w:tc>
              <w:tc>
                <w:tcPr>
                  <w:tcW w:w="7935" w:type="dxa"/>
                  <w:vAlign w:val="center"/>
                  <w:hideMark/>
                </w:tcPr>
                <w:p w14:paraId="65513E3E" w14:textId="77777777" w:rsidR="00AA51B3" w:rsidRPr="001A2F21" w:rsidRDefault="00AA51B3" w:rsidP="00827399">
                  <w:pPr>
                    <w:spacing w:after="90" w:line="270" w:lineRule="atLeast"/>
                    <w:ind w:left="225" w:right="225"/>
                  </w:pPr>
                  <w:r>
                    <w:t>Quản lý tài khoản cá nhân</w:t>
                  </w:r>
                </w:p>
              </w:tc>
            </w:tr>
            <w:tr w:rsidR="00AA51B3" w:rsidRPr="001A2F21" w14:paraId="35781F32" w14:textId="77777777" w:rsidTr="00827399">
              <w:trPr>
                <w:tblCellSpacing w:w="15" w:type="dxa"/>
              </w:trPr>
              <w:tc>
                <w:tcPr>
                  <w:tcW w:w="0" w:type="auto"/>
                  <w:vAlign w:val="center"/>
                  <w:hideMark/>
                </w:tcPr>
                <w:p w14:paraId="090715AE" w14:textId="77777777" w:rsidR="00AA51B3" w:rsidRPr="001A2F21" w:rsidRDefault="00AA51B3" w:rsidP="00827399">
                  <w:pPr>
                    <w:spacing w:after="0" w:line="270" w:lineRule="atLeast"/>
                  </w:pPr>
                  <w:r w:rsidRPr="001A2F21">
                    <w:t>3.2.2.</w:t>
                  </w:r>
                </w:p>
              </w:tc>
              <w:tc>
                <w:tcPr>
                  <w:tcW w:w="7935" w:type="dxa"/>
                  <w:vAlign w:val="center"/>
                  <w:hideMark/>
                </w:tcPr>
                <w:p w14:paraId="6FD7662F" w14:textId="77777777" w:rsidR="00AA51B3" w:rsidRPr="001A2F21" w:rsidRDefault="00AA51B3" w:rsidP="00827399">
                  <w:pPr>
                    <w:spacing w:after="90" w:line="270" w:lineRule="atLeast"/>
                    <w:ind w:left="225" w:right="225"/>
                  </w:pPr>
                  <w:r>
                    <w:t>Thực hiện các chức năng do Admin phân quyền trong hệ thống</w:t>
                  </w:r>
                </w:p>
              </w:tc>
            </w:tr>
          </w:tbl>
          <w:p w14:paraId="5C51A066" w14:textId="77777777" w:rsidR="00AA51B3" w:rsidRPr="001A2F21" w:rsidRDefault="00AA51B3" w:rsidP="00827399">
            <w:pPr>
              <w:spacing w:after="0" w:line="270" w:lineRule="atLeast"/>
            </w:pPr>
          </w:p>
        </w:tc>
      </w:tr>
    </w:tbl>
    <w:p w14:paraId="51F32C8F" w14:textId="77777777" w:rsidR="00AA51B3" w:rsidRPr="00AA51B3" w:rsidRDefault="00AA51B3" w:rsidP="00AA51B3">
      <w:pPr>
        <w:shd w:val="clear" w:color="auto" w:fill="FFFFFF"/>
        <w:spacing w:after="90" w:line="270" w:lineRule="atLeast"/>
        <w:ind w:right="225"/>
        <w:jc w:val="both"/>
        <w:rPr>
          <w:rFonts w:asciiTheme="majorHAnsi" w:eastAsia="Times New Roman" w:hAnsiTheme="majorHAnsi" w:cstheme="majorHAnsi"/>
          <w:color w:val="000000"/>
          <w:sz w:val="26"/>
          <w:szCs w:val="26"/>
          <w:lang w:val="vi-VN"/>
        </w:rPr>
      </w:pPr>
    </w:p>
    <w:p w14:paraId="294D0976" w14:textId="7FA0FB6E" w:rsidR="00AA51B3" w:rsidRPr="00AA51B3" w:rsidRDefault="00AA51B3" w:rsidP="00AA51B3">
      <w:pPr>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 </w:t>
      </w:r>
    </w:p>
    <w:sectPr w:rsidR="00AA51B3" w:rsidRPr="00AA51B3" w:rsidSect="00853B7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A6B61" w14:textId="77777777" w:rsidR="00A7303D" w:rsidRDefault="00A7303D" w:rsidP="0012763D">
      <w:pPr>
        <w:spacing w:after="0" w:line="240" w:lineRule="auto"/>
      </w:pPr>
      <w:r>
        <w:separator/>
      </w:r>
    </w:p>
  </w:endnote>
  <w:endnote w:type="continuationSeparator" w:id="0">
    <w:p w14:paraId="5BF573CE" w14:textId="77777777" w:rsidR="00A7303D" w:rsidRDefault="00A7303D" w:rsidP="0012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4401192"/>
      <w:docPartObj>
        <w:docPartGallery w:val="Page Numbers (Bottom of Page)"/>
        <w:docPartUnique/>
      </w:docPartObj>
    </w:sdtPr>
    <w:sdtEndPr>
      <w:rPr>
        <w:noProof/>
      </w:rPr>
    </w:sdtEndPr>
    <w:sdtContent>
      <w:p w14:paraId="77A42AD3" w14:textId="5365D8C7" w:rsidR="00AA51B3" w:rsidRDefault="00AA51B3">
        <w:pPr>
          <w:pStyle w:val="Footer"/>
          <w:jc w:val="center"/>
        </w:pPr>
        <w:r>
          <w:t>Trang</w:t>
        </w:r>
        <w:r>
          <w:rPr>
            <w:lang w:val="vi-VN"/>
          </w:rPr>
          <w:t xml:space="preserve"> </w:t>
        </w:r>
        <w:r>
          <w:fldChar w:fldCharType="begin"/>
        </w:r>
        <w:r>
          <w:instrText xml:space="preserve"> PAGE   \* MERGEFORMAT </w:instrText>
        </w:r>
        <w:r>
          <w:fldChar w:fldCharType="separate"/>
        </w:r>
        <w:r>
          <w:rPr>
            <w:noProof/>
          </w:rPr>
          <w:t>2</w:t>
        </w:r>
        <w:r>
          <w:rPr>
            <w:noProof/>
          </w:rPr>
          <w:fldChar w:fldCharType="end"/>
        </w:r>
        <w:r>
          <w:rPr>
            <w:noProof/>
            <w:lang w:val="vi-VN"/>
          </w:rPr>
          <w:t>/4</w:t>
        </w:r>
      </w:p>
    </w:sdtContent>
  </w:sdt>
  <w:p w14:paraId="6E0353BC" w14:textId="28845456" w:rsidR="0012763D" w:rsidRPr="0012763D" w:rsidRDefault="0012763D" w:rsidP="0012763D">
    <w:pPr>
      <w:pStyle w:val="Footer"/>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5B05F" w14:textId="77777777" w:rsidR="00A7303D" w:rsidRDefault="00A7303D" w:rsidP="0012763D">
      <w:pPr>
        <w:spacing w:after="0" w:line="240" w:lineRule="auto"/>
      </w:pPr>
      <w:r>
        <w:separator/>
      </w:r>
    </w:p>
  </w:footnote>
  <w:footnote w:type="continuationSeparator" w:id="0">
    <w:p w14:paraId="584F9226" w14:textId="77777777" w:rsidR="00A7303D" w:rsidRDefault="00A7303D" w:rsidP="00127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C5F5B" w14:textId="3EACB131" w:rsidR="0012763D" w:rsidRPr="0012763D" w:rsidRDefault="0012763D" w:rsidP="0012763D">
    <w:pPr>
      <w:pStyle w:val="Header"/>
      <w:tabs>
        <w:tab w:val="clear" w:pos="4680"/>
        <w:tab w:val="clear" w:pos="9360"/>
        <w:tab w:val="right" w:leader="underscore" w:pos="9026"/>
      </w:tabs>
      <w:rPr>
        <w:bCs/>
        <w:sz w:val="26"/>
        <w:szCs w:val="26"/>
        <w:lang w:val="vi-VN"/>
      </w:rPr>
    </w:pPr>
    <w:r w:rsidRPr="0012763D">
      <w:rPr>
        <w:rFonts w:asciiTheme="majorHAnsi" w:hAnsiTheme="majorHAnsi" w:cstheme="majorHAnsi"/>
        <w:sz w:val="26"/>
        <w:szCs w:val="26"/>
        <w:u w:val="single"/>
        <w:lang w:val="vi-VN"/>
      </w:rPr>
      <w:t>Tài liệu đặc tả phần mềm</w:t>
    </w:r>
    <w:r w:rsidRPr="0012763D">
      <w:rPr>
        <w:rFonts w:asciiTheme="majorHAnsi" w:hAnsiTheme="majorHAnsi" w:cstheme="majorHAnsi"/>
        <w:b/>
        <w:sz w:val="26"/>
        <w:szCs w:val="26"/>
        <w:u w:val="single"/>
        <w:lang w:val="vi-VN"/>
      </w:rPr>
      <w:t xml:space="preserve"> KOI Delivery </w:t>
    </w:r>
    <w:r w:rsidR="001B4815">
      <w:rPr>
        <w:rFonts w:asciiTheme="majorHAnsi" w:hAnsiTheme="majorHAnsi" w:cstheme="majorHAnsi"/>
        <w:b/>
        <w:sz w:val="26"/>
        <w:szCs w:val="26"/>
        <w:u w:val="single"/>
        <w:lang w:val="vi-VN"/>
      </w:rPr>
      <w:t>System</w:t>
    </w:r>
    <w:r w:rsidRPr="0012763D">
      <w:rPr>
        <w:rFonts w:asciiTheme="majorHAnsi" w:hAnsiTheme="majorHAnsi" w:cstheme="majorHAnsi"/>
        <w:bCs/>
        <w:sz w:val="26"/>
        <w:szCs w:val="26"/>
        <w:u w:val="single"/>
        <w:lang w:val="vi-VN"/>
      </w:rPr>
      <w:t>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3D"/>
    <w:rsid w:val="00113EB9"/>
    <w:rsid w:val="0012763D"/>
    <w:rsid w:val="001400DD"/>
    <w:rsid w:val="001B4815"/>
    <w:rsid w:val="00236632"/>
    <w:rsid w:val="00351770"/>
    <w:rsid w:val="003B4BB9"/>
    <w:rsid w:val="00853B77"/>
    <w:rsid w:val="00A7303D"/>
    <w:rsid w:val="00AA51B3"/>
    <w:rsid w:val="00BA2906"/>
    <w:rsid w:val="00D8334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FEA7A"/>
  <w15:chartTrackingRefBased/>
  <w15:docId w15:val="{6DD925DA-6680-418B-9E8E-3BE692D4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63D"/>
    <w:rPr>
      <w:rFonts w:eastAsiaTheme="majorEastAsia" w:cstheme="majorBidi"/>
      <w:color w:val="272727" w:themeColor="text1" w:themeTint="D8"/>
    </w:rPr>
  </w:style>
  <w:style w:type="paragraph" w:styleId="Title">
    <w:name w:val="Title"/>
    <w:basedOn w:val="Normal"/>
    <w:next w:val="Normal"/>
    <w:link w:val="TitleChar"/>
    <w:uiPriority w:val="10"/>
    <w:qFormat/>
    <w:rsid w:val="0012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63D"/>
    <w:pPr>
      <w:spacing w:before="160"/>
      <w:jc w:val="center"/>
    </w:pPr>
    <w:rPr>
      <w:i/>
      <w:iCs/>
      <w:color w:val="404040" w:themeColor="text1" w:themeTint="BF"/>
    </w:rPr>
  </w:style>
  <w:style w:type="character" w:customStyle="1" w:styleId="QuoteChar">
    <w:name w:val="Quote Char"/>
    <w:basedOn w:val="DefaultParagraphFont"/>
    <w:link w:val="Quote"/>
    <w:uiPriority w:val="29"/>
    <w:rsid w:val="0012763D"/>
    <w:rPr>
      <w:i/>
      <w:iCs/>
      <w:color w:val="404040" w:themeColor="text1" w:themeTint="BF"/>
    </w:rPr>
  </w:style>
  <w:style w:type="paragraph" w:styleId="ListParagraph">
    <w:name w:val="List Paragraph"/>
    <w:basedOn w:val="Normal"/>
    <w:uiPriority w:val="34"/>
    <w:qFormat/>
    <w:rsid w:val="0012763D"/>
    <w:pPr>
      <w:ind w:left="720"/>
      <w:contextualSpacing/>
    </w:pPr>
  </w:style>
  <w:style w:type="character" w:styleId="IntenseEmphasis">
    <w:name w:val="Intense Emphasis"/>
    <w:basedOn w:val="DefaultParagraphFont"/>
    <w:uiPriority w:val="21"/>
    <w:qFormat/>
    <w:rsid w:val="0012763D"/>
    <w:rPr>
      <w:i/>
      <w:iCs/>
      <w:color w:val="2F5496" w:themeColor="accent1" w:themeShade="BF"/>
    </w:rPr>
  </w:style>
  <w:style w:type="paragraph" w:styleId="IntenseQuote">
    <w:name w:val="Intense Quote"/>
    <w:basedOn w:val="Normal"/>
    <w:next w:val="Normal"/>
    <w:link w:val="IntenseQuoteChar"/>
    <w:uiPriority w:val="30"/>
    <w:qFormat/>
    <w:rsid w:val="00127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63D"/>
    <w:rPr>
      <w:i/>
      <w:iCs/>
      <w:color w:val="2F5496" w:themeColor="accent1" w:themeShade="BF"/>
    </w:rPr>
  </w:style>
  <w:style w:type="character" w:styleId="IntenseReference">
    <w:name w:val="Intense Reference"/>
    <w:basedOn w:val="DefaultParagraphFont"/>
    <w:uiPriority w:val="32"/>
    <w:qFormat/>
    <w:rsid w:val="0012763D"/>
    <w:rPr>
      <w:b/>
      <w:bCs/>
      <w:smallCaps/>
      <w:color w:val="2F5496" w:themeColor="accent1" w:themeShade="BF"/>
      <w:spacing w:val="5"/>
    </w:rPr>
  </w:style>
  <w:style w:type="paragraph" w:styleId="Header">
    <w:name w:val="header"/>
    <w:basedOn w:val="Normal"/>
    <w:link w:val="HeaderChar"/>
    <w:uiPriority w:val="99"/>
    <w:unhideWhenUsed/>
    <w:rsid w:val="00127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63D"/>
  </w:style>
  <w:style w:type="paragraph" w:styleId="Footer">
    <w:name w:val="footer"/>
    <w:basedOn w:val="Normal"/>
    <w:link w:val="FooterChar"/>
    <w:uiPriority w:val="99"/>
    <w:unhideWhenUsed/>
    <w:rsid w:val="00127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63D"/>
  </w:style>
  <w:style w:type="table" w:styleId="TableGrid">
    <w:name w:val="Table Grid"/>
    <w:basedOn w:val="TableNormal"/>
    <w:uiPriority w:val="39"/>
    <w:rsid w:val="001B481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92859">
      <w:bodyDiv w:val="1"/>
      <w:marLeft w:val="0"/>
      <w:marRight w:val="0"/>
      <w:marTop w:val="0"/>
      <w:marBottom w:val="0"/>
      <w:divBdr>
        <w:top w:val="none" w:sz="0" w:space="0" w:color="auto"/>
        <w:left w:val="none" w:sz="0" w:space="0" w:color="auto"/>
        <w:bottom w:val="none" w:sz="0" w:space="0" w:color="auto"/>
        <w:right w:val="none" w:sz="0" w:space="0" w:color="auto"/>
      </w:divBdr>
    </w:div>
    <w:div w:id="14034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2024-10-11T20:57:00Z</dcterms:created>
  <dcterms:modified xsi:type="dcterms:W3CDTF">2024-10-11T20:57:00Z</dcterms:modified>
</cp:coreProperties>
</file>