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F6B39" w14:textId="5B74DDC7" w:rsidR="00520DC4" w:rsidRPr="00013B33" w:rsidRDefault="00520DC4" w:rsidP="00520DC4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013B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LAB 5</w:t>
      </w:r>
    </w:p>
    <w:p w14:paraId="44E15F4F" w14:textId="77777777" w:rsidR="00520DC4" w:rsidRPr="00013B33" w:rsidRDefault="00520DC4" w:rsidP="00520DC4">
      <w:pPr>
        <w:spacing w:line="360" w:lineRule="auto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3B33">
        <w:rPr>
          <w:rFonts w:ascii="Times New Roman" w:hAnsi="Times New Roman" w:cs="Times New Roman"/>
          <w:b/>
          <w:bCs/>
          <w:color w:val="FF0000"/>
          <w:sz w:val="36"/>
          <w:szCs w:val="36"/>
        </w:rPr>
        <w:t>B. Thực hành</w:t>
      </w:r>
    </w:p>
    <w:p w14:paraId="5D6815C7" w14:textId="7D186987" w:rsid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1. Chỉ cho phép toàn bộ người dùng sử dụng Internet để truy cập web, sử dụng</w:t>
      </w: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email qua các giao thức SMTP, IMAP, POP3, chặn tất cả các dịch vụ khác.</w:t>
      </w: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</w:p>
    <w:p w14:paraId="7777FB34" w14:textId="2A6B4EFD" w:rsidR="00A603F6" w:rsidRP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drawing>
          <wp:inline distT="0" distB="0" distL="0" distR="0" wp14:anchorId="71C1F82E" wp14:editId="733B8311">
            <wp:extent cx="5972175" cy="3135630"/>
            <wp:effectExtent l="0" t="0" r="9525" b="7620"/>
            <wp:docPr id="27889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5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C40B" w14:textId="3668A21D" w:rsid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2. Chặn truy cập tất cả website từ Trung Quốc và toàn bộ khu vực Trung Đông</w:t>
      </w: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(Iran, Iraq, Syria, ...).</w:t>
      </w:r>
    </w:p>
    <w:p w14:paraId="65916F49" w14:textId="40ED0D45" w:rsidR="00796C27" w:rsidRDefault="00796C27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796C27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drawing>
          <wp:inline distT="0" distB="0" distL="0" distR="0" wp14:anchorId="6122D573" wp14:editId="1D178754">
            <wp:extent cx="5972175" cy="1311275"/>
            <wp:effectExtent l="0" t="0" r="0" b="0"/>
            <wp:docPr id="78316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61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A2A7" w14:textId="5E671D9D" w:rsidR="00796C27" w:rsidRPr="00A603F6" w:rsidRDefault="00796C27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796C27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lastRenderedPageBreak/>
        <w:drawing>
          <wp:inline distT="0" distB="0" distL="0" distR="0" wp14:anchorId="34E7FBDC" wp14:editId="5DEEB2ED">
            <wp:extent cx="5972175" cy="2333625"/>
            <wp:effectExtent l="0" t="0" r="0" b="0"/>
            <wp:docPr id="201906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69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E42" w14:textId="0A00520F" w:rsid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3. Cấm truy cập tất cả các website tìm kiếm việc làm, trong đó có một số website</w:t>
      </w: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tìm kiếm việc làm tại TP.HCM.</w:t>
      </w:r>
      <w:r w:rsidR="00DB78AE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</w:p>
    <w:p w14:paraId="6AE4B252" w14:textId="64BF5512" w:rsidR="00DB78AE" w:rsidRPr="00A603F6" w:rsidRDefault="00DB78AE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DB78AE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drawing>
          <wp:inline distT="0" distB="0" distL="0" distR="0" wp14:anchorId="1B2F75FF" wp14:editId="5B75820B">
            <wp:extent cx="5972175" cy="3901440"/>
            <wp:effectExtent l="0" t="0" r="0" b="0"/>
            <wp:docPr id="62519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90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61D8" w14:textId="0ED9914C" w:rsid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4. Cảnh báo khi truy cập các website về vũ khí, chính trị - tôn giáo. Không cảnh</w:t>
      </w: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báo với các website giáo dục.</w:t>
      </w:r>
    </w:p>
    <w:p w14:paraId="07B53E72" w14:textId="794B4A11" w:rsidR="00DB78AE" w:rsidRDefault="00DB78AE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DB78AE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lastRenderedPageBreak/>
        <w:drawing>
          <wp:inline distT="0" distB="0" distL="0" distR="0" wp14:anchorId="58655A99" wp14:editId="346C38E0">
            <wp:extent cx="5972175" cy="3001010"/>
            <wp:effectExtent l="0" t="0" r="0" b="0"/>
            <wp:docPr id="66745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59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A78" w14:textId="705C12CF" w:rsidR="00B20105" w:rsidRDefault="00B20105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B20105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drawing>
          <wp:inline distT="0" distB="0" distL="0" distR="0" wp14:anchorId="174A7075" wp14:editId="0DFC19BE">
            <wp:extent cx="5972175" cy="1714500"/>
            <wp:effectExtent l="0" t="0" r="0" b="0"/>
            <wp:docPr id="157158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3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C385" w14:textId="1AB68446" w:rsidR="00DB78AE" w:rsidRPr="00A603F6" w:rsidRDefault="00DB78AE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DB78AE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drawing>
          <wp:inline distT="0" distB="0" distL="0" distR="0" wp14:anchorId="66FD3F5A" wp14:editId="6F83C1C2">
            <wp:extent cx="5972175" cy="2035175"/>
            <wp:effectExtent l="0" t="0" r="0" b="0"/>
            <wp:docPr id="132494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45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2B54" w14:textId="7FA3DE3D" w:rsid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lastRenderedPageBreak/>
        <w:t>5. Giới hạn truy cập các website Giải trí và Game trong tối đa 60 phút, riêng đối</w:t>
      </w: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với các website giải trí dạng chia sẻ video như Youtube.com, vimeo.com</w:t>
      </w:r>
    </w:p>
    <w:p w14:paraId="4D3A8956" w14:textId="7AD3205A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013B33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drawing>
          <wp:inline distT="0" distB="0" distL="0" distR="0" wp14:anchorId="108D1ACE" wp14:editId="76FE2F6C">
            <wp:extent cx="5972175" cy="5876925"/>
            <wp:effectExtent l="0" t="0" r="0" b="0"/>
            <wp:docPr id="2640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3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4AE1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75D8941A" w14:textId="776CD62A" w:rsidR="00013B33" w:rsidRPr="00A603F6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0BFA76BC" w14:textId="4A36A399" w:rsid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lastRenderedPageBreak/>
        <w:t>(Streaming Media) thì chỉ cảnh báo khi truy cập.</w:t>
      </w: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Cấm hẳn truy cập website lienminh.garena.vn</w:t>
      </w:r>
    </w:p>
    <w:p w14:paraId="612F8777" w14:textId="37926B6F" w:rsidR="00013B33" w:rsidRPr="00A603F6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013B33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drawing>
          <wp:inline distT="0" distB="0" distL="0" distR="0" wp14:anchorId="07305553" wp14:editId="197C8FEE">
            <wp:extent cx="5972175" cy="5859145"/>
            <wp:effectExtent l="0" t="0" r="0" b="0"/>
            <wp:docPr id="84085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52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CF02" w14:textId="5AAA5714" w:rsid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6. Quét virus khi download tập tin.</w:t>
      </w:r>
      <w:r w:rsidR="00013B33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</w:p>
    <w:p w14:paraId="28ED3459" w14:textId="3EE3E20E" w:rsidR="00013B33" w:rsidRPr="00A603F6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013B33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lastRenderedPageBreak/>
        <w:drawing>
          <wp:inline distT="0" distB="0" distL="0" distR="0" wp14:anchorId="476407FB" wp14:editId="3A32B897">
            <wp:extent cx="5972175" cy="4397375"/>
            <wp:effectExtent l="0" t="0" r="0" b="0"/>
            <wp:docPr id="83036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64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48DB" w14:textId="77777777" w:rsidR="00A603F6" w:rsidRP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7. Không cho download các file lớn hơn 100MB.</w:t>
      </w:r>
    </w:p>
    <w:p w14:paraId="2697CAED" w14:textId="2C316A78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013B33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lastRenderedPageBreak/>
        <w:drawing>
          <wp:inline distT="0" distB="0" distL="0" distR="0" wp14:anchorId="7ECE3AF5" wp14:editId="75DD7A76">
            <wp:extent cx="5972175" cy="6712585"/>
            <wp:effectExtent l="0" t="0" r="0" b="0"/>
            <wp:docPr id="73381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3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1AAB" w14:textId="37E9A506" w:rsidR="00A603F6" w:rsidRDefault="00A603F6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8. Khi truy cập vào website bị chặn thì có thể mở khóa trực tiếp để bỏ chặn</w:t>
      </w:r>
      <w:r w:rsidR="00013B33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website đó với tài khoản manager / 12345 (thiết lập tại Sophos Firewall – xem</w:t>
      </w: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 </w:t>
      </w:r>
      <w:r w:rsidRPr="00A603F6">
        <w:rPr>
          <w:rFonts w:ascii="Times New Roman" w:hAnsi="Times New Roman" w:cs="Times New Roman"/>
          <w:b/>
          <w:bCs/>
          <w:color w:val="FF0000"/>
          <w:sz w:val="30"/>
          <w:szCs w:val="30"/>
        </w:rPr>
        <w:t>kết quả minh họa).</w:t>
      </w:r>
    </w:p>
    <w:p w14:paraId="18791207" w14:textId="23D78B9C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013B33">
        <w:rPr>
          <w:rFonts w:ascii="Times New Roman" w:hAnsi="Times New Roman" w:cs="Times New Roman"/>
          <w:b/>
          <w:bCs/>
          <w:noProof/>
          <w:color w:val="FF0000"/>
          <w:sz w:val="30"/>
          <w:szCs w:val="30"/>
        </w:rPr>
        <w:lastRenderedPageBreak/>
        <w:drawing>
          <wp:inline distT="0" distB="0" distL="0" distR="0" wp14:anchorId="1F13B491" wp14:editId="4E87A775">
            <wp:extent cx="5972175" cy="3799840"/>
            <wp:effectExtent l="0" t="0" r="0" b="0"/>
            <wp:docPr id="57972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9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D3A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181BFA44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7677B557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41C5EB3D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4C638907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2C164618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292D0B64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5F17B3CF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37E8651C" w14:textId="77777777" w:rsidR="00013B33" w:rsidRDefault="00013B33" w:rsidP="00A603F6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14:paraId="65E5057E" w14:textId="77777777" w:rsidR="00013B33" w:rsidRPr="00013B33" w:rsidRDefault="00013B33" w:rsidP="00013B33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013B33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>3. Kiểm tra kết quả &amp; ứng dụng</w:t>
      </w:r>
    </w:p>
    <w:p w14:paraId="4909850A" w14:textId="71AB6E76" w:rsidR="00013B33" w:rsidRDefault="00013B33" w:rsidP="00013B33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13B33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Kiểm tra kết quả sau khi đã xây dựng bộ chính sách ở bước 2 với từng trường hợp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013B33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trong kịch bản kiểm tra tương ứng với các quy tắc ở phần 2 như sau, nếu chưa đúng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013B33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yêu cầu cần điều chỉnh lại chính sách: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</w:p>
    <w:p w14:paraId="62BF8F26" w14:textId="24893198" w:rsidR="00013B33" w:rsidRDefault="00872AAF" w:rsidP="00013B33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872AAF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3E40625F" wp14:editId="4EB6177C">
            <wp:extent cx="5972175" cy="3370580"/>
            <wp:effectExtent l="0" t="0" r="0" b="0"/>
            <wp:docPr id="150790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01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75A3" w14:textId="77777777" w:rsidR="00872AAF" w:rsidRDefault="00872AAF" w:rsidP="00013B33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EB0854D" w14:textId="6D75C1F0" w:rsid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1. Truy cập 1 website được phép truy cập bình thường, thao tác traceroute và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ping đến website đó không thành công.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</w:p>
    <w:p w14:paraId="1EFA23AA" w14:textId="77777777" w:rsidR="00F16B20" w:rsidRP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749E3D2" w14:textId="627246D1" w:rsid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2. Không thể truy cập website báo Tân Hoa xã (xinhua.vn – news.cn) và ít nhất 2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website khác từ Trung Quốc và Trung Đông.</w:t>
      </w:r>
    </w:p>
    <w:p w14:paraId="2D92CC38" w14:textId="091AB198" w:rsidR="00030858" w:rsidRP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601BCF26" wp14:editId="0CCF65E3">
            <wp:extent cx="5972175" cy="3731895"/>
            <wp:effectExtent l="0" t="0" r="0" b="0"/>
            <wp:docPr id="184956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66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C920" w14:textId="7497DE23" w:rsid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0131D509" wp14:editId="47B098EE">
            <wp:extent cx="5972175" cy="3997325"/>
            <wp:effectExtent l="0" t="0" r="0" b="0"/>
            <wp:docPr id="84155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56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4F7" w14:textId="77777777" w:rsidR="00030858" w:rsidRP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1BC15DE2" w14:textId="4F6B84D8" w:rsid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3. Không thể vào các website về tìm kiếm việc làm trên thế giới và tại Việt Nam,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tại TP.HCM trong đó chặn được 4 website sau: vietnamworks.com.vn,vieclam.tuoitre.vn,timviecnhanhhcm.com,itviec.com. Nếu website nào chưa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chặn được theo bộ lọc của Sophos thì chỉ định website đó ứng với thể loại Job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Search của hệ thống để khi cần chặn chỉ cần block Job Search category (không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thêm địa chỉ web trực tiếp vào Rule).</w:t>
      </w:r>
      <w:r w:rsidR="0003085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</w:p>
    <w:p w14:paraId="67EB6D6C" w14:textId="23A3FCD7" w:rsidR="00030858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65278285" wp14:editId="654F3E49">
            <wp:extent cx="5972175" cy="3996690"/>
            <wp:effectExtent l="0" t="0" r="0" b="0"/>
            <wp:docPr id="74814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49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403" w14:textId="074DF5B1" w:rsidR="00030858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54D747ED" wp14:editId="527E395D">
            <wp:extent cx="5972175" cy="4009390"/>
            <wp:effectExtent l="0" t="0" r="0" b="0"/>
            <wp:docPr id="120673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9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F703" w14:textId="0A64664F" w:rsidR="00030858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48B58C69" wp14:editId="7E19DA5A">
            <wp:extent cx="5972175" cy="3800475"/>
            <wp:effectExtent l="0" t="0" r="0" b="0"/>
            <wp:docPr id="161758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87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7F2C" w14:textId="77777777" w:rsidR="00030858" w:rsidRP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EAFB53C" w14:textId="6C2DC787" w:rsidR="00F16B20" w:rsidRP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4. Hiện cảnh báo đối với một số website thuộc thể loại vũ khí, chính trị - tôn giáo</w:t>
      </w:r>
      <w:r w:rsidR="0003085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như trueswords.com (vũ khí), giacngo.vn (tôn giáo), chinhphu.vn (chính trị).</w:t>
      </w:r>
    </w:p>
    <w:p w14:paraId="15C8B1E4" w14:textId="73251316" w:rsid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705A1599" wp14:editId="66B6B547">
            <wp:extent cx="5972175" cy="3846830"/>
            <wp:effectExtent l="0" t="0" r="0" b="0"/>
            <wp:docPr id="13464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0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D894" w14:textId="55DE0278" w:rsidR="00030858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4111A384" wp14:editId="77734DB0">
            <wp:extent cx="5972175" cy="3968750"/>
            <wp:effectExtent l="0" t="0" r="0" b="0"/>
            <wp:docPr id="7852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4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39FB" w14:textId="199B8E15" w:rsidR="00030858" w:rsidRP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7FA67D56" wp14:editId="5F484D39">
            <wp:extent cx="5972175" cy="4121150"/>
            <wp:effectExtent l="0" t="0" r="0" b="0"/>
            <wp:docPr id="192277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06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31E" w14:textId="7503C9F3" w:rsid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Truy cập bình thường với các website giáo dục, trường đại học như uit.edu.vn,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moet.gov.vn (Bộ GD-ĐT) mà không có cảnh báo.</w:t>
      </w:r>
      <w:r w:rsidR="0003085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</w:p>
    <w:p w14:paraId="70CE3A3A" w14:textId="12B8A93B" w:rsidR="00030858" w:rsidRP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514106C3" wp14:editId="41DCEDA4">
            <wp:extent cx="5972175" cy="4464050"/>
            <wp:effectExtent l="0" t="0" r="0" b="0"/>
            <wp:docPr id="112950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015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5436" w14:textId="68C606B4" w:rsid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0FFC1C35" wp14:editId="5B788305">
            <wp:extent cx="5972175" cy="3958590"/>
            <wp:effectExtent l="0" t="0" r="0" b="0"/>
            <wp:docPr id="143164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420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1273" w14:textId="77777777" w:rsidR="00030858" w:rsidRP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CE7ED45" w14:textId="53958152" w:rsid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5. Kiểm tra khi truy cập một số website giải trí như kenh14.vn, yeah1.com,... và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gamevui.vn, pokemongo.com chỉ cho phép truy cập tối đa trong 60 phút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.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Khi thiết lập Quota (quy định thời gian truy cập tối đa) thì thời gian này sẽ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được tính từ khi nào và có được reset lại không? Nếu có thì reset khi nào và có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cách nào thực hiện reset thủ công không? Minh họa nếu có thể</w:t>
      </w:r>
      <w:r w:rsidR="0003085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</w:p>
    <w:p w14:paraId="5C909D09" w14:textId="0EB330AA" w:rsidR="00030858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0B5EA93A" wp14:editId="3A1D66A8">
            <wp:extent cx="5972175" cy="3981450"/>
            <wp:effectExtent l="0" t="0" r="0" b="0"/>
            <wp:docPr id="117514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493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F551" w14:textId="4235E83E" w:rsidR="00030858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291B635F" wp14:editId="639A3654">
            <wp:extent cx="5972175" cy="3989070"/>
            <wp:effectExtent l="0" t="0" r="0" b="0"/>
            <wp:docPr id="22348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863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B544" w14:textId="77777777" w:rsidR="00030858" w:rsidRP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886682D" w14:textId="77777777" w:rsid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- Kiểm tra kết quả khi vào trang Youtube.com và Vimeo.com.</w:t>
      </w:r>
    </w:p>
    <w:p w14:paraId="72780BBF" w14:textId="2B1D00F9" w:rsidR="00030858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12BB256E" wp14:editId="5162F072">
            <wp:extent cx="5972175" cy="4347210"/>
            <wp:effectExtent l="0" t="0" r="0" b="0"/>
            <wp:docPr id="71336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658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192B" w14:textId="72C6EF93" w:rsidR="00030858" w:rsidRP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54E1D030" wp14:editId="4C608A28">
            <wp:extent cx="5972175" cy="3981450"/>
            <wp:effectExtent l="0" t="0" r="0" b="0"/>
            <wp:docPr id="88113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310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66B4" w14:textId="77777777" w:rsid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- Kiểm tra kết quả khi vào trang lienminh.garena.vn</w:t>
      </w:r>
    </w:p>
    <w:p w14:paraId="0D4B14EB" w14:textId="4E161903" w:rsidR="00030858" w:rsidRPr="00F16B20" w:rsidRDefault="00030858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30858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40CA6886" wp14:editId="598E661B">
            <wp:extent cx="5972175" cy="3924935"/>
            <wp:effectExtent l="0" t="0" r="0" b="0"/>
            <wp:docPr id="42432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284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F7DC" w14:textId="77777777" w:rsid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6. Thử nghiệm download 2 file có chứa virus qua http và https từ trang web</w:t>
      </w:r>
    </w:p>
    <w:p w14:paraId="6BCFA9EF" w14:textId="05465696" w:rsidR="00030858" w:rsidRDefault="00C67F75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C67F75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767472DC" wp14:editId="5A9D1F49">
            <wp:extent cx="5972175" cy="4081780"/>
            <wp:effectExtent l="0" t="0" r="0" b="0"/>
            <wp:docPr id="149671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05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12DB" w14:textId="51B97426" w:rsidR="00C67F75" w:rsidRPr="00F16B20" w:rsidRDefault="00C67F75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C67F75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52A9B82F" wp14:editId="0620882C">
            <wp:extent cx="5972175" cy="3945255"/>
            <wp:effectExtent l="0" t="0" r="0" b="0"/>
            <wp:docPr id="118412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201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0EE1" w14:textId="21DDDACC" w:rsidR="00F16B20" w:rsidRP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7. Thử download 1 file 100MB và 1 file 1GB từ trang </w:t>
      </w:r>
      <w:hyperlink r:id="rId38" w:history="1">
        <w:r w:rsidRPr="00C52BD0">
          <w:rPr>
            <w:rStyle w:val="Hyperlink"/>
            <w:rFonts w:ascii="Times New Roman" w:hAnsi="Times New Roman" w:cs="Times New Roman"/>
            <w:b/>
            <w:bCs/>
            <w:sz w:val="30"/>
            <w:szCs w:val="30"/>
          </w:rPr>
          <w:t>http://hnd-jp-ping.vultr.com/</w:t>
        </w:r>
      </w:hyperlink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(trang test server tại Tokyo của Vultr VPS).</w:t>
      </w:r>
    </w:p>
    <w:p w14:paraId="5ED71A77" w14:textId="1B6E9E15" w:rsidR="00F16B20" w:rsidRDefault="00C67F75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C67F75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7DB353A2" wp14:editId="1B72DCDF">
            <wp:extent cx="5972175" cy="4065270"/>
            <wp:effectExtent l="0" t="0" r="0" b="0"/>
            <wp:docPr id="43123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335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B2B4" w14:textId="77777777" w:rsidR="00C67F75" w:rsidRPr="00F16B20" w:rsidRDefault="00C67F75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D1F35E5" w14:textId="77777777" w:rsidR="00F16B20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F16B2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8. Với các website bị chặn, khi kiểm tra sẽ xuất hiện tùy chọn Unlock</w:t>
      </w:r>
    </w:p>
    <w:p w14:paraId="67545CDB" w14:textId="6A74D521" w:rsidR="004D679B" w:rsidRDefault="004D679B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4D679B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drawing>
          <wp:inline distT="0" distB="0" distL="0" distR="0" wp14:anchorId="1F2139F1" wp14:editId="55FDE1E6">
            <wp:extent cx="5972175" cy="4379595"/>
            <wp:effectExtent l="0" t="0" r="0" b="0"/>
            <wp:docPr id="160391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130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C602" w14:textId="71669040" w:rsidR="004D679B" w:rsidRPr="00F16B20" w:rsidRDefault="004D679B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4D679B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drawing>
          <wp:inline distT="0" distB="0" distL="0" distR="0" wp14:anchorId="06B8DCBE" wp14:editId="10CBBF6E">
            <wp:extent cx="5972175" cy="4134485"/>
            <wp:effectExtent l="0" t="0" r="0" b="0"/>
            <wp:docPr id="144083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355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9D42" w14:textId="35063C03" w:rsidR="00F16B20" w:rsidRDefault="004D679B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4D679B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drawing>
          <wp:inline distT="0" distB="0" distL="0" distR="0" wp14:anchorId="4B3919D4" wp14:editId="3415F438">
            <wp:extent cx="5972175" cy="4107815"/>
            <wp:effectExtent l="0" t="0" r="0" b="0"/>
            <wp:docPr id="183731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33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8980" w14:textId="4CE8917E" w:rsidR="00C67F75" w:rsidRDefault="00C67F75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D8CE33F" w14:textId="5FFB75F1" w:rsidR="00C67F75" w:rsidRDefault="00C67F75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602A52D7" w14:textId="77777777" w:rsidR="00C67F75" w:rsidRDefault="00C67F75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869C8B5" w14:textId="205CCFC8" w:rsidR="0040069A" w:rsidRPr="0040069A" w:rsidRDefault="0040069A" w:rsidP="0040069A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40069A">
        <w:rPr>
          <w:rFonts w:ascii="Times New Roman" w:hAnsi="Times New Roman" w:cs="Times New Roman"/>
          <w:b/>
          <w:bCs/>
          <w:color w:val="FF0000"/>
          <w:sz w:val="36"/>
          <w:szCs w:val="36"/>
        </w:rPr>
        <w:t>BÁO CÁO EM XIN HẾT – EM CẢM ƠN THẦY ĐÃ XEM</w:t>
      </w:r>
    </w:p>
    <w:p w14:paraId="2D2FC95F" w14:textId="263229AE" w:rsidR="00F16B20" w:rsidRPr="00013B33" w:rsidRDefault="00F16B20" w:rsidP="00F16B2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sectPr w:rsidR="00F16B20" w:rsidRPr="00013B33" w:rsidSect="004936F0">
      <w:headerReference w:type="default" r:id="rId43"/>
      <w:footerReference w:type="default" r:id="rId44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68011" w14:textId="77777777" w:rsidR="0039645C" w:rsidRDefault="0039645C">
      <w:pPr>
        <w:spacing w:after="0" w:line="240" w:lineRule="auto"/>
      </w:pPr>
      <w:r>
        <w:separator/>
      </w:r>
    </w:p>
  </w:endnote>
  <w:endnote w:type="continuationSeparator" w:id="0">
    <w:p w14:paraId="09D774A9" w14:textId="77777777" w:rsidR="0039645C" w:rsidRDefault="00396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4"/>
      <w:gridCol w:w="4811"/>
    </w:tblGrid>
    <w:tr w:rsidR="004936F0" w14:paraId="569E6820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7BF6011" w14:textId="77777777" w:rsidR="004936F0" w:rsidRDefault="004936F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3D53D52" w14:textId="77777777" w:rsidR="004936F0" w:rsidRDefault="004936F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936F0" w14:paraId="7EC950F0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160D7EDA" w14:textId="77777777" w:rsidR="004936F0" w:rsidRDefault="004936F0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nhÓM 18</w:t>
          </w:r>
        </w:p>
      </w:tc>
      <w:tc>
        <w:tcPr>
          <w:tcW w:w="4674" w:type="dxa"/>
          <w:shd w:val="clear" w:color="auto" w:fill="auto"/>
          <w:vAlign w:val="center"/>
        </w:tcPr>
        <w:p w14:paraId="1EC821E7" w14:textId="77777777" w:rsidR="004936F0" w:rsidRDefault="004936F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C3305F8" w14:textId="77777777" w:rsidR="004936F0" w:rsidRDefault="004936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9EF58" w14:textId="77777777" w:rsidR="0039645C" w:rsidRDefault="0039645C">
      <w:pPr>
        <w:spacing w:after="0" w:line="240" w:lineRule="auto"/>
      </w:pPr>
      <w:r>
        <w:separator/>
      </w:r>
    </w:p>
  </w:footnote>
  <w:footnote w:type="continuationSeparator" w:id="0">
    <w:p w14:paraId="33451613" w14:textId="77777777" w:rsidR="0039645C" w:rsidRDefault="00396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4"/>
      <w:gridCol w:w="4811"/>
    </w:tblGrid>
    <w:tr w:rsidR="004936F0" w14:paraId="78ACEF1A" w14:textId="77777777">
      <w:trPr>
        <w:jc w:val="center"/>
      </w:trPr>
      <w:tc>
        <w:tcPr>
          <w:tcW w:w="4686" w:type="dxa"/>
          <w:shd w:val="clear" w:color="auto" w:fill="ED7D31" w:themeFill="accent2"/>
          <w:vAlign w:val="center"/>
        </w:tcPr>
        <w:p w14:paraId="26FCD609" w14:textId="36692947" w:rsidR="004936F0" w:rsidRPr="00173FF6" w:rsidRDefault="00013B33">
          <w:pPr>
            <w:pStyle w:val="Header"/>
            <w:tabs>
              <w:tab w:val="clear" w:pos="4680"/>
              <w:tab w:val="clear" w:pos="9360"/>
            </w:tabs>
            <w:rPr>
              <w:rFonts w:ascii="Times New Roman" w:hAnsi="Times New Roman" w:cs="Times New Roman"/>
              <w:caps/>
              <w:color w:val="FFFFFF" w:themeColor="background1"/>
              <w:sz w:val="18"/>
              <w:szCs w:val="18"/>
            </w:rPr>
          </w:pPr>
          <w:r>
            <w:rPr>
              <w:rFonts w:ascii="Times New Roman" w:hAnsi="Times New Roman" w:cs="Times New Roman"/>
              <w:caps/>
              <w:color w:val="FFFFFF" w:themeColor="background1"/>
              <w:sz w:val="18"/>
              <w:szCs w:val="18"/>
            </w:rPr>
            <w:t>nguyễn hoàng nam - 050080130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4CABDF93" w14:textId="41CEB8B7" w:rsidR="004936F0" w:rsidRDefault="00013B33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08_dh_cnpm</w:t>
              </w:r>
            </w:p>
          </w:tc>
        </w:sdtContent>
      </w:sdt>
    </w:tr>
    <w:tr w:rsidR="004936F0" w14:paraId="29346E1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D5DBD72" w14:textId="77777777" w:rsidR="004936F0" w:rsidRDefault="004936F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03981C7" w14:textId="77777777" w:rsidR="004936F0" w:rsidRDefault="004936F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B6FFDB5" w14:textId="77777777" w:rsidR="004936F0" w:rsidRDefault="004936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pt;height:11pt" o:bullet="t">
        <v:imagedata r:id="rId1" o:title="mso467A"/>
      </v:shape>
    </w:pict>
  </w:numPicBullet>
  <w:abstractNum w:abstractNumId="0" w15:restartNumberingAfterBreak="0">
    <w:nsid w:val="67237C04"/>
    <w:multiLevelType w:val="hybridMultilevel"/>
    <w:tmpl w:val="2C3414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9344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262C"/>
    <w:rsid w:val="00013B33"/>
    <w:rsid w:val="00030858"/>
    <w:rsid w:val="00037804"/>
    <w:rsid w:val="00053767"/>
    <w:rsid w:val="00165D45"/>
    <w:rsid w:val="001A739E"/>
    <w:rsid w:val="001C28D3"/>
    <w:rsid w:val="00322B11"/>
    <w:rsid w:val="0035606A"/>
    <w:rsid w:val="0039645C"/>
    <w:rsid w:val="003F262C"/>
    <w:rsid w:val="0040069A"/>
    <w:rsid w:val="004936F0"/>
    <w:rsid w:val="004D679B"/>
    <w:rsid w:val="00520DC4"/>
    <w:rsid w:val="00627280"/>
    <w:rsid w:val="007568ED"/>
    <w:rsid w:val="0076103D"/>
    <w:rsid w:val="00796C27"/>
    <w:rsid w:val="007D3AFE"/>
    <w:rsid w:val="00872AAF"/>
    <w:rsid w:val="009452EF"/>
    <w:rsid w:val="009709D1"/>
    <w:rsid w:val="00A578AC"/>
    <w:rsid w:val="00A603F6"/>
    <w:rsid w:val="00B00C3E"/>
    <w:rsid w:val="00B07180"/>
    <w:rsid w:val="00B20105"/>
    <w:rsid w:val="00BB6DDC"/>
    <w:rsid w:val="00C67F75"/>
    <w:rsid w:val="00D05985"/>
    <w:rsid w:val="00D91BB7"/>
    <w:rsid w:val="00DB78AE"/>
    <w:rsid w:val="00E27F2F"/>
    <w:rsid w:val="00F118B7"/>
    <w:rsid w:val="00F16B20"/>
    <w:rsid w:val="00F7632A"/>
    <w:rsid w:val="00FA5182"/>
    <w:rsid w:val="00FE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E796F"/>
  <w15:docId w15:val="{7B935E15-8F0B-4FB9-983F-67846ABDB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0D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0D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0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DC4"/>
  </w:style>
  <w:style w:type="paragraph" w:styleId="Footer">
    <w:name w:val="footer"/>
    <w:basedOn w:val="Normal"/>
    <w:link w:val="FooterChar"/>
    <w:uiPriority w:val="99"/>
    <w:unhideWhenUsed/>
    <w:rsid w:val="00520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DC4"/>
  </w:style>
  <w:style w:type="paragraph" w:styleId="Caption">
    <w:name w:val="caption"/>
    <w:basedOn w:val="Normal"/>
    <w:next w:val="Normal"/>
    <w:uiPriority w:val="35"/>
    <w:unhideWhenUsed/>
    <w:qFormat/>
    <w:rsid w:val="00520D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16B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B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hnd-jp-ping.vultr.com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08_dh_cnpm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29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namthien11122000@gmail.com</dc:creator>
  <cp:keywords/>
  <dc:description/>
  <cp:lastModifiedBy>namthien11122000@gmail.com</cp:lastModifiedBy>
  <cp:revision>6</cp:revision>
  <dcterms:created xsi:type="dcterms:W3CDTF">2023-04-08T08:59:00Z</dcterms:created>
  <dcterms:modified xsi:type="dcterms:W3CDTF">2023-04-08T18:27:00Z</dcterms:modified>
</cp:coreProperties>
</file>