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4CB2" w14:textId="4827CA5D" w:rsidR="001C2940" w:rsidRDefault="001C2940" w:rsidP="003436F0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บทที่ </w:t>
      </w:r>
      <w:r w:rsidR="00522088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6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:</w:t>
      </w:r>
      <w:r w:rsidR="00F906FE"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  <w:r w:rsidR="00522088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Selection </w:t>
      </w:r>
    </w:p>
    <w:p w14:paraId="398B2BDA" w14:textId="4D602F47" w:rsidR="00522088" w:rsidRPr="00522088" w:rsidRDefault="00522088" w:rsidP="00522088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522088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  <w:t>What is the Highlight activity used for?</w:t>
      </w:r>
    </w:p>
    <w:p w14:paraId="54F492D1" w14:textId="5FBC0418" w:rsidR="00522088" w:rsidRPr="00522088" w:rsidRDefault="00522088" w:rsidP="00522088">
      <w:pPr>
        <w:shd w:val="clear" w:color="auto" w:fill="FFFFFF"/>
        <w:spacing w:after="0" w:line="240" w:lineRule="auto"/>
        <w:textAlignment w:val="baseline"/>
        <w:rPr>
          <w:rFonts w:ascii="RSU" w:eastAsia="Times New Roman" w:hAnsi="RSU" w:cs="RSU"/>
          <w:color w:val="333333"/>
          <w:szCs w:val="22"/>
        </w:rPr>
      </w:pPr>
      <w:r w:rsidRPr="00522088"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Answer :  </w:t>
      </w:r>
      <w:r w:rsidRPr="00522088">
        <w:rPr>
          <w:rFonts w:ascii="RSU" w:eastAsia="Times New Roman" w:hAnsi="RSU" w:cs="RSU"/>
          <w:color w:val="333333"/>
          <w:szCs w:val="22"/>
          <w:bdr w:val="none" w:sz="0" w:space="0" w:color="auto" w:frame="1"/>
        </w:rPr>
        <w:t>For troubleshooting and verifying selectors</w:t>
      </w:r>
    </w:p>
    <w:p w14:paraId="1483BB7C" w14:textId="2E293662" w:rsidR="00522088" w:rsidRPr="00522088" w:rsidRDefault="00522088" w:rsidP="00522088">
      <w:pPr>
        <w:spacing w:after="0" w:line="240" w:lineRule="auto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</w:pPr>
      <w:r w:rsidRPr="00522088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  <w:t>This is a reliable selector for a dynamic page: "webctrl idx='144' tag='IMG'/"</w:t>
      </w:r>
    </w:p>
    <w:p w14:paraId="0D733DDB" w14:textId="7C5DD70B" w:rsidR="001B5217" w:rsidRPr="00131527" w:rsidRDefault="00522088" w:rsidP="00522088">
      <w:pPr>
        <w:spacing w:after="0" w:line="240" w:lineRule="auto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</w:pPr>
      <w:r w:rsidRPr="00522088"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Answer :  </w:t>
      </w:r>
      <w:r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522088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  <w:t>false</w:t>
      </w:r>
      <w:r w:rsidRPr="00522088">
        <w:rPr>
          <w:rFonts w:ascii="RSU" w:eastAsia="Times New Roman" w:hAnsi="RSU" w:cs="RSU"/>
          <w:color w:val="333333"/>
          <w:szCs w:val="22"/>
          <w:bdr w:val="none" w:sz="0" w:space="0" w:color="auto" w:frame="1"/>
          <w:shd w:val="clear" w:color="auto" w:fill="FFFFFF"/>
        </w:rPr>
        <w:br/>
      </w:r>
      <w:r w:rsidRPr="00522088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Can variables be used to build dynamic selectors?</w:t>
      </w:r>
    </w:p>
    <w:p w14:paraId="480CA592" w14:textId="78822B9C" w:rsidR="00522088" w:rsidRPr="00522088" w:rsidRDefault="00522088" w:rsidP="00522088">
      <w:pPr>
        <w:spacing w:after="0" w:line="240" w:lineRule="auto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</w:pPr>
      <w:r w:rsidRPr="00522088"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Answer :  </w:t>
      </w:r>
      <w:r w:rsidRPr="00522088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Yes</w:t>
      </w:r>
    </w:p>
    <w:p w14:paraId="477E9196" w14:textId="789723DA" w:rsidR="00522088" w:rsidRPr="00522088" w:rsidRDefault="00522088" w:rsidP="00522088">
      <w:pPr>
        <w:spacing w:after="0" w:line="240" w:lineRule="auto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</w:pPr>
      <w:r w:rsidRPr="00522088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How long will the Robot try to find an UiElement (if it is not available) on the desktop?</w:t>
      </w:r>
    </w:p>
    <w:p w14:paraId="46A04B6F" w14:textId="71325FBF" w:rsidR="00522088" w:rsidRPr="00522088" w:rsidRDefault="00131527" w:rsidP="00522088">
      <w:pPr>
        <w:shd w:val="clear" w:color="auto" w:fill="F5F5F5"/>
        <w:spacing w:after="0" w:line="240" w:lineRule="auto"/>
        <w:textAlignment w:val="baseline"/>
        <w:rPr>
          <w:rStyle w:val="Strong"/>
          <w:rFonts w:ascii="RSU" w:eastAsia="Times New Roman" w:hAnsi="RSU" w:cs="RSU"/>
          <w:b w:val="0"/>
          <w:bCs w:val="0"/>
          <w:color w:val="333333"/>
          <w:szCs w:val="22"/>
        </w:rPr>
      </w:pPr>
      <w:r w:rsidRPr="00522088"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Answer :  </w:t>
      </w:r>
      <w:r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="00522088" w:rsidRPr="00522088">
        <w:rPr>
          <w:rFonts w:ascii="RSU" w:eastAsia="Times New Roman" w:hAnsi="RSU" w:cs="RSU"/>
          <w:color w:val="333333"/>
          <w:szCs w:val="22"/>
          <w:bdr w:val="none" w:sz="0" w:space="0" w:color="auto" w:frame="1"/>
        </w:rPr>
        <w:t>The value in milliseconds of the activity’s TimeoutMS property.</w:t>
      </w:r>
    </w:p>
    <w:p w14:paraId="12D029F0" w14:textId="2A8FA8BE" w:rsidR="00522088" w:rsidRPr="00522088" w:rsidRDefault="00522088" w:rsidP="00522088">
      <w:pPr>
        <w:spacing w:after="0" w:line="240" w:lineRule="auto"/>
        <w:rPr>
          <w:rFonts w:ascii="RSU" w:hAnsi="RSU" w:cs="RSU"/>
          <w:szCs w:val="22"/>
        </w:rPr>
      </w:pPr>
      <w:r w:rsidRPr="00522088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How many characters does “*” replace?</w:t>
      </w:r>
    </w:p>
    <w:p w14:paraId="61DF4C31" w14:textId="15A06E3B" w:rsidR="001B5217" w:rsidRPr="00522088" w:rsidRDefault="00131527" w:rsidP="00522088">
      <w:pPr>
        <w:spacing w:after="0" w:line="240" w:lineRule="auto"/>
        <w:rPr>
          <w:rFonts w:ascii="RSU" w:hAnsi="RSU" w:cs="RSU"/>
          <w:szCs w:val="22"/>
        </w:rPr>
      </w:pPr>
      <w:r w:rsidRPr="00522088"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Answer :  </w:t>
      </w:r>
      <w:r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="00522088" w:rsidRPr="00522088">
        <w:rPr>
          <w:rFonts w:ascii="RSU" w:hAnsi="RSU" w:cs="RSU"/>
          <w:szCs w:val="22"/>
        </w:rPr>
        <w:t>Zero or more</w:t>
      </w:r>
    </w:p>
    <w:p w14:paraId="4600F13F" w14:textId="33FB4173" w:rsidR="00522088" w:rsidRPr="00522088" w:rsidRDefault="00522088" w:rsidP="00522088">
      <w:pPr>
        <w:spacing w:after="0" w:line="240" w:lineRule="auto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</w:pPr>
      <w:r w:rsidRPr="00522088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  <w:t>What is a Selector?</w:t>
      </w:r>
    </w:p>
    <w:p w14:paraId="490A9B63" w14:textId="4D251641" w:rsidR="00522088" w:rsidRPr="00131527" w:rsidRDefault="00131527" w:rsidP="00131527">
      <w:pPr>
        <w:shd w:val="clear" w:color="auto" w:fill="FFFFFF"/>
        <w:spacing w:after="0" w:line="240" w:lineRule="auto"/>
        <w:textAlignment w:val="baseline"/>
        <w:rPr>
          <w:rStyle w:val="Strong"/>
          <w:rFonts w:ascii="RSU" w:eastAsia="Times New Roman" w:hAnsi="RSU" w:cs="RSU"/>
          <w:b w:val="0"/>
          <w:bCs w:val="0"/>
          <w:color w:val="333333"/>
          <w:szCs w:val="22"/>
        </w:rPr>
      </w:pPr>
      <w:r w:rsidRPr="00522088"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Answer :  </w:t>
      </w:r>
      <w:r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>
        <w:rPr>
          <w:rFonts w:ascii="RSU" w:eastAsia="Times New Roman" w:hAnsi="RSU" w:cs="RSU"/>
          <w:color w:val="333333"/>
          <w:szCs w:val="22"/>
          <w:bdr w:val="none" w:sz="0" w:space="0" w:color="auto" w:frame="1"/>
        </w:rPr>
        <w:t>T</w:t>
      </w:r>
      <w:r w:rsidR="00522088" w:rsidRPr="00522088">
        <w:rPr>
          <w:rFonts w:ascii="RSU" w:eastAsia="Times New Roman" w:hAnsi="RSU" w:cs="RSU"/>
          <w:color w:val="333333"/>
          <w:szCs w:val="22"/>
          <w:bdr w:val="none" w:sz="0" w:space="0" w:color="auto" w:frame="1"/>
        </w:rPr>
        <w:t>he “path” to the UI element, starting from the root, all the way to target element.</w:t>
      </w:r>
      <w:bookmarkStart w:id="0" w:name="_GoBack"/>
      <w:bookmarkEnd w:id="0"/>
      <w:r w:rsidR="00522088" w:rsidRPr="00522088">
        <w:rPr>
          <w:rFonts w:ascii="RSU" w:eastAsia="Times New Roman" w:hAnsi="RSU" w:cs="RSU"/>
          <w:color w:val="333333"/>
          <w:szCs w:val="22"/>
          <w:bdr w:val="none" w:sz="0" w:space="0" w:color="auto" w:frame="1"/>
          <w:shd w:val="clear" w:color="auto" w:fill="FFFFFF"/>
        </w:rPr>
        <w:br/>
      </w:r>
      <w:r w:rsidR="00522088" w:rsidRPr="00522088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  <w:t>How can you improve a selector?(Select all that apply.)</w:t>
      </w:r>
    </w:p>
    <w:p w14:paraId="6E82CFC0" w14:textId="5E18BCF0" w:rsidR="00522088" w:rsidRPr="00522088" w:rsidRDefault="00131527" w:rsidP="00522088">
      <w:pPr>
        <w:spacing w:after="0" w:line="240" w:lineRule="auto"/>
        <w:rPr>
          <w:rFonts w:ascii="RSU" w:hAnsi="RSU" w:cs="RSU"/>
          <w:color w:val="333333"/>
          <w:szCs w:val="22"/>
          <w:shd w:val="clear" w:color="auto" w:fill="FFFFFF"/>
        </w:rPr>
      </w:pPr>
      <w:r w:rsidRPr="00522088">
        <w:rPr>
          <w:rStyle w:val="Strong"/>
          <w:rFonts w:ascii="RSU" w:hAnsi="RSU" w:cs="RSU"/>
          <w:color w:val="FF0000"/>
          <w:szCs w:val="22"/>
          <w:bdr w:val="none" w:sz="0" w:space="0" w:color="auto" w:frame="1"/>
          <w:shd w:val="clear" w:color="auto" w:fill="F5F5F5"/>
        </w:rPr>
        <w:t xml:space="preserve">Answer :  </w:t>
      </w:r>
      <w:r w:rsidR="00522088" w:rsidRPr="00522088">
        <w:rPr>
          <w:rFonts w:ascii="RSU" w:hAnsi="RSU" w:cs="RSU"/>
          <w:color w:val="333333"/>
          <w:szCs w:val="22"/>
          <w:shd w:val="clear" w:color="auto" w:fill="FFFFFF"/>
        </w:rPr>
        <w:t>By replacing variable attribute parts with </w:t>
      </w:r>
    </w:p>
    <w:p w14:paraId="4DAA1925" w14:textId="793AA089" w:rsidR="00522088" w:rsidRPr="00522088" w:rsidRDefault="00131527" w:rsidP="00131527">
      <w:pPr>
        <w:spacing w:after="0" w:line="240" w:lineRule="auto"/>
        <w:ind w:firstLine="720"/>
        <w:rPr>
          <w:rFonts w:ascii="RSU" w:hAnsi="RSU" w:cs="RSU"/>
          <w:szCs w:val="22"/>
        </w:rPr>
      </w:pPr>
      <w:r>
        <w:rPr>
          <w:rFonts w:ascii="RSU" w:hAnsi="RSU" w:cs="RSU"/>
          <w:color w:val="333333"/>
          <w:szCs w:val="22"/>
          <w:shd w:val="clear" w:color="auto" w:fill="FFFFFF"/>
        </w:rPr>
        <w:t xml:space="preserve"> </w:t>
      </w:r>
      <w:r w:rsidR="00522088" w:rsidRPr="00522088">
        <w:rPr>
          <w:rFonts w:ascii="RSU" w:hAnsi="RSU" w:cs="RSU"/>
          <w:color w:val="333333"/>
          <w:szCs w:val="22"/>
          <w:shd w:val="clear" w:color="auto" w:fill="FFFFFF"/>
        </w:rPr>
        <w:t>By picking only the stable attributes, if possible</w:t>
      </w:r>
    </w:p>
    <w:sectPr w:rsidR="00522088" w:rsidRPr="00522088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B0D0" w14:textId="77777777" w:rsidR="00522088" w:rsidRDefault="00522088" w:rsidP="001B5217">
      <w:pPr>
        <w:spacing w:after="0" w:line="240" w:lineRule="auto"/>
      </w:pPr>
      <w:r>
        <w:separator/>
      </w:r>
    </w:p>
  </w:endnote>
  <w:endnote w:type="continuationSeparator" w:id="0">
    <w:p w14:paraId="20AAE7E9" w14:textId="77777777" w:rsidR="00522088" w:rsidRDefault="00522088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0DDEC" w14:textId="77777777" w:rsidR="00522088" w:rsidRDefault="00522088" w:rsidP="001B5217">
      <w:pPr>
        <w:spacing w:after="0" w:line="240" w:lineRule="auto"/>
      </w:pPr>
      <w:r>
        <w:separator/>
      </w:r>
    </w:p>
  </w:footnote>
  <w:footnote w:type="continuationSeparator" w:id="0">
    <w:p w14:paraId="4FDF053E" w14:textId="77777777" w:rsidR="00522088" w:rsidRDefault="00522088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522088" w:rsidRDefault="00522088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522088" w:rsidRPr="001B5217" w:rsidRDefault="00522088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522088" w:rsidRPr="001B5217" w:rsidRDefault="00522088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B5226"/>
    <w:rsid w:val="000C09DE"/>
    <w:rsid w:val="000C74FB"/>
    <w:rsid w:val="00131527"/>
    <w:rsid w:val="0013519C"/>
    <w:rsid w:val="00140912"/>
    <w:rsid w:val="001B5217"/>
    <w:rsid w:val="001C2940"/>
    <w:rsid w:val="002C567D"/>
    <w:rsid w:val="002D3BF4"/>
    <w:rsid w:val="003436F0"/>
    <w:rsid w:val="003C2B95"/>
    <w:rsid w:val="003F60D8"/>
    <w:rsid w:val="004D4E13"/>
    <w:rsid w:val="00522088"/>
    <w:rsid w:val="005E30B8"/>
    <w:rsid w:val="00626A8F"/>
    <w:rsid w:val="007964F3"/>
    <w:rsid w:val="00797555"/>
    <w:rsid w:val="00837039"/>
    <w:rsid w:val="008715A4"/>
    <w:rsid w:val="008826C0"/>
    <w:rsid w:val="008D739A"/>
    <w:rsid w:val="008F5F12"/>
    <w:rsid w:val="00980283"/>
    <w:rsid w:val="00A43D11"/>
    <w:rsid w:val="00AB5C07"/>
    <w:rsid w:val="00C30184"/>
    <w:rsid w:val="00D809EE"/>
    <w:rsid w:val="00DA13EB"/>
    <w:rsid w:val="00EC1A32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14</cp:revision>
  <dcterms:created xsi:type="dcterms:W3CDTF">2019-10-09T06:34:00Z</dcterms:created>
  <dcterms:modified xsi:type="dcterms:W3CDTF">2019-10-17T08:01:00Z</dcterms:modified>
</cp:coreProperties>
</file>