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4F" w:rsidRDefault="00C2224F" w:rsidP="00C2224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1F1F1F"/>
          <w:sz w:val="28"/>
          <w:szCs w:val="28"/>
          <w:u w:val="single"/>
          <w:shd w:val="clear" w:color="auto" w:fill="FFFFFF"/>
        </w:rPr>
        <w:t>I. Autonomous Agentic and Robotic AI Core Level</w:t>
      </w:r>
    </w:p>
    <w:p w:rsidR="00C2224F" w:rsidRDefault="00C2224F" w:rsidP="00C2224F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  <w:shd w:val="clear" w:color="auto" w:fill="FFFFFF"/>
        </w:rPr>
        <w:t>AI-101: Modern AI Python Programming</w:t>
      </w:r>
      <w:r>
        <w:rPr>
          <w:rFonts w:ascii="Arial" w:hAnsi="Arial" w:cs="Arial"/>
          <w:b/>
          <w:bCs/>
          <w:color w:val="1F1F1F"/>
          <w:shd w:val="clear" w:color="auto" w:fill="FFFFFF"/>
        </w:rPr>
        <w:t xml:space="preserve"> (7- December 2024 to February 2025)</w:t>
      </w:r>
    </w:p>
    <w:p w:rsidR="00C2224F" w:rsidRDefault="00C2224F" w:rsidP="00C2224F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1F1F1F"/>
          <w:shd w:val="clear" w:color="auto" w:fill="FFFFFF"/>
        </w:rPr>
        <w:t xml:space="preserve">The main focus in this course will be on mastering the fundamentals of Modern Python with Typing, the go-to language for AI and using AI to write Python Programs. We will then move to understanding the basics of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GenAI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and Prompt Engineering. In the end of the program we will understand the basics of Linux, Docker,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Devcontainer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, and GitHub. </w:t>
      </w:r>
    </w:p>
    <w:p w:rsidR="00C2224F" w:rsidRDefault="00C2224F" w:rsidP="00C2224F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  <w:shd w:val="clear" w:color="auto" w:fill="FFFFFF"/>
        </w:rPr>
        <w:t>Certification: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:rsidR="00C2224F" w:rsidRDefault="00C2224F" w:rsidP="00C2224F">
      <w:pPr>
        <w:pStyle w:val="NormalWeb"/>
        <w:numPr>
          <w:ilvl w:val="1"/>
          <w:numId w:val="3"/>
        </w:numPr>
        <w:spacing w:before="0" w:beforeAutospacing="0" w:after="240" w:afterAutospacing="0"/>
        <w:ind w:left="2160"/>
        <w:textAlignment w:val="baseline"/>
        <w:rPr>
          <w:rFonts w:ascii="Arial" w:hAnsi="Arial" w:cs="Arial"/>
          <w:color w:val="1F1F1F"/>
        </w:rPr>
      </w:pPr>
      <w:hyperlink r:id="rId5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Certified Professional Python Programmer (CPPP1)</w:t>
        </w:r>
      </w:hyperlink>
    </w:p>
    <w:p w:rsidR="00C05959" w:rsidRDefault="00C05959" w:rsidP="000C73A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1F1F1F"/>
        </w:rPr>
      </w:pPr>
      <w:hyperlink r:id="rId6" w:history="1">
        <w:r w:rsidRPr="000E7CA8">
          <w:rPr>
            <w:rStyle w:val="Hyperlink"/>
            <w:rFonts w:ascii="Arial" w:hAnsi="Arial" w:cs="Arial"/>
          </w:rPr>
          <w:t>https://pythoninstitute.org/pcpp1</w:t>
        </w:r>
      </w:hyperlink>
    </w:p>
    <w:p w:rsidR="000C73AD" w:rsidRPr="00D273E3" w:rsidRDefault="00D273E3" w:rsidP="000C73AD">
      <w:pPr>
        <w:pStyle w:val="NormalWeb"/>
        <w:spacing w:before="240" w:beforeAutospacing="0" w:after="240" w:afterAutospacing="0"/>
        <w:ind w:left="720"/>
        <w:rPr>
          <w:rFonts w:ascii="Arial" w:hAnsi="Arial" w:cs="Arial"/>
          <w:b/>
          <w:bCs/>
          <w:color w:val="1F1F1F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hd w:val="clear" w:color="auto" w:fill="FFFFFF"/>
        </w:rPr>
        <w:t xml:space="preserve">           </w:t>
      </w:r>
      <w:r w:rsidR="00C2224F" w:rsidRPr="00D273E3">
        <w:rPr>
          <w:rFonts w:ascii="Arial" w:hAnsi="Arial" w:cs="Arial"/>
          <w:b/>
          <w:bCs/>
          <w:color w:val="1F1F1F"/>
          <w:shd w:val="clear" w:color="auto" w:fill="FFFFFF"/>
        </w:rPr>
        <w:t xml:space="preserve">Learning Repo: </w:t>
      </w:r>
    </w:p>
    <w:p w:rsidR="000C73AD" w:rsidRDefault="000C73AD" w:rsidP="000C73AD">
      <w:pPr>
        <w:pStyle w:val="NormalWeb"/>
        <w:spacing w:before="240" w:beforeAutospacing="0" w:after="240" w:afterAutospacing="0"/>
        <w:ind w:left="720"/>
      </w:pPr>
      <w:hyperlink r:id="rId7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https://github.com/panaversity/learn-cloud-native-modern-python</w:t>
        </w:r>
      </w:hyperlink>
    </w:p>
    <w:p w:rsidR="00C2224F" w:rsidRDefault="00C2224F" w:rsidP="000C73AD">
      <w:pPr>
        <w:pStyle w:val="NormalWeb"/>
        <w:spacing w:before="240" w:beforeAutospacing="0" w:after="240" w:afterAutospacing="0"/>
        <w:ind w:left="720"/>
        <w:rPr>
          <w:rFonts w:ascii="Arial" w:hAnsi="Arial" w:cs="Arial"/>
          <w:b/>
          <w:bCs/>
          <w:color w:val="1F1F1F"/>
          <w:shd w:val="clear" w:color="auto" w:fill="FFFFFF"/>
        </w:rPr>
      </w:pPr>
      <w:r>
        <w:rPr>
          <w:rFonts w:ascii="Arial" w:hAnsi="Arial" w:cs="Arial"/>
          <w:i/>
          <w:iCs/>
          <w:color w:val="1F1F1F"/>
          <w:shd w:val="clear" w:color="auto" w:fill="FFFFFF"/>
        </w:rPr>
        <w:t xml:space="preserve">Prerequisite: </w:t>
      </w:r>
      <w:r w:rsidRPr="00D273E3">
        <w:rPr>
          <w:rFonts w:ascii="Arial" w:hAnsi="Arial" w:cs="Arial"/>
          <w:b/>
          <w:bCs/>
          <w:color w:val="1F1F1F"/>
          <w:shd w:val="clear" w:color="auto" w:fill="FFFFFF"/>
        </w:rPr>
        <w:t>None</w:t>
      </w:r>
    </w:p>
    <w:p w:rsidR="005D6EBD" w:rsidRPr="005D6EBD" w:rsidRDefault="005D6EBD" w:rsidP="000C73AD">
      <w:pPr>
        <w:pStyle w:val="NormalWeb"/>
        <w:spacing w:before="240" w:beforeAutospacing="0" w:after="240" w:afterAutospacing="0"/>
        <w:ind w:left="720"/>
      </w:pPr>
      <w:r w:rsidRPr="005D6EBD">
        <w:rPr>
          <w:rFonts w:ascii="Arial" w:hAnsi="Arial" w:cs="Arial"/>
          <w:b/>
          <w:bCs/>
          <w:sz w:val="36"/>
          <w:szCs w:val="36"/>
          <w:highlight w:val="lightGray"/>
          <w:shd w:val="clear" w:color="auto" w:fill="A2C4C9"/>
        </w:rPr>
        <w:t>Schedule</w:t>
      </w:r>
      <w:r w:rsidRPr="005D6EBD">
        <w:rPr>
          <w:rFonts w:ascii="Arial" w:hAnsi="Arial" w:cs="Arial"/>
          <w:b/>
          <w:bCs/>
          <w:sz w:val="36"/>
          <w:szCs w:val="36"/>
          <w:highlight w:val="lightGray"/>
          <w:shd w:val="clear" w:color="auto" w:fill="A2C4C9"/>
        </w:rPr>
        <w:t xml:space="preserve"> for Dec 2024 - Feb 2025 Certified Agentic and Robotic AI Engineering Classes</w:t>
      </w:r>
    </w:p>
    <w:p w:rsidR="005D6EBD" w:rsidRDefault="005D6EBD" w:rsidP="000C73AD">
      <w:pPr>
        <w:pStyle w:val="NormalWeb"/>
        <w:spacing w:before="240" w:beforeAutospacing="0" w:after="240" w:afterAutospacing="0"/>
        <w:ind w:left="720"/>
      </w:pPr>
      <w:hyperlink r:id="rId8" w:history="1">
        <w:r w:rsidRPr="000E7CA8">
          <w:rPr>
            <w:rStyle w:val="Hyperlink"/>
          </w:rPr>
          <w:t>https://bit.ly/piaic-dec-sch</w:t>
        </w:r>
      </w:hyperlink>
    </w:p>
    <w:p w:rsidR="005D6EBD" w:rsidRDefault="005D6EBD" w:rsidP="000C73AD">
      <w:pPr>
        <w:pStyle w:val="NormalWeb"/>
        <w:spacing w:before="240" w:beforeAutospacing="0" w:after="240" w:afterAutospacing="0"/>
        <w:ind w:left="720"/>
      </w:pPr>
    </w:p>
    <w:p w:rsidR="005D6EBD" w:rsidRDefault="005D6EBD" w:rsidP="000C73AD">
      <w:pPr>
        <w:pStyle w:val="NormalWeb"/>
        <w:spacing w:before="240" w:beforeAutospacing="0" w:after="240" w:afterAutospacing="0"/>
        <w:ind w:left="720"/>
      </w:pPr>
      <w:bookmarkStart w:id="0" w:name="_GoBack"/>
      <w:bookmarkEnd w:id="0"/>
    </w:p>
    <w:p w:rsidR="00337F63" w:rsidRDefault="005D6EBD"/>
    <w:sectPr w:rsidR="0033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A3526"/>
    <w:multiLevelType w:val="multilevel"/>
    <w:tmpl w:val="5F1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16162"/>
    <w:multiLevelType w:val="multilevel"/>
    <w:tmpl w:val="876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4F"/>
    <w:rsid w:val="000C73AD"/>
    <w:rsid w:val="00190DA5"/>
    <w:rsid w:val="005D6EBD"/>
    <w:rsid w:val="00B14071"/>
    <w:rsid w:val="00C05959"/>
    <w:rsid w:val="00C2224F"/>
    <w:rsid w:val="00D112F0"/>
    <w:rsid w:val="00D2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C23D"/>
  <w15:chartTrackingRefBased/>
  <w15:docId w15:val="{F832FBBC-0EF3-482C-9EA8-F463392F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22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piaic-dec-s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naversity/learn-cloud-native-moder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nstitute.org/pcpp1" TargetMode="External"/><Relationship Id="rId5" Type="http://schemas.openxmlformats.org/officeDocument/2006/relationships/hyperlink" Target="https://pythoninstitute.org/pcpp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Masood</dc:creator>
  <cp:keywords/>
  <dc:description/>
  <cp:lastModifiedBy>Sadaf Masood</cp:lastModifiedBy>
  <cp:revision>6</cp:revision>
  <dcterms:created xsi:type="dcterms:W3CDTF">2025-01-15T14:02:00Z</dcterms:created>
  <dcterms:modified xsi:type="dcterms:W3CDTF">2025-01-15T14:18:00Z</dcterms:modified>
</cp:coreProperties>
</file>