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729D9" w14:textId="77777777" w:rsidR="00322D71" w:rsidRDefault="00000000">
      <w:pPr>
        <w:spacing w:before="1800"/>
        <w:jc w:val="center"/>
      </w:pPr>
      <w:r>
        <w:rPr>
          <w:b/>
          <w:bCs/>
          <w:color w:val="16A34A"/>
          <w:sz w:val="80"/>
          <w:szCs w:val="80"/>
        </w:rPr>
        <w:t>MediLight</w:t>
      </w:r>
    </w:p>
    <w:p w14:paraId="747D3F06" w14:textId="77777777" w:rsidR="00322D71" w:rsidRDefault="00000000">
      <w:pPr>
        <w:spacing w:after="120"/>
        <w:jc w:val="center"/>
      </w:pPr>
      <w:r>
        <w:rPr>
          <w:color w:val="6366F1"/>
          <w:sz w:val="32"/>
          <w:szCs w:val="32"/>
        </w:rPr>
        <w:t>Smart Pharmacy Dispensing System</w:t>
      </w:r>
    </w:p>
    <w:p w14:paraId="03E7B72E" w14:textId="77777777" w:rsidR="00322D71" w:rsidRDefault="00000000">
      <w:pPr>
        <w:spacing w:after="600"/>
        <w:jc w:val="center"/>
      </w:pPr>
      <w:r>
        <w:rPr>
          <w:color w:val="64748B"/>
          <w:sz w:val="26"/>
          <w:szCs w:val="26"/>
        </w:rPr>
        <w:t>Project Guide &amp; Walkthrough</w:t>
      </w:r>
    </w:p>
    <w:p w14:paraId="6B6B05B2" w14:textId="77777777" w:rsidR="00322D71" w:rsidRDefault="00000000">
      <w:pPr>
        <w:spacing w:after="60"/>
        <w:jc w:val="center"/>
      </w:pPr>
      <w:r>
        <w:rPr>
          <w:i/>
          <w:iCs/>
          <w:color w:val="475569"/>
          <w:sz w:val="22"/>
          <w:szCs w:val="22"/>
        </w:rPr>
        <w:t>Upload a prescription → AI reads it → Medications matched → LEDs guide the pharmacist</w:t>
      </w:r>
    </w:p>
    <w:p w14:paraId="03C68164" w14:textId="77777777" w:rsidR="00322D71" w:rsidRDefault="00000000">
      <w:pPr>
        <w:spacing w:after="400"/>
        <w:jc w:val="center"/>
      </w:pPr>
      <w:r>
        <w:rPr>
          <w:color w:val="64748B"/>
          <w:sz w:val="22"/>
          <w:szCs w:val="22"/>
        </w:rPr>
        <w:t>Everything runs for free. No installations. Just open the links and try it.</w:t>
      </w:r>
    </w:p>
    <w:p w14:paraId="715E9964" w14:textId="77777777" w:rsidR="00322D71" w:rsidRDefault="00000000">
      <w:r>
        <w:br w:type="page"/>
      </w:r>
    </w:p>
    <w:p w14:paraId="552F76C8" w14:textId="77777777" w:rsidR="00322D71" w:rsidRDefault="00000000">
      <w:pPr>
        <w:pStyle w:val="Heading1"/>
      </w:pPr>
      <w:r>
        <w:lastRenderedPageBreak/>
        <w:t>What Problem Does This Solve?</w:t>
      </w:r>
    </w:p>
    <w:p w14:paraId="18ECAE66" w14:textId="77777777" w:rsidR="00322D71" w:rsidRDefault="00000000">
      <w:pPr>
        <w:spacing w:after="140" w:line="340" w:lineRule="auto"/>
      </w:pPr>
      <w:r>
        <w:rPr>
          <w:sz w:val="23"/>
          <w:szCs w:val="23"/>
        </w:rPr>
        <w:t>In a busy pharmacy, pharmacists receive paper prescriptions and must manually look up each medication, check stock, verify patient identity for controlled substances, walk to the right shelf, and pick the correct product. This process is slow, error-prone, and relies entirely on the pharmacist’s memory of where thousands of products are stored.</w:t>
      </w:r>
    </w:p>
    <w:p w14:paraId="4AEB4D6E" w14:textId="77777777" w:rsidR="00322D71" w:rsidRDefault="00000000">
      <w:pPr>
        <w:spacing w:after="140" w:line="340" w:lineRule="auto"/>
      </w:pPr>
      <w:r>
        <w:rPr>
          <w:sz w:val="23"/>
          <w:szCs w:val="23"/>
        </w:rPr>
        <w:t>Mistakes in this process can lead to wrong medications being dispensed, expired stock being overlooked, or controlled substances being handed out without proper verification.</w:t>
      </w:r>
    </w:p>
    <w:p w14:paraId="40064EA7" w14:textId="77777777" w:rsidR="00322D71" w:rsidRDefault="00000000">
      <w:pPr>
        <w:pStyle w:val="Heading2"/>
        <w:spacing w:after="150"/>
      </w:pPr>
      <w:r>
        <w:t>How MediLight Fixes This</w:t>
      </w:r>
    </w:p>
    <w:p w14:paraId="4D042067" w14:textId="77777777" w:rsidR="00322D71" w:rsidRDefault="00000000">
      <w:pPr>
        <w:spacing w:after="140" w:line="340" w:lineRule="auto"/>
      </w:pPr>
      <w:r>
        <w:rPr>
          <w:sz w:val="23"/>
          <w:szCs w:val="23"/>
        </w:rPr>
        <w:t>MediLight automates the entire pipeline:</w:t>
      </w:r>
    </w:p>
    <w:p w14:paraId="325BF10D" w14:textId="77777777" w:rsidR="00322D71" w:rsidRDefault="00000000">
      <w:pPr>
        <w:pStyle w:val="ListParagraph"/>
        <w:numPr>
          <w:ilvl w:val="0"/>
          <w:numId w:val="2"/>
        </w:numPr>
        <w:spacing w:after="80" w:line="320" w:lineRule="auto"/>
      </w:pPr>
      <w:r>
        <w:rPr>
          <w:sz w:val="23"/>
          <w:szCs w:val="23"/>
        </w:rPr>
        <w:t>A pharmacist uploads or scans a prescription image (or takes a photo with their phone)</w:t>
      </w:r>
    </w:p>
    <w:p w14:paraId="0C3B4D34" w14:textId="77777777" w:rsidR="00322D71" w:rsidRDefault="00000000">
      <w:pPr>
        <w:pStyle w:val="ListParagraph"/>
        <w:numPr>
          <w:ilvl w:val="0"/>
          <w:numId w:val="2"/>
        </w:numPr>
        <w:spacing w:after="80" w:line="320" w:lineRule="auto"/>
      </w:pPr>
      <w:r>
        <w:rPr>
          <w:sz w:val="23"/>
          <w:szCs w:val="23"/>
        </w:rPr>
        <w:t>AI reads the prescription and extracts medication names and quantities — even from messy handwriting or misspelled drug names</w:t>
      </w:r>
    </w:p>
    <w:p w14:paraId="5A0D7052" w14:textId="77777777" w:rsidR="00322D71" w:rsidRDefault="00000000">
      <w:pPr>
        <w:pStyle w:val="ListParagraph"/>
        <w:numPr>
          <w:ilvl w:val="0"/>
          <w:numId w:val="2"/>
        </w:numPr>
        <w:spacing w:after="80" w:line="320" w:lineRule="auto"/>
      </w:pPr>
      <w:r>
        <w:rPr>
          <w:sz w:val="23"/>
          <w:szCs w:val="23"/>
        </w:rPr>
        <w:t>The system matches medications against a live database of what’s actually in stock</w:t>
      </w:r>
    </w:p>
    <w:p w14:paraId="509AEEFA" w14:textId="77777777" w:rsidR="00322D71" w:rsidRDefault="00000000">
      <w:pPr>
        <w:pStyle w:val="ListParagraph"/>
        <w:numPr>
          <w:ilvl w:val="0"/>
          <w:numId w:val="2"/>
        </w:numPr>
        <w:spacing w:after="80" w:line="320" w:lineRule="auto"/>
      </w:pPr>
      <w:r>
        <w:rPr>
          <w:sz w:val="23"/>
          <w:szCs w:val="23"/>
        </w:rPr>
        <w:t>For controlled substances (like Codeine or Lorazepam), the system requires age verification before proceeding</w:t>
      </w:r>
    </w:p>
    <w:p w14:paraId="62CEC9F4" w14:textId="77777777" w:rsidR="00322D71" w:rsidRDefault="00000000">
      <w:pPr>
        <w:pStyle w:val="ListParagraph"/>
        <w:numPr>
          <w:ilvl w:val="0"/>
          <w:numId w:val="2"/>
        </w:numPr>
        <w:spacing w:after="80" w:line="320" w:lineRule="auto"/>
      </w:pPr>
      <w:r>
        <w:rPr>
          <w:sz w:val="23"/>
          <w:szCs w:val="23"/>
        </w:rPr>
        <w:t>Once confirmed, LED lights on the physical shelf hardware light up to show exactly where each medication is located</w:t>
      </w:r>
    </w:p>
    <w:p w14:paraId="32268D61" w14:textId="77777777" w:rsidR="00322D71" w:rsidRDefault="00000000">
      <w:pPr>
        <w:pStyle w:val="ListParagraph"/>
        <w:numPr>
          <w:ilvl w:val="0"/>
          <w:numId w:val="2"/>
        </w:numPr>
        <w:spacing w:after="80" w:line="320" w:lineRule="auto"/>
      </w:pPr>
      <w:r>
        <w:rPr>
          <w:sz w:val="23"/>
          <w:szCs w:val="23"/>
        </w:rPr>
        <w:t>Stock is automatically deducted, the order is saved, and low-stock alerts are triggered if inventory runs low</w:t>
      </w:r>
    </w:p>
    <w:p w14:paraId="0C0A7FC2" w14:textId="77777777" w:rsidR="00322D71" w:rsidRDefault="00000000">
      <w:pPr>
        <w:spacing w:after="140" w:line="340" w:lineRule="auto"/>
      </w:pPr>
      <w:r>
        <w:rPr>
          <w:sz w:val="23"/>
          <w:szCs w:val="23"/>
        </w:rPr>
        <w:t>The pharmacist doesn’t need to memorize shelf locations, manually check stock, or worry about missing a controlled substance flag. The system handles all of it.</w:t>
      </w:r>
    </w:p>
    <w:p w14:paraId="09D3EDD4" w14:textId="77777777" w:rsidR="00322D71" w:rsidRDefault="00322D71">
      <w:pPr>
        <w:pBdr>
          <w:bottom w:val="single" w:sz="4" w:space="1" w:color="E2E8F0"/>
        </w:pBdr>
        <w:spacing w:before="200" w:after="200"/>
      </w:pPr>
    </w:p>
    <w:p w14:paraId="225781E9" w14:textId="77777777" w:rsidR="00322D71" w:rsidRDefault="00000000">
      <w:pPr>
        <w:pStyle w:val="Heading1"/>
      </w:pPr>
      <w:r>
        <w:t>What This Project Is Built With</w:t>
      </w:r>
    </w:p>
    <w:p w14:paraId="121F7B59" w14:textId="77777777" w:rsidR="00322D71" w:rsidRDefault="00000000">
      <w:pPr>
        <w:spacing w:after="140" w:line="340" w:lineRule="auto"/>
      </w:pPr>
      <w:r>
        <w:rPr>
          <w:sz w:val="23"/>
          <w:szCs w:val="23"/>
        </w:rPr>
        <w:t>MediLight uses modern, industry-standard technologies across the full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322D71" w14:paraId="05D3D21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vAlign w:val="center"/>
          </w:tcPr>
          <w:p w14:paraId="5CCBC58B" w14:textId="77777777" w:rsidR="00322D71" w:rsidRDefault="00000000">
            <w:r>
              <w:rPr>
                <w:b/>
                <w:bCs/>
                <w:color w:val="FFFFFF"/>
                <w:sz w:val="21"/>
                <w:szCs w:val="21"/>
              </w:rPr>
              <w:t>What</w:t>
            </w:r>
          </w:p>
        </w:tc>
        <w:tc>
          <w:tcPr>
            <w:tcW w:w="300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vAlign w:val="center"/>
          </w:tcPr>
          <w:p w14:paraId="106658E4" w14:textId="77777777" w:rsidR="00322D71" w:rsidRDefault="00000000">
            <w:r>
              <w:rPr>
                <w:b/>
                <w:bCs/>
                <w:color w:val="FFFFFF"/>
                <w:sz w:val="21"/>
                <w:szCs w:val="21"/>
              </w:rPr>
              <w:t>Technology</w:t>
            </w:r>
          </w:p>
        </w:tc>
        <w:tc>
          <w:tcPr>
            <w:tcW w:w="356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vAlign w:val="center"/>
          </w:tcPr>
          <w:p w14:paraId="416CCBD0" w14:textId="77777777" w:rsidR="00322D71" w:rsidRDefault="00000000">
            <w:r>
              <w:rPr>
                <w:b/>
                <w:bCs/>
                <w:color w:val="FFFFFF"/>
                <w:sz w:val="21"/>
                <w:szCs w:val="21"/>
              </w:rPr>
              <w:t>Why</w:t>
            </w:r>
          </w:p>
        </w:tc>
      </w:tr>
      <w:tr w:rsidR="00322D71" w14:paraId="3B970C51"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2A307D6D" w14:textId="77777777" w:rsidR="00322D71" w:rsidRDefault="00000000">
            <w:r>
              <w:rPr>
                <w:sz w:val="21"/>
                <w:szCs w:val="21"/>
              </w:rPr>
              <w:t>Dashboard (what you see)</w:t>
            </w:r>
          </w:p>
        </w:tc>
        <w:tc>
          <w:tcPr>
            <w:tcW w:w="300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21487EBD" w14:textId="77777777" w:rsidR="00322D71" w:rsidRDefault="00000000">
            <w:r>
              <w:rPr>
                <w:sz w:val="21"/>
                <w:szCs w:val="21"/>
              </w:rPr>
              <w:t>React + Vite</w:t>
            </w:r>
          </w:p>
        </w:tc>
        <w:tc>
          <w:tcPr>
            <w:tcW w:w="356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7532DEB7" w14:textId="77777777" w:rsidR="00322D71" w:rsidRDefault="00000000">
            <w:r>
              <w:rPr>
                <w:sz w:val="21"/>
                <w:szCs w:val="21"/>
              </w:rPr>
              <w:t>Fast, modern web interface</w:t>
            </w:r>
          </w:p>
        </w:tc>
      </w:tr>
      <w:tr w:rsidR="00322D71" w14:paraId="77C0169B"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2CC04064" w14:textId="77777777" w:rsidR="00322D71" w:rsidRDefault="00000000">
            <w:r>
              <w:rPr>
                <w:sz w:val="21"/>
                <w:szCs w:val="21"/>
              </w:rPr>
              <w:t>Backend (server logic)</w:t>
            </w:r>
          </w:p>
        </w:tc>
        <w:tc>
          <w:tcPr>
            <w:tcW w:w="300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6673024F" w14:textId="77777777" w:rsidR="00322D71" w:rsidRDefault="00000000">
            <w:r>
              <w:rPr>
                <w:sz w:val="21"/>
                <w:szCs w:val="21"/>
              </w:rPr>
              <w:t>Node.js + Express.js</w:t>
            </w:r>
          </w:p>
        </w:tc>
        <w:tc>
          <w:tcPr>
            <w:tcW w:w="356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652C8390" w14:textId="77777777" w:rsidR="00322D71" w:rsidRDefault="00000000">
            <w:r>
              <w:rPr>
                <w:sz w:val="21"/>
                <w:szCs w:val="21"/>
              </w:rPr>
              <w:t>Handles API calls, orders, AI proxy</w:t>
            </w:r>
          </w:p>
        </w:tc>
      </w:tr>
      <w:tr w:rsidR="00322D71" w14:paraId="7D35A36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1F303CB6" w14:textId="77777777" w:rsidR="00322D71" w:rsidRDefault="00000000">
            <w:r>
              <w:rPr>
                <w:sz w:val="21"/>
                <w:szCs w:val="21"/>
              </w:rPr>
              <w:lastRenderedPageBreak/>
              <w:t>Database</w:t>
            </w:r>
          </w:p>
        </w:tc>
        <w:tc>
          <w:tcPr>
            <w:tcW w:w="300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1895C419" w14:textId="77777777" w:rsidR="00322D71" w:rsidRDefault="00000000">
            <w:r>
              <w:rPr>
                <w:sz w:val="21"/>
                <w:szCs w:val="21"/>
              </w:rPr>
              <w:t>PostgreSQL (Neon)</w:t>
            </w:r>
          </w:p>
        </w:tc>
        <w:tc>
          <w:tcPr>
            <w:tcW w:w="356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4490AC7A" w14:textId="77777777" w:rsidR="00322D71" w:rsidRDefault="00000000">
            <w:r>
              <w:rPr>
                <w:sz w:val="21"/>
                <w:szCs w:val="21"/>
              </w:rPr>
              <w:t>Stores medications, orders, audit log</w:t>
            </w:r>
          </w:p>
        </w:tc>
      </w:tr>
      <w:tr w:rsidR="00322D71" w14:paraId="6D57D0FF"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0DCA9384" w14:textId="77777777" w:rsidR="00322D71" w:rsidRDefault="00000000">
            <w:r>
              <w:rPr>
                <w:sz w:val="21"/>
                <w:szCs w:val="21"/>
              </w:rPr>
              <w:t>AI Prescription Reading</w:t>
            </w:r>
          </w:p>
        </w:tc>
        <w:tc>
          <w:tcPr>
            <w:tcW w:w="300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2F89F46A" w14:textId="77777777" w:rsidR="00322D71" w:rsidRDefault="00000000">
            <w:r>
              <w:rPr>
                <w:sz w:val="21"/>
                <w:szCs w:val="21"/>
              </w:rPr>
              <w:t>Google Gemini 2.5 Flash</w:t>
            </w:r>
          </w:p>
        </w:tc>
        <w:tc>
          <w:tcPr>
            <w:tcW w:w="356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5A724898" w14:textId="77777777" w:rsidR="00322D71" w:rsidRDefault="00000000">
            <w:r>
              <w:rPr>
                <w:sz w:val="21"/>
                <w:szCs w:val="21"/>
              </w:rPr>
              <w:t>Reads images, matches medications</w:t>
            </w:r>
          </w:p>
        </w:tc>
      </w:tr>
      <w:tr w:rsidR="00322D71" w14:paraId="06DDAA36"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5CF9C869" w14:textId="77777777" w:rsidR="00322D71" w:rsidRDefault="00000000">
            <w:r>
              <w:rPr>
                <w:sz w:val="21"/>
                <w:szCs w:val="21"/>
              </w:rPr>
              <w:t>Backup OCR</w:t>
            </w:r>
          </w:p>
        </w:tc>
        <w:tc>
          <w:tcPr>
            <w:tcW w:w="300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758A550F" w14:textId="77777777" w:rsidR="00322D71" w:rsidRDefault="00000000">
            <w:r>
              <w:rPr>
                <w:sz w:val="21"/>
                <w:szCs w:val="21"/>
              </w:rPr>
              <w:t>Tesseract.js</w:t>
            </w:r>
          </w:p>
        </w:tc>
        <w:tc>
          <w:tcPr>
            <w:tcW w:w="356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56EE1663" w14:textId="77777777" w:rsidR="00322D71" w:rsidRDefault="00000000">
            <w:r>
              <w:rPr>
                <w:sz w:val="21"/>
                <w:szCs w:val="21"/>
              </w:rPr>
              <w:t>Runs in browser if AI is unavailable</w:t>
            </w:r>
          </w:p>
        </w:tc>
      </w:tr>
      <w:tr w:rsidR="00322D71" w14:paraId="1ED4BFA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00D78FB8" w14:textId="77777777" w:rsidR="00322D71" w:rsidRDefault="00000000">
            <w:r>
              <w:rPr>
                <w:sz w:val="21"/>
                <w:szCs w:val="21"/>
              </w:rPr>
              <w:t>Shelf Hardware</w:t>
            </w:r>
          </w:p>
        </w:tc>
        <w:tc>
          <w:tcPr>
            <w:tcW w:w="300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68B13EDD" w14:textId="77777777" w:rsidR="00322D71" w:rsidRDefault="00000000">
            <w:r>
              <w:rPr>
                <w:sz w:val="21"/>
                <w:szCs w:val="21"/>
              </w:rPr>
              <w:t>WebSocket + ESP32</w:t>
            </w:r>
          </w:p>
        </w:tc>
        <w:tc>
          <w:tcPr>
            <w:tcW w:w="356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72C586E4" w14:textId="77777777" w:rsidR="00322D71" w:rsidRDefault="00000000">
            <w:r>
              <w:rPr>
                <w:sz w:val="21"/>
                <w:szCs w:val="21"/>
              </w:rPr>
              <w:t>Real-time LED activation on shelves</w:t>
            </w:r>
          </w:p>
        </w:tc>
      </w:tr>
      <w:tr w:rsidR="00322D71" w14:paraId="0D6E8425"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62C8656B" w14:textId="77777777" w:rsidR="00322D71" w:rsidRDefault="00000000">
            <w:r>
              <w:rPr>
                <w:sz w:val="21"/>
                <w:szCs w:val="21"/>
              </w:rPr>
              <w:t>Dashboard Hosting</w:t>
            </w:r>
          </w:p>
        </w:tc>
        <w:tc>
          <w:tcPr>
            <w:tcW w:w="300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3CE7A339" w14:textId="77777777" w:rsidR="00322D71" w:rsidRDefault="00000000">
            <w:r>
              <w:rPr>
                <w:sz w:val="21"/>
                <w:szCs w:val="21"/>
              </w:rPr>
              <w:t>Vercel</w:t>
            </w:r>
          </w:p>
        </w:tc>
        <w:tc>
          <w:tcPr>
            <w:tcW w:w="356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1D6D8405" w14:textId="77777777" w:rsidR="00322D71" w:rsidRDefault="00000000">
            <w:r>
              <w:rPr>
                <w:sz w:val="21"/>
                <w:szCs w:val="21"/>
              </w:rPr>
              <w:t>Free, instant deploys from GitHub</w:t>
            </w:r>
          </w:p>
        </w:tc>
      </w:tr>
      <w:tr w:rsidR="00322D71" w14:paraId="11C9B4FF"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63D02820" w14:textId="77777777" w:rsidR="00322D71" w:rsidRDefault="00000000">
            <w:r>
              <w:rPr>
                <w:sz w:val="21"/>
                <w:szCs w:val="21"/>
              </w:rPr>
              <w:t>Backend Hosting</w:t>
            </w:r>
          </w:p>
        </w:tc>
        <w:tc>
          <w:tcPr>
            <w:tcW w:w="300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43A045AA" w14:textId="77777777" w:rsidR="00322D71" w:rsidRDefault="00000000">
            <w:r>
              <w:rPr>
                <w:sz w:val="21"/>
                <w:szCs w:val="21"/>
              </w:rPr>
              <w:t>Render</w:t>
            </w:r>
          </w:p>
        </w:tc>
        <w:tc>
          <w:tcPr>
            <w:tcW w:w="356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769D7621" w14:textId="77777777" w:rsidR="00322D71" w:rsidRDefault="00000000">
            <w:r>
              <w:rPr>
                <w:sz w:val="21"/>
                <w:szCs w:val="21"/>
              </w:rPr>
              <w:t>Free Node.js server hosting</w:t>
            </w:r>
          </w:p>
        </w:tc>
      </w:tr>
    </w:tbl>
    <w:p w14:paraId="0231486C" w14:textId="77777777" w:rsidR="00322D71" w:rsidRDefault="00322D71">
      <w:pPr>
        <w:spacing w:after="140" w:line="340" w:lineRule="auto"/>
      </w:pPr>
    </w:p>
    <w:p w14:paraId="37B40A09" w14:textId="77777777" w:rsidR="00322D71" w:rsidRDefault="00000000">
      <w:pPr>
        <w:spacing w:after="140" w:line="340" w:lineRule="auto"/>
      </w:pPr>
      <w:r>
        <w:rPr>
          <w:sz w:val="23"/>
          <w:szCs w:val="23"/>
        </w:rPr>
        <w:t>Every service used is free-tier. No credit card needed anywhere.</w:t>
      </w:r>
    </w:p>
    <w:p w14:paraId="10F1DAF5" w14:textId="77777777" w:rsidR="00322D71" w:rsidRDefault="00000000">
      <w:r>
        <w:br w:type="page"/>
      </w:r>
    </w:p>
    <w:p w14:paraId="2969B1C3" w14:textId="77777777" w:rsidR="00322D71" w:rsidRDefault="00000000">
      <w:pPr>
        <w:pStyle w:val="Heading1"/>
      </w:pPr>
      <w:r>
        <w:lastRenderedPageBreak/>
        <w:t>Live Links — Try It Now</w:t>
      </w:r>
    </w:p>
    <w:p w14:paraId="56D547A0" w14:textId="77777777" w:rsidR="00322D71" w:rsidRDefault="00000000">
      <w:pPr>
        <w:spacing w:after="140" w:line="340" w:lineRule="auto"/>
      </w:pPr>
      <w:r>
        <w:rPr>
          <w:sz w:val="23"/>
          <w:szCs w:val="23"/>
        </w:rPr>
        <w:t>Everything is deployed and running. Open these links in your browser:</w:t>
      </w:r>
    </w:p>
    <w:p w14:paraId="4F29B165" w14:textId="77777777" w:rsidR="00322D71" w:rsidRDefault="00322D71">
      <w:pPr>
        <w:spacing w:after="140" w:line="340" w:lineRule="auto"/>
      </w:pPr>
    </w:p>
    <w:p w14:paraId="0D875B97" w14:textId="77777777" w:rsidR="00322D71" w:rsidRDefault="00000000">
      <w:pPr>
        <w:spacing w:after="80"/>
      </w:pPr>
      <w:r>
        <w:rPr>
          <w:b/>
          <w:bCs/>
          <w:sz w:val="23"/>
          <w:szCs w:val="23"/>
        </w:rPr>
        <w:t xml:space="preserve">Dashboard (main pharmacist interface): </w:t>
      </w:r>
      <w:r>
        <w:rPr>
          <w:color w:val="2563EB"/>
          <w:sz w:val="23"/>
          <w:szCs w:val="23"/>
        </w:rPr>
        <w:t>https://medilight-dashboard.vercel.app</w:t>
      </w:r>
    </w:p>
    <w:p w14:paraId="1CD178EA" w14:textId="77777777" w:rsidR="00322D71" w:rsidRDefault="00000000">
      <w:pPr>
        <w:spacing w:after="140" w:line="340" w:lineRule="auto"/>
      </w:pPr>
      <w:r>
        <w:rPr>
          <w:sz w:val="23"/>
          <w:szCs w:val="23"/>
        </w:rPr>
        <w:t>This is where you upload prescriptions, review matched medications, verify ID, confirm orders, and see the shelf LEDs.</w:t>
      </w:r>
    </w:p>
    <w:p w14:paraId="2B18604E" w14:textId="77777777" w:rsidR="00322D71" w:rsidRDefault="00322D71">
      <w:pPr>
        <w:spacing w:after="140" w:line="340" w:lineRule="auto"/>
      </w:pPr>
    </w:p>
    <w:p w14:paraId="61336C1F" w14:textId="77777777" w:rsidR="00322D71" w:rsidRDefault="00000000">
      <w:pPr>
        <w:spacing w:after="80"/>
      </w:pPr>
      <w:r>
        <w:rPr>
          <w:b/>
          <w:bCs/>
          <w:sz w:val="23"/>
          <w:szCs w:val="23"/>
        </w:rPr>
        <w:t xml:space="preserve">Shelf Device (LED digital twin): </w:t>
      </w:r>
      <w:r>
        <w:rPr>
          <w:color w:val="2563EB"/>
          <w:sz w:val="23"/>
          <w:szCs w:val="23"/>
        </w:rPr>
        <w:t>https://medilight-shelf.vercel.app</w:t>
      </w:r>
    </w:p>
    <w:p w14:paraId="0CC7CEA9" w14:textId="77777777" w:rsidR="00322D71" w:rsidRDefault="00000000">
      <w:pPr>
        <w:spacing w:after="140" w:line="340" w:lineRule="auto"/>
      </w:pPr>
      <w:r>
        <w:rPr>
          <w:sz w:val="23"/>
          <w:szCs w:val="23"/>
        </w:rPr>
        <w:t>This simulates the physical shelf hardware. Open it in a separate tab or on a second screen. When you confirm an order on the dashboard, the shelf bins light up in real time.</w:t>
      </w:r>
    </w:p>
    <w:p w14:paraId="684FE45C" w14:textId="77777777" w:rsidR="00322D71" w:rsidRDefault="00322D71">
      <w:pPr>
        <w:spacing w:after="140" w:line="340" w:lineRule="auto"/>
      </w:pPr>
    </w:p>
    <w:p w14:paraId="5BF89BC0" w14:textId="77777777" w:rsidR="00322D71" w:rsidRDefault="00000000">
      <w:pPr>
        <w:spacing w:after="80"/>
      </w:pPr>
      <w:r>
        <w:rPr>
          <w:b/>
          <w:bCs/>
          <w:sz w:val="23"/>
          <w:szCs w:val="23"/>
        </w:rPr>
        <w:t xml:space="preserve">API Documentation (Swagger): </w:t>
      </w:r>
      <w:r>
        <w:rPr>
          <w:color w:val="2563EB"/>
          <w:sz w:val="23"/>
          <w:szCs w:val="23"/>
        </w:rPr>
        <w:t>https://medilight-backend.onrender.com/api/docs</w:t>
      </w:r>
    </w:p>
    <w:p w14:paraId="6B7BF807" w14:textId="77777777" w:rsidR="00322D71" w:rsidRDefault="00000000">
      <w:pPr>
        <w:spacing w:after="140" w:line="340" w:lineRule="auto"/>
      </w:pPr>
      <w:r>
        <w:rPr>
          <w:sz w:val="23"/>
          <w:szCs w:val="23"/>
        </w:rPr>
        <w:t>Interactive explorer for every backend API endpoint. You can try API calls directly from the browser.</w:t>
      </w:r>
    </w:p>
    <w:p w14:paraId="0DE7183C" w14:textId="77777777" w:rsidR="00322D71" w:rsidRDefault="00322D71">
      <w:pPr>
        <w:spacing w:after="140" w:line="340" w:lineRule="auto"/>
      </w:pPr>
    </w:p>
    <w:p w14:paraId="75997AA7" w14:textId="77777777" w:rsidR="00322D71" w:rsidRDefault="00000000">
      <w:pPr>
        <w:spacing w:after="80"/>
      </w:pPr>
      <w:r>
        <w:rPr>
          <w:b/>
          <w:bCs/>
          <w:sz w:val="23"/>
          <w:szCs w:val="23"/>
        </w:rPr>
        <w:t xml:space="preserve">Automated Test Suite: </w:t>
      </w:r>
      <w:r>
        <w:rPr>
          <w:color w:val="2563EB"/>
          <w:sz w:val="23"/>
          <w:szCs w:val="23"/>
        </w:rPr>
        <w:t>https://medilight-backend.onrender.com/api/test/run-all</w:t>
      </w:r>
    </w:p>
    <w:p w14:paraId="1C03561A" w14:textId="77777777" w:rsidR="00322D71" w:rsidRDefault="00000000">
      <w:pPr>
        <w:spacing w:after="140" w:line="340" w:lineRule="auto"/>
      </w:pPr>
      <w:r>
        <w:rPr>
          <w:sz w:val="23"/>
          <w:szCs w:val="23"/>
        </w:rPr>
        <w:t>Runs 10 automated tests covering database, inventory, orders, OCR parsing, and compliance. Should show 10/10 PASS.</w:t>
      </w:r>
    </w:p>
    <w:p w14:paraId="470AD99E" w14:textId="77777777" w:rsidR="00322D71" w:rsidRDefault="00322D71">
      <w:pPr>
        <w:spacing w:after="140" w:line="340" w:lineRule="auto"/>
      </w:pPr>
    </w:p>
    <w:p w14:paraId="064B68C1" w14:textId="77777777" w:rsidR="00322D71" w:rsidRDefault="00322D71">
      <w:pPr>
        <w:pBdr>
          <w:bottom w:val="single" w:sz="2" w:space="1" w:color="FDE68A"/>
        </w:pBdr>
        <w:spacing w:after="100"/>
      </w:pPr>
    </w:p>
    <w:p w14:paraId="15FE6C3D" w14:textId="77777777" w:rsidR="00322D71" w:rsidRDefault="00000000">
      <w:pPr>
        <w:spacing w:after="140" w:line="340" w:lineRule="auto"/>
      </w:pPr>
      <w:r>
        <w:rPr>
          <w:i/>
          <w:iCs/>
          <w:color w:val="92400E"/>
          <w:sz w:val="23"/>
          <w:szCs w:val="23"/>
        </w:rPr>
        <w:t>Note: The backend runs on Render’s free tier, which sleeps after 15 minutes of inactivity. The first load may take 30–50 seconds while the server wakes up. Just wait — it will connect.</w:t>
      </w:r>
    </w:p>
    <w:p w14:paraId="5C8B1582" w14:textId="77777777" w:rsidR="00322D71" w:rsidRDefault="00000000">
      <w:r>
        <w:br w:type="page"/>
      </w:r>
    </w:p>
    <w:p w14:paraId="5EC502A7" w14:textId="77777777" w:rsidR="00322D71" w:rsidRDefault="00000000">
      <w:pPr>
        <w:pStyle w:val="Heading1"/>
      </w:pPr>
      <w:r>
        <w:lastRenderedPageBreak/>
        <w:t>How to Test It (Step by Step)</w:t>
      </w:r>
    </w:p>
    <w:p w14:paraId="4703A61F" w14:textId="77777777" w:rsidR="00322D71" w:rsidRDefault="00000000">
      <w:pPr>
        <w:pStyle w:val="Heading2"/>
        <w:spacing w:after="150"/>
      </w:pPr>
      <w:r>
        <w:t>Option A: Upload a Prescription Image</w:t>
      </w:r>
    </w:p>
    <w:p w14:paraId="7208CADA" w14:textId="77777777" w:rsidR="00322D71" w:rsidRDefault="00000000">
      <w:pPr>
        <w:pStyle w:val="ListParagraph"/>
        <w:numPr>
          <w:ilvl w:val="0"/>
          <w:numId w:val="3"/>
        </w:numPr>
        <w:spacing w:after="80" w:line="320" w:lineRule="auto"/>
      </w:pPr>
      <w:r>
        <w:rPr>
          <w:sz w:val="23"/>
          <w:szCs w:val="23"/>
        </w:rPr>
        <w:t>Open the Dashboard link above</w:t>
      </w:r>
    </w:p>
    <w:p w14:paraId="565AF3FF" w14:textId="77777777" w:rsidR="00322D71" w:rsidRDefault="00000000">
      <w:pPr>
        <w:pStyle w:val="ListParagraph"/>
        <w:numPr>
          <w:ilvl w:val="0"/>
          <w:numId w:val="3"/>
        </w:numPr>
        <w:spacing w:after="80" w:line="320" w:lineRule="auto"/>
      </w:pPr>
      <w:r>
        <w:rPr>
          <w:sz w:val="23"/>
          <w:szCs w:val="23"/>
        </w:rPr>
        <w:t>You’ll land on the Workflow tab. Click “Upload Prescription”</w:t>
      </w:r>
    </w:p>
    <w:p w14:paraId="7A4F5F91" w14:textId="77777777" w:rsidR="00322D71" w:rsidRDefault="00000000">
      <w:pPr>
        <w:pStyle w:val="ListParagraph"/>
        <w:numPr>
          <w:ilvl w:val="0"/>
          <w:numId w:val="3"/>
        </w:numPr>
        <w:spacing w:after="80" w:line="320" w:lineRule="auto"/>
      </w:pPr>
      <w:r>
        <w:rPr>
          <w:sz w:val="23"/>
          <w:szCs w:val="23"/>
        </w:rPr>
        <w:t>Switch to the “Gallery” tab and select one of the test prescription images (see next section for where to get them)</w:t>
      </w:r>
    </w:p>
    <w:p w14:paraId="52122706" w14:textId="77777777" w:rsidR="00322D71" w:rsidRDefault="00000000">
      <w:pPr>
        <w:pStyle w:val="ListParagraph"/>
        <w:numPr>
          <w:ilvl w:val="0"/>
          <w:numId w:val="3"/>
        </w:numPr>
        <w:spacing w:after="80" w:line="320" w:lineRule="auto"/>
      </w:pPr>
      <w:r>
        <w:rPr>
          <w:sz w:val="23"/>
          <w:szCs w:val="23"/>
        </w:rPr>
        <w:t>A privacy notice will appear — click “I Understand — Proceed” (this is a demo, no real patient data)</w:t>
      </w:r>
    </w:p>
    <w:p w14:paraId="1D6FFA02" w14:textId="77777777" w:rsidR="00322D71" w:rsidRDefault="00000000">
      <w:pPr>
        <w:pStyle w:val="ListParagraph"/>
        <w:numPr>
          <w:ilvl w:val="0"/>
          <w:numId w:val="3"/>
        </w:numPr>
        <w:spacing w:after="80" w:line="320" w:lineRule="auto"/>
      </w:pPr>
      <w:r>
        <w:rPr>
          <w:sz w:val="23"/>
          <w:szCs w:val="23"/>
        </w:rPr>
        <w:t>Click “Analyze (PHI Protected)” — the AI pipeline will process the image</w:t>
      </w:r>
    </w:p>
    <w:p w14:paraId="6BD6D69F" w14:textId="77777777" w:rsidR="00322D71" w:rsidRDefault="00000000">
      <w:pPr>
        <w:pStyle w:val="ListParagraph"/>
        <w:numPr>
          <w:ilvl w:val="0"/>
          <w:numId w:val="3"/>
        </w:numPr>
        <w:spacing w:after="80" w:line="320" w:lineRule="auto"/>
      </w:pPr>
      <w:r>
        <w:rPr>
          <w:sz w:val="23"/>
          <w:szCs w:val="23"/>
        </w:rPr>
        <w:t>Review the matched medications, prices, and stock levels</w:t>
      </w:r>
    </w:p>
    <w:p w14:paraId="2BF47EEF" w14:textId="77777777" w:rsidR="00322D71" w:rsidRDefault="00000000">
      <w:pPr>
        <w:pStyle w:val="ListParagraph"/>
        <w:numPr>
          <w:ilvl w:val="0"/>
          <w:numId w:val="3"/>
        </w:numPr>
        <w:spacing w:after="80" w:line="320" w:lineRule="auto"/>
      </w:pPr>
      <w:r>
        <w:rPr>
          <w:sz w:val="23"/>
          <w:szCs w:val="23"/>
        </w:rPr>
        <w:t>If controlled substances are detected, you’ll need to verify patient ID (use any fake name + ID like “John Doe” / “DL-12345678” + a date of birth making them 18+)</w:t>
      </w:r>
    </w:p>
    <w:p w14:paraId="5DB66353" w14:textId="77777777" w:rsidR="00322D71" w:rsidRDefault="00000000">
      <w:pPr>
        <w:pStyle w:val="ListParagraph"/>
        <w:numPr>
          <w:ilvl w:val="0"/>
          <w:numId w:val="3"/>
        </w:numPr>
        <w:spacing w:after="80" w:line="320" w:lineRule="auto"/>
      </w:pPr>
      <w:r>
        <w:rPr>
          <w:sz w:val="23"/>
          <w:szCs w:val="23"/>
        </w:rPr>
        <w:t>Click “Confirm &amp; Activate LEDs”</w:t>
      </w:r>
    </w:p>
    <w:p w14:paraId="390D5273" w14:textId="77777777" w:rsidR="00322D71" w:rsidRDefault="00000000">
      <w:pPr>
        <w:pStyle w:val="ListParagraph"/>
        <w:numPr>
          <w:ilvl w:val="0"/>
          <w:numId w:val="3"/>
        </w:numPr>
        <w:spacing w:after="80" w:line="320" w:lineRule="auto"/>
      </w:pPr>
      <w:r>
        <w:rPr>
          <w:sz w:val="23"/>
          <w:szCs w:val="23"/>
        </w:rPr>
        <w:t>Watch the shelf grid light up! If you have the Shelf Device open in another tab, it will light up there too in real time</w:t>
      </w:r>
    </w:p>
    <w:p w14:paraId="4F20E3D0" w14:textId="77777777" w:rsidR="00322D71" w:rsidRDefault="00000000">
      <w:pPr>
        <w:pStyle w:val="Heading2"/>
        <w:spacing w:after="150"/>
      </w:pPr>
      <w:r>
        <w:t>Option B: Use Built-in Sample Text</w:t>
      </w:r>
    </w:p>
    <w:p w14:paraId="3BD07AD4" w14:textId="77777777" w:rsidR="00322D71" w:rsidRDefault="00000000">
      <w:pPr>
        <w:pStyle w:val="ListParagraph"/>
        <w:numPr>
          <w:ilvl w:val="0"/>
          <w:numId w:val="3"/>
        </w:numPr>
        <w:spacing w:after="80" w:line="320" w:lineRule="auto"/>
      </w:pPr>
      <w:r>
        <w:rPr>
          <w:sz w:val="23"/>
          <w:szCs w:val="23"/>
        </w:rPr>
        <w:t>On the Workflow tab, click “Upload Prescription” → “Paste Text” tab</w:t>
      </w:r>
    </w:p>
    <w:p w14:paraId="4804EFCE" w14:textId="77777777" w:rsidR="00322D71" w:rsidRDefault="00000000">
      <w:pPr>
        <w:pStyle w:val="ListParagraph"/>
        <w:numPr>
          <w:ilvl w:val="0"/>
          <w:numId w:val="3"/>
        </w:numPr>
        <w:spacing w:after="80" w:line="320" w:lineRule="auto"/>
      </w:pPr>
      <w:r>
        <w:rPr>
          <w:sz w:val="23"/>
          <w:szCs w:val="23"/>
        </w:rPr>
        <w:t>Click one of the three sample buttons (Rx #1, #2, or #3) — prescription text auto-fills</w:t>
      </w:r>
    </w:p>
    <w:p w14:paraId="0070950C" w14:textId="77777777" w:rsidR="00322D71" w:rsidRDefault="00000000">
      <w:pPr>
        <w:pStyle w:val="ListParagraph"/>
        <w:numPr>
          <w:ilvl w:val="0"/>
          <w:numId w:val="3"/>
        </w:numPr>
        <w:spacing w:after="80" w:line="320" w:lineRule="auto"/>
      </w:pPr>
      <w:r>
        <w:rPr>
          <w:sz w:val="23"/>
          <w:szCs w:val="23"/>
        </w:rPr>
        <w:t>Click “Extract with AI”</w:t>
      </w:r>
    </w:p>
    <w:p w14:paraId="7A128D5A" w14:textId="77777777" w:rsidR="00322D71" w:rsidRDefault="00000000">
      <w:pPr>
        <w:pStyle w:val="ListParagraph"/>
        <w:numPr>
          <w:ilvl w:val="0"/>
          <w:numId w:val="3"/>
        </w:numPr>
        <w:spacing w:after="80" w:line="320" w:lineRule="auto"/>
      </w:pPr>
      <w:r>
        <w:rPr>
          <w:sz w:val="23"/>
          <w:szCs w:val="23"/>
        </w:rPr>
        <w:t>Continue through the workflow as above</w:t>
      </w:r>
    </w:p>
    <w:p w14:paraId="34C5A50A" w14:textId="77777777" w:rsidR="00322D71" w:rsidRDefault="00000000">
      <w:pPr>
        <w:pStyle w:val="Heading2"/>
        <w:spacing w:after="150"/>
      </w:pPr>
      <w:r>
        <w:t>Option C: Manual Selection</w:t>
      </w:r>
    </w:p>
    <w:p w14:paraId="1D5952DE" w14:textId="77777777" w:rsidR="00322D71" w:rsidRDefault="00000000">
      <w:pPr>
        <w:pStyle w:val="ListParagraph"/>
        <w:numPr>
          <w:ilvl w:val="0"/>
          <w:numId w:val="3"/>
        </w:numPr>
        <w:spacing w:after="80" w:line="320" w:lineRule="auto"/>
      </w:pPr>
      <w:r>
        <w:rPr>
          <w:sz w:val="23"/>
          <w:szCs w:val="23"/>
        </w:rPr>
        <w:t>Click “Manual Select” instead of Upload</w:t>
      </w:r>
    </w:p>
    <w:p w14:paraId="06CCC726" w14:textId="77777777" w:rsidR="00322D71" w:rsidRDefault="00000000">
      <w:pPr>
        <w:pStyle w:val="ListParagraph"/>
        <w:numPr>
          <w:ilvl w:val="0"/>
          <w:numId w:val="3"/>
        </w:numPr>
        <w:spacing w:after="80" w:line="320" w:lineRule="auto"/>
      </w:pPr>
      <w:r>
        <w:rPr>
          <w:sz w:val="23"/>
          <w:szCs w:val="23"/>
        </w:rPr>
        <w:t>Search or browse the 12 medications in inventory</w:t>
      </w:r>
    </w:p>
    <w:p w14:paraId="7900AEA1" w14:textId="77777777" w:rsidR="00322D71" w:rsidRDefault="00000000">
      <w:pPr>
        <w:pStyle w:val="ListParagraph"/>
        <w:numPr>
          <w:ilvl w:val="0"/>
          <w:numId w:val="3"/>
        </w:numPr>
        <w:spacing w:after="80" w:line="320" w:lineRule="auto"/>
      </w:pPr>
      <w:r>
        <w:rPr>
          <w:sz w:val="23"/>
          <w:szCs w:val="23"/>
        </w:rPr>
        <w:t>Check the ones you want, set quantities, click “Proceed”</w:t>
      </w:r>
    </w:p>
    <w:p w14:paraId="2A384EAD" w14:textId="77777777" w:rsidR="00322D71" w:rsidRDefault="00000000">
      <w:r>
        <w:br w:type="page"/>
      </w:r>
    </w:p>
    <w:p w14:paraId="4D2F03CF" w14:textId="77777777" w:rsidR="00322D71" w:rsidRDefault="00000000">
      <w:pPr>
        <w:pStyle w:val="Heading1"/>
      </w:pPr>
      <w:r>
        <w:lastRenderedPageBreak/>
        <w:t>Test Prescription Images</w:t>
      </w:r>
    </w:p>
    <w:p w14:paraId="1FB2088C" w14:textId="77777777" w:rsidR="00322D71" w:rsidRDefault="00000000">
      <w:pPr>
        <w:spacing w:after="140" w:line="340" w:lineRule="auto"/>
      </w:pPr>
      <w:r>
        <w:rPr>
          <w:sz w:val="23"/>
          <w:szCs w:val="23"/>
        </w:rPr>
        <w:t>Six prescription images are included in this repository’s prescriptions/ folder. Each tests different real-world challenges:</w:t>
      </w:r>
    </w:p>
    <w:p w14:paraId="0BFEAF5D" w14:textId="77777777" w:rsidR="00322D71" w:rsidRDefault="00322D71">
      <w:pPr>
        <w:spacing w:after="140" w:line="34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2"/>
        <w:gridCol w:w="3071"/>
        <w:gridCol w:w="2610"/>
        <w:gridCol w:w="3107"/>
      </w:tblGrid>
      <w:tr w:rsidR="00322D71" w14:paraId="6859551D" w14:textId="77777777" w:rsidTr="000B0674">
        <w:tblPrEx>
          <w:tblCellMar>
            <w:top w:w="0" w:type="dxa"/>
            <w:bottom w:w="0" w:type="dxa"/>
          </w:tblCellMar>
        </w:tblPrEx>
        <w:tc>
          <w:tcPr>
            <w:tcW w:w="572"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vAlign w:val="center"/>
          </w:tcPr>
          <w:p w14:paraId="449A47B8" w14:textId="77777777" w:rsidR="00322D71" w:rsidRDefault="00000000">
            <w:r>
              <w:rPr>
                <w:b/>
                <w:bCs/>
                <w:sz w:val="21"/>
                <w:szCs w:val="21"/>
              </w:rPr>
              <w:t>#</w:t>
            </w:r>
          </w:p>
        </w:tc>
        <w:tc>
          <w:tcPr>
            <w:tcW w:w="3071"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vAlign w:val="center"/>
          </w:tcPr>
          <w:p w14:paraId="6DBE3BE0" w14:textId="77777777" w:rsidR="00322D71" w:rsidRDefault="00000000">
            <w:r>
              <w:rPr>
                <w:b/>
                <w:bCs/>
                <w:sz w:val="21"/>
                <w:szCs w:val="21"/>
              </w:rPr>
              <w:t>Image</w:t>
            </w:r>
          </w:p>
        </w:tc>
        <w:tc>
          <w:tcPr>
            <w:tcW w:w="2610"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vAlign w:val="center"/>
          </w:tcPr>
          <w:p w14:paraId="360BFF01" w14:textId="77777777" w:rsidR="00322D71" w:rsidRDefault="00000000">
            <w:r>
              <w:rPr>
                <w:b/>
                <w:bCs/>
                <w:sz w:val="21"/>
                <w:szCs w:val="21"/>
              </w:rPr>
              <w:t>What It Tests</w:t>
            </w:r>
          </w:p>
        </w:tc>
        <w:tc>
          <w:tcPr>
            <w:tcW w:w="3107" w:type="dxa"/>
            <w:tcBorders>
              <w:top w:val="single" w:sz="1" w:space="0" w:color="E2E8F0"/>
              <w:left w:val="single" w:sz="1" w:space="0" w:color="E2E8F0"/>
              <w:bottom w:val="single" w:sz="1" w:space="0" w:color="E2E8F0"/>
              <w:right w:val="single" w:sz="1" w:space="0" w:color="E2E8F0"/>
            </w:tcBorders>
            <w:shd w:val="clear" w:color="auto" w:fill="F1F5F9"/>
            <w:tcMar>
              <w:top w:w="100" w:type="dxa"/>
              <w:left w:w="140" w:type="dxa"/>
              <w:bottom w:w="100" w:type="dxa"/>
              <w:right w:w="140" w:type="dxa"/>
            </w:tcMar>
            <w:vAlign w:val="center"/>
          </w:tcPr>
          <w:p w14:paraId="0542A24F" w14:textId="77777777" w:rsidR="00322D71" w:rsidRDefault="00000000">
            <w:r>
              <w:rPr>
                <w:b/>
                <w:bCs/>
                <w:sz w:val="21"/>
                <w:szCs w:val="21"/>
              </w:rPr>
              <w:t>Medications</w:t>
            </w:r>
          </w:p>
        </w:tc>
      </w:tr>
      <w:tr w:rsidR="00322D71" w14:paraId="48FA3678" w14:textId="77777777" w:rsidTr="000B0674">
        <w:tblPrEx>
          <w:tblCellMar>
            <w:top w:w="0" w:type="dxa"/>
            <w:bottom w:w="0" w:type="dxa"/>
          </w:tblCellMar>
        </w:tblPrEx>
        <w:tc>
          <w:tcPr>
            <w:tcW w:w="572"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46231E04" w14:textId="77777777" w:rsidR="00322D71" w:rsidRDefault="00000000">
            <w:r>
              <w:rPr>
                <w:sz w:val="21"/>
                <w:szCs w:val="21"/>
              </w:rPr>
              <w:t>1</w:t>
            </w:r>
          </w:p>
        </w:tc>
        <w:tc>
          <w:tcPr>
            <w:tcW w:w="3071"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4C43492F" w14:textId="77777777" w:rsidR="00322D71" w:rsidRDefault="00000000">
            <w:r>
              <w:rPr>
                <w:sz w:val="21"/>
                <w:szCs w:val="21"/>
              </w:rPr>
              <w:t>1_clean_typed.png</w:t>
            </w:r>
          </w:p>
        </w:tc>
        <w:tc>
          <w:tcPr>
            <w:tcW w:w="261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4C5B5FB9" w14:textId="77777777" w:rsidR="00322D71" w:rsidRDefault="00000000">
            <w:r>
              <w:rPr>
                <w:sz w:val="21"/>
                <w:szCs w:val="21"/>
              </w:rPr>
              <w:t>Clean, typed prescription</w:t>
            </w:r>
          </w:p>
        </w:tc>
        <w:tc>
          <w:tcPr>
            <w:tcW w:w="3107"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68741944" w14:textId="77777777" w:rsidR="00322D71" w:rsidRDefault="00000000">
            <w:r>
              <w:rPr>
                <w:sz w:val="21"/>
                <w:szCs w:val="21"/>
              </w:rPr>
              <w:t>Amoxicillin, Ibuprofen, Omeprazole</w:t>
            </w:r>
          </w:p>
        </w:tc>
      </w:tr>
      <w:tr w:rsidR="00322D71" w14:paraId="61CB360F" w14:textId="77777777" w:rsidTr="000B0674">
        <w:tblPrEx>
          <w:tblCellMar>
            <w:top w:w="0" w:type="dxa"/>
            <w:bottom w:w="0" w:type="dxa"/>
          </w:tblCellMar>
        </w:tblPrEx>
        <w:tc>
          <w:tcPr>
            <w:tcW w:w="572"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42088198" w14:textId="77777777" w:rsidR="00322D71" w:rsidRDefault="00000000">
            <w:r>
              <w:rPr>
                <w:sz w:val="21"/>
                <w:szCs w:val="21"/>
              </w:rPr>
              <w:t>2</w:t>
            </w:r>
          </w:p>
        </w:tc>
        <w:tc>
          <w:tcPr>
            <w:tcW w:w="3071"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5B60828D" w14:textId="77777777" w:rsidR="00322D71" w:rsidRDefault="00000000">
            <w:r>
              <w:rPr>
                <w:sz w:val="21"/>
                <w:szCs w:val="21"/>
              </w:rPr>
              <w:t>2_handwritten_messy.png</w:t>
            </w:r>
          </w:p>
        </w:tc>
        <w:tc>
          <w:tcPr>
            <w:tcW w:w="261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207D4F5D" w14:textId="77777777" w:rsidR="00322D71" w:rsidRDefault="00000000">
            <w:r>
              <w:rPr>
                <w:sz w:val="21"/>
                <w:szCs w:val="21"/>
              </w:rPr>
              <w:t>Handwritten doctor’s note</w:t>
            </w:r>
          </w:p>
        </w:tc>
        <w:tc>
          <w:tcPr>
            <w:tcW w:w="3107"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025A6B18" w14:textId="77777777" w:rsidR="00322D71" w:rsidRDefault="00000000">
            <w:r>
              <w:rPr>
                <w:sz w:val="21"/>
                <w:szCs w:val="21"/>
              </w:rPr>
              <w:t>Metformin, Lisinopril, Aspirin</w:t>
            </w:r>
          </w:p>
        </w:tc>
      </w:tr>
      <w:tr w:rsidR="00322D71" w14:paraId="2225762C" w14:textId="77777777" w:rsidTr="000B0674">
        <w:tblPrEx>
          <w:tblCellMar>
            <w:top w:w="0" w:type="dxa"/>
            <w:bottom w:w="0" w:type="dxa"/>
          </w:tblCellMar>
        </w:tblPrEx>
        <w:tc>
          <w:tcPr>
            <w:tcW w:w="572"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3E5FFCCF" w14:textId="27C7ECE3" w:rsidR="00322D71" w:rsidRDefault="000B0674">
            <w:r>
              <w:t>3</w:t>
            </w:r>
          </w:p>
        </w:tc>
        <w:tc>
          <w:tcPr>
            <w:tcW w:w="3071"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037254A4" w14:textId="14CF667A" w:rsidR="00322D71" w:rsidRDefault="000B0674">
            <w:r>
              <w:rPr>
                <w:sz w:val="21"/>
                <w:szCs w:val="21"/>
              </w:rPr>
              <w:t>3</w:t>
            </w:r>
            <w:r w:rsidR="00000000">
              <w:rPr>
                <w:sz w:val="21"/>
                <w:szCs w:val="21"/>
              </w:rPr>
              <w:t>_abbreviated_shorthand.png</w:t>
            </w:r>
          </w:p>
        </w:tc>
        <w:tc>
          <w:tcPr>
            <w:tcW w:w="261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5425B6F9" w14:textId="77777777" w:rsidR="00322D71" w:rsidRDefault="00000000">
            <w:r>
              <w:rPr>
                <w:sz w:val="21"/>
                <w:szCs w:val="21"/>
              </w:rPr>
              <w:t>Medical shorthand (#30)</w:t>
            </w:r>
          </w:p>
        </w:tc>
        <w:tc>
          <w:tcPr>
            <w:tcW w:w="3107"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45E94C6B" w14:textId="77777777" w:rsidR="00322D71" w:rsidRDefault="00000000">
            <w:r>
              <w:rPr>
                <w:sz w:val="21"/>
                <w:szCs w:val="21"/>
              </w:rPr>
              <w:t>Lisinopril, Alprazolam, Cetirizine, Prednisone</w:t>
            </w:r>
          </w:p>
        </w:tc>
      </w:tr>
      <w:tr w:rsidR="00322D71" w14:paraId="1B4A202A" w14:textId="77777777" w:rsidTr="000B0674">
        <w:tblPrEx>
          <w:tblCellMar>
            <w:top w:w="0" w:type="dxa"/>
            <w:bottom w:w="0" w:type="dxa"/>
          </w:tblCellMar>
        </w:tblPrEx>
        <w:tc>
          <w:tcPr>
            <w:tcW w:w="572"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12332C89" w14:textId="5498D570" w:rsidR="00322D71" w:rsidRDefault="000B0674">
            <w:r>
              <w:t>4</w:t>
            </w:r>
          </w:p>
        </w:tc>
        <w:tc>
          <w:tcPr>
            <w:tcW w:w="3071"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5040403C" w14:textId="1CD99409" w:rsidR="00322D71" w:rsidRDefault="000B0674">
            <w:r>
              <w:rPr>
                <w:sz w:val="21"/>
                <w:szCs w:val="21"/>
              </w:rPr>
              <w:t>4</w:t>
            </w:r>
            <w:r w:rsidR="00000000">
              <w:rPr>
                <w:sz w:val="21"/>
                <w:szCs w:val="21"/>
              </w:rPr>
              <w:t>_low_quality_photo.png</w:t>
            </w:r>
          </w:p>
        </w:tc>
        <w:tc>
          <w:tcPr>
            <w:tcW w:w="261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4BED2E0A" w14:textId="77777777" w:rsidR="00322D71" w:rsidRDefault="00000000">
            <w:r>
              <w:rPr>
                <w:sz w:val="21"/>
                <w:szCs w:val="21"/>
              </w:rPr>
              <w:t>Low quality / noisy photo</w:t>
            </w:r>
          </w:p>
        </w:tc>
        <w:tc>
          <w:tcPr>
            <w:tcW w:w="3107"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650C1337" w14:textId="77777777" w:rsidR="00322D71" w:rsidRDefault="00000000">
            <w:r>
              <w:rPr>
                <w:sz w:val="21"/>
                <w:szCs w:val="21"/>
              </w:rPr>
              <w:t>Amoxicillin, Lorazepam, Prednisone</w:t>
            </w:r>
          </w:p>
        </w:tc>
      </w:tr>
      <w:tr w:rsidR="00322D71" w14:paraId="567D62C9" w14:textId="77777777" w:rsidTr="000B0674">
        <w:tblPrEx>
          <w:tblCellMar>
            <w:top w:w="0" w:type="dxa"/>
            <w:bottom w:w="0" w:type="dxa"/>
          </w:tblCellMar>
        </w:tblPrEx>
        <w:tc>
          <w:tcPr>
            <w:tcW w:w="572"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05C0B66A" w14:textId="082578BA" w:rsidR="00322D71" w:rsidRDefault="000B0674">
            <w:r>
              <w:t>5</w:t>
            </w:r>
          </w:p>
        </w:tc>
        <w:tc>
          <w:tcPr>
            <w:tcW w:w="3071"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4D22BB1A" w14:textId="3C136AD1" w:rsidR="00322D71" w:rsidRDefault="000B0674">
            <w:r>
              <w:rPr>
                <w:sz w:val="21"/>
                <w:szCs w:val="21"/>
              </w:rPr>
              <w:t>5</w:t>
            </w:r>
            <w:r w:rsidR="00000000">
              <w:rPr>
                <w:sz w:val="21"/>
                <w:szCs w:val="21"/>
              </w:rPr>
              <w:t>_table_format.png</w:t>
            </w:r>
          </w:p>
        </w:tc>
        <w:tc>
          <w:tcPr>
            <w:tcW w:w="2610"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4870AFEF" w14:textId="77777777" w:rsidR="00322D71" w:rsidRDefault="00000000">
            <w:r>
              <w:rPr>
                <w:sz w:val="21"/>
                <w:szCs w:val="21"/>
              </w:rPr>
              <w:t>Structured table layout</w:t>
            </w:r>
          </w:p>
        </w:tc>
        <w:tc>
          <w:tcPr>
            <w:tcW w:w="3107" w:type="dxa"/>
            <w:tcBorders>
              <w:top w:val="single" w:sz="1" w:space="0" w:color="E2E8F0"/>
              <w:left w:val="single" w:sz="1" w:space="0" w:color="E2E8F0"/>
              <w:bottom w:val="single" w:sz="1" w:space="0" w:color="E2E8F0"/>
              <w:right w:val="single" w:sz="1" w:space="0" w:color="E2E8F0"/>
            </w:tcBorders>
            <w:tcMar>
              <w:top w:w="100" w:type="dxa"/>
              <w:left w:w="140" w:type="dxa"/>
              <w:bottom w:w="100" w:type="dxa"/>
              <w:right w:w="140" w:type="dxa"/>
            </w:tcMar>
            <w:vAlign w:val="center"/>
          </w:tcPr>
          <w:p w14:paraId="261A3559" w14:textId="77777777" w:rsidR="00322D71" w:rsidRDefault="00000000">
            <w:r>
              <w:rPr>
                <w:sz w:val="21"/>
                <w:szCs w:val="21"/>
              </w:rPr>
              <w:t>Amoxicillin, Ibuprofen, Cetirizine, Prednisone</w:t>
            </w:r>
          </w:p>
        </w:tc>
      </w:tr>
    </w:tbl>
    <w:p w14:paraId="23438F7D" w14:textId="77777777" w:rsidR="00322D71" w:rsidRDefault="00322D71">
      <w:pPr>
        <w:spacing w:after="140" w:line="340" w:lineRule="auto"/>
      </w:pPr>
    </w:p>
    <w:p w14:paraId="71E47969" w14:textId="44795998" w:rsidR="00322D71" w:rsidRDefault="00000000">
      <w:pPr>
        <w:spacing w:after="140" w:line="340" w:lineRule="auto"/>
      </w:pPr>
      <w:r>
        <w:rPr>
          <w:sz w:val="23"/>
          <w:szCs w:val="23"/>
        </w:rPr>
        <w:t xml:space="preserve">Download any image from </w:t>
      </w:r>
      <w:hyperlink r:id="rId5" w:history="1">
        <w:r w:rsidRPr="000B0674">
          <w:rPr>
            <w:rStyle w:val="Hyperlink"/>
            <w:sz w:val="23"/>
            <w:szCs w:val="23"/>
          </w:rPr>
          <w:t>this</w:t>
        </w:r>
      </w:hyperlink>
      <w:r>
        <w:rPr>
          <w:sz w:val="23"/>
          <w:szCs w:val="23"/>
        </w:rPr>
        <w:t xml:space="preserve"> repo’s prescriptions/ folder, then upload it via the Gallery tab on the dashboard.</w:t>
      </w:r>
    </w:p>
    <w:p w14:paraId="6512AA87" w14:textId="77777777" w:rsidR="00322D71" w:rsidRDefault="00000000">
      <w:r>
        <w:br w:type="page"/>
      </w:r>
    </w:p>
    <w:p w14:paraId="1824E0C6" w14:textId="77777777" w:rsidR="00322D71" w:rsidRDefault="00000000">
      <w:pPr>
        <w:pStyle w:val="Heading1"/>
      </w:pPr>
      <w:r>
        <w:lastRenderedPageBreak/>
        <w:t>Using the Shelf Device</w:t>
      </w:r>
    </w:p>
    <w:p w14:paraId="59CFDCB3" w14:textId="77777777" w:rsidR="00322D71" w:rsidRDefault="00000000">
      <w:pPr>
        <w:spacing w:after="140" w:line="340" w:lineRule="auto"/>
      </w:pPr>
      <w:r>
        <w:rPr>
          <w:sz w:val="23"/>
          <w:szCs w:val="23"/>
        </w:rPr>
        <w:t>The Shelf Device page is a virtual version of the physical LED shelf hardware. Here’s how to set it up:</w:t>
      </w:r>
    </w:p>
    <w:p w14:paraId="1652B7E4" w14:textId="77777777" w:rsidR="00322D71" w:rsidRDefault="00322D71">
      <w:pPr>
        <w:spacing w:after="140" w:line="340" w:lineRule="auto"/>
      </w:pPr>
    </w:p>
    <w:p w14:paraId="7E6558C7" w14:textId="77777777" w:rsidR="00322D71" w:rsidRDefault="00000000">
      <w:pPr>
        <w:pStyle w:val="ListParagraph"/>
        <w:numPr>
          <w:ilvl w:val="0"/>
          <w:numId w:val="3"/>
        </w:numPr>
        <w:spacing w:after="80" w:line="320" w:lineRule="auto"/>
      </w:pPr>
      <w:r>
        <w:rPr>
          <w:sz w:val="23"/>
          <w:szCs w:val="23"/>
        </w:rPr>
        <w:t>Open the Shelf Device link in a separate browser tab (or on a second monitor for the best demo experience)</w:t>
      </w:r>
    </w:p>
    <w:p w14:paraId="110BB7EB" w14:textId="77777777" w:rsidR="00322D71" w:rsidRDefault="00000000">
      <w:pPr>
        <w:pStyle w:val="ListParagraph"/>
        <w:numPr>
          <w:ilvl w:val="0"/>
          <w:numId w:val="3"/>
        </w:numPr>
        <w:spacing w:after="80" w:line="320" w:lineRule="auto"/>
      </w:pPr>
      <w:r>
        <w:rPr>
          <w:sz w:val="23"/>
          <w:szCs w:val="23"/>
        </w:rPr>
        <w:t>Click the ⚙ Settings gear icon in the top-right corner</w:t>
      </w:r>
    </w:p>
    <w:p w14:paraId="099B5BF6" w14:textId="557F7D01" w:rsidR="00322D71" w:rsidRDefault="00000000">
      <w:pPr>
        <w:pStyle w:val="ListParagraph"/>
        <w:numPr>
          <w:ilvl w:val="0"/>
          <w:numId w:val="3"/>
        </w:numPr>
        <w:spacing w:after="80" w:line="320" w:lineRule="auto"/>
      </w:pPr>
      <w:r>
        <w:rPr>
          <w:sz w:val="23"/>
          <w:szCs w:val="23"/>
        </w:rPr>
        <w:t xml:space="preserve">The backend URL should already be filled in. If not, enter: </w:t>
      </w:r>
      <w:hyperlink r:id="rId6" w:history="1">
        <w:r w:rsidR="00376188" w:rsidRPr="007C395A">
          <w:rPr>
            <w:rStyle w:val="Hyperlink"/>
            <w:sz w:val="23"/>
            <w:szCs w:val="23"/>
          </w:rPr>
          <w:t>https://medilight-backend.onrender.com</w:t>
        </w:r>
      </w:hyperlink>
      <w:r w:rsidR="00376188">
        <w:rPr>
          <w:sz w:val="23"/>
          <w:szCs w:val="23"/>
        </w:rPr>
        <w:t xml:space="preserve"> </w:t>
      </w:r>
    </w:p>
    <w:p w14:paraId="28239894" w14:textId="77777777" w:rsidR="00322D71" w:rsidRDefault="00000000">
      <w:pPr>
        <w:pStyle w:val="ListParagraph"/>
        <w:numPr>
          <w:ilvl w:val="0"/>
          <w:numId w:val="3"/>
        </w:numPr>
        <w:spacing w:after="80" w:line="320" w:lineRule="auto"/>
      </w:pPr>
      <w:r>
        <w:rPr>
          <w:sz w:val="23"/>
          <w:szCs w:val="23"/>
        </w:rPr>
        <w:t>Click Connect — wait for the server to wake up (the status badge will turn green when connected)</w:t>
      </w:r>
    </w:p>
    <w:p w14:paraId="78A11FAF" w14:textId="77777777" w:rsidR="00322D71" w:rsidRDefault="00000000">
      <w:pPr>
        <w:pStyle w:val="ListParagraph"/>
        <w:numPr>
          <w:ilvl w:val="0"/>
          <w:numId w:val="3"/>
        </w:numPr>
        <w:spacing w:after="80" w:line="320" w:lineRule="auto"/>
      </w:pPr>
      <w:r>
        <w:rPr>
          <w:sz w:val="23"/>
          <w:szCs w:val="23"/>
        </w:rPr>
        <w:t>Now go back to the Dashboard, process any prescription, and click “Confirm &amp; Activate LEDs”</w:t>
      </w:r>
    </w:p>
    <w:p w14:paraId="58496612" w14:textId="77777777" w:rsidR="00322D71" w:rsidRDefault="00000000">
      <w:pPr>
        <w:pStyle w:val="ListParagraph"/>
        <w:numPr>
          <w:ilvl w:val="0"/>
          <w:numId w:val="3"/>
        </w:numPr>
        <w:spacing w:after="80" w:line="320" w:lineRule="auto"/>
      </w:pPr>
      <w:r>
        <w:rPr>
          <w:sz w:val="23"/>
          <w:szCs w:val="23"/>
        </w:rPr>
        <w:t>The shelf bins corresponding to the ordered medications will glow green and pulse for 30 seconds</w:t>
      </w:r>
    </w:p>
    <w:p w14:paraId="12DDB727" w14:textId="77777777" w:rsidR="00322D71" w:rsidRDefault="00322D71">
      <w:pPr>
        <w:spacing w:after="140" w:line="340" w:lineRule="auto"/>
      </w:pPr>
    </w:p>
    <w:p w14:paraId="5EC81B3F" w14:textId="77777777" w:rsidR="00322D71" w:rsidRDefault="00000000">
      <w:pPr>
        <w:spacing w:after="140" w:line="340" w:lineRule="auto"/>
      </w:pPr>
      <w:r>
        <w:rPr>
          <w:sz w:val="23"/>
          <w:szCs w:val="23"/>
        </w:rPr>
        <w:t>The shelf has 3 sections: Shelf A (general medications), Shelf B (specialty), and Shelf C (controlled substances). Each bin shows the medication name and maps to a real physical position where an ESP32 microcontroller would drive an LED strip.</w:t>
      </w:r>
    </w:p>
    <w:p w14:paraId="3DCA360D" w14:textId="77777777" w:rsidR="00322D71" w:rsidRDefault="00322D71">
      <w:pPr>
        <w:pBdr>
          <w:bottom w:val="single" w:sz="4" w:space="1" w:color="E2E8F0"/>
        </w:pBdr>
        <w:spacing w:before="200" w:after="200"/>
      </w:pPr>
    </w:p>
    <w:p w14:paraId="1188555C" w14:textId="77777777" w:rsidR="00322D71" w:rsidRDefault="00000000">
      <w:pPr>
        <w:pStyle w:val="Heading1"/>
      </w:pPr>
      <w:r>
        <w:t>What to Expect</w:t>
      </w:r>
    </w:p>
    <w:p w14:paraId="363F6C96" w14:textId="77777777" w:rsidR="00322D71" w:rsidRDefault="00000000">
      <w:pPr>
        <w:pStyle w:val="Heading2"/>
        <w:spacing w:after="150"/>
      </w:pPr>
      <w:r>
        <w:t>Things That Work</w:t>
      </w:r>
    </w:p>
    <w:p w14:paraId="3A3578E1" w14:textId="1C496A35" w:rsidR="00322D71" w:rsidRDefault="00000000">
      <w:pPr>
        <w:pStyle w:val="ListParagraph"/>
        <w:numPr>
          <w:ilvl w:val="0"/>
          <w:numId w:val="2"/>
        </w:numPr>
        <w:spacing w:after="80" w:line="320" w:lineRule="auto"/>
      </w:pPr>
      <w:r>
        <w:rPr>
          <w:sz w:val="23"/>
          <w:szCs w:val="23"/>
        </w:rPr>
        <w:t xml:space="preserve">AI reads all </w:t>
      </w:r>
      <w:r w:rsidR="000B0674">
        <w:rPr>
          <w:sz w:val="23"/>
          <w:szCs w:val="23"/>
        </w:rPr>
        <w:t>5</w:t>
      </w:r>
      <w:r>
        <w:rPr>
          <w:sz w:val="23"/>
          <w:szCs w:val="23"/>
        </w:rPr>
        <w:t xml:space="preserve"> prescription images including handwritten, misspelled, and low-quality ones</w:t>
      </w:r>
    </w:p>
    <w:p w14:paraId="306B2708" w14:textId="77777777" w:rsidR="00322D71" w:rsidRDefault="00000000">
      <w:pPr>
        <w:pStyle w:val="ListParagraph"/>
        <w:numPr>
          <w:ilvl w:val="0"/>
          <w:numId w:val="2"/>
        </w:numPr>
        <w:spacing w:after="80" w:line="320" w:lineRule="auto"/>
      </w:pPr>
      <w:r>
        <w:rPr>
          <w:sz w:val="23"/>
          <w:szCs w:val="23"/>
        </w:rPr>
        <w:t>Medications matched to inventory with confidence scores (high / medium / low)</w:t>
      </w:r>
    </w:p>
    <w:p w14:paraId="19C528D6" w14:textId="77777777" w:rsidR="00322D71" w:rsidRDefault="00000000">
      <w:pPr>
        <w:pStyle w:val="ListParagraph"/>
        <w:numPr>
          <w:ilvl w:val="0"/>
          <w:numId w:val="2"/>
        </w:numPr>
        <w:spacing w:after="80" w:line="320" w:lineRule="auto"/>
      </w:pPr>
      <w:r>
        <w:rPr>
          <w:sz w:val="23"/>
          <w:szCs w:val="23"/>
        </w:rPr>
        <w:t>Controlled substances trigger an ID verification gate (age 18+, valid ID format)</w:t>
      </w:r>
    </w:p>
    <w:p w14:paraId="3BBC65CC" w14:textId="77777777" w:rsidR="00322D71" w:rsidRDefault="00000000">
      <w:pPr>
        <w:pStyle w:val="ListParagraph"/>
        <w:numPr>
          <w:ilvl w:val="0"/>
          <w:numId w:val="2"/>
        </w:numPr>
        <w:spacing w:after="80" w:line="320" w:lineRule="auto"/>
      </w:pPr>
      <w:r>
        <w:rPr>
          <w:sz w:val="23"/>
          <w:szCs w:val="23"/>
        </w:rPr>
        <w:t>Orders deduct stock from the database in real time</w:t>
      </w:r>
    </w:p>
    <w:p w14:paraId="459A0499" w14:textId="77777777" w:rsidR="00322D71" w:rsidRDefault="00000000">
      <w:pPr>
        <w:pStyle w:val="ListParagraph"/>
        <w:numPr>
          <w:ilvl w:val="0"/>
          <w:numId w:val="2"/>
        </w:numPr>
        <w:spacing w:after="80" w:line="320" w:lineRule="auto"/>
      </w:pPr>
      <w:r>
        <w:rPr>
          <w:sz w:val="23"/>
          <w:szCs w:val="23"/>
        </w:rPr>
        <w:t>LED shelf device lights up the correct bins via WebSocket</w:t>
      </w:r>
    </w:p>
    <w:p w14:paraId="40AF31FB" w14:textId="77777777" w:rsidR="00322D71" w:rsidRDefault="00000000">
      <w:pPr>
        <w:pStyle w:val="ListParagraph"/>
        <w:numPr>
          <w:ilvl w:val="0"/>
          <w:numId w:val="2"/>
        </w:numPr>
        <w:spacing w:after="80" w:line="320" w:lineRule="auto"/>
      </w:pPr>
      <w:r>
        <w:rPr>
          <w:sz w:val="23"/>
          <w:szCs w:val="23"/>
        </w:rPr>
        <w:lastRenderedPageBreak/>
        <w:t>Inventory management: add, edit, delete medications</w:t>
      </w:r>
    </w:p>
    <w:p w14:paraId="1C1D4034" w14:textId="77777777" w:rsidR="00322D71" w:rsidRDefault="00000000">
      <w:pPr>
        <w:pStyle w:val="ListParagraph"/>
        <w:numPr>
          <w:ilvl w:val="0"/>
          <w:numId w:val="2"/>
        </w:numPr>
        <w:spacing w:after="80" w:line="320" w:lineRule="auto"/>
      </w:pPr>
      <w:r>
        <w:rPr>
          <w:sz w:val="23"/>
          <w:szCs w:val="23"/>
        </w:rPr>
        <w:t>Order history persists across browser sessions</w:t>
      </w:r>
    </w:p>
    <w:p w14:paraId="2934D273" w14:textId="77777777" w:rsidR="00322D71" w:rsidRDefault="00000000">
      <w:pPr>
        <w:pStyle w:val="ListParagraph"/>
        <w:numPr>
          <w:ilvl w:val="0"/>
          <w:numId w:val="2"/>
        </w:numPr>
        <w:spacing w:after="80" w:line="320" w:lineRule="auto"/>
      </w:pPr>
      <w:r>
        <w:rPr>
          <w:sz w:val="23"/>
          <w:szCs w:val="23"/>
        </w:rPr>
        <w:t>JSON Log tab shows every API call for full transparency</w:t>
      </w:r>
    </w:p>
    <w:p w14:paraId="6A7A4B29" w14:textId="77777777" w:rsidR="00322D71" w:rsidRDefault="00000000">
      <w:pPr>
        <w:pStyle w:val="ListParagraph"/>
        <w:numPr>
          <w:ilvl w:val="0"/>
          <w:numId w:val="2"/>
        </w:numPr>
        <w:spacing w:after="80" w:line="320" w:lineRule="auto"/>
      </w:pPr>
      <w:r>
        <w:rPr>
          <w:sz w:val="23"/>
          <w:szCs w:val="23"/>
        </w:rPr>
        <w:t>Swagger documentation lets you explore every API endpoint</w:t>
      </w:r>
    </w:p>
    <w:p w14:paraId="70A24560" w14:textId="77777777" w:rsidR="00322D71" w:rsidRDefault="00000000">
      <w:pPr>
        <w:pStyle w:val="ListParagraph"/>
        <w:numPr>
          <w:ilvl w:val="0"/>
          <w:numId w:val="2"/>
        </w:numPr>
        <w:spacing w:after="80" w:line="320" w:lineRule="auto"/>
      </w:pPr>
      <w:r>
        <w:rPr>
          <w:sz w:val="23"/>
          <w:szCs w:val="23"/>
        </w:rPr>
        <w:t>10 automated tests verify the entire system is working</w:t>
      </w:r>
    </w:p>
    <w:p w14:paraId="1C4C59C8" w14:textId="77777777" w:rsidR="00322D71" w:rsidRDefault="00000000">
      <w:pPr>
        <w:pStyle w:val="Heading2"/>
        <w:spacing w:after="150"/>
      </w:pPr>
      <w:r>
        <w:t>Known Limitations (It’s a Demo)</w:t>
      </w:r>
    </w:p>
    <w:p w14:paraId="381D0255" w14:textId="77777777" w:rsidR="00322D71" w:rsidRDefault="00000000">
      <w:pPr>
        <w:pStyle w:val="ListParagraph"/>
        <w:numPr>
          <w:ilvl w:val="0"/>
          <w:numId w:val="2"/>
        </w:numPr>
        <w:spacing w:after="80" w:line="320" w:lineRule="auto"/>
      </w:pPr>
      <w:r>
        <w:rPr>
          <w:sz w:val="23"/>
          <w:szCs w:val="23"/>
        </w:rPr>
        <w:t>Render free tier sleeps after 15 minutes — first load takes 30–50 seconds</w:t>
      </w:r>
    </w:p>
    <w:p w14:paraId="4BEF44F4" w14:textId="77777777" w:rsidR="00322D71" w:rsidRDefault="00000000">
      <w:pPr>
        <w:pStyle w:val="ListParagraph"/>
        <w:numPr>
          <w:ilvl w:val="0"/>
          <w:numId w:val="2"/>
        </w:numPr>
        <w:spacing w:after="80" w:line="320" w:lineRule="auto"/>
      </w:pPr>
      <w:r>
        <w:rPr>
          <w:sz w:val="23"/>
          <w:szCs w:val="23"/>
        </w:rPr>
        <w:t>Gemini AI has 250 free requests per day — enough for testing, not production</w:t>
      </w:r>
    </w:p>
    <w:p w14:paraId="353528D2" w14:textId="77777777" w:rsidR="00322D71" w:rsidRDefault="00000000">
      <w:pPr>
        <w:pStyle w:val="ListParagraph"/>
        <w:numPr>
          <w:ilvl w:val="0"/>
          <w:numId w:val="2"/>
        </w:numPr>
        <w:spacing w:after="80" w:line="320" w:lineRule="auto"/>
      </w:pPr>
      <w:r>
        <w:rPr>
          <w:sz w:val="23"/>
          <w:szCs w:val="23"/>
        </w:rPr>
        <w:t>No user authentication — anyone with the link can access the dashboard</w:t>
      </w:r>
    </w:p>
    <w:p w14:paraId="536BD482" w14:textId="77777777" w:rsidR="00322D71" w:rsidRDefault="00000000">
      <w:pPr>
        <w:pStyle w:val="ListParagraph"/>
        <w:numPr>
          <w:ilvl w:val="0"/>
          <w:numId w:val="2"/>
        </w:numPr>
        <w:spacing w:after="80" w:line="320" w:lineRule="auto"/>
      </w:pPr>
      <w:r>
        <w:rPr>
          <w:sz w:val="23"/>
          <w:szCs w:val="23"/>
        </w:rPr>
        <w:t>The shelf device is a browser simulation — the ESP32 hardware code is separate</w:t>
      </w:r>
    </w:p>
    <w:p w14:paraId="6AC45F5B" w14:textId="77777777" w:rsidR="00322D71" w:rsidRDefault="00000000">
      <w:r>
        <w:br w:type="page"/>
      </w:r>
    </w:p>
    <w:p w14:paraId="0A8B27FD" w14:textId="77777777" w:rsidR="00322D71" w:rsidRDefault="00000000">
      <w:pPr>
        <w:pStyle w:val="Heading1"/>
      </w:pPr>
      <w:r>
        <w:lastRenderedPageBreak/>
        <w:t>Privacy &amp; Security Design</w:t>
      </w:r>
    </w:p>
    <w:p w14:paraId="1789C70A" w14:textId="77777777" w:rsidR="00322D71" w:rsidRDefault="00000000">
      <w:pPr>
        <w:spacing w:after="140" w:line="340" w:lineRule="auto"/>
      </w:pPr>
      <w:r>
        <w:rPr>
          <w:sz w:val="23"/>
          <w:szCs w:val="23"/>
        </w:rPr>
        <w:t>MediLight was designed with patient data protection as a core constraint:</w:t>
      </w:r>
    </w:p>
    <w:p w14:paraId="1BA591F8" w14:textId="77777777" w:rsidR="00322D71" w:rsidRDefault="00322D71">
      <w:pPr>
        <w:spacing w:after="140" w:line="340" w:lineRule="auto"/>
      </w:pPr>
    </w:p>
    <w:p w14:paraId="39DD8793" w14:textId="77777777" w:rsidR="00322D71" w:rsidRDefault="00000000">
      <w:pPr>
        <w:pStyle w:val="ListParagraph"/>
        <w:numPr>
          <w:ilvl w:val="0"/>
          <w:numId w:val="2"/>
        </w:numPr>
        <w:spacing w:after="80" w:line="320" w:lineRule="auto"/>
      </w:pPr>
      <w:r>
        <w:rPr>
          <w:sz w:val="23"/>
          <w:szCs w:val="23"/>
        </w:rPr>
        <w:t>Patient names, dates of birth, doctor names, and addresses are extracted locally in your browser and never sent to any cloud service</w:t>
      </w:r>
    </w:p>
    <w:p w14:paraId="02A6D9E3" w14:textId="77777777" w:rsidR="00322D71" w:rsidRDefault="00000000">
      <w:pPr>
        <w:pStyle w:val="ListParagraph"/>
        <w:numPr>
          <w:ilvl w:val="0"/>
          <w:numId w:val="2"/>
        </w:numPr>
        <w:spacing w:after="80" w:line="320" w:lineRule="auto"/>
      </w:pPr>
      <w:r>
        <w:rPr>
          <w:sz w:val="23"/>
          <w:szCs w:val="23"/>
        </w:rPr>
        <w:t>Before any text goes to Google Gemini AI, all personal health information (PHI) is automatically stripped and replaced with [REDACTED]</w:t>
      </w:r>
    </w:p>
    <w:p w14:paraId="560197E1" w14:textId="77777777" w:rsidR="00322D71" w:rsidRDefault="00000000">
      <w:pPr>
        <w:pStyle w:val="ListParagraph"/>
        <w:numPr>
          <w:ilvl w:val="0"/>
          <w:numId w:val="2"/>
        </w:numPr>
        <w:spacing w:after="80" w:line="320" w:lineRule="auto"/>
      </w:pPr>
      <w:r>
        <w:rPr>
          <w:sz w:val="23"/>
          <w:szCs w:val="23"/>
        </w:rPr>
        <w:t>Only medication names and quantities are sent to AI for matching</w:t>
      </w:r>
    </w:p>
    <w:p w14:paraId="162C7859" w14:textId="77777777" w:rsidR="00322D71" w:rsidRDefault="00000000">
      <w:pPr>
        <w:pStyle w:val="ListParagraph"/>
        <w:numPr>
          <w:ilvl w:val="0"/>
          <w:numId w:val="2"/>
        </w:numPr>
        <w:spacing w:after="80" w:line="320" w:lineRule="auto"/>
      </w:pPr>
      <w:r>
        <w:rPr>
          <w:sz w:val="23"/>
          <w:szCs w:val="23"/>
        </w:rPr>
        <w:t>The Gemini AI Vision endpoint is explicitly instructed to ignore and not return any personal information from prescription images</w:t>
      </w:r>
    </w:p>
    <w:p w14:paraId="43119E23" w14:textId="77777777" w:rsidR="00322D71" w:rsidRDefault="00000000">
      <w:pPr>
        <w:pStyle w:val="ListParagraph"/>
        <w:numPr>
          <w:ilvl w:val="0"/>
          <w:numId w:val="2"/>
        </w:numPr>
        <w:spacing w:after="80" w:line="320" w:lineRule="auto"/>
      </w:pPr>
      <w:r>
        <w:rPr>
          <w:sz w:val="23"/>
          <w:szCs w:val="23"/>
        </w:rPr>
        <w:t>All secrets (database credentials, API keys) are stored as server environment variables — nothing is hardcoded in the code</w:t>
      </w:r>
    </w:p>
    <w:p w14:paraId="15EC7A36" w14:textId="77777777" w:rsidR="00322D71" w:rsidRDefault="00000000">
      <w:pPr>
        <w:pStyle w:val="ListParagraph"/>
        <w:numPr>
          <w:ilvl w:val="0"/>
          <w:numId w:val="2"/>
        </w:numPr>
        <w:spacing w:after="80" w:line="320" w:lineRule="auto"/>
      </w:pPr>
      <w:r>
        <w:rPr>
          <w:sz w:val="23"/>
          <w:szCs w:val="23"/>
        </w:rPr>
        <w:t>Every action is logged to a compliance audit trail in the database</w:t>
      </w:r>
    </w:p>
    <w:p w14:paraId="2C1926C3" w14:textId="77777777" w:rsidR="00322D71" w:rsidRDefault="00322D71">
      <w:pPr>
        <w:pBdr>
          <w:bottom w:val="single" w:sz="4" w:space="1" w:color="E2E8F0"/>
        </w:pBdr>
        <w:spacing w:before="200" w:after="200"/>
      </w:pPr>
    </w:p>
    <w:p w14:paraId="5BF0C2B5" w14:textId="77777777" w:rsidR="00322D71" w:rsidRDefault="00000000">
      <w:pPr>
        <w:pStyle w:val="Heading1"/>
      </w:pPr>
      <w:r>
        <w:t>Source Code &amp; Repositories</w:t>
      </w:r>
    </w:p>
    <w:p w14:paraId="3E6A789D" w14:textId="77777777" w:rsidR="00322D71" w:rsidRDefault="00322D71">
      <w:pPr>
        <w:spacing w:after="140" w:line="340" w:lineRule="auto"/>
      </w:pPr>
    </w:p>
    <w:p w14:paraId="15A1F73B" w14:textId="22381FC3" w:rsidR="00322D71" w:rsidRDefault="00000000">
      <w:pPr>
        <w:spacing w:after="80"/>
      </w:pPr>
      <w:r>
        <w:rPr>
          <w:b/>
          <w:bCs/>
          <w:sz w:val="23"/>
          <w:szCs w:val="23"/>
        </w:rPr>
        <w:t xml:space="preserve">Dashboard (React frontend): </w:t>
      </w:r>
      <w:r>
        <w:rPr>
          <w:color w:val="2563EB"/>
          <w:sz w:val="23"/>
          <w:szCs w:val="23"/>
        </w:rPr>
        <w:t>https://github.com/</w:t>
      </w:r>
      <w:r w:rsidR="00FD1903">
        <w:rPr>
          <w:color w:val="2563EB"/>
          <w:sz w:val="23"/>
          <w:szCs w:val="23"/>
        </w:rPr>
        <w:t>N</w:t>
      </w:r>
      <w:r w:rsidR="00F53369">
        <w:rPr>
          <w:color w:val="2563EB"/>
          <w:sz w:val="23"/>
          <w:szCs w:val="23"/>
        </w:rPr>
        <w:t>amrata-Modha</w:t>
      </w:r>
      <w:r>
        <w:rPr>
          <w:color w:val="2563EB"/>
          <w:sz w:val="23"/>
          <w:szCs w:val="23"/>
        </w:rPr>
        <w:t>/medilight-dashboard</w:t>
      </w:r>
    </w:p>
    <w:p w14:paraId="01963DE5" w14:textId="3D2BE1BA" w:rsidR="00322D71" w:rsidRDefault="00000000">
      <w:pPr>
        <w:spacing w:after="80"/>
      </w:pPr>
      <w:r>
        <w:rPr>
          <w:b/>
          <w:bCs/>
          <w:sz w:val="23"/>
          <w:szCs w:val="23"/>
        </w:rPr>
        <w:t xml:space="preserve">Backend (Express API): </w:t>
      </w:r>
      <w:r>
        <w:rPr>
          <w:color w:val="2563EB"/>
          <w:sz w:val="23"/>
          <w:szCs w:val="23"/>
        </w:rPr>
        <w:t>https://github.com/</w:t>
      </w:r>
      <w:r w:rsidR="00F53369" w:rsidRPr="00F53369">
        <w:rPr>
          <w:color w:val="2563EB"/>
          <w:sz w:val="23"/>
          <w:szCs w:val="23"/>
        </w:rPr>
        <w:t xml:space="preserve"> </w:t>
      </w:r>
      <w:r w:rsidR="00F53369">
        <w:rPr>
          <w:color w:val="2563EB"/>
          <w:sz w:val="23"/>
          <w:szCs w:val="23"/>
        </w:rPr>
        <w:t>Namrata-Modha</w:t>
      </w:r>
      <w:r>
        <w:rPr>
          <w:color w:val="2563EB"/>
          <w:sz w:val="23"/>
          <w:szCs w:val="23"/>
        </w:rPr>
        <w:t>/medilight-backend</w:t>
      </w:r>
    </w:p>
    <w:p w14:paraId="7BD13B27" w14:textId="71928B6C" w:rsidR="00322D71" w:rsidRDefault="00000000">
      <w:pPr>
        <w:spacing w:after="80"/>
      </w:pPr>
      <w:r>
        <w:rPr>
          <w:b/>
          <w:bCs/>
          <w:sz w:val="23"/>
          <w:szCs w:val="23"/>
        </w:rPr>
        <w:t xml:space="preserve">Shelf Device (LED digital twin): </w:t>
      </w:r>
      <w:r>
        <w:rPr>
          <w:color w:val="2563EB"/>
          <w:sz w:val="23"/>
          <w:szCs w:val="23"/>
        </w:rPr>
        <w:t>https://github.com/</w:t>
      </w:r>
      <w:r w:rsidR="00F53369" w:rsidRPr="00F53369">
        <w:rPr>
          <w:color w:val="2563EB"/>
          <w:sz w:val="23"/>
          <w:szCs w:val="23"/>
        </w:rPr>
        <w:t xml:space="preserve"> </w:t>
      </w:r>
      <w:r w:rsidR="00F53369">
        <w:rPr>
          <w:color w:val="2563EB"/>
          <w:sz w:val="23"/>
          <w:szCs w:val="23"/>
        </w:rPr>
        <w:t>Namrata-Modha</w:t>
      </w:r>
      <w:r>
        <w:rPr>
          <w:color w:val="2563EB"/>
          <w:sz w:val="23"/>
          <w:szCs w:val="23"/>
        </w:rPr>
        <w:t>/medilight-shelf</w:t>
      </w:r>
    </w:p>
    <w:p w14:paraId="24D73384" w14:textId="5EA5F3FD" w:rsidR="00322D71" w:rsidRDefault="00000000">
      <w:pPr>
        <w:spacing w:after="80"/>
      </w:pPr>
      <w:r>
        <w:rPr>
          <w:b/>
          <w:bCs/>
          <w:sz w:val="23"/>
          <w:szCs w:val="23"/>
        </w:rPr>
        <w:t xml:space="preserve">This Guide + Prescription Images: </w:t>
      </w:r>
      <w:r>
        <w:rPr>
          <w:color w:val="2563EB"/>
          <w:sz w:val="23"/>
          <w:szCs w:val="23"/>
        </w:rPr>
        <w:t>https://github.com/</w:t>
      </w:r>
      <w:r w:rsidR="00F53369" w:rsidRPr="00F53369">
        <w:rPr>
          <w:color w:val="2563EB"/>
          <w:sz w:val="23"/>
          <w:szCs w:val="23"/>
        </w:rPr>
        <w:t xml:space="preserve"> </w:t>
      </w:r>
      <w:r w:rsidR="00F53369">
        <w:rPr>
          <w:color w:val="2563EB"/>
          <w:sz w:val="23"/>
          <w:szCs w:val="23"/>
        </w:rPr>
        <w:t>Namrata-Modha</w:t>
      </w:r>
      <w:r>
        <w:rPr>
          <w:color w:val="2563EB"/>
          <w:sz w:val="23"/>
          <w:szCs w:val="23"/>
        </w:rPr>
        <w:t>/medilight-guide</w:t>
      </w:r>
    </w:p>
    <w:p w14:paraId="6EE026FE" w14:textId="77777777" w:rsidR="00322D71" w:rsidRDefault="00322D71">
      <w:pPr>
        <w:spacing w:after="140" w:line="340" w:lineRule="auto"/>
      </w:pPr>
    </w:p>
    <w:p w14:paraId="2844C886" w14:textId="77777777" w:rsidR="00322D71" w:rsidRDefault="00322D71">
      <w:pPr>
        <w:spacing w:after="140" w:line="340" w:lineRule="auto"/>
      </w:pPr>
    </w:p>
    <w:p w14:paraId="71CD8608" w14:textId="77777777" w:rsidR="00322D71" w:rsidRDefault="00000000">
      <w:pPr>
        <w:spacing w:before="400"/>
        <w:jc w:val="center"/>
      </w:pPr>
      <w:r>
        <w:rPr>
          <w:i/>
          <w:iCs/>
          <w:color w:val="94A3B8"/>
          <w:sz w:val="20"/>
          <w:szCs w:val="20"/>
        </w:rPr>
        <w:t>Built with React · Express · PostgreSQL · Google Gemini AI · WebSocket · ESP32</w:t>
      </w:r>
    </w:p>
    <w:sectPr w:rsidR="00322D7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339BF"/>
    <w:multiLevelType w:val="hybridMultilevel"/>
    <w:tmpl w:val="3452A0AA"/>
    <w:lvl w:ilvl="0" w:tplc="326E15D2">
      <w:start w:val="1"/>
      <w:numFmt w:val="decimal"/>
      <w:lvlText w:val="%1."/>
      <w:lvlJc w:val="left"/>
      <w:pPr>
        <w:ind w:left="720" w:hanging="360"/>
      </w:pPr>
    </w:lvl>
    <w:lvl w:ilvl="1" w:tplc="706C7244">
      <w:numFmt w:val="decimal"/>
      <w:lvlText w:val=""/>
      <w:lvlJc w:val="left"/>
    </w:lvl>
    <w:lvl w:ilvl="2" w:tplc="0B6CAD96">
      <w:numFmt w:val="decimal"/>
      <w:lvlText w:val=""/>
      <w:lvlJc w:val="left"/>
    </w:lvl>
    <w:lvl w:ilvl="3" w:tplc="EF04177C">
      <w:numFmt w:val="decimal"/>
      <w:lvlText w:val=""/>
      <w:lvlJc w:val="left"/>
    </w:lvl>
    <w:lvl w:ilvl="4" w:tplc="41DC0F7E">
      <w:numFmt w:val="decimal"/>
      <w:lvlText w:val=""/>
      <w:lvlJc w:val="left"/>
    </w:lvl>
    <w:lvl w:ilvl="5" w:tplc="D5129232">
      <w:numFmt w:val="decimal"/>
      <w:lvlText w:val=""/>
      <w:lvlJc w:val="left"/>
    </w:lvl>
    <w:lvl w:ilvl="6" w:tplc="0762BF4C">
      <w:numFmt w:val="decimal"/>
      <w:lvlText w:val=""/>
      <w:lvlJc w:val="left"/>
    </w:lvl>
    <w:lvl w:ilvl="7" w:tplc="369A2ED4">
      <w:numFmt w:val="decimal"/>
      <w:lvlText w:val=""/>
      <w:lvlJc w:val="left"/>
    </w:lvl>
    <w:lvl w:ilvl="8" w:tplc="E29C3F38">
      <w:numFmt w:val="decimal"/>
      <w:lvlText w:val=""/>
      <w:lvlJc w:val="left"/>
    </w:lvl>
  </w:abstractNum>
  <w:abstractNum w:abstractNumId="1" w15:restartNumberingAfterBreak="0">
    <w:nsid w:val="5D2B168A"/>
    <w:multiLevelType w:val="hybridMultilevel"/>
    <w:tmpl w:val="7F7C227C"/>
    <w:lvl w:ilvl="0" w:tplc="5926933E">
      <w:start w:val="1"/>
      <w:numFmt w:val="bullet"/>
      <w:lvlText w:val="●"/>
      <w:lvlJc w:val="left"/>
      <w:pPr>
        <w:ind w:left="720" w:hanging="360"/>
      </w:pPr>
    </w:lvl>
    <w:lvl w:ilvl="1" w:tplc="1D0223D2">
      <w:start w:val="1"/>
      <w:numFmt w:val="bullet"/>
      <w:lvlText w:val="○"/>
      <w:lvlJc w:val="left"/>
      <w:pPr>
        <w:ind w:left="1440" w:hanging="360"/>
      </w:pPr>
    </w:lvl>
    <w:lvl w:ilvl="2" w:tplc="8004A47E">
      <w:start w:val="1"/>
      <w:numFmt w:val="bullet"/>
      <w:lvlText w:val="■"/>
      <w:lvlJc w:val="left"/>
      <w:pPr>
        <w:ind w:left="2160" w:hanging="360"/>
      </w:pPr>
    </w:lvl>
    <w:lvl w:ilvl="3" w:tplc="0C8A7D02">
      <w:start w:val="1"/>
      <w:numFmt w:val="bullet"/>
      <w:lvlText w:val="●"/>
      <w:lvlJc w:val="left"/>
      <w:pPr>
        <w:ind w:left="2880" w:hanging="360"/>
      </w:pPr>
    </w:lvl>
    <w:lvl w:ilvl="4" w:tplc="38FA2A1C">
      <w:start w:val="1"/>
      <w:numFmt w:val="bullet"/>
      <w:lvlText w:val="○"/>
      <w:lvlJc w:val="left"/>
      <w:pPr>
        <w:ind w:left="3600" w:hanging="360"/>
      </w:pPr>
    </w:lvl>
    <w:lvl w:ilvl="5" w:tplc="E95E5756">
      <w:start w:val="1"/>
      <w:numFmt w:val="bullet"/>
      <w:lvlText w:val="■"/>
      <w:lvlJc w:val="left"/>
      <w:pPr>
        <w:ind w:left="4320" w:hanging="360"/>
      </w:pPr>
    </w:lvl>
    <w:lvl w:ilvl="6" w:tplc="0EBA5B92">
      <w:start w:val="1"/>
      <w:numFmt w:val="bullet"/>
      <w:lvlText w:val="●"/>
      <w:lvlJc w:val="left"/>
      <w:pPr>
        <w:ind w:left="5040" w:hanging="360"/>
      </w:pPr>
    </w:lvl>
    <w:lvl w:ilvl="7" w:tplc="728263A4">
      <w:start w:val="1"/>
      <w:numFmt w:val="bullet"/>
      <w:lvlText w:val="●"/>
      <w:lvlJc w:val="left"/>
      <w:pPr>
        <w:ind w:left="5760" w:hanging="360"/>
      </w:pPr>
    </w:lvl>
    <w:lvl w:ilvl="8" w:tplc="F126EE7A">
      <w:start w:val="1"/>
      <w:numFmt w:val="bullet"/>
      <w:lvlText w:val="●"/>
      <w:lvlJc w:val="left"/>
      <w:pPr>
        <w:ind w:left="6480" w:hanging="360"/>
      </w:pPr>
    </w:lvl>
  </w:abstractNum>
  <w:abstractNum w:abstractNumId="2" w15:restartNumberingAfterBreak="0">
    <w:nsid w:val="62FE0380"/>
    <w:multiLevelType w:val="hybridMultilevel"/>
    <w:tmpl w:val="F702AF92"/>
    <w:lvl w:ilvl="0" w:tplc="FB906DB0">
      <w:start w:val="1"/>
      <w:numFmt w:val="bullet"/>
      <w:lvlText w:val="•"/>
      <w:lvlJc w:val="left"/>
      <w:pPr>
        <w:ind w:left="720" w:hanging="360"/>
      </w:pPr>
    </w:lvl>
    <w:lvl w:ilvl="1" w:tplc="62BE9C82">
      <w:numFmt w:val="decimal"/>
      <w:lvlText w:val=""/>
      <w:lvlJc w:val="left"/>
    </w:lvl>
    <w:lvl w:ilvl="2" w:tplc="D812CE3C">
      <w:numFmt w:val="decimal"/>
      <w:lvlText w:val=""/>
      <w:lvlJc w:val="left"/>
    </w:lvl>
    <w:lvl w:ilvl="3" w:tplc="6C7A07C0">
      <w:numFmt w:val="decimal"/>
      <w:lvlText w:val=""/>
      <w:lvlJc w:val="left"/>
    </w:lvl>
    <w:lvl w:ilvl="4" w:tplc="9B22E0F4">
      <w:numFmt w:val="decimal"/>
      <w:lvlText w:val=""/>
      <w:lvlJc w:val="left"/>
    </w:lvl>
    <w:lvl w:ilvl="5" w:tplc="7FC4229A">
      <w:numFmt w:val="decimal"/>
      <w:lvlText w:val=""/>
      <w:lvlJc w:val="left"/>
    </w:lvl>
    <w:lvl w:ilvl="6" w:tplc="F12A59FA">
      <w:numFmt w:val="decimal"/>
      <w:lvlText w:val=""/>
      <w:lvlJc w:val="left"/>
    </w:lvl>
    <w:lvl w:ilvl="7" w:tplc="60D0A6E8">
      <w:numFmt w:val="decimal"/>
      <w:lvlText w:val=""/>
      <w:lvlJc w:val="left"/>
    </w:lvl>
    <w:lvl w:ilvl="8" w:tplc="C6AA0EEC">
      <w:numFmt w:val="decimal"/>
      <w:lvlText w:val=""/>
      <w:lvlJc w:val="left"/>
    </w:lvl>
  </w:abstractNum>
  <w:num w:numId="1" w16cid:durableId="496768969">
    <w:abstractNumId w:val="1"/>
    <w:lvlOverride w:ilvl="0">
      <w:startOverride w:val="1"/>
    </w:lvlOverride>
  </w:num>
  <w:num w:numId="2" w16cid:durableId="530800743">
    <w:abstractNumId w:val="2"/>
    <w:lvlOverride w:ilvl="0">
      <w:startOverride w:val="1"/>
    </w:lvlOverride>
  </w:num>
  <w:num w:numId="3" w16cid:durableId="228343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D71"/>
    <w:rsid w:val="000B0674"/>
    <w:rsid w:val="00322D71"/>
    <w:rsid w:val="00376188"/>
    <w:rsid w:val="00F53369"/>
    <w:rsid w:val="00FC3B1D"/>
    <w:rsid w:val="00FD19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252C0"/>
  <w15:docId w15:val="{4A8F671E-D9F1-432F-86C9-8CA9A987F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F172A"/>
      <w:sz w:val="36"/>
      <w:szCs w:val="36"/>
    </w:rPr>
  </w:style>
  <w:style w:type="paragraph" w:styleId="Heading2">
    <w:name w:val="heading 2"/>
    <w:uiPriority w:val="9"/>
    <w:unhideWhenUsed/>
    <w:qFormat/>
    <w:pPr>
      <w:spacing w:before="300" w:after="160"/>
      <w:outlineLvl w:val="1"/>
    </w:pPr>
    <w:rPr>
      <w:b/>
      <w:bCs/>
      <w:color w:val="2563EB"/>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0B0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light-backend.onrender.com" TargetMode="External"/><Relationship Id="rId5" Type="http://schemas.openxmlformats.org/officeDocument/2006/relationships/hyperlink" Target="https://github.com/Namrata-Modha/Medilight-Gu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1299</Words>
  <Characters>7406</Characters>
  <Application>Microsoft Office Word</Application>
  <DocSecurity>0</DocSecurity>
  <Lines>61</Lines>
  <Paragraphs>17</Paragraphs>
  <ScaleCrop>false</ScaleCrop>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Namrata Modha</cp:lastModifiedBy>
  <cp:revision>6</cp:revision>
  <dcterms:created xsi:type="dcterms:W3CDTF">2026-03-05T01:19:00Z</dcterms:created>
  <dcterms:modified xsi:type="dcterms:W3CDTF">2026-03-05T02:08:00Z</dcterms:modified>
</cp:coreProperties>
</file>