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1186EADF" w:rsidR="001F2FC1" w:rsidRDefault="000F08C9" w:rsidP="00076111">
      <w:pPr>
        <w:jc w:val="center"/>
        <w:rPr>
          <w:sz w:val="40"/>
          <w:szCs w:val="40"/>
        </w:rPr>
      </w:pPr>
      <w:r>
        <w:rPr>
          <w:sz w:val="40"/>
          <w:szCs w:val="40"/>
        </w:rPr>
        <w:t>NAMRATA BARASKAR</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968112">
    <w:abstractNumId w:val="3"/>
  </w:num>
  <w:num w:numId="2" w16cid:durableId="2088650126">
    <w:abstractNumId w:val="2"/>
  </w:num>
  <w:num w:numId="3" w16cid:durableId="1260218169">
    <w:abstractNumId w:val="0"/>
  </w:num>
  <w:num w:numId="4" w16cid:durableId="1796558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0F08C9"/>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25</Pages>
  <Words>3792</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Namrata Baraskar</cp:lastModifiedBy>
  <cp:revision>60</cp:revision>
  <dcterms:created xsi:type="dcterms:W3CDTF">2020-09-07T13:34:00Z</dcterms:created>
  <dcterms:modified xsi:type="dcterms:W3CDTF">2022-06-23T04:05:00Z</dcterms:modified>
</cp:coreProperties>
</file>