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7A0C" w14:textId="77777777" w:rsidR="004F71DE" w:rsidRDefault="004F71DE" w:rsidP="004F71DE">
      <w:pPr>
        <w:jc w:val="both"/>
        <w:rPr>
          <w:rFonts w:ascii="Arial" w:hAnsi="Arial" w:cs="Arial"/>
          <w:color w:val="333333"/>
          <w:sz w:val="26"/>
          <w:szCs w:val="26"/>
        </w:rPr>
      </w:pPr>
      <w:r>
        <w:rPr>
          <w:rFonts w:ascii="Arial" w:hAnsi="Arial" w:cs="Arial"/>
          <w:color w:val="333333"/>
          <w:sz w:val="26"/>
          <w:szCs w:val="26"/>
          <w:shd w:val="clear" w:color="auto" w:fill="FFFFFF"/>
        </w:rPr>
        <w:t>Salesforce Data Loader is a tool provided by sales force to perform following operation on data.</w:t>
      </w:r>
    </w:p>
    <w:p w14:paraId="5DF1A901" w14:textId="77777777" w:rsidR="004F71DE" w:rsidRDefault="004F71DE" w:rsidP="004F71DE">
      <w:pPr>
        <w:jc w:val="both"/>
        <w:rPr>
          <w:rFonts w:ascii="Arial" w:hAnsi="Arial" w:cs="Arial"/>
          <w:color w:val="333333"/>
          <w:sz w:val="26"/>
          <w:szCs w:val="26"/>
        </w:rPr>
      </w:pPr>
      <w:r>
        <w:rPr>
          <w:rFonts w:ascii="Arial" w:hAnsi="Arial" w:cs="Arial"/>
          <w:color w:val="333333"/>
          <w:sz w:val="26"/>
          <w:szCs w:val="26"/>
          <w:shd w:val="clear" w:color="auto" w:fill="FFFFFF"/>
        </w:rPr>
        <w:t xml:space="preserve">By using Salesforce data </w:t>
      </w:r>
      <w:proofErr w:type="gramStart"/>
      <w:r>
        <w:rPr>
          <w:rFonts w:ascii="Arial" w:hAnsi="Arial" w:cs="Arial"/>
          <w:color w:val="333333"/>
          <w:sz w:val="26"/>
          <w:szCs w:val="26"/>
          <w:shd w:val="clear" w:color="auto" w:fill="FFFFFF"/>
        </w:rPr>
        <w:t>loader</w:t>
      </w:r>
      <w:proofErr w:type="gramEnd"/>
      <w:r>
        <w:rPr>
          <w:rFonts w:ascii="Arial" w:hAnsi="Arial" w:cs="Arial"/>
          <w:color w:val="333333"/>
          <w:sz w:val="26"/>
          <w:szCs w:val="26"/>
          <w:shd w:val="clear" w:color="auto" w:fill="FFFFFF"/>
        </w:rPr>
        <w:t xml:space="preserve"> you can load up to 5,00,000 records. Salesforce data loader good tool to load bulk amount of data into your </w:t>
      </w:r>
      <w:proofErr w:type="spellStart"/>
      <w:r>
        <w:rPr>
          <w:rFonts w:ascii="Arial" w:hAnsi="Arial" w:cs="Arial"/>
          <w:color w:val="333333"/>
          <w:sz w:val="26"/>
          <w:szCs w:val="26"/>
          <w:shd w:val="clear" w:color="auto" w:fill="FFFFFF"/>
        </w:rPr>
        <w:t>Sobjects</w:t>
      </w:r>
      <w:proofErr w:type="spellEnd"/>
      <w:r>
        <w:rPr>
          <w:rFonts w:ascii="Arial" w:hAnsi="Arial" w:cs="Arial"/>
          <w:color w:val="333333"/>
          <w:sz w:val="26"/>
          <w:szCs w:val="26"/>
          <w:shd w:val="clear" w:color="auto" w:fill="FFFFFF"/>
        </w:rPr>
        <w:t>.</w:t>
      </w:r>
    </w:p>
    <w:p w14:paraId="0862880E" w14:textId="1AED7205" w:rsidR="006E6CF3" w:rsidRDefault="004F71DE" w:rsidP="004F71DE">
      <w:pPr>
        <w:jc w:val="both"/>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By using Salesforce data </w:t>
      </w:r>
      <w:proofErr w:type="gramStart"/>
      <w:r>
        <w:rPr>
          <w:rFonts w:ascii="Arial" w:hAnsi="Arial" w:cs="Arial"/>
          <w:color w:val="333333"/>
          <w:sz w:val="26"/>
          <w:szCs w:val="26"/>
          <w:shd w:val="clear" w:color="auto" w:fill="FFFFFF"/>
        </w:rPr>
        <w:t>loader</w:t>
      </w:r>
      <w:proofErr w:type="gramEnd"/>
      <w:r>
        <w:rPr>
          <w:rFonts w:ascii="Arial" w:hAnsi="Arial" w:cs="Arial"/>
          <w:color w:val="333333"/>
          <w:sz w:val="26"/>
          <w:szCs w:val="26"/>
          <w:shd w:val="clear" w:color="auto" w:fill="FFFFFF"/>
        </w:rPr>
        <w:t xml:space="preserve"> you can schedule the loads.</w:t>
      </w:r>
      <w:r>
        <w:rPr>
          <w:rFonts w:ascii="Arial" w:hAnsi="Arial" w:cs="Arial"/>
          <w:color w:val="333333"/>
          <w:sz w:val="26"/>
          <w:szCs w:val="26"/>
        </w:rPr>
        <w:br/>
      </w:r>
      <w:r>
        <w:rPr>
          <w:rFonts w:ascii="Arial" w:hAnsi="Arial" w:cs="Arial"/>
          <w:color w:val="333333"/>
          <w:sz w:val="26"/>
          <w:szCs w:val="26"/>
          <w:shd w:val="clear" w:color="auto" w:fill="FFFFFF"/>
        </w:rPr>
        <w:t>Insert, Update, </w:t>
      </w:r>
      <w:proofErr w:type="spellStart"/>
      <w:r>
        <w:rPr>
          <w:rFonts w:ascii="Arial" w:hAnsi="Arial" w:cs="Arial"/>
          <w:color w:val="333333"/>
          <w:sz w:val="26"/>
          <w:szCs w:val="26"/>
          <w:shd w:val="clear" w:color="auto" w:fill="FFFFFF"/>
        </w:rPr>
        <w:t>Upsert</w:t>
      </w:r>
      <w:proofErr w:type="spellEnd"/>
      <w:r>
        <w:rPr>
          <w:rFonts w:ascii="Arial" w:hAnsi="Arial" w:cs="Arial"/>
          <w:color w:val="333333"/>
          <w:sz w:val="26"/>
          <w:szCs w:val="26"/>
          <w:shd w:val="clear" w:color="auto" w:fill="FFFFFF"/>
        </w:rPr>
        <w:t>, Delete, Hard delete, Export, Export All</w:t>
      </w:r>
    </w:p>
    <w:p w14:paraId="0DB694A9" w14:textId="4D0C1EE1"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When importing data, Data Loader reads, extracts, and loads data from comma separated </w:t>
      </w:r>
      <w:proofErr w:type="gramStart"/>
      <w:r w:rsidRPr="004F71DE">
        <w:rPr>
          <w:rFonts w:ascii="Arial" w:eastAsia="Times New Roman" w:hAnsi="Arial" w:cs="Arial"/>
          <w:color w:val="333333"/>
          <w:sz w:val="26"/>
          <w:szCs w:val="26"/>
          <w:lang w:eastAsia="en-IN"/>
        </w:rPr>
        <w:t>values(</w:t>
      </w:r>
      <w:proofErr w:type="gramEnd"/>
      <w:r w:rsidRPr="004F71DE">
        <w:rPr>
          <w:rFonts w:ascii="Arial" w:eastAsia="Times New Roman" w:hAnsi="Arial" w:cs="Arial"/>
          <w:color w:val="333333"/>
          <w:sz w:val="26"/>
          <w:szCs w:val="26"/>
          <w:lang w:eastAsia="en-IN"/>
        </w:rPr>
        <w:t>CSV) files or from databas</w:t>
      </w:r>
      <w:r w:rsidR="006326E6">
        <w:rPr>
          <w:rFonts w:ascii="Arial" w:eastAsia="Times New Roman" w:hAnsi="Arial" w:cs="Arial"/>
          <w:color w:val="333333"/>
          <w:sz w:val="26"/>
          <w:szCs w:val="26"/>
          <w:lang w:eastAsia="en-IN"/>
        </w:rPr>
        <w:t>e</w:t>
      </w:r>
      <w:r w:rsidRPr="004F71DE">
        <w:rPr>
          <w:rFonts w:ascii="Arial" w:eastAsia="Times New Roman" w:hAnsi="Arial" w:cs="Arial"/>
          <w:color w:val="333333"/>
          <w:sz w:val="26"/>
          <w:szCs w:val="26"/>
          <w:lang w:eastAsia="en-IN"/>
        </w:rPr>
        <w:t xml:space="preserve"> </w:t>
      </w:r>
      <w:proofErr w:type="spellStart"/>
      <w:r w:rsidRPr="004F71DE">
        <w:rPr>
          <w:rFonts w:ascii="Arial" w:eastAsia="Times New Roman" w:hAnsi="Arial" w:cs="Arial"/>
          <w:color w:val="333333"/>
          <w:sz w:val="26"/>
          <w:szCs w:val="26"/>
          <w:lang w:eastAsia="en-IN"/>
        </w:rPr>
        <w:t>conections</w:t>
      </w:r>
      <w:proofErr w:type="spellEnd"/>
      <w:r w:rsidRPr="004F71DE">
        <w:rPr>
          <w:rFonts w:ascii="Arial" w:eastAsia="Times New Roman" w:hAnsi="Arial" w:cs="Arial"/>
          <w:color w:val="333333"/>
          <w:sz w:val="26"/>
          <w:szCs w:val="26"/>
          <w:lang w:eastAsia="en-IN"/>
        </w:rPr>
        <w:t>. When exporting data, it outputs CSV files.</w:t>
      </w:r>
    </w:p>
    <w:p w14:paraId="3071BEE2"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We can use data loader in following 2 ways.</w:t>
      </w:r>
      <w:r w:rsidRPr="004F71DE">
        <w:rPr>
          <w:rFonts w:ascii="Arial" w:eastAsia="Times New Roman" w:hAnsi="Arial" w:cs="Arial"/>
          <w:color w:val="333333"/>
          <w:sz w:val="26"/>
          <w:szCs w:val="26"/>
          <w:lang w:eastAsia="en-IN"/>
        </w:rPr>
        <w:br/>
        <w:t>User Interface</w:t>
      </w:r>
      <w:r w:rsidRPr="004F71DE">
        <w:rPr>
          <w:rFonts w:ascii="Arial" w:eastAsia="Times New Roman" w:hAnsi="Arial" w:cs="Arial"/>
          <w:color w:val="333333"/>
          <w:sz w:val="26"/>
          <w:szCs w:val="26"/>
          <w:lang w:eastAsia="en-IN"/>
        </w:rPr>
        <w:br/>
        <w:t>Command Line</w:t>
      </w:r>
    </w:p>
    <w:p w14:paraId="28E1A51A" w14:textId="77777777" w:rsidR="004F71DE" w:rsidRDefault="004F71DE" w:rsidP="004F71DE">
      <w:pPr>
        <w:shd w:val="clear" w:color="auto" w:fill="FFFFFF"/>
        <w:spacing w:after="0" w:line="420" w:lineRule="atLeast"/>
        <w:textAlignment w:val="baseline"/>
        <w:rPr>
          <w:rFonts w:ascii="Arial" w:eastAsia="Times New Roman" w:hAnsi="Arial" w:cs="Arial"/>
          <w:b/>
          <w:bCs/>
          <w:color w:val="333333"/>
          <w:sz w:val="26"/>
          <w:szCs w:val="26"/>
          <w:bdr w:val="none" w:sz="0" w:space="0" w:color="auto" w:frame="1"/>
          <w:lang w:eastAsia="en-IN"/>
        </w:rPr>
      </w:pPr>
      <w:r w:rsidRPr="004F71DE">
        <w:rPr>
          <w:rFonts w:ascii="Arial" w:eastAsia="Times New Roman" w:hAnsi="Arial" w:cs="Arial"/>
          <w:b/>
          <w:bCs/>
          <w:color w:val="333333"/>
          <w:sz w:val="26"/>
          <w:szCs w:val="26"/>
          <w:bdr w:val="none" w:sz="0" w:space="0" w:color="auto" w:frame="1"/>
          <w:lang w:eastAsia="en-IN"/>
        </w:rPr>
        <w:t>Key features of the data loader</w:t>
      </w:r>
    </w:p>
    <w:p w14:paraId="54C05B99" w14:textId="77777777" w:rsidR="004F71DE" w:rsidRDefault="004F71DE" w:rsidP="004F71DE">
      <w:pPr>
        <w:pStyle w:val="ListParagraph"/>
        <w:numPr>
          <w:ilvl w:val="0"/>
          <w:numId w:val="5"/>
        </w:numPr>
        <w:shd w:val="clear" w:color="auto" w:fill="FFFFFF"/>
        <w:spacing w:after="0" w:line="420" w:lineRule="atLeast"/>
        <w:jc w:val="both"/>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An easy-to-use wizard interface for interactive use</w:t>
      </w:r>
      <w:r>
        <w:rPr>
          <w:rFonts w:ascii="Arial" w:eastAsia="Times New Roman" w:hAnsi="Arial" w:cs="Arial"/>
          <w:color w:val="333333"/>
          <w:sz w:val="26"/>
          <w:szCs w:val="26"/>
          <w:lang w:eastAsia="en-IN"/>
        </w:rPr>
        <w:t xml:space="preserve"> </w:t>
      </w:r>
    </w:p>
    <w:p w14:paraId="5C3E64C6" w14:textId="77777777" w:rsidR="004F71DE" w:rsidRDefault="004F71DE" w:rsidP="004F71DE">
      <w:pPr>
        <w:pStyle w:val="ListParagraph"/>
        <w:numPr>
          <w:ilvl w:val="0"/>
          <w:numId w:val="5"/>
        </w:numPr>
        <w:shd w:val="clear" w:color="auto" w:fill="FFFFFF"/>
        <w:spacing w:after="0" w:line="420" w:lineRule="atLeast"/>
        <w:jc w:val="both"/>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An alternate command line interface for automated batch operations</w:t>
      </w:r>
    </w:p>
    <w:p w14:paraId="255411FA" w14:textId="77777777" w:rsidR="004F71DE" w:rsidRDefault="004F71DE" w:rsidP="004F71DE">
      <w:pPr>
        <w:pStyle w:val="ListParagraph"/>
        <w:numPr>
          <w:ilvl w:val="0"/>
          <w:numId w:val="5"/>
        </w:numPr>
        <w:shd w:val="clear" w:color="auto" w:fill="FFFFFF"/>
        <w:spacing w:after="0" w:line="420" w:lineRule="atLeast"/>
        <w:jc w:val="both"/>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Support for large files with up to 5 million records</w:t>
      </w:r>
      <w:r w:rsidRPr="004F71DE">
        <w:rPr>
          <w:rFonts w:ascii="Arial" w:eastAsia="Times New Roman" w:hAnsi="Arial" w:cs="Arial"/>
          <w:color w:val="333333"/>
          <w:sz w:val="26"/>
          <w:szCs w:val="26"/>
          <w:lang w:eastAsia="en-IN"/>
        </w:rPr>
        <w:br/>
        <w:t>Drag-and-drop field mapping</w:t>
      </w:r>
    </w:p>
    <w:p w14:paraId="4293909D" w14:textId="77777777" w:rsidR="004F71DE" w:rsidRDefault="004F71DE" w:rsidP="004F71DE">
      <w:pPr>
        <w:pStyle w:val="ListParagraph"/>
        <w:numPr>
          <w:ilvl w:val="0"/>
          <w:numId w:val="5"/>
        </w:numPr>
        <w:shd w:val="clear" w:color="auto" w:fill="FFFFFF"/>
        <w:spacing w:after="0" w:line="420" w:lineRule="atLeast"/>
        <w:jc w:val="both"/>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Support for all objects, including custom objects</w:t>
      </w:r>
    </w:p>
    <w:p w14:paraId="6BC322E5" w14:textId="77777777" w:rsidR="004F71DE" w:rsidRDefault="004F71DE" w:rsidP="004F71DE">
      <w:pPr>
        <w:pStyle w:val="ListParagraph"/>
        <w:numPr>
          <w:ilvl w:val="0"/>
          <w:numId w:val="5"/>
        </w:numPr>
        <w:shd w:val="clear" w:color="auto" w:fill="FFFFFF"/>
        <w:spacing w:after="0" w:line="420" w:lineRule="atLeast"/>
        <w:jc w:val="both"/>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Can be used to process data in both Salesforce and Database.com</w:t>
      </w:r>
    </w:p>
    <w:p w14:paraId="33FD2A14" w14:textId="77777777" w:rsidR="004F71DE" w:rsidRDefault="004F71DE" w:rsidP="004F71DE">
      <w:pPr>
        <w:pStyle w:val="ListParagraph"/>
        <w:numPr>
          <w:ilvl w:val="0"/>
          <w:numId w:val="5"/>
        </w:numPr>
        <w:shd w:val="clear" w:color="auto" w:fill="FFFFFF"/>
        <w:spacing w:after="0" w:line="420" w:lineRule="atLeast"/>
        <w:jc w:val="both"/>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Detailed success and error log files in CSV format</w:t>
      </w:r>
    </w:p>
    <w:p w14:paraId="16B4B361" w14:textId="59C52CFF" w:rsidR="004F71DE" w:rsidRPr="004F71DE" w:rsidRDefault="004F71DE" w:rsidP="004F71DE">
      <w:pPr>
        <w:pStyle w:val="ListParagraph"/>
        <w:numPr>
          <w:ilvl w:val="0"/>
          <w:numId w:val="5"/>
        </w:numPr>
        <w:shd w:val="clear" w:color="auto" w:fill="FFFFFF"/>
        <w:spacing w:after="0" w:line="420" w:lineRule="atLeast"/>
        <w:jc w:val="both"/>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A built-in CSV file viewer</w:t>
      </w:r>
      <w:r>
        <w:rPr>
          <w:rFonts w:ascii="Arial" w:eastAsia="Times New Roman" w:hAnsi="Arial" w:cs="Arial"/>
          <w:color w:val="333333"/>
          <w:sz w:val="26"/>
          <w:szCs w:val="26"/>
          <w:lang w:eastAsia="en-IN"/>
        </w:rPr>
        <w:t xml:space="preserve"> </w:t>
      </w:r>
      <w:r w:rsidRPr="004F71DE">
        <w:rPr>
          <w:rFonts w:ascii="Arial" w:eastAsia="Times New Roman" w:hAnsi="Arial" w:cs="Arial"/>
          <w:color w:val="333333"/>
          <w:sz w:val="26"/>
          <w:szCs w:val="26"/>
          <w:lang w:eastAsia="en-IN"/>
        </w:rPr>
        <w:t>Support for Windows 7</w:t>
      </w:r>
    </w:p>
    <w:p w14:paraId="33FFD373" w14:textId="785FB1AD" w:rsid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p>
    <w:p w14:paraId="0A3034F5"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p>
    <w:p w14:paraId="2D524A76" w14:textId="77777777" w:rsidR="004F71DE" w:rsidRPr="004F71DE" w:rsidRDefault="004F71DE" w:rsidP="004F71DE">
      <w:pPr>
        <w:shd w:val="clear" w:color="auto" w:fill="FFFFFF"/>
        <w:spacing w:after="0" w:line="240" w:lineRule="auto"/>
        <w:textAlignment w:val="baseline"/>
        <w:outlineLvl w:val="1"/>
        <w:rPr>
          <w:rFonts w:ascii="Arial" w:eastAsia="Times New Roman" w:hAnsi="Arial" w:cs="Arial"/>
          <w:color w:val="0022DC"/>
          <w:sz w:val="36"/>
          <w:szCs w:val="36"/>
          <w:lang w:eastAsia="en-IN"/>
        </w:rPr>
      </w:pPr>
      <w:r w:rsidRPr="004F71DE">
        <w:rPr>
          <w:rFonts w:ascii="Arial" w:eastAsia="Times New Roman" w:hAnsi="Arial" w:cs="Arial"/>
          <w:b/>
          <w:bCs/>
          <w:color w:val="0022DC"/>
          <w:sz w:val="36"/>
          <w:szCs w:val="36"/>
          <w:bdr w:val="none" w:sz="0" w:space="0" w:color="auto" w:frame="1"/>
          <w:lang w:eastAsia="en-IN"/>
        </w:rPr>
        <w:t xml:space="preserve">Import Wizard </w:t>
      </w:r>
      <w:proofErr w:type="gramStart"/>
      <w:r w:rsidRPr="004F71DE">
        <w:rPr>
          <w:rFonts w:ascii="Arial" w:eastAsia="Times New Roman" w:hAnsi="Arial" w:cs="Arial"/>
          <w:b/>
          <w:bCs/>
          <w:color w:val="0022DC"/>
          <w:sz w:val="36"/>
          <w:szCs w:val="36"/>
          <w:bdr w:val="none" w:sz="0" w:space="0" w:color="auto" w:frame="1"/>
          <w:lang w:eastAsia="en-IN"/>
        </w:rPr>
        <w:t>vs  Salesforce</w:t>
      </w:r>
      <w:proofErr w:type="gramEnd"/>
      <w:r w:rsidRPr="004F71DE">
        <w:rPr>
          <w:rFonts w:ascii="Arial" w:eastAsia="Times New Roman" w:hAnsi="Arial" w:cs="Arial"/>
          <w:b/>
          <w:bCs/>
          <w:color w:val="0022DC"/>
          <w:sz w:val="36"/>
          <w:szCs w:val="36"/>
          <w:bdr w:val="none" w:sz="0" w:space="0" w:color="auto" w:frame="1"/>
          <w:lang w:eastAsia="en-IN"/>
        </w:rPr>
        <w:t xml:space="preserve"> Data Loader Data Loader</w:t>
      </w:r>
    </w:p>
    <w:p w14:paraId="48FF4983" w14:textId="7C5C1C82" w:rsid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Use the Salesforce Data Loader Data Loader when</w:t>
      </w:r>
      <w:r w:rsidRPr="004F71DE">
        <w:rPr>
          <w:rFonts w:ascii="Arial" w:eastAsia="Times New Roman" w:hAnsi="Arial" w:cs="Arial"/>
          <w:color w:val="333333"/>
          <w:sz w:val="26"/>
          <w:szCs w:val="26"/>
          <w:lang w:eastAsia="en-IN"/>
        </w:rPr>
        <w:br/>
        <w:t>– To load the data greater than 50,000 we will go for data loader. We can load up to 5,00,000 records at a time by using data loader.</w:t>
      </w:r>
      <w:r w:rsidRPr="004F71DE">
        <w:rPr>
          <w:rFonts w:ascii="Arial" w:eastAsia="Times New Roman" w:hAnsi="Arial" w:cs="Arial"/>
          <w:color w:val="333333"/>
          <w:sz w:val="26"/>
          <w:szCs w:val="26"/>
          <w:lang w:eastAsia="en-IN"/>
        </w:rPr>
        <w:br/>
        <w:t>– To load the data into an object that is not supported by the import wizards.</w:t>
      </w:r>
      <w:r w:rsidRPr="004F71DE">
        <w:rPr>
          <w:rFonts w:ascii="Arial" w:eastAsia="Times New Roman" w:hAnsi="Arial" w:cs="Arial"/>
          <w:color w:val="333333"/>
          <w:sz w:val="26"/>
          <w:szCs w:val="26"/>
          <w:lang w:eastAsia="en-IN"/>
        </w:rPr>
        <w:br/>
        <w:t>– To schedule regular data loads, such as nightly imports.</w:t>
      </w:r>
      <w:r w:rsidRPr="004F71DE">
        <w:rPr>
          <w:rFonts w:ascii="Arial" w:eastAsia="Times New Roman" w:hAnsi="Arial" w:cs="Arial"/>
          <w:color w:val="333333"/>
          <w:sz w:val="26"/>
          <w:szCs w:val="26"/>
          <w:lang w:eastAsia="en-IN"/>
        </w:rPr>
        <w:br/>
        <w:t>– To export data for backup purposes.</w:t>
      </w:r>
    </w:p>
    <w:p w14:paraId="74BE9A50"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p>
    <w:p w14:paraId="04B40CB9"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lastRenderedPageBreak/>
        <w:t>Use the import Wizard when</w:t>
      </w:r>
      <w:r w:rsidRPr="004F71DE">
        <w:rPr>
          <w:rFonts w:ascii="Arial" w:eastAsia="Times New Roman" w:hAnsi="Arial" w:cs="Arial"/>
          <w:color w:val="333333"/>
          <w:sz w:val="26"/>
          <w:szCs w:val="26"/>
          <w:lang w:eastAsia="en-IN"/>
        </w:rPr>
        <w:br/>
        <w:t>– By using import wizard we can load below 50,000 records.</w:t>
      </w:r>
      <w:r w:rsidRPr="004F71DE">
        <w:rPr>
          <w:rFonts w:ascii="Arial" w:eastAsia="Times New Roman" w:hAnsi="Arial" w:cs="Arial"/>
          <w:color w:val="333333"/>
          <w:sz w:val="26"/>
          <w:szCs w:val="26"/>
          <w:lang w:eastAsia="en-IN"/>
        </w:rPr>
        <w:br/>
        <w:t>– The object you need to import is supported by import wizard. Go to setup -&gt; Data management here you can find what are all the objects supported through import wizards.</w:t>
      </w:r>
      <w:r w:rsidRPr="004F71DE">
        <w:rPr>
          <w:rFonts w:ascii="Arial" w:eastAsia="Times New Roman" w:hAnsi="Arial" w:cs="Arial"/>
          <w:color w:val="333333"/>
          <w:sz w:val="26"/>
          <w:szCs w:val="26"/>
          <w:lang w:eastAsia="en-IN"/>
        </w:rPr>
        <w:br/>
        <w:t>– You want to prevent duplicates by uploading records according to account name and site, contact email address, or lead email address you can use import wizard.</w:t>
      </w:r>
    </w:p>
    <w:p w14:paraId="0A58B86D"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Installing Data Loader</w:t>
      </w:r>
    </w:p>
    <w:p w14:paraId="08A7EF50"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1. Log in to your salesforce application.</w:t>
      </w:r>
    </w:p>
    <w:p w14:paraId="2D948F01"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2. Go to setup-&gt; Data management -&gt;data loader</w:t>
      </w:r>
    </w:p>
    <w:p w14:paraId="373EE305"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see the following image for reference</w:t>
      </w:r>
    </w:p>
    <w:p w14:paraId="0297FF80" w14:textId="2A915A8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noProof/>
          <w:color w:val="0000FF"/>
          <w:sz w:val="26"/>
          <w:szCs w:val="26"/>
          <w:bdr w:val="none" w:sz="0" w:space="0" w:color="auto" w:frame="1"/>
          <w:lang w:eastAsia="en-IN"/>
        </w:rPr>
        <w:drawing>
          <wp:inline distT="0" distB="0" distL="0" distR="0" wp14:anchorId="476B2F0E" wp14:editId="3AC17424">
            <wp:extent cx="2171700" cy="3261360"/>
            <wp:effectExtent l="0" t="0" r="0" b="0"/>
            <wp:docPr id="5" name="Picture 5" descr="Salesforce Dataload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Dataload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3261360"/>
                    </a:xfrm>
                    <a:prstGeom prst="rect">
                      <a:avLst/>
                    </a:prstGeom>
                    <a:noFill/>
                    <a:ln>
                      <a:noFill/>
                    </a:ln>
                  </pic:spPr>
                </pic:pic>
              </a:graphicData>
            </a:graphic>
          </wp:inline>
        </w:drawing>
      </w:r>
    </w:p>
    <w:p w14:paraId="1C318C52"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Once you clicked on data loader you will navigate to another screen there you can download data loader.</w:t>
      </w:r>
    </w:p>
    <w:p w14:paraId="33E0EFD2"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3. Install that downloaded file in your machine.</w:t>
      </w:r>
    </w:p>
    <w:p w14:paraId="575D2773"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4. To start data loader double click on short cut on your desktop or go to </w:t>
      </w:r>
      <w:r w:rsidRPr="004F71DE">
        <w:rPr>
          <w:rFonts w:ascii="Arial" w:eastAsia="Times New Roman" w:hAnsi="Arial" w:cs="Arial"/>
          <w:b/>
          <w:bCs/>
          <w:color w:val="333333"/>
          <w:sz w:val="26"/>
          <w:szCs w:val="26"/>
          <w:bdr w:val="none" w:sz="0" w:space="0" w:color="auto" w:frame="1"/>
          <w:lang w:eastAsia="en-IN"/>
        </w:rPr>
        <w:t>Start &gt; all programs &gt;saledforce.com&gt;Apex data loader&gt;Apex Data loader.</w:t>
      </w:r>
    </w:p>
    <w:p w14:paraId="2BBF50A7"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Following is look and feel of data loader.</w:t>
      </w:r>
    </w:p>
    <w:p w14:paraId="6585E364" w14:textId="69B4E4B4"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noProof/>
          <w:color w:val="0000FF"/>
          <w:sz w:val="26"/>
          <w:szCs w:val="26"/>
          <w:bdr w:val="none" w:sz="0" w:space="0" w:color="auto" w:frame="1"/>
          <w:lang w:eastAsia="en-IN"/>
        </w:rPr>
        <w:lastRenderedPageBreak/>
        <w:drawing>
          <wp:inline distT="0" distB="0" distL="0" distR="0" wp14:anchorId="75F90193" wp14:editId="3F3B86F3">
            <wp:extent cx="5731510" cy="1567180"/>
            <wp:effectExtent l="0" t="0" r="2540" b="0"/>
            <wp:docPr id="4" name="Picture 4" descr="Salesforce Data Load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Data Load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5C717387"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To log in to data loader click on any operation and provide your log in credentials. If you are log in to Production please provide “</w:t>
      </w:r>
      <w:proofErr w:type="spellStart"/>
      <w:r w:rsidRPr="004F71DE">
        <w:rPr>
          <w:rFonts w:ascii="Arial" w:eastAsia="Times New Roman" w:hAnsi="Arial" w:cs="Arial"/>
          <w:color w:val="333333"/>
          <w:sz w:val="26"/>
          <w:szCs w:val="26"/>
          <w:lang w:eastAsia="en-IN"/>
        </w:rPr>
        <w:t>Password+security</w:t>
      </w:r>
      <w:proofErr w:type="spellEnd"/>
      <w:r w:rsidRPr="004F71DE">
        <w:rPr>
          <w:rFonts w:ascii="Arial" w:eastAsia="Times New Roman" w:hAnsi="Arial" w:cs="Arial"/>
          <w:color w:val="333333"/>
          <w:sz w:val="26"/>
          <w:szCs w:val="26"/>
          <w:lang w:eastAsia="en-IN"/>
        </w:rPr>
        <w:t xml:space="preserve"> token” in password field.</w:t>
      </w:r>
    </w:p>
    <w:p w14:paraId="0769FA15"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Before log in to data loader please change settings. Go to settings and provide server host </w:t>
      </w:r>
      <w:proofErr w:type="spellStart"/>
      <w:r w:rsidRPr="004F71DE">
        <w:rPr>
          <w:rFonts w:ascii="Arial" w:eastAsia="Times New Roman" w:hAnsi="Arial" w:cs="Arial"/>
          <w:color w:val="333333"/>
          <w:sz w:val="26"/>
          <w:szCs w:val="26"/>
          <w:lang w:eastAsia="en-IN"/>
        </w:rPr>
        <w:t>url</w:t>
      </w:r>
      <w:proofErr w:type="spellEnd"/>
      <w:r w:rsidRPr="004F71DE">
        <w:rPr>
          <w:rFonts w:ascii="Arial" w:eastAsia="Times New Roman" w:hAnsi="Arial" w:cs="Arial"/>
          <w:color w:val="333333"/>
          <w:sz w:val="26"/>
          <w:szCs w:val="26"/>
          <w:lang w:eastAsia="en-IN"/>
        </w:rPr>
        <w:t>.</w:t>
      </w:r>
    </w:p>
    <w:p w14:paraId="07ABAAA9"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If you are working under proxy </w:t>
      </w:r>
      <w:proofErr w:type="gramStart"/>
      <w:r w:rsidRPr="004F71DE">
        <w:rPr>
          <w:rFonts w:ascii="Arial" w:eastAsia="Times New Roman" w:hAnsi="Arial" w:cs="Arial"/>
          <w:color w:val="333333"/>
          <w:sz w:val="26"/>
          <w:szCs w:val="26"/>
          <w:lang w:eastAsia="en-IN"/>
        </w:rPr>
        <w:t>settings</w:t>
      </w:r>
      <w:proofErr w:type="gramEnd"/>
      <w:r w:rsidRPr="004F71DE">
        <w:rPr>
          <w:rFonts w:ascii="Arial" w:eastAsia="Times New Roman" w:hAnsi="Arial" w:cs="Arial"/>
          <w:color w:val="333333"/>
          <w:sz w:val="26"/>
          <w:szCs w:val="26"/>
          <w:lang w:eastAsia="en-IN"/>
        </w:rPr>
        <w:t xml:space="preserve"> please provide proxy details.</w:t>
      </w:r>
    </w:p>
    <w:p w14:paraId="5FBEBD41" w14:textId="08E2ED52"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noProof/>
          <w:color w:val="0000FF"/>
          <w:sz w:val="26"/>
          <w:szCs w:val="26"/>
          <w:bdr w:val="none" w:sz="0" w:space="0" w:color="auto" w:frame="1"/>
          <w:lang w:eastAsia="en-IN"/>
        </w:rPr>
        <w:drawing>
          <wp:inline distT="0" distB="0" distL="0" distR="0" wp14:anchorId="6CBE6E45" wp14:editId="527FB8D7">
            <wp:extent cx="5731510" cy="3509645"/>
            <wp:effectExtent l="0" t="0" r="2540" b="0"/>
            <wp:docPr id="3" name="Picture 3" descr="Salesforce data load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data load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336F58BB"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39"/>
          <w:szCs w:val="39"/>
          <w:bdr w:val="none" w:sz="0" w:space="0" w:color="auto" w:frame="1"/>
          <w:lang w:eastAsia="en-IN"/>
        </w:rPr>
        <w:t>Salesforce Data Loader Operations</w:t>
      </w:r>
    </w:p>
    <w:p w14:paraId="51ABC9E9"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Inserting records:</w:t>
      </w:r>
    </w:p>
    <w:p w14:paraId="466DD087"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To insert records into </w:t>
      </w:r>
      <w:proofErr w:type="gramStart"/>
      <w:r w:rsidRPr="004F71DE">
        <w:rPr>
          <w:rFonts w:ascii="Arial" w:eastAsia="Times New Roman" w:hAnsi="Arial" w:cs="Arial"/>
          <w:color w:val="333333"/>
          <w:sz w:val="26"/>
          <w:szCs w:val="26"/>
          <w:lang w:eastAsia="en-IN"/>
        </w:rPr>
        <w:t>Salesforce</w:t>
      </w:r>
      <w:proofErr w:type="gramEnd"/>
      <w:r w:rsidRPr="004F71DE">
        <w:rPr>
          <w:rFonts w:ascii="Arial" w:eastAsia="Times New Roman" w:hAnsi="Arial" w:cs="Arial"/>
          <w:color w:val="333333"/>
          <w:sz w:val="26"/>
          <w:szCs w:val="26"/>
          <w:lang w:eastAsia="en-IN"/>
        </w:rPr>
        <w:t xml:space="preserve"> click on insert button and login with your credentials, during login provide “your org password + security token”.</w:t>
      </w:r>
    </w:p>
    <w:p w14:paraId="7DE59F8F"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Click on NEXT and select the object you want to insert the records and choose the .csv file you want upload.</w:t>
      </w:r>
    </w:p>
    <w:p w14:paraId="6D272CF4"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Note: Data loader allow only .csv files.</w:t>
      </w:r>
    </w:p>
    <w:p w14:paraId="12F47E29" w14:textId="34C5325D"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noProof/>
          <w:color w:val="0000FF"/>
          <w:sz w:val="26"/>
          <w:szCs w:val="26"/>
          <w:bdr w:val="none" w:sz="0" w:space="0" w:color="auto" w:frame="1"/>
          <w:lang w:eastAsia="en-IN"/>
        </w:rPr>
        <w:lastRenderedPageBreak/>
        <w:drawing>
          <wp:inline distT="0" distB="0" distL="0" distR="0" wp14:anchorId="60992F4C" wp14:editId="549A0BD8">
            <wp:extent cx="4869180" cy="3147060"/>
            <wp:effectExtent l="0" t="0" r="7620" b="0"/>
            <wp:docPr id="2" name="Picture 2" descr="Salesforce data load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esforce data load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3147060"/>
                    </a:xfrm>
                    <a:prstGeom prst="rect">
                      <a:avLst/>
                    </a:prstGeom>
                    <a:noFill/>
                    <a:ln>
                      <a:noFill/>
                    </a:ln>
                  </pic:spPr>
                </pic:pic>
              </a:graphicData>
            </a:graphic>
          </wp:inline>
        </w:drawing>
      </w:r>
    </w:p>
    <w:p w14:paraId="4898A590"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Map the fields by using drag and drop.</w:t>
      </w:r>
    </w:p>
    <w:p w14:paraId="231467C5" w14:textId="5E5D2E73"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noProof/>
          <w:color w:val="0000FF"/>
          <w:sz w:val="26"/>
          <w:szCs w:val="26"/>
          <w:bdr w:val="none" w:sz="0" w:space="0" w:color="auto" w:frame="1"/>
          <w:lang w:eastAsia="en-IN"/>
        </w:rPr>
        <w:drawing>
          <wp:inline distT="0" distB="0" distL="0" distR="0" wp14:anchorId="6FB8558A" wp14:editId="3592DE0B">
            <wp:extent cx="5731510" cy="5385435"/>
            <wp:effectExtent l="0" t="0" r="2540" b="5715"/>
            <wp:docPr id="1" name="Picture 1" descr="Salesforce dataload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force dataload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85435"/>
                    </a:xfrm>
                    <a:prstGeom prst="rect">
                      <a:avLst/>
                    </a:prstGeom>
                    <a:noFill/>
                    <a:ln>
                      <a:noFill/>
                    </a:ln>
                  </pic:spPr>
                </pic:pic>
              </a:graphicData>
            </a:graphic>
          </wp:inline>
        </w:drawing>
      </w:r>
    </w:p>
    <w:p w14:paraId="60DDBDF7"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lastRenderedPageBreak/>
        <w:t>Click on ok or save the mapping if need in future.</w:t>
      </w:r>
    </w:p>
    <w:p w14:paraId="35CD9EEC"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Click on NEXT and then click on Finish. After inserting </w:t>
      </w:r>
      <w:proofErr w:type="gramStart"/>
      <w:r w:rsidRPr="004F71DE">
        <w:rPr>
          <w:rFonts w:ascii="Arial" w:eastAsia="Times New Roman" w:hAnsi="Arial" w:cs="Arial"/>
          <w:color w:val="333333"/>
          <w:sz w:val="26"/>
          <w:szCs w:val="26"/>
          <w:lang w:eastAsia="en-IN"/>
        </w:rPr>
        <w:t>records</w:t>
      </w:r>
      <w:proofErr w:type="gramEnd"/>
      <w:r w:rsidRPr="004F71DE">
        <w:rPr>
          <w:rFonts w:ascii="Arial" w:eastAsia="Times New Roman" w:hAnsi="Arial" w:cs="Arial"/>
          <w:color w:val="333333"/>
          <w:sz w:val="26"/>
          <w:szCs w:val="26"/>
          <w:lang w:eastAsia="en-IN"/>
        </w:rPr>
        <w:t xml:space="preserve"> it will display error files and success files.</w:t>
      </w:r>
    </w:p>
    <w:p w14:paraId="2C5696AE"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Update:</w:t>
      </w:r>
    </w:p>
    <w:p w14:paraId="10DF6DFA"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To update the </w:t>
      </w:r>
      <w:proofErr w:type="gramStart"/>
      <w:r w:rsidRPr="004F71DE">
        <w:rPr>
          <w:rFonts w:ascii="Arial" w:eastAsia="Times New Roman" w:hAnsi="Arial" w:cs="Arial"/>
          <w:color w:val="333333"/>
          <w:sz w:val="26"/>
          <w:szCs w:val="26"/>
          <w:lang w:eastAsia="en-IN"/>
        </w:rPr>
        <w:t>records</w:t>
      </w:r>
      <w:proofErr w:type="gramEnd"/>
      <w:r w:rsidRPr="004F71DE">
        <w:rPr>
          <w:rFonts w:ascii="Arial" w:eastAsia="Times New Roman" w:hAnsi="Arial" w:cs="Arial"/>
          <w:color w:val="333333"/>
          <w:sz w:val="26"/>
          <w:szCs w:val="26"/>
          <w:lang w:eastAsia="en-IN"/>
        </w:rPr>
        <w:t xml:space="preserve"> click on update and login.</w:t>
      </w:r>
    </w:p>
    <w:p w14:paraId="668ABE59"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Next select the csv file contains updated records with IDs and sect the object and complete the operation.</w:t>
      </w:r>
    </w:p>
    <w:p w14:paraId="73B554D0"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proofErr w:type="spellStart"/>
      <w:r w:rsidRPr="004F71DE">
        <w:rPr>
          <w:rFonts w:ascii="Arial" w:eastAsia="Times New Roman" w:hAnsi="Arial" w:cs="Arial"/>
          <w:b/>
          <w:bCs/>
          <w:color w:val="333333"/>
          <w:sz w:val="26"/>
          <w:szCs w:val="26"/>
          <w:bdr w:val="none" w:sz="0" w:space="0" w:color="auto" w:frame="1"/>
          <w:lang w:eastAsia="en-IN"/>
        </w:rPr>
        <w:t>Upsert</w:t>
      </w:r>
      <w:proofErr w:type="spellEnd"/>
      <w:r w:rsidRPr="004F71DE">
        <w:rPr>
          <w:rFonts w:ascii="Arial" w:eastAsia="Times New Roman" w:hAnsi="Arial" w:cs="Arial"/>
          <w:b/>
          <w:bCs/>
          <w:color w:val="333333"/>
          <w:sz w:val="26"/>
          <w:szCs w:val="26"/>
          <w:bdr w:val="none" w:sz="0" w:space="0" w:color="auto" w:frame="1"/>
          <w:lang w:eastAsia="en-IN"/>
        </w:rPr>
        <w:t>:</w:t>
      </w:r>
    </w:p>
    <w:p w14:paraId="0E83B2C4"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proofErr w:type="spellStart"/>
      <w:r w:rsidRPr="004F71DE">
        <w:rPr>
          <w:rFonts w:ascii="Arial" w:eastAsia="Times New Roman" w:hAnsi="Arial" w:cs="Arial"/>
          <w:color w:val="333333"/>
          <w:sz w:val="26"/>
          <w:szCs w:val="26"/>
          <w:lang w:eastAsia="en-IN"/>
        </w:rPr>
        <w:t>Upsert</w:t>
      </w:r>
      <w:proofErr w:type="spellEnd"/>
      <w:r w:rsidRPr="004F71DE">
        <w:rPr>
          <w:rFonts w:ascii="Arial" w:eastAsia="Times New Roman" w:hAnsi="Arial" w:cs="Arial"/>
          <w:color w:val="333333"/>
          <w:sz w:val="26"/>
          <w:szCs w:val="26"/>
          <w:lang w:eastAsia="en-IN"/>
        </w:rPr>
        <w:t xml:space="preserve"> also same as update but here we can insert new records also.</w:t>
      </w:r>
    </w:p>
    <w:p w14:paraId="6D6DBEC6"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By using this </w:t>
      </w:r>
      <w:proofErr w:type="gramStart"/>
      <w:r w:rsidRPr="004F71DE">
        <w:rPr>
          <w:rFonts w:ascii="Arial" w:eastAsia="Times New Roman" w:hAnsi="Arial" w:cs="Arial"/>
          <w:color w:val="333333"/>
          <w:sz w:val="26"/>
          <w:szCs w:val="26"/>
          <w:lang w:eastAsia="en-IN"/>
        </w:rPr>
        <w:t>operation</w:t>
      </w:r>
      <w:proofErr w:type="gramEnd"/>
      <w:r w:rsidRPr="004F71DE">
        <w:rPr>
          <w:rFonts w:ascii="Arial" w:eastAsia="Times New Roman" w:hAnsi="Arial" w:cs="Arial"/>
          <w:color w:val="333333"/>
          <w:sz w:val="26"/>
          <w:szCs w:val="26"/>
          <w:lang w:eastAsia="en-IN"/>
        </w:rPr>
        <w:t xml:space="preserve"> we can insert new records and update existing new records.</w:t>
      </w:r>
    </w:p>
    <w:p w14:paraId="263CAD43"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Export:</w:t>
      </w:r>
    </w:p>
    <w:p w14:paraId="00CFBC95" w14:textId="2EAE1E78"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Export means down loading the data from organization</w:t>
      </w:r>
      <w:r w:rsidRPr="004F71DE">
        <w:rPr>
          <w:rFonts w:ascii="Arial" w:eastAsia="Times New Roman" w:hAnsi="Arial" w:cs="Arial"/>
          <w:color w:val="333333"/>
          <w:sz w:val="26"/>
          <w:szCs w:val="26"/>
          <w:lang w:eastAsia="en-IN"/>
        </w:rPr>
        <w:br/>
        <w:t>– Click on export button and then login with your credentials.</w:t>
      </w:r>
      <w:r w:rsidRPr="004F71DE">
        <w:rPr>
          <w:rFonts w:ascii="Arial" w:eastAsia="Times New Roman" w:hAnsi="Arial" w:cs="Arial"/>
          <w:color w:val="333333"/>
          <w:sz w:val="26"/>
          <w:szCs w:val="26"/>
          <w:lang w:eastAsia="en-IN"/>
        </w:rPr>
        <w:br/>
        <w:t>– Select the object you want to export data and specify the folder where you want to save this exported file.</w:t>
      </w:r>
      <w:r w:rsidRPr="004F71DE">
        <w:rPr>
          <w:rFonts w:ascii="Arial" w:eastAsia="Times New Roman" w:hAnsi="Arial" w:cs="Arial"/>
          <w:color w:val="333333"/>
          <w:sz w:val="26"/>
          <w:szCs w:val="26"/>
          <w:lang w:eastAsia="en-IN"/>
        </w:rPr>
        <w:br/>
        <w:t>– And then finish the operation</w:t>
      </w:r>
    </w:p>
    <w:p w14:paraId="3C82606B"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Export All: “</w:t>
      </w:r>
      <w:r w:rsidRPr="004F71DE">
        <w:rPr>
          <w:rFonts w:ascii="Arial" w:eastAsia="Times New Roman" w:hAnsi="Arial" w:cs="Arial"/>
          <w:color w:val="333333"/>
          <w:sz w:val="26"/>
          <w:szCs w:val="26"/>
          <w:lang w:eastAsia="en-IN"/>
        </w:rPr>
        <w:t>Export All” means it will give the data including data in recycle bin.</w:t>
      </w:r>
    </w:p>
    <w:p w14:paraId="70B9BCDD"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Delete:</w:t>
      </w:r>
    </w:p>
    <w:p w14:paraId="208F6758"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Delete means it will delete data from your organization. To delete the </w:t>
      </w:r>
      <w:proofErr w:type="gramStart"/>
      <w:r w:rsidRPr="004F71DE">
        <w:rPr>
          <w:rFonts w:ascii="Arial" w:eastAsia="Times New Roman" w:hAnsi="Arial" w:cs="Arial"/>
          <w:color w:val="333333"/>
          <w:sz w:val="26"/>
          <w:szCs w:val="26"/>
          <w:lang w:eastAsia="en-IN"/>
        </w:rPr>
        <w:t>data</w:t>
      </w:r>
      <w:proofErr w:type="gramEnd"/>
      <w:r w:rsidRPr="004F71DE">
        <w:rPr>
          <w:rFonts w:ascii="Arial" w:eastAsia="Times New Roman" w:hAnsi="Arial" w:cs="Arial"/>
          <w:color w:val="333333"/>
          <w:sz w:val="26"/>
          <w:szCs w:val="26"/>
          <w:lang w:eastAsia="en-IN"/>
        </w:rPr>
        <w:t xml:space="preserve"> you want export the existing data with ID’s and then by using this file we can delete the data. The data deleted by this operation will be available in recycle bin. If want delete data permanently choose hard delete option.</w:t>
      </w:r>
    </w:p>
    <w:p w14:paraId="387C5497"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 xml:space="preserve">To delete data from </w:t>
      </w:r>
      <w:proofErr w:type="gramStart"/>
      <w:r w:rsidRPr="004F71DE">
        <w:rPr>
          <w:rFonts w:ascii="Arial" w:eastAsia="Times New Roman" w:hAnsi="Arial" w:cs="Arial"/>
          <w:b/>
          <w:bCs/>
          <w:color w:val="333333"/>
          <w:sz w:val="26"/>
          <w:szCs w:val="26"/>
          <w:bdr w:val="none" w:sz="0" w:space="0" w:color="auto" w:frame="1"/>
          <w:lang w:eastAsia="en-IN"/>
        </w:rPr>
        <w:t>object</w:t>
      </w:r>
      <w:proofErr w:type="gramEnd"/>
      <w:r w:rsidRPr="004F71DE">
        <w:rPr>
          <w:rFonts w:ascii="Arial" w:eastAsia="Times New Roman" w:hAnsi="Arial" w:cs="Arial"/>
          <w:b/>
          <w:bCs/>
          <w:color w:val="333333"/>
          <w:sz w:val="26"/>
          <w:szCs w:val="26"/>
          <w:bdr w:val="none" w:sz="0" w:space="0" w:color="auto" w:frame="1"/>
          <w:lang w:eastAsia="en-IN"/>
        </w:rPr>
        <w:t xml:space="preserve"> follow below mentioned activities</w:t>
      </w:r>
      <w:r w:rsidRPr="004F71DE">
        <w:rPr>
          <w:rFonts w:ascii="Arial" w:eastAsia="Times New Roman" w:hAnsi="Arial" w:cs="Arial"/>
          <w:color w:val="333333"/>
          <w:sz w:val="26"/>
          <w:szCs w:val="26"/>
          <w:lang w:eastAsia="en-IN"/>
        </w:rPr>
        <w:br/>
        <w:t>– Click on delete button and login with your org credentials.</w:t>
      </w:r>
      <w:r w:rsidRPr="004F71DE">
        <w:rPr>
          <w:rFonts w:ascii="Arial" w:eastAsia="Times New Roman" w:hAnsi="Arial" w:cs="Arial"/>
          <w:color w:val="333333"/>
          <w:sz w:val="26"/>
          <w:szCs w:val="26"/>
          <w:lang w:eastAsia="en-IN"/>
        </w:rPr>
        <w:br/>
        <w:t>– Select the object you want to remove the data. And select the csv files with record id’s you want remove.</w:t>
      </w:r>
      <w:r w:rsidRPr="004F71DE">
        <w:rPr>
          <w:rFonts w:ascii="Arial" w:eastAsia="Times New Roman" w:hAnsi="Arial" w:cs="Arial"/>
          <w:color w:val="333333"/>
          <w:sz w:val="26"/>
          <w:szCs w:val="26"/>
          <w:lang w:eastAsia="en-IN"/>
        </w:rPr>
        <w:br/>
        <w:t>– Map the ID field and then complete activity</w:t>
      </w:r>
    </w:p>
    <w:p w14:paraId="14C5F27C"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b/>
          <w:bCs/>
          <w:color w:val="333333"/>
          <w:sz w:val="26"/>
          <w:szCs w:val="26"/>
          <w:bdr w:val="none" w:sz="0" w:space="0" w:color="auto" w:frame="1"/>
          <w:lang w:eastAsia="en-IN"/>
        </w:rPr>
        <w:t>Hard Delete</w:t>
      </w:r>
    </w:p>
    <w:p w14:paraId="08F4396B" w14:textId="77777777" w:rsidR="004F71DE" w:rsidRPr="004F71DE" w:rsidRDefault="004F71DE" w:rsidP="004F71DE">
      <w:pPr>
        <w:shd w:val="clear" w:color="auto" w:fill="FFFFFF"/>
        <w:spacing w:after="0" w:line="420" w:lineRule="atLeast"/>
        <w:textAlignment w:val="baseline"/>
        <w:rPr>
          <w:rFonts w:ascii="Arial" w:eastAsia="Times New Roman" w:hAnsi="Arial" w:cs="Arial"/>
          <w:color w:val="333333"/>
          <w:sz w:val="26"/>
          <w:szCs w:val="26"/>
          <w:lang w:eastAsia="en-IN"/>
        </w:rPr>
      </w:pPr>
      <w:r w:rsidRPr="004F71DE">
        <w:rPr>
          <w:rFonts w:ascii="Arial" w:eastAsia="Times New Roman" w:hAnsi="Arial" w:cs="Arial"/>
          <w:color w:val="333333"/>
          <w:sz w:val="26"/>
          <w:szCs w:val="26"/>
          <w:lang w:eastAsia="en-IN"/>
        </w:rPr>
        <w:t xml:space="preserve">Hard delete means deleting the data permanently from the org. That mean data will not be stored recycle bin. To enable this button enable bulk API. To </w:t>
      </w:r>
      <w:r w:rsidRPr="004F71DE">
        <w:rPr>
          <w:rFonts w:ascii="Arial" w:eastAsia="Times New Roman" w:hAnsi="Arial" w:cs="Arial"/>
          <w:color w:val="333333"/>
          <w:sz w:val="26"/>
          <w:szCs w:val="26"/>
          <w:lang w:eastAsia="en-IN"/>
        </w:rPr>
        <w:lastRenderedPageBreak/>
        <w:t xml:space="preserve">enable bulk API </w:t>
      </w:r>
      <w:proofErr w:type="gramStart"/>
      <w:r w:rsidRPr="004F71DE">
        <w:rPr>
          <w:rFonts w:ascii="Arial" w:eastAsia="Times New Roman" w:hAnsi="Arial" w:cs="Arial"/>
          <w:color w:val="333333"/>
          <w:sz w:val="26"/>
          <w:szCs w:val="26"/>
          <w:lang w:eastAsia="en-IN"/>
        </w:rPr>
        <w:t>button</w:t>
      </w:r>
      <w:proofErr w:type="gramEnd"/>
      <w:r w:rsidRPr="004F71DE">
        <w:rPr>
          <w:rFonts w:ascii="Arial" w:eastAsia="Times New Roman" w:hAnsi="Arial" w:cs="Arial"/>
          <w:color w:val="333333"/>
          <w:sz w:val="26"/>
          <w:szCs w:val="26"/>
          <w:lang w:eastAsia="en-IN"/>
        </w:rPr>
        <w:t xml:space="preserve"> go to data loader settings and then enable bulk API check box.</w:t>
      </w:r>
    </w:p>
    <w:p w14:paraId="223BD773" w14:textId="77777777" w:rsidR="004F71DE" w:rsidRDefault="004F71DE" w:rsidP="004F71DE">
      <w:pPr>
        <w:jc w:val="both"/>
      </w:pPr>
    </w:p>
    <w:sectPr w:rsidR="004F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7BEF"/>
    <w:multiLevelType w:val="hybridMultilevel"/>
    <w:tmpl w:val="8AF4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077C81"/>
    <w:multiLevelType w:val="hybridMultilevel"/>
    <w:tmpl w:val="80FCC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DD2DFA"/>
    <w:multiLevelType w:val="hybridMultilevel"/>
    <w:tmpl w:val="FB78B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770730"/>
    <w:multiLevelType w:val="hybridMultilevel"/>
    <w:tmpl w:val="D2EAF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260DF"/>
    <w:multiLevelType w:val="hybridMultilevel"/>
    <w:tmpl w:val="4810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453639">
    <w:abstractNumId w:val="0"/>
  </w:num>
  <w:num w:numId="2" w16cid:durableId="526604465">
    <w:abstractNumId w:val="1"/>
  </w:num>
  <w:num w:numId="3" w16cid:durableId="1588996180">
    <w:abstractNumId w:val="2"/>
  </w:num>
  <w:num w:numId="4" w16cid:durableId="405882389">
    <w:abstractNumId w:val="3"/>
  </w:num>
  <w:num w:numId="5" w16cid:durableId="1028602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FE"/>
    <w:rsid w:val="00096DFE"/>
    <w:rsid w:val="000D4C98"/>
    <w:rsid w:val="004F71DE"/>
    <w:rsid w:val="006326E6"/>
    <w:rsid w:val="006E6CF3"/>
    <w:rsid w:val="00A12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982E"/>
  <w15:chartTrackingRefBased/>
  <w15:docId w15:val="{6D31B0E4-E496-4B41-A51A-0B530DF4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71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1D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71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71DE"/>
    <w:rPr>
      <w:b/>
      <w:bCs/>
    </w:rPr>
  </w:style>
  <w:style w:type="paragraph" w:styleId="ListParagraph">
    <w:name w:val="List Paragraph"/>
    <w:basedOn w:val="Normal"/>
    <w:uiPriority w:val="34"/>
    <w:qFormat/>
    <w:rsid w:val="004F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1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lesforcetutorial.com/wp-content/uploads/2013/10/Data-loader-333.png" TargetMode="External"/><Relationship Id="rId3" Type="http://schemas.openxmlformats.org/officeDocument/2006/relationships/settings" Target="settings.xml"/><Relationship Id="rId7" Type="http://schemas.openxmlformats.org/officeDocument/2006/relationships/hyperlink" Target="https://www.salesforcetutorial.com/wp-content/uploads/2013/10/dataloader11.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alesforcetutorial.com/wp-content/uploads/2013/10/Data-loader-222.png" TargetMode="External"/><Relationship Id="rId5" Type="http://schemas.openxmlformats.org/officeDocument/2006/relationships/hyperlink" Target="https://www.salesforcetutorial.com/wp-content/uploads/2013/10/dataloader1.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alesforcetutorial.com/wp-content/uploads/2013/10/Data-loader-11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sen</dc:creator>
  <cp:keywords/>
  <dc:description/>
  <cp:lastModifiedBy>gaurav sen</cp:lastModifiedBy>
  <cp:revision>7</cp:revision>
  <dcterms:created xsi:type="dcterms:W3CDTF">2022-06-02T09:43:00Z</dcterms:created>
  <dcterms:modified xsi:type="dcterms:W3CDTF">2022-06-16T10:57:00Z</dcterms:modified>
</cp:coreProperties>
</file>