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A72" w:rsidRDefault="00386A72" w:rsidP="00386A72">
      <w:pPr>
        <w:pStyle w:val="NormalWeb"/>
        <w:spacing w:before="0" w:beforeAutospacing="0" w:after="0" w:afterAutospacing="0" w:line="360" w:lineRule="auto"/>
        <w:jc w:val="center"/>
        <w:rPr>
          <w:bCs/>
          <w:color w:val="2D3B45"/>
          <w:sz w:val="22"/>
          <w:szCs w:val="22"/>
          <w:shd w:val="clear" w:color="auto" w:fill="FFFFFF"/>
        </w:rPr>
      </w:pPr>
      <w:r w:rsidRPr="00386A72">
        <w:rPr>
          <w:bCs/>
          <w:color w:val="2D3B45"/>
          <w:sz w:val="22"/>
          <w:szCs w:val="22"/>
          <w:shd w:val="clear" w:color="auto" w:fill="FFFFFF"/>
        </w:rPr>
        <w:t>Data Cleaning</w:t>
      </w:r>
    </w:p>
    <w:p w:rsidR="00386A72" w:rsidRPr="00386A72" w:rsidRDefault="00386A72" w:rsidP="00386A72">
      <w:pPr>
        <w:pStyle w:val="NormalWeb"/>
        <w:spacing w:before="0" w:beforeAutospacing="0" w:after="0" w:afterAutospacing="0" w:line="360" w:lineRule="auto"/>
        <w:jc w:val="center"/>
        <w:rPr>
          <w:bCs/>
          <w:color w:val="2D3B45"/>
          <w:sz w:val="22"/>
          <w:szCs w:val="22"/>
          <w:shd w:val="clear" w:color="auto" w:fill="FFFFFF"/>
        </w:rPr>
      </w:pPr>
    </w:p>
    <w:p w:rsidR="00386A72" w:rsidRDefault="00386A72" w:rsidP="00386A72">
      <w:pPr>
        <w:pStyle w:val="NormalWeb"/>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 xml:space="preserve">The data-set we have chosen is the “Airplane Crashes since 1908” dataset. </w:t>
      </w:r>
      <w:r w:rsidR="00A95797">
        <w:rPr>
          <w:color w:val="2D3B45"/>
          <w:sz w:val="22"/>
          <w:szCs w:val="22"/>
          <w:shd w:val="clear" w:color="auto" w:fill="FFFFFF"/>
        </w:rPr>
        <w:t xml:space="preserve">We got the dataset from Kaggle.com where it is provided </w:t>
      </w:r>
      <w:r w:rsidRPr="00386A72">
        <w:rPr>
          <w:color w:val="2D3B45"/>
          <w:sz w:val="22"/>
          <w:szCs w:val="22"/>
          <w:shd w:val="clear" w:color="auto" w:fill="FFFFFF"/>
        </w:rPr>
        <w:t xml:space="preserve">by </w:t>
      </w:r>
      <w:proofErr w:type="spellStart"/>
      <w:r w:rsidR="00A95797">
        <w:rPr>
          <w:color w:val="2D3B45"/>
          <w:sz w:val="22"/>
          <w:szCs w:val="22"/>
          <w:shd w:val="clear" w:color="auto" w:fill="FFFFFF"/>
        </w:rPr>
        <w:t>Sauro</w:t>
      </w:r>
      <w:proofErr w:type="spellEnd"/>
      <w:r w:rsidR="00A95797">
        <w:rPr>
          <w:color w:val="2D3B45"/>
          <w:sz w:val="22"/>
          <w:szCs w:val="22"/>
          <w:shd w:val="clear" w:color="auto" w:fill="FFFFFF"/>
        </w:rPr>
        <w:t xml:space="preserve"> </w:t>
      </w:r>
      <w:proofErr w:type="spellStart"/>
      <w:r w:rsidR="00A95797">
        <w:rPr>
          <w:color w:val="2D3B45"/>
          <w:sz w:val="22"/>
          <w:szCs w:val="22"/>
          <w:shd w:val="clear" w:color="auto" w:fill="FFFFFF"/>
        </w:rPr>
        <w:t>Grandi</w:t>
      </w:r>
      <w:proofErr w:type="spellEnd"/>
      <w:r w:rsidR="00A95797">
        <w:rPr>
          <w:color w:val="2D3B45"/>
          <w:sz w:val="22"/>
          <w:szCs w:val="22"/>
          <w:shd w:val="clear" w:color="auto" w:fill="FFFFFF"/>
        </w:rPr>
        <w:t>. The dataset is originally made available for public use</w:t>
      </w:r>
      <w:r w:rsidR="00B5668F">
        <w:rPr>
          <w:color w:val="2D3B45"/>
          <w:sz w:val="22"/>
          <w:szCs w:val="22"/>
          <w:shd w:val="clear" w:color="auto" w:fill="FFFFFF"/>
        </w:rPr>
        <w:t xml:space="preserve"> on</w:t>
      </w:r>
      <w:r w:rsidRPr="00386A72">
        <w:rPr>
          <w:color w:val="2D3B45"/>
          <w:sz w:val="22"/>
          <w:szCs w:val="22"/>
          <w:shd w:val="clear" w:color="auto" w:fill="FFFFFF"/>
        </w:rPr>
        <w:t xml:space="preserve"> </w:t>
      </w:r>
      <w:proofErr w:type="spellStart"/>
      <w:r w:rsidR="00B5668F">
        <w:rPr>
          <w:color w:val="2D3B45"/>
          <w:sz w:val="22"/>
          <w:szCs w:val="22"/>
          <w:shd w:val="clear" w:color="auto" w:fill="FFFFFF"/>
        </w:rPr>
        <w:t>OpenData</w:t>
      </w:r>
      <w:proofErr w:type="spellEnd"/>
      <w:r w:rsidR="00B5668F">
        <w:rPr>
          <w:color w:val="2D3B45"/>
          <w:sz w:val="22"/>
          <w:szCs w:val="22"/>
          <w:shd w:val="clear" w:color="auto" w:fill="FFFFFF"/>
        </w:rPr>
        <w:t xml:space="preserve"> by </w:t>
      </w:r>
      <w:proofErr w:type="spellStart"/>
      <w:r w:rsidR="00B5668F">
        <w:rPr>
          <w:color w:val="2D3B45"/>
          <w:sz w:val="22"/>
          <w:szCs w:val="22"/>
          <w:shd w:val="clear" w:color="auto" w:fill="FFFFFF"/>
        </w:rPr>
        <w:t>Socrata</w:t>
      </w:r>
      <w:proofErr w:type="spellEnd"/>
      <w:r w:rsidR="00B5668F">
        <w:rPr>
          <w:color w:val="2D3B45"/>
          <w:sz w:val="22"/>
          <w:szCs w:val="22"/>
          <w:shd w:val="clear" w:color="auto" w:fill="FFFFFF"/>
        </w:rPr>
        <w:t xml:space="preserve"> </w:t>
      </w:r>
      <w:r w:rsidRPr="00386A72">
        <w:rPr>
          <w:color w:val="2D3B45"/>
          <w:sz w:val="22"/>
          <w:szCs w:val="22"/>
          <w:shd w:val="clear" w:color="auto" w:fill="FFFFFF"/>
        </w:rPr>
        <w:t xml:space="preserve">and is available </w:t>
      </w:r>
      <w:hyperlink r:id="rId8" w:history="1">
        <w:r w:rsidRPr="00386A72">
          <w:rPr>
            <w:rStyle w:val="Hyperlink"/>
            <w:color w:val="1155CC"/>
            <w:sz w:val="22"/>
            <w:szCs w:val="22"/>
            <w:shd w:val="clear" w:color="auto" w:fill="FFFFFF"/>
          </w:rPr>
          <w:t>here</w:t>
        </w:r>
      </w:hyperlink>
      <w:r w:rsidRPr="00386A72">
        <w:rPr>
          <w:color w:val="2D3B45"/>
          <w:sz w:val="22"/>
          <w:szCs w:val="22"/>
          <w:shd w:val="clear" w:color="auto" w:fill="FFFFFF"/>
        </w:rPr>
        <w:t xml:space="preserve">. The data-set contains </w:t>
      </w:r>
      <w:r w:rsidR="000441C9">
        <w:rPr>
          <w:color w:val="2D3B45"/>
          <w:sz w:val="22"/>
          <w:szCs w:val="22"/>
          <w:shd w:val="clear" w:color="auto" w:fill="FFFFFF"/>
        </w:rPr>
        <w:t xml:space="preserve">5268 records about </w:t>
      </w:r>
      <w:r w:rsidRPr="00386A72">
        <w:rPr>
          <w:color w:val="2D3B45"/>
          <w:sz w:val="22"/>
          <w:szCs w:val="22"/>
          <w:shd w:val="clear" w:color="auto" w:fill="FFFFFF"/>
        </w:rPr>
        <w:t xml:space="preserve">the details of the airplane crashes that have occurred since the year 1908. It contains fields like Date of Crash, Time of Crash, Location, Operator of the airplane, the type or the model of the aircraft, the no. of people aboard, number of fatalities, the fatalities on the ground and the summary of the reason of the crash. </w:t>
      </w:r>
    </w:p>
    <w:p w:rsidR="00875BF0" w:rsidRDefault="00875BF0" w:rsidP="00386A72">
      <w:pPr>
        <w:pStyle w:val="NormalWeb"/>
        <w:spacing w:before="0" w:beforeAutospacing="0" w:after="0" w:afterAutospacing="0" w:line="360" w:lineRule="auto"/>
        <w:jc w:val="both"/>
        <w:rPr>
          <w:color w:val="2D3B45"/>
          <w:sz w:val="22"/>
          <w:szCs w:val="22"/>
          <w:shd w:val="clear" w:color="auto" w:fill="FFFFFF"/>
        </w:rPr>
      </w:pPr>
    </w:p>
    <w:p w:rsidR="00875BF0" w:rsidRPr="00D52CE1" w:rsidRDefault="00875BF0" w:rsidP="00875BF0">
      <w:pPr>
        <w:pStyle w:val="NormalWeb"/>
        <w:spacing w:before="0" w:beforeAutospacing="0" w:after="0" w:afterAutospacing="0" w:line="360" w:lineRule="auto"/>
        <w:jc w:val="both"/>
        <w:rPr>
          <w:bCs/>
          <w:color w:val="2D3B45"/>
          <w:sz w:val="22"/>
          <w:szCs w:val="22"/>
          <w:shd w:val="clear" w:color="auto" w:fill="FFFFFF"/>
        </w:rPr>
      </w:pPr>
      <w:r w:rsidRPr="00D52CE1">
        <w:rPr>
          <w:bCs/>
          <w:color w:val="2D3B45"/>
          <w:sz w:val="22"/>
          <w:szCs w:val="22"/>
          <w:shd w:val="clear" w:color="auto" w:fill="FFFFFF"/>
        </w:rPr>
        <w:t>APA citation:</w:t>
      </w:r>
      <w:bookmarkStart w:id="0" w:name="_GoBack"/>
      <w:bookmarkEnd w:id="0"/>
    </w:p>
    <w:p w:rsidR="00875BF0" w:rsidRPr="006C0510" w:rsidRDefault="00875BF0" w:rsidP="00875BF0">
      <w:pPr>
        <w:pStyle w:val="NormalWeb"/>
        <w:spacing w:before="0" w:beforeAutospacing="0" w:after="0" w:afterAutospacing="0" w:line="360" w:lineRule="auto"/>
        <w:rPr>
          <w:bCs/>
          <w:color w:val="2D3B45"/>
          <w:sz w:val="22"/>
          <w:szCs w:val="22"/>
          <w:shd w:val="clear" w:color="auto" w:fill="FFFFFF"/>
        </w:rPr>
      </w:pPr>
      <w:proofErr w:type="spellStart"/>
      <w:r>
        <w:rPr>
          <w:bCs/>
          <w:color w:val="2D3B45"/>
          <w:sz w:val="22"/>
          <w:szCs w:val="22"/>
          <w:shd w:val="clear" w:color="auto" w:fill="FFFFFF"/>
        </w:rPr>
        <w:t>Sauro</w:t>
      </w:r>
      <w:proofErr w:type="spellEnd"/>
      <w:r>
        <w:rPr>
          <w:bCs/>
          <w:color w:val="2D3B45"/>
          <w:sz w:val="22"/>
          <w:szCs w:val="22"/>
          <w:shd w:val="clear" w:color="auto" w:fill="FFFFFF"/>
        </w:rPr>
        <w:t xml:space="preserve"> </w:t>
      </w:r>
      <w:proofErr w:type="spellStart"/>
      <w:r>
        <w:rPr>
          <w:bCs/>
          <w:color w:val="2D3B45"/>
          <w:sz w:val="22"/>
          <w:szCs w:val="22"/>
          <w:shd w:val="clear" w:color="auto" w:fill="FFFFFF"/>
        </w:rPr>
        <w:t>Grandi</w:t>
      </w:r>
      <w:proofErr w:type="spellEnd"/>
      <w:r>
        <w:rPr>
          <w:bCs/>
          <w:color w:val="2D3B45"/>
          <w:sz w:val="22"/>
          <w:szCs w:val="22"/>
          <w:shd w:val="clear" w:color="auto" w:fill="FFFFFF"/>
        </w:rPr>
        <w:t xml:space="preserve"> (September, 2016). </w:t>
      </w:r>
      <w:r w:rsidRPr="006C0510">
        <w:rPr>
          <w:bCs/>
          <w:color w:val="2D3B45"/>
          <w:sz w:val="22"/>
          <w:szCs w:val="22"/>
          <w:shd w:val="clear" w:color="auto" w:fill="FFFFFF"/>
        </w:rPr>
        <w:t>Airplane Crashes Since 1908. Retrieved from</w:t>
      </w:r>
      <w:r>
        <w:rPr>
          <w:bCs/>
          <w:color w:val="2D3B45"/>
          <w:sz w:val="22"/>
          <w:szCs w:val="22"/>
          <w:shd w:val="clear" w:color="auto" w:fill="FFFFFF"/>
        </w:rPr>
        <w:t xml:space="preserve"> </w:t>
      </w:r>
      <w:hyperlink r:id="rId9" w:history="1">
        <w:r w:rsidRPr="00E316D8">
          <w:rPr>
            <w:rStyle w:val="Hyperlink"/>
            <w:sz w:val="22"/>
            <w:szCs w:val="22"/>
            <w:shd w:val="clear" w:color="auto" w:fill="FFFFFF"/>
          </w:rPr>
          <w:t>https://www.kaggle.com/saurograndi/airplane-crashes-since-1908</w:t>
        </w:r>
      </w:hyperlink>
      <w:r>
        <w:rPr>
          <w:bCs/>
          <w:color w:val="2D3B45"/>
          <w:sz w:val="22"/>
          <w:szCs w:val="22"/>
          <w:shd w:val="clear" w:color="auto" w:fill="FFFFFF"/>
        </w:rPr>
        <w:t xml:space="preserve"> </w:t>
      </w:r>
    </w:p>
    <w:p w:rsidR="00386A72" w:rsidRDefault="00386A72" w:rsidP="00386A72">
      <w:pPr>
        <w:pStyle w:val="NormalWeb"/>
        <w:spacing w:before="0" w:beforeAutospacing="0" w:after="0" w:afterAutospacing="0" w:line="360" w:lineRule="auto"/>
        <w:jc w:val="both"/>
        <w:rPr>
          <w:b/>
          <w:bCs/>
          <w:color w:val="2D3B45"/>
          <w:sz w:val="22"/>
          <w:szCs w:val="22"/>
          <w:shd w:val="clear" w:color="auto" w:fill="FFFFFF"/>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 xml:space="preserve">The data-set is licensed under the </w:t>
      </w:r>
      <w:hyperlink r:id="rId10" w:history="1">
        <w:r w:rsidRPr="00386A72">
          <w:rPr>
            <w:rStyle w:val="Hyperlink"/>
            <w:color w:val="008ABC"/>
            <w:sz w:val="22"/>
            <w:szCs w:val="22"/>
            <w:shd w:val="clear" w:color="auto" w:fill="F8F8F8"/>
          </w:rPr>
          <w:t>Open Database License</w:t>
        </w:r>
      </w:hyperlink>
      <w:r w:rsidRPr="00386A72">
        <w:rPr>
          <w:color w:val="2D3B45"/>
          <w:sz w:val="22"/>
          <w:szCs w:val="22"/>
          <w:shd w:val="clear" w:color="auto" w:fill="FFFFFF"/>
        </w:rPr>
        <w:t>. To summarize, a user is free to copy, distribute, use and produce works from the database as well as transform, modify and build upon the database if and only if the following conditions are taken care of:</w:t>
      </w:r>
    </w:p>
    <w:p w:rsidR="00386A72" w:rsidRPr="00386A72" w:rsidRDefault="00386A72" w:rsidP="00BC55AA">
      <w:pPr>
        <w:pStyle w:val="NormalWeb"/>
        <w:numPr>
          <w:ilvl w:val="0"/>
          <w:numId w:val="15"/>
        </w:numPr>
        <w:shd w:val="clear" w:color="auto" w:fill="FFFFFF"/>
        <w:tabs>
          <w:tab w:val="clear" w:pos="720"/>
          <w:tab w:val="num" w:pos="360"/>
        </w:tabs>
        <w:spacing w:before="0" w:beforeAutospacing="0" w:after="0" w:afterAutospacing="0" w:line="360" w:lineRule="auto"/>
        <w:ind w:left="360"/>
        <w:jc w:val="both"/>
        <w:textAlignment w:val="baseline"/>
        <w:rPr>
          <w:sz w:val="22"/>
          <w:szCs w:val="22"/>
        </w:rPr>
      </w:pPr>
      <w:r w:rsidRPr="00386A72">
        <w:rPr>
          <w:color w:val="2D3B45"/>
          <w:sz w:val="22"/>
          <w:szCs w:val="22"/>
          <w:shd w:val="clear" w:color="auto" w:fill="FFFFFF"/>
        </w:rPr>
        <w:t>Attribution of any public use of the database</w:t>
      </w:r>
      <w:r>
        <w:rPr>
          <w:color w:val="2D3B45"/>
          <w:sz w:val="22"/>
          <w:szCs w:val="22"/>
          <w:shd w:val="clear" w:color="auto" w:fill="FFFFFF"/>
        </w:rPr>
        <w:t xml:space="preserve"> </w:t>
      </w:r>
      <w:r w:rsidRPr="00386A72">
        <w:rPr>
          <w:color w:val="2D3B45"/>
          <w:sz w:val="22"/>
          <w:szCs w:val="22"/>
          <w:shd w:val="clear" w:color="auto" w:fill="FFFFFF"/>
        </w:rPr>
        <w:t>(or works produced from it) in a manner specified by Open Database License. For any use/redistribution of the database</w:t>
      </w:r>
      <w:r>
        <w:rPr>
          <w:color w:val="2D3B45"/>
          <w:sz w:val="22"/>
          <w:szCs w:val="22"/>
          <w:shd w:val="clear" w:color="auto" w:fill="FFFFFF"/>
        </w:rPr>
        <w:t xml:space="preserve"> </w:t>
      </w:r>
      <w:r w:rsidRPr="00386A72">
        <w:rPr>
          <w:color w:val="2D3B45"/>
          <w:sz w:val="22"/>
          <w:szCs w:val="22"/>
          <w:shd w:val="clear" w:color="auto" w:fill="FFFFFF"/>
        </w:rPr>
        <w:t>(or works produced from it), the license of the database or any notices on it must be made clear to others.</w:t>
      </w:r>
    </w:p>
    <w:p w:rsidR="00386A72" w:rsidRPr="00386A72" w:rsidRDefault="00386A72" w:rsidP="00BC55AA">
      <w:pPr>
        <w:pStyle w:val="NormalWeb"/>
        <w:numPr>
          <w:ilvl w:val="0"/>
          <w:numId w:val="16"/>
        </w:numPr>
        <w:shd w:val="clear" w:color="auto" w:fill="FFFFFF"/>
        <w:tabs>
          <w:tab w:val="clear" w:pos="720"/>
          <w:tab w:val="num" w:pos="360"/>
        </w:tabs>
        <w:spacing w:before="0" w:beforeAutospacing="0" w:after="0" w:afterAutospacing="0" w:line="360" w:lineRule="auto"/>
        <w:ind w:left="360"/>
        <w:jc w:val="both"/>
        <w:textAlignment w:val="baseline"/>
        <w:rPr>
          <w:sz w:val="22"/>
          <w:szCs w:val="22"/>
        </w:rPr>
      </w:pPr>
      <w:r w:rsidRPr="00386A72">
        <w:rPr>
          <w:color w:val="2D3B45"/>
          <w:sz w:val="22"/>
          <w:szCs w:val="22"/>
          <w:shd w:val="clear" w:color="auto" w:fill="FFFFFF"/>
        </w:rPr>
        <w:t>If a user is publicly making use of an adapted version of this database including the works pr</w:t>
      </w:r>
      <w:r>
        <w:rPr>
          <w:color w:val="2D3B45"/>
          <w:sz w:val="22"/>
          <w:szCs w:val="22"/>
          <w:shd w:val="clear" w:color="auto" w:fill="FFFFFF"/>
        </w:rPr>
        <w:t>oduced from an adapted database</w:t>
      </w:r>
      <w:r w:rsidRPr="00386A72">
        <w:rPr>
          <w:color w:val="2D3B45"/>
          <w:sz w:val="22"/>
          <w:szCs w:val="22"/>
          <w:shd w:val="clear" w:color="auto" w:fill="FFFFFF"/>
        </w:rPr>
        <w:t>, the user must also offer the adapted database under the Open Database License.</w:t>
      </w:r>
    </w:p>
    <w:p w:rsidR="00386A72" w:rsidRPr="00386A72" w:rsidRDefault="00386A72" w:rsidP="00BC55AA">
      <w:pPr>
        <w:pStyle w:val="NormalWeb"/>
        <w:numPr>
          <w:ilvl w:val="0"/>
          <w:numId w:val="17"/>
        </w:numPr>
        <w:shd w:val="clear" w:color="auto" w:fill="FFFFFF"/>
        <w:tabs>
          <w:tab w:val="clear" w:pos="720"/>
          <w:tab w:val="num" w:pos="360"/>
        </w:tabs>
        <w:spacing w:before="0" w:beforeAutospacing="0" w:after="0" w:afterAutospacing="0" w:line="360" w:lineRule="auto"/>
        <w:ind w:left="360"/>
        <w:jc w:val="both"/>
        <w:textAlignment w:val="baseline"/>
        <w:rPr>
          <w:color w:val="2D3B45"/>
          <w:sz w:val="22"/>
          <w:szCs w:val="22"/>
        </w:rPr>
      </w:pPr>
      <w:r w:rsidRPr="00386A72">
        <w:rPr>
          <w:color w:val="2D3B45"/>
          <w:sz w:val="22"/>
          <w:szCs w:val="22"/>
          <w:shd w:val="clear" w:color="auto" w:fill="FFFFFF"/>
        </w:rPr>
        <w:t>If a user redistributes a database</w:t>
      </w:r>
      <w:r>
        <w:rPr>
          <w:color w:val="2D3B45"/>
          <w:sz w:val="22"/>
          <w:szCs w:val="22"/>
          <w:shd w:val="clear" w:color="auto" w:fill="FFFFFF"/>
        </w:rPr>
        <w:t xml:space="preserve"> </w:t>
      </w:r>
      <w:r w:rsidRPr="00386A72">
        <w:rPr>
          <w:color w:val="2D3B45"/>
          <w:sz w:val="22"/>
          <w:szCs w:val="22"/>
          <w:shd w:val="clear" w:color="auto" w:fill="FFFFFF"/>
        </w:rPr>
        <w:t>(or an adapted version of it), technological measures</w:t>
      </w:r>
      <w:r>
        <w:rPr>
          <w:color w:val="2D3B45"/>
          <w:sz w:val="22"/>
          <w:szCs w:val="22"/>
          <w:shd w:val="clear" w:color="auto" w:fill="FFFFFF"/>
        </w:rPr>
        <w:t xml:space="preserve"> </w:t>
      </w:r>
      <w:r w:rsidRPr="00386A72">
        <w:rPr>
          <w:color w:val="2D3B45"/>
          <w:sz w:val="22"/>
          <w:szCs w:val="22"/>
          <w:shd w:val="clear" w:color="auto" w:fill="FFFFFF"/>
        </w:rPr>
        <w:t>(such as Digital Rights Management) may be used to restrict the work if a version without such measures is also redistributed.</w:t>
      </w:r>
    </w:p>
    <w:p w:rsidR="00BC55AA" w:rsidRDefault="00BC55AA" w:rsidP="00386A72">
      <w:pPr>
        <w:pStyle w:val="NormalWeb"/>
        <w:spacing w:before="0" w:beforeAutospacing="0" w:after="0" w:afterAutospacing="0" w:line="360" w:lineRule="auto"/>
        <w:jc w:val="both"/>
        <w:rPr>
          <w:rFonts w:eastAsiaTheme="minorHAnsi"/>
          <w:sz w:val="22"/>
          <w:szCs w:val="22"/>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 xml:space="preserve">The information that helps us interpret and understand the data is basically just the column names which are </w:t>
      </w:r>
      <w:r w:rsidR="00C82AB4" w:rsidRPr="00386A72">
        <w:rPr>
          <w:color w:val="2D3B45"/>
          <w:sz w:val="22"/>
          <w:szCs w:val="22"/>
          <w:shd w:val="clear" w:color="auto" w:fill="FFFFFF"/>
        </w:rPr>
        <w:t>self-explanatory</w:t>
      </w:r>
      <w:r w:rsidRPr="00386A72">
        <w:rPr>
          <w:color w:val="2D3B45"/>
          <w:sz w:val="22"/>
          <w:szCs w:val="22"/>
          <w:shd w:val="clear" w:color="auto" w:fill="FFFFFF"/>
        </w:rPr>
        <w:t>. Such column names include:</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Date</w:t>
      </w:r>
      <w:r w:rsidRPr="00386A72">
        <w:rPr>
          <w:color w:val="2D3B45"/>
          <w:sz w:val="22"/>
          <w:szCs w:val="22"/>
          <w:shd w:val="clear" w:color="auto" w:fill="FFFFFF"/>
        </w:rPr>
        <w:t>: The date on which the airplane crash happened.</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Time</w:t>
      </w:r>
      <w:r w:rsidR="002B4044">
        <w:rPr>
          <w:color w:val="2D3B45"/>
          <w:sz w:val="22"/>
          <w:szCs w:val="22"/>
          <w:shd w:val="clear" w:color="auto" w:fill="FFFFFF"/>
        </w:rPr>
        <w:t>: The time</w:t>
      </w:r>
      <w:r w:rsidRPr="00386A72">
        <w:rPr>
          <w:color w:val="2D3B45"/>
          <w:sz w:val="22"/>
          <w:szCs w:val="22"/>
          <w:shd w:val="clear" w:color="auto" w:fill="FFFFFF"/>
        </w:rPr>
        <w:t xml:space="preserve"> when the crash happened.</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Location</w:t>
      </w:r>
      <w:r w:rsidRPr="00386A72">
        <w:rPr>
          <w:color w:val="2D3B45"/>
          <w:sz w:val="22"/>
          <w:szCs w:val="22"/>
          <w:shd w:val="clear" w:color="auto" w:fill="FFFFFF"/>
        </w:rPr>
        <w:t>: Either the city name or other types of location (E.g. Over the North Sea) where the crash occurred.</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Operator</w:t>
      </w:r>
      <w:r w:rsidRPr="00386A72">
        <w:rPr>
          <w:color w:val="2D3B45"/>
          <w:sz w:val="22"/>
          <w:szCs w:val="22"/>
          <w:shd w:val="clear" w:color="auto" w:fill="FFFFFF"/>
        </w:rPr>
        <w:t>: The airline company making use of the airplane. This could be either commercial carriers like Air Cameroon or the Army or the Navy of a country.</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lastRenderedPageBreak/>
        <w:t>Flight#</w:t>
      </w:r>
      <w:r w:rsidRPr="00386A72">
        <w:rPr>
          <w:color w:val="2D3B45"/>
          <w:sz w:val="22"/>
          <w:szCs w:val="22"/>
          <w:shd w:val="clear" w:color="auto" w:fill="FFFFFF"/>
        </w:rPr>
        <w:t>: The flight number used to identify the flight.</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Route</w:t>
      </w:r>
      <w:r w:rsidRPr="00386A72">
        <w:rPr>
          <w:color w:val="2D3B45"/>
          <w:sz w:val="22"/>
          <w:szCs w:val="22"/>
          <w:shd w:val="clear" w:color="auto" w:fill="FFFFFF"/>
        </w:rPr>
        <w:t>: The route on which the flight used to operate. For instance, New Orleans - Chicago.</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Type</w:t>
      </w:r>
      <w:r w:rsidRPr="00386A72">
        <w:rPr>
          <w:color w:val="2D3B45"/>
          <w:sz w:val="22"/>
          <w:szCs w:val="22"/>
          <w:shd w:val="clear" w:color="auto" w:fill="FFFFFF"/>
        </w:rPr>
        <w:t>: The model or the type of the airplane. E.g. Boeing 247</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Registration</w:t>
      </w:r>
      <w:r w:rsidRPr="00386A72">
        <w:rPr>
          <w:color w:val="2D3B45"/>
          <w:sz w:val="22"/>
          <w:szCs w:val="22"/>
          <w:shd w:val="clear" w:color="auto" w:fill="FFFFFF"/>
        </w:rPr>
        <w:t>: The registration # used to uniquely identify the aircraft. E.g. G-AADN</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Aboard</w:t>
      </w:r>
      <w:r w:rsidRPr="00386A72">
        <w:rPr>
          <w:color w:val="2D3B45"/>
          <w:sz w:val="22"/>
          <w:szCs w:val="22"/>
          <w:shd w:val="clear" w:color="auto" w:fill="FFFFFF"/>
        </w:rPr>
        <w:t>: The number of people aboard the aircraft at the time of the crash.</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Fatalities</w:t>
      </w:r>
      <w:r w:rsidRPr="00386A72">
        <w:rPr>
          <w:color w:val="2D3B45"/>
          <w:sz w:val="22"/>
          <w:szCs w:val="22"/>
          <w:shd w:val="clear" w:color="auto" w:fill="FFFFFF"/>
        </w:rPr>
        <w:t>: The number of people who died because of the airplane crash.</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Summary</w:t>
      </w:r>
      <w:r w:rsidRPr="00386A72">
        <w:rPr>
          <w:color w:val="2D3B45"/>
          <w:sz w:val="22"/>
          <w:szCs w:val="22"/>
          <w:shd w:val="clear" w:color="auto" w:fill="FFFFFF"/>
        </w:rPr>
        <w:t>: A one or two sentence summaries describing the exact reason of the crash. E.g. “Shot down in flames by the British 39th Home Defense Squadron.”</w:t>
      </w:r>
    </w:p>
    <w:p w:rsidR="00386A72" w:rsidRDefault="00386A72" w:rsidP="00386A72">
      <w:pPr>
        <w:pStyle w:val="NormalWeb"/>
        <w:spacing w:before="0" w:beforeAutospacing="0" w:after="0" w:afterAutospacing="0" w:line="360" w:lineRule="auto"/>
        <w:jc w:val="both"/>
        <w:rPr>
          <w:rFonts w:eastAsiaTheme="minorHAnsi"/>
          <w:sz w:val="22"/>
          <w:szCs w:val="22"/>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There are 2 columns that we are unsure about.</w:t>
      </w:r>
    </w:p>
    <w:p w:rsidR="00386A72" w:rsidRPr="00386A72" w:rsidRDefault="00386A72" w:rsidP="00386A72">
      <w:pPr>
        <w:pStyle w:val="NormalWeb"/>
        <w:numPr>
          <w:ilvl w:val="0"/>
          <w:numId w:val="19"/>
        </w:numPr>
        <w:spacing w:before="0" w:beforeAutospacing="0" w:after="0" w:afterAutospacing="0" w:line="360" w:lineRule="auto"/>
        <w:jc w:val="both"/>
        <w:rPr>
          <w:sz w:val="22"/>
          <w:szCs w:val="22"/>
        </w:rPr>
      </w:pPr>
      <w:proofErr w:type="spellStart"/>
      <w:r w:rsidRPr="00386A72">
        <w:rPr>
          <w:bCs/>
          <w:color w:val="2D3B45"/>
          <w:sz w:val="22"/>
          <w:szCs w:val="22"/>
          <w:shd w:val="clear" w:color="auto" w:fill="FFFFFF"/>
        </w:rPr>
        <w:t>cn</w:t>
      </w:r>
      <w:proofErr w:type="spellEnd"/>
      <w:r w:rsidRPr="00386A72">
        <w:rPr>
          <w:bCs/>
          <w:color w:val="2D3B45"/>
          <w:sz w:val="22"/>
          <w:szCs w:val="22"/>
          <w:shd w:val="clear" w:color="auto" w:fill="FFFFFF"/>
        </w:rPr>
        <w:t>\ln</w:t>
      </w:r>
      <w:r>
        <w:rPr>
          <w:color w:val="2D3B45"/>
          <w:sz w:val="22"/>
          <w:szCs w:val="22"/>
          <w:shd w:val="clear" w:color="auto" w:fill="FFFFFF"/>
        </w:rPr>
        <w:t xml:space="preserve"> : We have sent a mail to the </w:t>
      </w:r>
      <w:r w:rsidRPr="00386A72">
        <w:rPr>
          <w:color w:val="2D3B45"/>
          <w:sz w:val="22"/>
          <w:szCs w:val="22"/>
          <w:shd w:val="clear" w:color="auto" w:fill="FFFFFF"/>
        </w:rPr>
        <w:t>creator</w:t>
      </w:r>
      <w:r>
        <w:rPr>
          <w:color w:val="2D3B45"/>
          <w:sz w:val="22"/>
          <w:szCs w:val="22"/>
          <w:shd w:val="clear" w:color="auto" w:fill="FFFFFF"/>
        </w:rPr>
        <w:t xml:space="preserve"> of this dataset</w:t>
      </w:r>
      <w:r w:rsidRPr="00386A72">
        <w:rPr>
          <w:color w:val="2D3B45"/>
          <w:sz w:val="22"/>
          <w:szCs w:val="22"/>
          <w:shd w:val="clear" w:color="auto" w:fill="FFFFFF"/>
        </w:rPr>
        <w:t xml:space="preserve"> to confirm what the column denotes.</w:t>
      </w:r>
    </w:p>
    <w:p w:rsidR="00386A72" w:rsidRPr="00386A72" w:rsidRDefault="00386A72" w:rsidP="00386A72">
      <w:pPr>
        <w:pStyle w:val="NormalWeb"/>
        <w:numPr>
          <w:ilvl w:val="0"/>
          <w:numId w:val="19"/>
        </w:numPr>
        <w:spacing w:before="0" w:beforeAutospacing="0" w:after="0" w:afterAutospacing="0" w:line="360" w:lineRule="auto"/>
        <w:jc w:val="both"/>
        <w:rPr>
          <w:sz w:val="22"/>
          <w:szCs w:val="22"/>
        </w:rPr>
      </w:pPr>
      <w:r w:rsidRPr="00386A72">
        <w:rPr>
          <w:bCs/>
          <w:color w:val="2D3B45"/>
          <w:sz w:val="22"/>
          <w:szCs w:val="22"/>
          <w:shd w:val="clear" w:color="auto" w:fill="FFFFFF"/>
        </w:rPr>
        <w:t>Ground</w:t>
      </w:r>
      <w:r w:rsidRPr="00386A72">
        <w:rPr>
          <w:color w:val="2D3B45"/>
          <w:sz w:val="22"/>
          <w:szCs w:val="22"/>
          <w:shd w:val="clear" w:color="auto" w:fill="FFFFFF"/>
        </w:rPr>
        <w:t xml:space="preserve">: We assume that this is the number of fatalities on the ground due to the air-crash but we have still </w:t>
      </w:r>
      <w:r>
        <w:rPr>
          <w:color w:val="2D3B45"/>
          <w:sz w:val="22"/>
          <w:szCs w:val="22"/>
          <w:shd w:val="clear" w:color="auto" w:fill="FFFFFF"/>
        </w:rPr>
        <w:t xml:space="preserve">sent a mail to the </w:t>
      </w:r>
      <w:r w:rsidRPr="00386A72">
        <w:rPr>
          <w:color w:val="2D3B45"/>
          <w:sz w:val="22"/>
          <w:szCs w:val="22"/>
          <w:shd w:val="clear" w:color="auto" w:fill="FFFFFF"/>
        </w:rPr>
        <w:t>creator</w:t>
      </w:r>
      <w:r>
        <w:rPr>
          <w:color w:val="2D3B45"/>
          <w:sz w:val="22"/>
          <w:szCs w:val="22"/>
          <w:shd w:val="clear" w:color="auto" w:fill="FFFFFF"/>
        </w:rPr>
        <w:t xml:space="preserve"> of this dataset </w:t>
      </w:r>
      <w:r w:rsidRPr="00386A72">
        <w:rPr>
          <w:color w:val="2D3B45"/>
          <w:sz w:val="22"/>
          <w:szCs w:val="22"/>
          <w:shd w:val="clear" w:color="auto" w:fill="FFFFFF"/>
        </w:rPr>
        <w:t xml:space="preserve">to clarify whether our understanding is correct or not. </w:t>
      </w:r>
    </w:p>
    <w:p w:rsidR="00386A72" w:rsidRPr="00386A72" w:rsidRDefault="00386A72" w:rsidP="00386A72">
      <w:pPr>
        <w:spacing w:line="360" w:lineRule="auto"/>
        <w:jc w:val="both"/>
        <w:rPr>
          <w:rFonts w:ascii="Times New Roman" w:hAnsi="Times New Roman" w:cs="Times New Roman"/>
        </w:rPr>
      </w:pPr>
    </w:p>
    <w:p w:rsidR="00E4353A" w:rsidRDefault="00E4353A" w:rsidP="00E4353A">
      <w:p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Our dataset contains several issues in different attributes. Listed below are the issues and the attributes associated with it.</w:t>
      </w:r>
    </w:p>
    <w:p w:rsidR="00E4353A" w:rsidRPr="00E4353A" w:rsidRDefault="00E4353A" w:rsidP="00E4353A">
      <w:pPr>
        <w:pStyle w:val="ListParagraph"/>
        <w:numPr>
          <w:ilvl w:val="0"/>
          <w:numId w:val="20"/>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Missing Values:</w:t>
      </w:r>
    </w:p>
    <w:p w:rsidR="00E4353A" w:rsidRPr="00E4353A" w:rsidRDefault="00E4353A" w:rsidP="00E4353A">
      <w:pPr>
        <w:pStyle w:val="ListParagraph"/>
        <w:autoSpaceDE w:val="0"/>
        <w:autoSpaceDN w:val="0"/>
        <w:adjustRightInd w:val="0"/>
        <w:spacing w:after="0" w:line="360" w:lineRule="auto"/>
        <w:ind w:left="360"/>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The following attributes have missing values in them.</w:t>
      </w:r>
    </w:p>
    <w:p w:rsidR="00E4353A" w:rsidRPr="00E4353A" w:rsidRDefault="00E4353A" w:rsidP="00E4353A">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Time</w:t>
      </w:r>
    </w:p>
    <w:p w:rsidR="00E4353A" w:rsidRPr="00E4353A" w:rsidRDefault="00E4353A" w:rsidP="00E4353A">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Operator</w:t>
      </w:r>
    </w:p>
    <w:p w:rsidR="00E4353A" w:rsidRPr="00E4353A" w:rsidRDefault="00E4353A" w:rsidP="00E4353A">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Location</w:t>
      </w:r>
    </w:p>
    <w:p w:rsidR="00E4353A" w:rsidRDefault="00E4353A" w:rsidP="00817B1F">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Summary</w:t>
      </w:r>
    </w:p>
    <w:p w:rsidR="00E4353A" w:rsidRPr="00E4353A" w:rsidRDefault="00E4353A" w:rsidP="00E4353A">
      <w:pPr>
        <w:pStyle w:val="ListParagraph"/>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p>
    <w:p w:rsidR="00E4353A" w:rsidRPr="00E4353A" w:rsidRDefault="00E4353A" w:rsidP="00E4353A">
      <w:pPr>
        <w:pStyle w:val="ListParagraph"/>
        <w:numPr>
          <w:ilvl w:val="0"/>
          <w:numId w:val="20"/>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Unstandardized content:</w:t>
      </w:r>
    </w:p>
    <w:p w:rsidR="00E4353A" w:rsidRPr="00E4353A" w:rsidRDefault="00E4353A" w:rsidP="00E4353A">
      <w:pPr>
        <w:pStyle w:val="ListParagraph"/>
        <w:numPr>
          <w:ilvl w:val="0"/>
          <w:numId w:val="22"/>
        </w:numPr>
        <w:spacing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Time: The time is represented in improper format in some fields. For example, c: 1:00 instead of 1:00 and 7’09 instead of 07:09.</w:t>
      </w:r>
    </w:p>
    <w:p w:rsidR="00E4353A" w:rsidRPr="00E4353A" w:rsidRDefault="00E4353A" w:rsidP="00E4353A">
      <w:pPr>
        <w:pStyle w:val="ListParagraph"/>
        <w:numPr>
          <w:ilvl w:val="0"/>
          <w:numId w:val="22"/>
        </w:numPr>
        <w:spacing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Summary: The summary attribute has a lot of text and excess data making it difficult to categorize the reasons for the air crash. For example, after developing engine trouble the pilot tried to parachute out of the plane but the parachute got caught on the plane and the pilot was dragged to his death. This field contains unwanted information and we will need to remove such information.</w:t>
      </w:r>
    </w:p>
    <w:p w:rsidR="00E4353A" w:rsidRPr="00E4353A" w:rsidRDefault="00E4353A" w:rsidP="00E4353A">
      <w:pPr>
        <w:pStyle w:val="ListParagraph"/>
        <w:spacing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 xml:space="preserve">At some places, there is insufficient data provided due to which the reason for the crash cannot be understood. For example, Crashed on approach onto a golf course. This summary doesn’t explain the reason for the crash. We should categorize such fields into some understandable format. </w:t>
      </w:r>
    </w:p>
    <w:p w:rsidR="00E4353A" w:rsidRPr="00D01B06" w:rsidRDefault="00E4353A" w:rsidP="00E4353A">
      <w:pPr>
        <w:pStyle w:val="ListParagraph"/>
        <w:autoSpaceDE w:val="0"/>
        <w:autoSpaceDN w:val="0"/>
        <w:adjustRightInd w:val="0"/>
        <w:spacing w:after="0" w:line="360" w:lineRule="auto"/>
        <w:jc w:val="both"/>
        <w:rPr>
          <w:rFonts w:ascii="Times New Roman" w:eastAsia="Times New Roman" w:hAnsi="Times New Roman" w:cs="Times New Roman"/>
          <w:shd w:val="clear" w:color="auto" w:fill="FFFFFF"/>
        </w:rPr>
      </w:pPr>
    </w:p>
    <w:p w:rsidR="00E4353A" w:rsidRPr="00D01B06" w:rsidRDefault="00E4353A" w:rsidP="00E4353A">
      <w:pPr>
        <w:pStyle w:val="ListParagraph"/>
        <w:numPr>
          <w:ilvl w:val="0"/>
          <w:numId w:val="20"/>
        </w:numPr>
        <w:autoSpaceDE w:val="0"/>
        <w:autoSpaceDN w:val="0"/>
        <w:adjustRightInd w:val="0"/>
        <w:spacing w:after="0" w:line="360" w:lineRule="auto"/>
        <w:jc w:val="both"/>
        <w:rPr>
          <w:rFonts w:ascii="Times New Roman" w:eastAsia="Times New Roman" w:hAnsi="Times New Roman" w:cs="Times New Roman"/>
          <w:shd w:val="clear" w:color="auto" w:fill="FFFFFF"/>
        </w:rPr>
      </w:pPr>
      <w:r w:rsidRPr="00D01B06">
        <w:rPr>
          <w:rFonts w:ascii="Times New Roman" w:eastAsia="Times New Roman" w:hAnsi="Times New Roman" w:cs="Times New Roman"/>
          <w:shd w:val="clear" w:color="auto" w:fill="FFFFFF"/>
        </w:rPr>
        <w:t>Insufficient metadata:</w:t>
      </w:r>
    </w:p>
    <w:p w:rsidR="00E4353A" w:rsidRPr="00D01B06" w:rsidRDefault="00E4353A" w:rsidP="00E4353A">
      <w:pPr>
        <w:pStyle w:val="ListParagraph"/>
        <w:autoSpaceDE w:val="0"/>
        <w:autoSpaceDN w:val="0"/>
        <w:adjustRightInd w:val="0"/>
        <w:spacing w:after="0" w:line="360" w:lineRule="auto"/>
        <w:ind w:left="360"/>
        <w:jc w:val="both"/>
        <w:rPr>
          <w:rFonts w:ascii="Times New Roman" w:eastAsia="Times New Roman" w:hAnsi="Times New Roman" w:cs="Times New Roman"/>
          <w:shd w:val="clear" w:color="auto" w:fill="FFFFFF"/>
        </w:rPr>
      </w:pPr>
      <w:r w:rsidRPr="00D01B06">
        <w:rPr>
          <w:rFonts w:ascii="Times New Roman" w:eastAsia="Times New Roman" w:hAnsi="Times New Roman" w:cs="Times New Roman"/>
          <w:shd w:val="clear" w:color="auto" w:fill="FFFFFF"/>
        </w:rPr>
        <w:t xml:space="preserve">Some attributes have unclear naming and explanation. For example, the attribute </w:t>
      </w:r>
      <w:proofErr w:type="spellStart"/>
      <w:r w:rsidRPr="00D01B06">
        <w:rPr>
          <w:rFonts w:ascii="Times New Roman" w:eastAsia="Times New Roman" w:hAnsi="Times New Roman" w:cs="Times New Roman"/>
          <w:shd w:val="clear" w:color="auto" w:fill="FFFFFF"/>
        </w:rPr>
        <w:t>cn</w:t>
      </w:r>
      <w:proofErr w:type="spellEnd"/>
      <w:r w:rsidRPr="00D01B06">
        <w:rPr>
          <w:rFonts w:ascii="Times New Roman" w:eastAsia="Times New Roman" w:hAnsi="Times New Roman" w:cs="Times New Roman"/>
          <w:shd w:val="clear" w:color="auto" w:fill="FFFFFF"/>
        </w:rPr>
        <w:t>/ln is not self-explanatory and we are unable to understand what it represents.</w:t>
      </w:r>
    </w:p>
    <w:p w:rsidR="00E4353A" w:rsidRPr="00D01B06" w:rsidRDefault="00E4353A" w:rsidP="00E4353A">
      <w:pPr>
        <w:pStyle w:val="NormalWeb"/>
        <w:spacing w:before="0" w:beforeAutospacing="0" w:after="0" w:afterAutospacing="0" w:line="360" w:lineRule="auto"/>
        <w:jc w:val="both"/>
        <w:rPr>
          <w:sz w:val="22"/>
          <w:szCs w:val="22"/>
          <w:shd w:val="clear" w:color="auto" w:fill="FFFFFF"/>
        </w:rPr>
      </w:pPr>
    </w:p>
    <w:p w:rsidR="00386A72" w:rsidRPr="00D01B06" w:rsidRDefault="00386A72" w:rsidP="00E4353A">
      <w:pPr>
        <w:pStyle w:val="NormalWeb"/>
        <w:spacing w:before="0" w:beforeAutospacing="0" w:after="0" w:afterAutospacing="0" w:line="360" w:lineRule="auto"/>
        <w:jc w:val="both"/>
        <w:rPr>
          <w:sz w:val="22"/>
          <w:szCs w:val="22"/>
          <w:shd w:val="clear" w:color="auto" w:fill="FFFFFF"/>
        </w:rPr>
      </w:pPr>
      <w:r w:rsidRPr="00D01B06">
        <w:rPr>
          <w:sz w:val="22"/>
          <w:szCs w:val="22"/>
          <w:shd w:val="clear" w:color="auto" w:fill="FFFFFF"/>
        </w:rPr>
        <w:t xml:space="preserve">We need to address the </w:t>
      </w:r>
      <w:r w:rsidR="00E4353A" w:rsidRPr="00D01B06">
        <w:rPr>
          <w:sz w:val="22"/>
          <w:szCs w:val="22"/>
          <w:shd w:val="clear" w:color="auto" w:fill="FFFFFF"/>
        </w:rPr>
        <w:t>above-mentioned</w:t>
      </w:r>
      <w:r w:rsidRPr="00D01B06">
        <w:rPr>
          <w:sz w:val="22"/>
          <w:szCs w:val="22"/>
          <w:shd w:val="clear" w:color="auto" w:fill="FFFFFF"/>
        </w:rPr>
        <w:t xml:space="preserve"> issues </w:t>
      </w:r>
      <w:r w:rsidR="00E4353A" w:rsidRPr="00D01B06">
        <w:rPr>
          <w:sz w:val="22"/>
          <w:szCs w:val="22"/>
          <w:shd w:val="clear" w:color="auto" w:fill="FFFFFF"/>
        </w:rPr>
        <w:t>to</w:t>
      </w:r>
      <w:r w:rsidRPr="00D01B06">
        <w:rPr>
          <w:sz w:val="22"/>
          <w:szCs w:val="22"/>
          <w:shd w:val="clear" w:color="auto" w:fill="FFFFFF"/>
        </w:rPr>
        <w:t xml:space="preserve"> extract useful information from our data. For this, we intend to make the following changes to our data:</w:t>
      </w:r>
    </w:p>
    <w:p w:rsidR="00E4353A" w:rsidRPr="00D01B06" w:rsidRDefault="00E4353A" w:rsidP="00E4353A">
      <w:pPr>
        <w:pStyle w:val="NormalWeb"/>
        <w:spacing w:before="0" w:beforeAutospacing="0" w:after="0" w:afterAutospacing="0" w:line="360" w:lineRule="auto"/>
        <w:jc w:val="both"/>
        <w:rPr>
          <w:sz w:val="22"/>
          <w:szCs w:val="22"/>
          <w:shd w:val="clear" w:color="auto" w:fill="FFFFFF"/>
        </w:rPr>
      </w:pPr>
    </w:p>
    <w:p w:rsidR="00386A72" w:rsidRPr="00D01B06" w:rsidRDefault="00386A72" w:rsidP="00E4353A">
      <w:pPr>
        <w:pStyle w:val="NormalWeb"/>
        <w:numPr>
          <w:ilvl w:val="0"/>
          <w:numId w:val="27"/>
        </w:numPr>
        <w:spacing w:before="0" w:beforeAutospacing="0" w:after="0" w:afterAutospacing="0" w:line="360" w:lineRule="auto"/>
        <w:jc w:val="both"/>
        <w:rPr>
          <w:sz w:val="22"/>
          <w:szCs w:val="22"/>
          <w:shd w:val="clear" w:color="auto" w:fill="FFFFFF"/>
        </w:rPr>
      </w:pPr>
      <w:r w:rsidRPr="00D01B06">
        <w:rPr>
          <w:sz w:val="22"/>
          <w:szCs w:val="22"/>
          <w:shd w:val="clear" w:color="auto" w:fill="FFFFFF"/>
        </w:rPr>
        <w:t xml:space="preserve">We will be ignoring the missing values in the Time of crash, Operator and Location columns. The percentage of missing data in these fields is low. In </w:t>
      </w:r>
      <w:r w:rsidR="00B5668F" w:rsidRPr="00D01B06">
        <w:rPr>
          <w:sz w:val="22"/>
          <w:szCs w:val="22"/>
          <w:shd w:val="clear" w:color="auto" w:fill="FFFFFF"/>
        </w:rPr>
        <w:t xml:space="preserve">case </w:t>
      </w:r>
      <w:r w:rsidRPr="00D01B06">
        <w:rPr>
          <w:sz w:val="22"/>
          <w:szCs w:val="22"/>
          <w:shd w:val="clear" w:color="auto" w:fill="FFFFFF"/>
        </w:rPr>
        <w:t>we are interested in these details for any</w:t>
      </w:r>
      <w:r w:rsidR="00B5668F" w:rsidRPr="00D01B06">
        <w:rPr>
          <w:sz w:val="22"/>
          <w:szCs w:val="22"/>
          <w:shd w:val="clear" w:color="auto" w:fill="FFFFFF"/>
        </w:rPr>
        <w:t xml:space="preserve"> specific</w:t>
      </w:r>
      <w:r w:rsidRPr="00D01B06">
        <w:rPr>
          <w:sz w:val="22"/>
          <w:szCs w:val="22"/>
          <w:shd w:val="clear" w:color="auto" w:fill="FFFFFF"/>
        </w:rPr>
        <w:t xml:space="preserve"> </w:t>
      </w:r>
      <w:r w:rsidR="00E4353A" w:rsidRPr="00D01B06">
        <w:rPr>
          <w:sz w:val="22"/>
          <w:szCs w:val="22"/>
          <w:shd w:val="clear" w:color="auto" w:fill="FFFFFF"/>
        </w:rPr>
        <w:t>air</w:t>
      </w:r>
      <w:r w:rsidRPr="00D01B06">
        <w:rPr>
          <w:sz w:val="22"/>
          <w:szCs w:val="22"/>
          <w:shd w:val="clear" w:color="auto" w:fill="FFFFFF"/>
        </w:rPr>
        <w:t xml:space="preserve"> crash/crashes, we will be researching more on those individual items to get these details. As far as our research questions are concerned, we would not be needing such details for </w:t>
      </w:r>
      <w:r w:rsidR="00E4353A" w:rsidRPr="00D01B06">
        <w:rPr>
          <w:sz w:val="22"/>
          <w:szCs w:val="22"/>
          <w:shd w:val="clear" w:color="auto" w:fill="FFFFFF"/>
        </w:rPr>
        <w:t>air</w:t>
      </w:r>
      <w:r w:rsidRPr="00D01B06">
        <w:rPr>
          <w:sz w:val="22"/>
          <w:szCs w:val="22"/>
          <w:shd w:val="clear" w:color="auto" w:fill="FFFFFF"/>
        </w:rPr>
        <w:t xml:space="preserve"> crashes at this point of time.</w:t>
      </w:r>
    </w:p>
    <w:p w:rsidR="00386A72" w:rsidRPr="00D01B06" w:rsidRDefault="00386A72" w:rsidP="00E4353A">
      <w:pPr>
        <w:spacing w:line="360" w:lineRule="auto"/>
        <w:jc w:val="both"/>
        <w:rPr>
          <w:rFonts w:ascii="Times New Roman" w:eastAsia="Times New Roman" w:hAnsi="Times New Roman" w:cs="Times New Roman"/>
          <w:shd w:val="clear" w:color="auto" w:fill="FFFFFF"/>
        </w:rPr>
      </w:pPr>
    </w:p>
    <w:p w:rsidR="00386A72" w:rsidRPr="00D01B06" w:rsidRDefault="00386A72" w:rsidP="00E4353A">
      <w:pPr>
        <w:pStyle w:val="NormalWeb"/>
        <w:numPr>
          <w:ilvl w:val="0"/>
          <w:numId w:val="27"/>
        </w:numPr>
        <w:spacing w:before="0" w:beforeAutospacing="0" w:after="0" w:afterAutospacing="0" w:line="360" w:lineRule="auto"/>
        <w:jc w:val="both"/>
        <w:rPr>
          <w:sz w:val="22"/>
          <w:szCs w:val="22"/>
          <w:shd w:val="clear" w:color="auto" w:fill="FFFFFF"/>
        </w:rPr>
      </w:pPr>
      <w:r w:rsidRPr="00D01B06">
        <w:rPr>
          <w:sz w:val="22"/>
          <w:szCs w:val="22"/>
          <w:shd w:val="clear" w:color="auto" w:fill="FFFFFF"/>
        </w:rPr>
        <w:t xml:space="preserve">There are very few instances where the time format used is different from the one used in majority of the entries. We would be identifying these issues manually, and making the changes in the dataset. For instance, there is an entry in which the time is entered as </w:t>
      </w:r>
      <w:r w:rsidR="00B5668F" w:rsidRPr="00D01B06">
        <w:rPr>
          <w:sz w:val="22"/>
          <w:szCs w:val="22"/>
          <w:shd w:val="clear" w:color="auto" w:fill="FFFFFF"/>
        </w:rPr>
        <w:t>“</w:t>
      </w:r>
      <w:r w:rsidRPr="00D01B06">
        <w:rPr>
          <w:sz w:val="22"/>
          <w:szCs w:val="22"/>
          <w:shd w:val="clear" w:color="auto" w:fill="FFFFFF"/>
        </w:rPr>
        <w:t>6’30</w:t>
      </w:r>
      <w:r w:rsidR="00B5668F" w:rsidRPr="00D01B06">
        <w:rPr>
          <w:sz w:val="22"/>
          <w:szCs w:val="22"/>
          <w:shd w:val="clear" w:color="auto" w:fill="FFFFFF"/>
        </w:rPr>
        <w:t>”</w:t>
      </w:r>
      <w:r w:rsidRPr="00D01B06">
        <w:rPr>
          <w:sz w:val="22"/>
          <w:szCs w:val="22"/>
          <w:shd w:val="clear" w:color="auto" w:fill="FFFFFF"/>
        </w:rPr>
        <w:t xml:space="preserve"> instead of </w:t>
      </w:r>
      <w:r w:rsidR="00B5668F" w:rsidRPr="00D01B06">
        <w:rPr>
          <w:sz w:val="22"/>
          <w:szCs w:val="22"/>
          <w:shd w:val="clear" w:color="auto" w:fill="FFFFFF"/>
        </w:rPr>
        <w:t>“</w:t>
      </w:r>
      <w:r w:rsidRPr="00D01B06">
        <w:rPr>
          <w:sz w:val="22"/>
          <w:szCs w:val="22"/>
          <w:shd w:val="clear" w:color="auto" w:fill="FFFFFF"/>
        </w:rPr>
        <w:t>6:30</w:t>
      </w:r>
      <w:r w:rsidR="00B5668F" w:rsidRPr="00D01B06">
        <w:rPr>
          <w:sz w:val="22"/>
          <w:szCs w:val="22"/>
          <w:shd w:val="clear" w:color="auto" w:fill="FFFFFF"/>
        </w:rPr>
        <w:t>”</w:t>
      </w:r>
      <w:r w:rsidRPr="00D01B06">
        <w:rPr>
          <w:sz w:val="22"/>
          <w:szCs w:val="22"/>
          <w:shd w:val="clear" w:color="auto" w:fill="FFFFFF"/>
        </w:rPr>
        <w:t>. We have chosen to do this task manually since there are a very few en</w:t>
      </w:r>
      <w:r w:rsidR="00B5668F" w:rsidRPr="00D01B06">
        <w:rPr>
          <w:sz w:val="22"/>
          <w:szCs w:val="22"/>
          <w:shd w:val="clear" w:color="auto" w:fill="FFFFFF"/>
        </w:rPr>
        <w:t xml:space="preserve">tries with such irregularities </w:t>
      </w:r>
      <w:r w:rsidRPr="00D01B06">
        <w:rPr>
          <w:sz w:val="22"/>
          <w:szCs w:val="22"/>
          <w:shd w:val="clear" w:color="auto" w:fill="FFFFFF"/>
        </w:rPr>
        <w:t xml:space="preserve">and </w:t>
      </w:r>
      <w:r w:rsidR="00B5668F" w:rsidRPr="00D01B06">
        <w:rPr>
          <w:sz w:val="22"/>
          <w:szCs w:val="22"/>
          <w:shd w:val="clear" w:color="auto" w:fill="FFFFFF"/>
        </w:rPr>
        <w:t>they can</w:t>
      </w:r>
      <w:r w:rsidRPr="00D01B06">
        <w:rPr>
          <w:sz w:val="22"/>
          <w:szCs w:val="22"/>
          <w:shd w:val="clear" w:color="auto" w:fill="FFFFFF"/>
        </w:rPr>
        <w:t xml:space="preserve"> be identified easily.</w:t>
      </w:r>
    </w:p>
    <w:p w:rsidR="00386A72" w:rsidRPr="00D01B06" w:rsidRDefault="00386A72" w:rsidP="00E4353A">
      <w:pPr>
        <w:spacing w:line="360" w:lineRule="auto"/>
        <w:jc w:val="both"/>
        <w:rPr>
          <w:rFonts w:ascii="Times New Roman" w:eastAsia="Times New Roman" w:hAnsi="Times New Roman" w:cs="Times New Roman"/>
          <w:shd w:val="clear" w:color="auto" w:fill="FFFFFF"/>
        </w:rPr>
      </w:pPr>
    </w:p>
    <w:p w:rsidR="00386A72" w:rsidRPr="00D01B06" w:rsidRDefault="00386A72" w:rsidP="00E4353A">
      <w:pPr>
        <w:pStyle w:val="NormalWeb"/>
        <w:numPr>
          <w:ilvl w:val="0"/>
          <w:numId w:val="27"/>
        </w:numPr>
        <w:spacing w:before="0" w:beforeAutospacing="0" w:after="0" w:afterAutospacing="0" w:line="360" w:lineRule="auto"/>
        <w:jc w:val="both"/>
        <w:rPr>
          <w:sz w:val="22"/>
          <w:szCs w:val="22"/>
          <w:shd w:val="clear" w:color="auto" w:fill="FFFFFF"/>
        </w:rPr>
      </w:pPr>
      <w:r w:rsidRPr="00D01B06">
        <w:rPr>
          <w:sz w:val="22"/>
          <w:szCs w:val="22"/>
          <w:shd w:val="clear" w:color="auto" w:fill="FFFFFF"/>
        </w:rPr>
        <w:t xml:space="preserve">As pointed out before, the data regarding the reason for crashes </w:t>
      </w:r>
      <w:r w:rsidR="00B5668F" w:rsidRPr="00D01B06">
        <w:rPr>
          <w:sz w:val="22"/>
          <w:szCs w:val="22"/>
          <w:shd w:val="clear" w:color="auto" w:fill="FFFFFF"/>
        </w:rPr>
        <w:t xml:space="preserve">in the summary column </w:t>
      </w:r>
      <w:r w:rsidRPr="00D01B06">
        <w:rPr>
          <w:sz w:val="22"/>
          <w:szCs w:val="22"/>
          <w:shd w:val="clear" w:color="auto" w:fill="FFFFFF"/>
        </w:rPr>
        <w:t xml:space="preserve">is not standardized. </w:t>
      </w:r>
      <w:r w:rsidR="00B5668F" w:rsidRPr="00D01B06">
        <w:rPr>
          <w:sz w:val="22"/>
          <w:szCs w:val="22"/>
          <w:shd w:val="clear" w:color="auto" w:fill="FFFFFF"/>
        </w:rPr>
        <w:t>To proceed with our analysis</w:t>
      </w:r>
      <w:r w:rsidRPr="00D01B06">
        <w:rPr>
          <w:sz w:val="22"/>
          <w:szCs w:val="22"/>
          <w:shd w:val="clear" w:color="auto" w:fill="FFFFFF"/>
        </w:rPr>
        <w:t xml:space="preserve">, it is very important that we categorize this data into </w:t>
      </w:r>
      <w:r w:rsidR="00E4353A" w:rsidRPr="00D01B06">
        <w:rPr>
          <w:sz w:val="22"/>
          <w:szCs w:val="22"/>
          <w:shd w:val="clear" w:color="auto" w:fill="FFFFFF"/>
        </w:rPr>
        <w:t>well-defined</w:t>
      </w:r>
      <w:r w:rsidRPr="00D01B06">
        <w:rPr>
          <w:sz w:val="22"/>
          <w:szCs w:val="22"/>
          <w:shd w:val="clear" w:color="auto" w:fill="FFFFFF"/>
        </w:rPr>
        <w:t xml:space="preserve"> categories that reflect the reason </w:t>
      </w:r>
      <w:r w:rsidR="00B5668F" w:rsidRPr="00D01B06">
        <w:rPr>
          <w:sz w:val="22"/>
          <w:szCs w:val="22"/>
          <w:shd w:val="clear" w:color="auto" w:fill="FFFFFF"/>
        </w:rPr>
        <w:t>for</w:t>
      </w:r>
      <w:r w:rsidRPr="00D01B06">
        <w:rPr>
          <w:sz w:val="22"/>
          <w:szCs w:val="22"/>
          <w:shd w:val="clear" w:color="auto" w:fill="FFFFFF"/>
        </w:rPr>
        <w:t xml:space="preserve"> the crash. Categorizing this data i</w:t>
      </w:r>
      <w:r w:rsidR="00E4353A" w:rsidRPr="00D01B06">
        <w:rPr>
          <w:sz w:val="22"/>
          <w:szCs w:val="22"/>
          <w:shd w:val="clear" w:color="auto" w:fill="FFFFFF"/>
        </w:rPr>
        <w:t xml:space="preserve">nto nominal variables </w:t>
      </w:r>
      <w:r w:rsidRPr="00D01B06">
        <w:rPr>
          <w:sz w:val="22"/>
          <w:szCs w:val="22"/>
          <w:shd w:val="clear" w:color="auto" w:fill="FFFFFF"/>
        </w:rPr>
        <w:t>would help us to more easily identify the reasons behind majority of the air crashes. The categories we ha</w:t>
      </w:r>
      <w:r w:rsidR="00B5668F" w:rsidRPr="00D01B06">
        <w:rPr>
          <w:sz w:val="22"/>
          <w:szCs w:val="22"/>
          <w:shd w:val="clear" w:color="auto" w:fill="FFFFFF"/>
        </w:rPr>
        <w:t>ve decided to use are given in a</w:t>
      </w:r>
      <w:r w:rsidRPr="00D01B06">
        <w:rPr>
          <w:sz w:val="22"/>
          <w:szCs w:val="22"/>
          <w:shd w:val="clear" w:color="auto" w:fill="FFFFFF"/>
        </w:rPr>
        <w:t xml:space="preserve"> later section of this document. If the data is missing for this </w:t>
      </w:r>
      <w:r w:rsidR="00E4353A" w:rsidRPr="00D01B06">
        <w:rPr>
          <w:sz w:val="22"/>
          <w:szCs w:val="22"/>
          <w:shd w:val="clear" w:color="auto" w:fill="FFFFFF"/>
        </w:rPr>
        <w:t>column</w:t>
      </w:r>
      <w:r w:rsidRPr="00D01B06">
        <w:rPr>
          <w:sz w:val="22"/>
          <w:szCs w:val="22"/>
          <w:shd w:val="clear" w:color="auto" w:fill="FFFFFF"/>
        </w:rPr>
        <w:t>, we will be categorizing such instances as “Reason Unknown”.</w:t>
      </w:r>
    </w:p>
    <w:p w:rsidR="00386A72" w:rsidRPr="00D01B06" w:rsidRDefault="00386A72" w:rsidP="00E4353A">
      <w:pPr>
        <w:spacing w:line="360" w:lineRule="auto"/>
        <w:jc w:val="both"/>
        <w:rPr>
          <w:rFonts w:ascii="Times New Roman" w:eastAsia="Times New Roman" w:hAnsi="Times New Roman" w:cs="Times New Roman"/>
          <w:shd w:val="clear" w:color="auto" w:fill="FFFFFF"/>
        </w:rPr>
      </w:pPr>
    </w:p>
    <w:p w:rsidR="00386A72" w:rsidRPr="00D01B06" w:rsidRDefault="00386A72" w:rsidP="008859C0">
      <w:pPr>
        <w:pStyle w:val="NormalWeb"/>
        <w:numPr>
          <w:ilvl w:val="0"/>
          <w:numId w:val="27"/>
        </w:numPr>
        <w:spacing w:before="0" w:beforeAutospacing="0" w:after="0" w:afterAutospacing="0" w:line="360" w:lineRule="auto"/>
        <w:jc w:val="both"/>
        <w:rPr>
          <w:sz w:val="22"/>
          <w:szCs w:val="22"/>
          <w:shd w:val="clear" w:color="auto" w:fill="FFFFFF"/>
        </w:rPr>
      </w:pPr>
      <w:r w:rsidRPr="00D01B06">
        <w:rPr>
          <w:sz w:val="22"/>
          <w:szCs w:val="22"/>
          <w:shd w:val="clear" w:color="auto" w:fill="FFFFFF"/>
        </w:rPr>
        <w:t>We have decided to ignore the column “</w:t>
      </w:r>
      <w:proofErr w:type="spellStart"/>
      <w:r w:rsidRPr="00D01B06">
        <w:rPr>
          <w:sz w:val="22"/>
          <w:szCs w:val="22"/>
          <w:shd w:val="clear" w:color="auto" w:fill="FFFFFF"/>
        </w:rPr>
        <w:t>cn</w:t>
      </w:r>
      <w:proofErr w:type="spellEnd"/>
      <w:r w:rsidRPr="00D01B06">
        <w:rPr>
          <w:sz w:val="22"/>
          <w:szCs w:val="22"/>
          <w:shd w:val="clear" w:color="auto" w:fill="FFFFFF"/>
        </w:rPr>
        <w:t>/ln” and “Ground” for our analysis, since we are not exactly sure what it means. As mentioned above, we have mailed the creator of the data</w:t>
      </w:r>
      <w:r w:rsidR="00E4353A" w:rsidRPr="00D01B06">
        <w:rPr>
          <w:sz w:val="22"/>
          <w:szCs w:val="22"/>
          <w:shd w:val="clear" w:color="auto" w:fill="FFFFFF"/>
        </w:rPr>
        <w:t>set</w:t>
      </w:r>
      <w:r w:rsidRPr="00D01B06">
        <w:rPr>
          <w:sz w:val="22"/>
          <w:szCs w:val="22"/>
          <w:shd w:val="clear" w:color="auto" w:fill="FFFFFF"/>
        </w:rPr>
        <w:t xml:space="preserve"> regarding</w:t>
      </w:r>
      <w:r w:rsidR="00E4353A" w:rsidRPr="00D01B06">
        <w:rPr>
          <w:sz w:val="22"/>
          <w:szCs w:val="22"/>
          <w:shd w:val="clear" w:color="auto" w:fill="FFFFFF"/>
        </w:rPr>
        <w:t xml:space="preserve"> this and are awaiting a</w:t>
      </w:r>
      <w:r w:rsidRPr="00D01B06">
        <w:rPr>
          <w:sz w:val="22"/>
          <w:szCs w:val="22"/>
          <w:shd w:val="clear" w:color="auto" w:fill="FFFFFF"/>
        </w:rPr>
        <w:t xml:space="preserve"> reply. However, we would not be needing this column for analysis regarding any of our research questions, so we will be ignoring this column for now.</w:t>
      </w:r>
    </w:p>
    <w:p w:rsidR="00E4353A" w:rsidRPr="00D01B06" w:rsidRDefault="00E4353A" w:rsidP="00E4353A">
      <w:pPr>
        <w:pStyle w:val="ListParagraph"/>
        <w:rPr>
          <w:shd w:val="clear" w:color="auto" w:fill="FFFFFF"/>
        </w:rPr>
      </w:pPr>
    </w:p>
    <w:p w:rsidR="00386A72" w:rsidRPr="00D01B06" w:rsidRDefault="00386A72" w:rsidP="0050560F">
      <w:pPr>
        <w:pStyle w:val="NormalWeb"/>
        <w:numPr>
          <w:ilvl w:val="0"/>
          <w:numId w:val="27"/>
        </w:numPr>
        <w:spacing w:before="0" w:beforeAutospacing="0" w:after="0" w:afterAutospacing="0" w:line="360" w:lineRule="auto"/>
        <w:jc w:val="both"/>
        <w:rPr>
          <w:sz w:val="22"/>
          <w:szCs w:val="22"/>
        </w:rPr>
      </w:pPr>
      <w:r w:rsidRPr="00D01B06">
        <w:rPr>
          <w:sz w:val="22"/>
          <w:szCs w:val="22"/>
          <w:shd w:val="clear" w:color="auto" w:fill="FFFFFF"/>
        </w:rPr>
        <w:lastRenderedPageBreak/>
        <w:t xml:space="preserve">It is </w:t>
      </w:r>
      <w:r w:rsidR="00B5668F" w:rsidRPr="00D01B06">
        <w:rPr>
          <w:sz w:val="22"/>
          <w:szCs w:val="22"/>
          <w:shd w:val="clear" w:color="auto" w:fill="FFFFFF"/>
        </w:rPr>
        <w:t>worth noting</w:t>
      </w:r>
      <w:r w:rsidRPr="00D01B06">
        <w:rPr>
          <w:sz w:val="22"/>
          <w:szCs w:val="22"/>
          <w:shd w:val="clear" w:color="auto" w:fill="FFFFFF"/>
        </w:rPr>
        <w:t xml:space="preserve"> that in this </w:t>
      </w:r>
      <w:r w:rsidR="00E4353A" w:rsidRPr="00D01B06">
        <w:rPr>
          <w:sz w:val="22"/>
          <w:szCs w:val="22"/>
          <w:shd w:val="clear" w:color="auto" w:fill="FFFFFF"/>
        </w:rPr>
        <w:t>dataset</w:t>
      </w:r>
      <w:r w:rsidRPr="00D01B06">
        <w:rPr>
          <w:sz w:val="22"/>
          <w:szCs w:val="22"/>
          <w:shd w:val="clear" w:color="auto" w:fill="FFFFFF"/>
        </w:rPr>
        <w:t>, it is very tough to fill in</w:t>
      </w:r>
      <w:r w:rsidR="00E4353A" w:rsidRPr="00D01B06">
        <w:rPr>
          <w:sz w:val="22"/>
          <w:szCs w:val="22"/>
          <w:shd w:val="clear" w:color="auto" w:fill="FFFFFF"/>
        </w:rPr>
        <w:t xml:space="preserve"> the</w:t>
      </w:r>
      <w:r w:rsidRPr="00D01B06">
        <w:rPr>
          <w:sz w:val="22"/>
          <w:szCs w:val="22"/>
          <w:shd w:val="clear" w:color="auto" w:fill="FFFFFF"/>
        </w:rPr>
        <w:t xml:space="preserve"> missing values</w:t>
      </w:r>
      <w:r w:rsidR="00B5668F" w:rsidRPr="00D01B06">
        <w:rPr>
          <w:sz w:val="22"/>
          <w:szCs w:val="22"/>
          <w:shd w:val="clear" w:color="auto" w:fill="FFFFFF"/>
        </w:rPr>
        <w:t xml:space="preserve"> by guessing etc.</w:t>
      </w:r>
      <w:r w:rsidRPr="00D01B06">
        <w:rPr>
          <w:sz w:val="22"/>
          <w:szCs w:val="22"/>
          <w:shd w:val="clear" w:color="auto" w:fill="FFFFFF"/>
        </w:rPr>
        <w:t xml:space="preserve">, as most of them contain data which is very </w:t>
      </w:r>
      <w:r w:rsidR="00B5668F" w:rsidRPr="00D01B06">
        <w:rPr>
          <w:sz w:val="22"/>
          <w:szCs w:val="22"/>
          <w:shd w:val="clear" w:color="auto" w:fill="FFFFFF"/>
        </w:rPr>
        <w:t>specific</w:t>
      </w:r>
      <w:r w:rsidRPr="00D01B06">
        <w:rPr>
          <w:sz w:val="22"/>
          <w:szCs w:val="22"/>
          <w:shd w:val="clear" w:color="auto" w:fill="FFFFFF"/>
        </w:rPr>
        <w:t>, and hence cannot be filled in based on guesswork considering the other data related to the air crash. Since the percentage of data missing in the columns we are interested is very low, we have decided it is best to ignore these entries rather than filling them up.</w:t>
      </w:r>
    </w:p>
    <w:p w:rsidR="00386A72" w:rsidRPr="00D01B06" w:rsidRDefault="00386A72" w:rsidP="00386A72">
      <w:pPr>
        <w:spacing w:line="360" w:lineRule="auto"/>
        <w:jc w:val="both"/>
        <w:rPr>
          <w:rFonts w:ascii="Times New Roman" w:hAnsi="Times New Roman" w:cs="Times New Roman"/>
        </w:rPr>
      </w:pPr>
    </w:p>
    <w:p w:rsidR="00386A72" w:rsidRPr="00D01B06" w:rsidRDefault="00386A72" w:rsidP="00E4353A">
      <w:pPr>
        <w:pStyle w:val="NormalWeb"/>
        <w:spacing w:before="0" w:beforeAutospacing="0" w:after="0" w:afterAutospacing="0" w:line="360" w:lineRule="auto"/>
        <w:jc w:val="both"/>
        <w:rPr>
          <w:sz w:val="22"/>
          <w:szCs w:val="22"/>
          <w:shd w:val="clear" w:color="auto" w:fill="FFFFFF"/>
        </w:rPr>
      </w:pPr>
      <w:r w:rsidRPr="00D01B06">
        <w:rPr>
          <w:sz w:val="22"/>
          <w:szCs w:val="22"/>
          <w:shd w:val="clear" w:color="auto" w:fill="FFFFFF"/>
        </w:rPr>
        <w:t>Below is a step by step representation of the summary of the data cleaning process we have performed on our dataset. It is very important to note that the cleaning process is done majorly keeping in mind our research questions:</w:t>
      </w:r>
    </w:p>
    <w:p w:rsidR="00E4353A" w:rsidRPr="00D01B06" w:rsidRDefault="00E4353A" w:rsidP="00E4353A">
      <w:pPr>
        <w:pStyle w:val="NormalWeb"/>
        <w:spacing w:before="0" w:beforeAutospacing="0" w:after="0" w:afterAutospacing="0" w:line="360" w:lineRule="auto"/>
        <w:jc w:val="both"/>
        <w:rPr>
          <w:sz w:val="22"/>
          <w:szCs w:val="22"/>
          <w:shd w:val="clear" w:color="auto" w:fill="FFFFFF"/>
        </w:rPr>
      </w:pPr>
    </w:p>
    <w:p w:rsidR="00386A72" w:rsidRPr="00D01B06" w:rsidRDefault="00E4353A" w:rsidP="00E4353A">
      <w:pPr>
        <w:pStyle w:val="NormalWeb"/>
        <w:numPr>
          <w:ilvl w:val="0"/>
          <w:numId w:val="29"/>
        </w:numPr>
        <w:spacing w:before="0" w:beforeAutospacing="0" w:after="0" w:afterAutospacing="0" w:line="360" w:lineRule="auto"/>
        <w:jc w:val="both"/>
        <w:rPr>
          <w:sz w:val="22"/>
          <w:szCs w:val="22"/>
        </w:rPr>
      </w:pPr>
      <w:r w:rsidRPr="00D01B06">
        <w:rPr>
          <w:bCs/>
          <w:sz w:val="22"/>
          <w:szCs w:val="22"/>
          <w:shd w:val="clear" w:color="auto" w:fill="FFFFFF"/>
        </w:rPr>
        <w:t>C</w:t>
      </w:r>
      <w:r w:rsidR="00386A72" w:rsidRPr="00D01B06">
        <w:rPr>
          <w:bCs/>
          <w:sz w:val="22"/>
          <w:szCs w:val="22"/>
          <w:shd w:val="clear" w:color="auto" w:fill="FFFFFF"/>
        </w:rPr>
        <w:t>ategorize the data in the summary column (reason for crash):</w:t>
      </w:r>
    </w:p>
    <w:p w:rsidR="00386A72" w:rsidRPr="00D01B06" w:rsidRDefault="00E74E41" w:rsidP="00E4353A">
      <w:pPr>
        <w:pStyle w:val="NormalWeb"/>
        <w:spacing w:before="0" w:beforeAutospacing="0" w:after="0" w:afterAutospacing="0" w:line="360" w:lineRule="auto"/>
        <w:ind w:left="360"/>
        <w:jc w:val="both"/>
        <w:rPr>
          <w:sz w:val="22"/>
          <w:szCs w:val="22"/>
        </w:rPr>
      </w:pPr>
      <w:r w:rsidRPr="00D01B06">
        <w:rPr>
          <w:sz w:val="22"/>
          <w:szCs w:val="22"/>
          <w:shd w:val="clear" w:color="auto" w:fill="FFFFFF"/>
        </w:rPr>
        <w:t>The intent of this categorization is to first understand the main reason of the crash by reading the contents of the ‘Summary’ column and then figure out the category it falls under. Following</w:t>
      </w:r>
      <w:r w:rsidR="00386A72" w:rsidRPr="00D01B06">
        <w:rPr>
          <w:sz w:val="22"/>
          <w:szCs w:val="22"/>
          <w:shd w:val="clear" w:color="auto" w:fill="FFFFFF"/>
        </w:rPr>
        <w:t xml:space="preserve"> are the n</w:t>
      </w:r>
      <w:r w:rsidR="005E1CBA" w:rsidRPr="00D01B06">
        <w:rPr>
          <w:sz w:val="22"/>
          <w:szCs w:val="22"/>
          <w:shd w:val="clear" w:color="auto" w:fill="FFFFFF"/>
        </w:rPr>
        <w:t>ominal variables</w:t>
      </w:r>
      <w:r w:rsidRPr="00D01B06">
        <w:rPr>
          <w:sz w:val="22"/>
          <w:szCs w:val="22"/>
          <w:shd w:val="clear" w:color="auto" w:fill="FFFFFF"/>
        </w:rPr>
        <w:t>(categories)</w:t>
      </w:r>
      <w:r w:rsidR="005E1CBA" w:rsidRPr="00D01B06">
        <w:rPr>
          <w:sz w:val="22"/>
          <w:szCs w:val="22"/>
          <w:shd w:val="clear" w:color="auto" w:fill="FFFFFF"/>
        </w:rPr>
        <w:t xml:space="preserve"> we have </w:t>
      </w:r>
      <w:r w:rsidR="00386A72" w:rsidRPr="00D01B06">
        <w:rPr>
          <w:sz w:val="22"/>
          <w:szCs w:val="22"/>
          <w:shd w:val="clear" w:color="auto" w:fill="FFFFFF"/>
        </w:rPr>
        <w:t>assign</w:t>
      </w:r>
      <w:r w:rsidR="005E1CBA" w:rsidRPr="00D01B06">
        <w:rPr>
          <w:sz w:val="22"/>
          <w:szCs w:val="22"/>
          <w:shd w:val="clear" w:color="auto" w:fill="FFFFFF"/>
        </w:rPr>
        <w:t>ed</w:t>
      </w:r>
      <w:r w:rsidR="00386A72" w:rsidRPr="00D01B06">
        <w:rPr>
          <w:sz w:val="22"/>
          <w:szCs w:val="22"/>
          <w:shd w:val="clear" w:color="auto" w:fill="FFFFFF"/>
        </w:rPr>
        <w:t xml:space="preserve"> for the reason of the crashes, after going through the dataset:</w:t>
      </w:r>
    </w:p>
    <w:p w:rsidR="00386A72" w:rsidRPr="00D01B06" w:rsidRDefault="00386A72" w:rsidP="00E4353A">
      <w:pPr>
        <w:pStyle w:val="NormalWeb"/>
        <w:spacing w:before="0" w:beforeAutospacing="0" w:after="0" w:afterAutospacing="0" w:line="360" w:lineRule="auto"/>
        <w:ind w:left="720"/>
        <w:jc w:val="both"/>
        <w:rPr>
          <w:sz w:val="22"/>
          <w:szCs w:val="22"/>
        </w:rPr>
      </w:pPr>
      <w:r w:rsidRPr="00D01B06">
        <w:rPr>
          <w:sz w:val="22"/>
          <w:szCs w:val="22"/>
          <w:shd w:val="clear" w:color="auto" w:fill="FFFFFF"/>
        </w:rPr>
        <w:t>-        Bad Weather</w:t>
      </w:r>
    </w:p>
    <w:p w:rsidR="00386A72" w:rsidRPr="00D01B06" w:rsidRDefault="00386A72" w:rsidP="00E4353A">
      <w:pPr>
        <w:pStyle w:val="NormalWeb"/>
        <w:spacing w:before="0" w:beforeAutospacing="0" w:after="0" w:afterAutospacing="0" w:line="360" w:lineRule="auto"/>
        <w:ind w:left="720"/>
        <w:jc w:val="both"/>
        <w:rPr>
          <w:sz w:val="22"/>
          <w:szCs w:val="22"/>
        </w:rPr>
      </w:pPr>
      <w:r w:rsidRPr="00D01B06">
        <w:rPr>
          <w:sz w:val="22"/>
          <w:szCs w:val="22"/>
          <w:shd w:val="clear" w:color="auto" w:fill="FFFFFF"/>
        </w:rPr>
        <w:t>-        Pilot Error</w:t>
      </w:r>
    </w:p>
    <w:p w:rsidR="00386A72" w:rsidRPr="00D01B06" w:rsidRDefault="00386A72" w:rsidP="00E4353A">
      <w:pPr>
        <w:pStyle w:val="NormalWeb"/>
        <w:spacing w:before="0" w:beforeAutospacing="0" w:after="0" w:afterAutospacing="0" w:line="360" w:lineRule="auto"/>
        <w:ind w:left="720"/>
        <w:jc w:val="both"/>
        <w:rPr>
          <w:sz w:val="22"/>
          <w:szCs w:val="22"/>
        </w:rPr>
      </w:pPr>
      <w:r w:rsidRPr="00D01B06">
        <w:rPr>
          <w:sz w:val="22"/>
          <w:szCs w:val="22"/>
          <w:shd w:val="clear" w:color="auto" w:fill="FFFFFF"/>
        </w:rPr>
        <w:t>-        Technical Failure</w:t>
      </w:r>
    </w:p>
    <w:p w:rsidR="00386A72" w:rsidRPr="00D01B06" w:rsidRDefault="00386A72" w:rsidP="00E4353A">
      <w:pPr>
        <w:pStyle w:val="NormalWeb"/>
        <w:spacing w:before="0" w:beforeAutospacing="0" w:after="0" w:afterAutospacing="0" w:line="360" w:lineRule="auto"/>
        <w:ind w:left="720"/>
        <w:jc w:val="both"/>
        <w:rPr>
          <w:sz w:val="22"/>
          <w:szCs w:val="22"/>
        </w:rPr>
      </w:pPr>
      <w:r w:rsidRPr="00D01B06">
        <w:rPr>
          <w:sz w:val="22"/>
          <w:szCs w:val="22"/>
          <w:shd w:val="clear" w:color="auto" w:fill="FFFFFF"/>
        </w:rPr>
        <w:t>-        Shot down</w:t>
      </w:r>
    </w:p>
    <w:p w:rsidR="00386A72" w:rsidRPr="00D01B06" w:rsidRDefault="00386A72" w:rsidP="00E4353A">
      <w:pPr>
        <w:pStyle w:val="NormalWeb"/>
        <w:spacing w:before="0" w:beforeAutospacing="0" w:after="0" w:afterAutospacing="0" w:line="360" w:lineRule="auto"/>
        <w:ind w:left="720"/>
        <w:jc w:val="both"/>
        <w:rPr>
          <w:sz w:val="22"/>
          <w:szCs w:val="22"/>
        </w:rPr>
      </w:pPr>
      <w:r w:rsidRPr="00D01B06">
        <w:rPr>
          <w:sz w:val="22"/>
          <w:szCs w:val="22"/>
          <w:shd w:val="clear" w:color="auto" w:fill="FFFFFF"/>
        </w:rPr>
        <w:t>-        Collision</w:t>
      </w:r>
    </w:p>
    <w:p w:rsidR="00386A72" w:rsidRPr="00D01B06" w:rsidRDefault="00386A72" w:rsidP="005E1CBA">
      <w:pPr>
        <w:pStyle w:val="NormalWeb"/>
        <w:spacing w:before="0" w:beforeAutospacing="0" w:after="0" w:afterAutospacing="0" w:line="360" w:lineRule="auto"/>
        <w:ind w:left="720"/>
        <w:jc w:val="both"/>
        <w:rPr>
          <w:sz w:val="22"/>
          <w:szCs w:val="22"/>
          <w:shd w:val="clear" w:color="auto" w:fill="FFFFFF"/>
        </w:rPr>
      </w:pPr>
      <w:r w:rsidRPr="00D01B06">
        <w:rPr>
          <w:sz w:val="22"/>
          <w:szCs w:val="22"/>
          <w:shd w:val="clear" w:color="auto" w:fill="FFFFFF"/>
        </w:rPr>
        <w:t>-        Bombed/Hijacked</w:t>
      </w:r>
    </w:p>
    <w:p w:rsidR="004C3FC9" w:rsidRPr="00D01B06" w:rsidRDefault="004C3FC9" w:rsidP="005E1CBA">
      <w:pPr>
        <w:pStyle w:val="NormalWeb"/>
        <w:spacing w:before="0" w:beforeAutospacing="0" w:after="0" w:afterAutospacing="0" w:line="360" w:lineRule="auto"/>
        <w:ind w:left="720"/>
        <w:jc w:val="both"/>
        <w:rPr>
          <w:sz w:val="22"/>
          <w:szCs w:val="22"/>
          <w:shd w:val="clear" w:color="auto" w:fill="FFFFFF"/>
        </w:rPr>
      </w:pPr>
      <w:r w:rsidRPr="00D01B06">
        <w:rPr>
          <w:sz w:val="22"/>
          <w:szCs w:val="22"/>
          <w:shd w:val="clear" w:color="auto" w:fill="FFFFFF"/>
        </w:rPr>
        <w:t>-        Unknown</w:t>
      </w:r>
    </w:p>
    <w:p w:rsidR="00E74E41" w:rsidRPr="00D01B06" w:rsidRDefault="00E74E41" w:rsidP="005E1CBA">
      <w:pPr>
        <w:pStyle w:val="NormalWeb"/>
        <w:spacing w:before="0" w:beforeAutospacing="0" w:after="0" w:afterAutospacing="0" w:line="360" w:lineRule="auto"/>
        <w:ind w:left="720"/>
        <w:jc w:val="both"/>
        <w:rPr>
          <w:sz w:val="22"/>
          <w:szCs w:val="22"/>
          <w:shd w:val="clear" w:color="auto" w:fill="FFFFFF"/>
        </w:rPr>
      </w:pPr>
    </w:p>
    <w:p w:rsidR="00386A72" w:rsidRPr="00D01B06" w:rsidRDefault="005E1CBA" w:rsidP="005E1CBA">
      <w:pPr>
        <w:pStyle w:val="NormalWeb"/>
        <w:numPr>
          <w:ilvl w:val="0"/>
          <w:numId w:val="29"/>
        </w:numPr>
        <w:spacing w:before="0" w:beforeAutospacing="0" w:after="0" w:afterAutospacing="0" w:line="360" w:lineRule="auto"/>
        <w:jc w:val="both"/>
        <w:rPr>
          <w:bCs/>
          <w:sz w:val="22"/>
          <w:szCs w:val="22"/>
          <w:shd w:val="clear" w:color="auto" w:fill="FFFFFF"/>
        </w:rPr>
      </w:pPr>
      <w:r w:rsidRPr="00D01B06">
        <w:rPr>
          <w:bCs/>
          <w:sz w:val="22"/>
          <w:szCs w:val="22"/>
          <w:shd w:val="clear" w:color="auto" w:fill="FFFFFF"/>
        </w:rPr>
        <w:t xml:space="preserve">Created </w:t>
      </w:r>
      <w:r w:rsidR="00386A72" w:rsidRPr="00D01B06">
        <w:rPr>
          <w:bCs/>
          <w:sz w:val="22"/>
          <w:szCs w:val="22"/>
          <w:shd w:val="clear" w:color="auto" w:fill="FFFFFF"/>
        </w:rPr>
        <w:t xml:space="preserve">a new column with the name “Reason for the Crash”, </w:t>
      </w:r>
      <w:r w:rsidRPr="00D01B06">
        <w:rPr>
          <w:bCs/>
          <w:sz w:val="22"/>
          <w:szCs w:val="22"/>
          <w:shd w:val="clear" w:color="auto" w:fill="FFFFFF"/>
        </w:rPr>
        <w:t xml:space="preserve">which </w:t>
      </w:r>
      <w:r w:rsidR="00386A72" w:rsidRPr="00D01B06">
        <w:rPr>
          <w:bCs/>
          <w:sz w:val="22"/>
          <w:szCs w:val="22"/>
          <w:shd w:val="clear" w:color="auto" w:fill="FFFFFF"/>
        </w:rPr>
        <w:t xml:space="preserve">will contain the nominal </w:t>
      </w:r>
      <w:r w:rsidR="00E74E41" w:rsidRPr="00D01B06">
        <w:rPr>
          <w:bCs/>
          <w:sz w:val="22"/>
          <w:szCs w:val="22"/>
          <w:shd w:val="clear" w:color="auto" w:fill="FFFFFF"/>
        </w:rPr>
        <w:t xml:space="preserve">variable </w:t>
      </w:r>
      <w:r w:rsidR="00386A72" w:rsidRPr="00D01B06">
        <w:rPr>
          <w:bCs/>
          <w:sz w:val="22"/>
          <w:szCs w:val="22"/>
          <w:shd w:val="clear" w:color="auto" w:fill="FFFFFF"/>
        </w:rPr>
        <w:t>values mentioned in the previ</w:t>
      </w:r>
      <w:r w:rsidR="00E74E41" w:rsidRPr="00D01B06">
        <w:rPr>
          <w:bCs/>
          <w:sz w:val="22"/>
          <w:szCs w:val="22"/>
          <w:shd w:val="clear" w:color="auto" w:fill="FFFFFF"/>
        </w:rPr>
        <w:t>ous step</w:t>
      </w:r>
      <w:r w:rsidR="00386A72" w:rsidRPr="00D01B06">
        <w:rPr>
          <w:bCs/>
          <w:sz w:val="22"/>
          <w:szCs w:val="22"/>
          <w:shd w:val="clear" w:color="auto" w:fill="FFFFFF"/>
        </w:rPr>
        <w:t>.</w:t>
      </w:r>
    </w:p>
    <w:p w:rsidR="00386A72" w:rsidRPr="00D01B06" w:rsidRDefault="00887CFA" w:rsidP="005E1CBA">
      <w:pPr>
        <w:pStyle w:val="NormalWeb"/>
        <w:numPr>
          <w:ilvl w:val="0"/>
          <w:numId w:val="29"/>
        </w:numPr>
        <w:spacing w:before="0" w:beforeAutospacing="0" w:after="0" w:afterAutospacing="0" w:line="360" w:lineRule="auto"/>
        <w:jc w:val="both"/>
        <w:rPr>
          <w:bCs/>
          <w:sz w:val="22"/>
          <w:szCs w:val="22"/>
          <w:shd w:val="clear" w:color="auto" w:fill="FFFFFF"/>
        </w:rPr>
      </w:pPr>
      <w:r w:rsidRPr="00D01B06">
        <w:rPr>
          <w:bCs/>
          <w:sz w:val="22"/>
          <w:szCs w:val="22"/>
          <w:shd w:val="clear" w:color="auto" w:fill="FFFFFF"/>
        </w:rPr>
        <w:t>Categorized</w:t>
      </w:r>
      <w:r w:rsidR="00E74E41" w:rsidRPr="00D01B06">
        <w:rPr>
          <w:bCs/>
          <w:sz w:val="22"/>
          <w:szCs w:val="22"/>
          <w:shd w:val="clear" w:color="auto" w:fill="FFFFFF"/>
        </w:rPr>
        <w:t xml:space="preserve"> records based on the re</w:t>
      </w:r>
      <w:r w:rsidRPr="00D01B06">
        <w:rPr>
          <w:bCs/>
          <w:sz w:val="22"/>
          <w:szCs w:val="22"/>
          <w:shd w:val="clear" w:color="auto" w:fill="FFFFFF"/>
        </w:rPr>
        <w:t>ason for the crash and assigned</w:t>
      </w:r>
      <w:r w:rsidR="00E74E41" w:rsidRPr="00D01B06">
        <w:rPr>
          <w:bCs/>
          <w:sz w:val="22"/>
          <w:szCs w:val="22"/>
          <w:shd w:val="clear" w:color="auto" w:fill="FFFFFF"/>
        </w:rPr>
        <w:t xml:space="preserve"> a nominal variable to each such record</w:t>
      </w:r>
      <w:r w:rsidRPr="00D01B06">
        <w:rPr>
          <w:bCs/>
          <w:sz w:val="22"/>
          <w:szCs w:val="22"/>
          <w:shd w:val="clear" w:color="auto" w:fill="FFFFFF"/>
        </w:rPr>
        <w:t>. This</w:t>
      </w:r>
      <w:r w:rsidR="00E74E41" w:rsidRPr="00D01B06">
        <w:rPr>
          <w:bCs/>
          <w:sz w:val="22"/>
          <w:szCs w:val="22"/>
          <w:shd w:val="clear" w:color="auto" w:fill="FFFFFF"/>
        </w:rPr>
        <w:t xml:space="preserve"> will significantly help us in our analysis and answering our research questions including finding out the main reason for airplane crashes </w:t>
      </w:r>
      <w:r w:rsidRPr="00D01B06">
        <w:rPr>
          <w:bCs/>
          <w:sz w:val="22"/>
          <w:szCs w:val="22"/>
          <w:shd w:val="clear" w:color="auto" w:fill="FFFFFF"/>
        </w:rPr>
        <w:t>in each</w:t>
      </w:r>
      <w:r w:rsidR="006C0510" w:rsidRPr="00D01B06">
        <w:rPr>
          <w:bCs/>
          <w:sz w:val="22"/>
          <w:szCs w:val="22"/>
          <w:shd w:val="clear" w:color="auto" w:fill="FFFFFF"/>
        </w:rPr>
        <w:t xml:space="preserve"> time-</w:t>
      </w:r>
      <w:r w:rsidR="00E74E41" w:rsidRPr="00D01B06">
        <w:rPr>
          <w:bCs/>
          <w:sz w:val="22"/>
          <w:szCs w:val="22"/>
          <w:shd w:val="clear" w:color="auto" w:fill="FFFFFF"/>
        </w:rPr>
        <w:t>period.</w:t>
      </w:r>
    </w:p>
    <w:p w:rsidR="007B7C02" w:rsidRPr="00D01B06" w:rsidRDefault="005E1CBA" w:rsidP="00B80D6D">
      <w:pPr>
        <w:pStyle w:val="NormalWeb"/>
        <w:numPr>
          <w:ilvl w:val="0"/>
          <w:numId w:val="29"/>
        </w:numPr>
        <w:spacing w:before="0" w:beforeAutospacing="0" w:after="0" w:afterAutospacing="0" w:line="360" w:lineRule="auto"/>
        <w:jc w:val="both"/>
        <w:rPr>
          <w:sz w:val="22"/>
          <w:szCs w:val="22"/>
        </w:rPr>
      </w:pPr>
      <w:r w:rsidRPr="00D01B06">
        <w:rPr>
          <w:bCs/>
          <w:sz w:val="22"/>
          <w:szCs w:val="22"/>
          <w:shd w:val="clear" w:color="auto" w:fill="FFFFFF"/>
        </w:rPr>
        <w:t>Change</w:t>
      </w:r>
      <w:r w:rsidR="00E74E41" w:rsidRPr="00D01B06">
        <w:rPr>
          <w:bCs/>
          <w:sz w:val="22"/>
          <w:szCs w:val="22"/>
          <w:shd w:val="clear" w:color="auto" w:fill="FFFFFF"/>
        </w:rPr>
        <w:t>d</w:t>
      </w:r>
      <w:r w:rsidRPr="00D01B06">
        <w:rPr>
          <w:bCs/>
          <w:sz w:val="22"/>
          <w:szCs w:val="22"/>
          <w:shd w:val="clear" w:color="auto" w:fill="FFFFFF"/>
        </w:rPr>
        <w:t xml:space="preserve"> the </w:t>
      </w:r>
      <w:r w:rsidR="006C0510" w:rsidRPr="00D01B06">
        <w:rPr>
          <w:bCs/>
          <w:sz w:val="22"/>
          <w:szCs w:val="22"/>
          <w:shd w:val="clear" w:color="auto" w:fill="FFFFFF"/>
        </w:rPr>
        <w:t>inconsistent</w:t>
      </w:r>
      <w:r w:rsidRPr="00D01B06">
        <w:rPr>
          <w:bCs/>
          <w:sz w:val="22"/>
          <w:szCs w:val="22"/>
          <w:shd w:val="clear" w:color="auto" w:fill="FFFFFF"/>
        </w:rPr>
        <w:t xml:space="preserve"> </w:t>
      </w:r>
      <w:r w:rsidR="006C0510" w:rsidRPr="00D01B06">
        <w:rPr>
          <w:bCs/>
          <w:sz w:val="22"/>
          <w:szCs w:val="22"/>
          <w:shd w:val="clear" w:color="auto" w:fill="FFFFFF"/>
        </w:rPr>
        <w:t>entries in the ‘Time’ column</w:t>
      </w:r>
      <w:r w:rsidR="00516CBE" w:rsidRPr="00D01B06">
        <w:rPr>
          <w:bCs/>
          <w:sz w:val="22"/>
          <w:szCs w:val="22"/>
          <w:shd w:val="clear" w:color="auto" w:fill="FFFFFF"/>
        </w:rPr>
        <w:t xml:space="preserve"> </w:t>
      </w:r>
      <w:r w:rsidR="00D52CE1" w:rsidRPr="00D01B06">
        <w:rPr>
          <w:bCs/>
          <w:sz w:val="22"/>
          <w:szCs w:val="22"/>
          <w:shd w:val="clear" w:color="auto" w:fill="FFFFFF"/>
        </w:rPr>
        <w:t xml:space="preserve">to the standard format to get rid of </w:t>
      </w:r>
      <w:r w:rsidR="006C0510" w:rsidRPr="00D01B06">
        <w:rPr>
          <w:bCs/>
          <w:sz w:val="22"/>
          <w:szCs w:val="22"/>
          <w:shd w:val="clear" w:color="auto" w:fill="FFFFFF"/>
        </w:rPr>
        <w:t>inconsistencies in the results at a later stage</w:t>
      </w:r>
      <w:r w:rsidRPr="00D01B06">
        <w:rPr>
          <w:b/>
          <w:bCs/>
          <w:sz w:val="22"/>
          <w:szCs w:val="22"/>
          <w:shd w:val="clear" w:color="auto" w:fill="FFFFFF"/>
        </w:rPr>
        <w:t>.</w:t>
      </w:r>
    </w:p>
    <w:p w:rsidR="004C3FC9" w:rsidRPr="00D01B06" w:rsidRDefault="004C3FC9" w:rsidP="00B80D6D">
      <w:pPr>
        <w:pStyle w:val="NormalWeb"/>
        <w:numPr>
          <w:ilvl w:val="0"/>
          <w:numId w:val="29"/>
        </w:numPr>
        <w:spacing w:before="0" w:beforeAutospacing="0" w:after="0" w:afterAutospacing="0" w:line="360" w:lineRule="auto"/>
        <w:jc w:val="both"/>
        <w:rPr>
          <w:sz w:val="22"/>
          <w:szCs w:val="22"/>
        </w:rPr>
      </w:pPr>
      <w:r w:rsidRPr="00D01B06">
        <w:rPr>
          <w:bCs/>
          <w:sz w:val="22"/>
          <w:szCs w:val="22"/>
          <w:shd w:val="clear" w:color="auto" w:fill="FFFFFF"/>
        </w:rPr>
        <w:t>Created a new column for the time slot i</w:t>
      </w:r>
      <w:r w:rsidRPr="00D01B06">
        <w:rPr>
          <w:sz w:val="22"/>
          <w:szCs w:val="22"/>
        </w:rPr>
        <w:t>.e. Day (1) or Night (0). For this we ignored the empty time fields. So, we got 3050 records for this subset.</w:t>
      </w:r>
    </w:p>
    <w:p w:rsidR="00B5668F" w:rsidRPr="00D01B06" w:rsidRDefault="00B5668F" w:rsidP="00B5668F">
      <w:pPr>
        <w:pStyle w:val="NormalWeb"/>
        <w:spacing w:before="0" w:beforeAutospacing="0" w:after="0" w:afterAutospacing="0" w:line="360" w:lineRule="auto"/>
        <w:jc w:val="both"/>
        <w:rPr>
          <w:sz w:val="22"/>
          <w:szCs w:val="22"/>
        </w:rPr>
      </w:pPr>
    </w:p>
    <w:p w:rsidR="00EE3190" w:rsidRDefault="00EE3190" w:rsidP="00B5668F">
      <w:pPr>
        <w:pStyle w:val="NormalWeb"/>
        <w:spacing w:before="0" w:beforeAutospacing="0" w:after="0" w:afterAutospacing="0" w:line="360" w:lineRule="auto"/>
        <w:jc w:val="both"/>
        <w:rPr>
          <w:sz w:val="22"/>
          <w:szCs w:val="22"/>
        </w:rPr>
      </w:pPr>
    </w:p>
    <w:p w:rsidR="00EE3190" w:rsidRDefault="00EE3190" w:rsidP="00B5668F">
      <w:pPr>
        <w:pStyle w:val="NormalWeb"/>
        <w:spacing w:before="0" w:beforeAutospacing="0" w:after="0" w:afterAutospacing="0" w:line="360" w:lineRule="auto"/>
        <w:jc w:val="both"/>
        <w:rPr>
          <w:sz w:val="22"/>
          <w:szCs w:val="22"/>
        </w:rPr>
      </w:pPr>
    </w:p>
    <w:p w:rsidR="00EE3190" w:rsidRDefault="00EE3190" w:rsidP="00B5668F">
      <w:pPr>
        <w:pStyle w:val="NormalWeb"/>
        <w:spacing w:before="0" w:beforeAutospacing="0" w:after="0" w:afterAutospacing="0" w:line="360" w:lineRule="auto"/>
        <w:jc w:val="both"/>
        <w:rPr>
          <w:sz w:val="22"/>
          <w:szCs w:val="22"/>
        </w:rPr>
      </w:pPr>
    </w:p>
    <w:p w:rsidR="00EE3190" w:rsidRDefault="00EE3190" w:rsidP="00B5668F">
      <w:pPr>
        <w:pStyle w:val="NormalWeb"/>
        <w:spacing w:before="0" w:beforeAutospacing="0" w:after="0" w:afterAutospacing="0" w:line="360" w:lineRule="auto"/>
        <w:jc w:val="both"/>
        <w:rPr>
          <w:sz w:val="22"/>
          <w:szCs w:val="22"/>
        </w:rPr>
      </w:pPr>
      <w:r>
        <w:rPr>
          <w:sz w:val="22"/>
          <w:szCs w:val="22"/>
        </w:rPr>
        <w:t>R-script:</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crash &lt;- c("</w:t>
      </w:r>
      <w:proofErr w:type="spellStart"/>
      <w:r w:rsidRPr="00EE3190">
        <w:rPr>
          <w:rFonts w:ascii="Lucida Console" w:eastAsia="Times New Roman" w:hAnsi="Lucida Console" w:cs="Arial"/>
          <w:color w:val="0000FF"/>
          <w:sz w:val="20"/>
          <w:szCs w:val="20"/>
        </w:rPr>
        <w:t>crash","engine"</w:t>
      </w:r>
      <w:r>
        <w:rPr>
          <w:rFonts w:ascii="Lucida Console" w:eastAsia="Times New Roman" w:hAnsi="Lucida Console" w:cs="Arial"/>
          <w:color w:val="0000FF"/>
          <w:sz w:val="20"/>
          <w:szCs w:val="20"/>
        </w:rPr>
        <w:t>,”failure</w:t>
      </w:r>
      <w:proofErr w:type="spellEnd"/>
      <w:r>
        <w:rPr>
          <w:rFonts w:ascii="Lucida Console" w:eastAsia="Times New Roman" w:hAnsi="Lucida Console" w:cs="Arial"/>
          <w:color w:val="0000FF"/>
          <w:sz w:val="20"/>
          <w:szCs w:val="20"/>
        </w:rPr>
        <w:t>”</w:t>
      </w:r>
      <w:r w:rsidRPr="00EE3190">
        <w:rPr>
          <w:rFonts w:ascii="Lucida Console" w:eastAsia="Times New Roman" w:hAnsi="Lucida Console" w:cs="Arial"/>
          <w:color w:val="0000FF"/>
          <w:sz w:val="20"/>
          <w:szCs w:val="20"/>
        </w:rPr>
        <w:t>)</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do &lt;- c("Technical")</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xml:space="preserve">&gt; categorize &lt;- function(d, </w:t>
      </w:r>
      <w:proofErr w:type="spellStart"/>
      <w:r w:rsidRPr="00EE3190">
        <w:rPr>
          <w:rFonts w:ascii="Lucida Console" w:eastAsia="Times New Roman" w:hAnsi="Lucida Console" w:cs="Arial"/>
          <w:color w:val="0000FF"/>
          <w:sz w:val="20"/>
          <w:szCs w:val="20"/>
        </w:rPr>
        <w:t>searchString</w:t>
      </w:r>
      <w:proofErr w:type="spellEnd"/>
      <w:r w:rsidRPr="00EE3190">
        <w:rPr>
          <w:rFonts w:ascii="Lucida Console" w:eastAsia="Times New Roman" w:hAnsi="Lucida Console" w:cs="Arial"/>
          <w:color w:val="0000FF"/>
          <w:sz w:val="20"/>
          <w:szCs w:val="20"/>
        </w:rPr>
        <w:t>, category) {</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w:t>
      </w:r>
      <w:proofErr w:type="spellStart"/>
      <w:r w:rsidRPr="00EE3190">
        <w:rPr>
          <w:rFonts w:ascii="Lucida Console" w:eastAsia="Times New Roman" w:hAnsi="Lucida Console" w:cs="Arial"/>
          <w:color w:val="0000FF"/>
          <w:sz w:val="20"/>
          <w:szCs w:val="20"/>
        </w:rPr>
        <w:t>d$Reason</w:t>
      </w:r>
      <w:proofErr w:type="spellEnd"/>
      <w:r w:rsidRPr="00EE3190">
        <w:rPr>
          <w:rFonts w:ascii="Lucida Console" w:eastAsia="Times New Roman" w:hAnsi="Lucida Console" w:cs="Arial"/>
          <w:color w:val="0000FF"/>
          <w:sz w:val="20"/>
          <w:szCs w:val="20"/>
        </w:rPr>
        <w:t xml:space="preserve"> &lt;- "unknown"</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for(</w:t>
      </w:r>
      <w:proofErr w:type="spellStart"/>
      <w:r w:rsidRPr="00EE3190">
        <w:rPr>
          <w:rFonts w:ascii="Lucida Console" w:eastAsia="Times New Roman" w:hAnsi="Lucida Console" w:cs="Arial"/>
          <w:color w:val="0000FF"/>
          <w:sz w:val="20"/>
          <w:szCs w:val="20"/>
        </w:rPr>
        <w:t>i</w:t>
      </w:r>
      <w:proofErr w:type="spellEnd"/>
      <w:r w:rsidRPr="00EE3190">
        <w:rPr>
          <w:rFonts w:ascii="Lucida Console" w:eastAsia="Times New Roman" w:hAnsi="Lucida Console" w:cs="Arial"/>
          <w:color w:val="0000FF"/>
          <w:sz w:val="20"/>
          <w:szCs w:val="20"/>
        </w:rPr>
        <w:t xml:space="preserve"> in </w:t>
      </w:r>
      <w:proofErr w:type="spellStart"/>
      <w:r w:rsidRPr="00EE3190">
        <w:rPr>
          <w:rFonts w:ascii="Lucida Console" w:eastAsia="Times New Roman" w:hAnsi="Lucida Console" w:cs="Arial"/>
          <w:color w:val="0000FF"/>
          <w:sz w:val="20"/>
          <w:szCs w:val="20"/>
        </w:rPr>
        <w:t>seq</w:t>
      </w:r>
      <w:proofErr w:type="spellEnd"/>
      <w:r w:rsidRPr="00EE3190">
        <w:rPr>
          <w:rFonts w:ascii="Lucida Console" w:eastAsia="Times New Roman" w:hAnsi="Lucida Console" w:cs="Arial"/>
          <w:color w:val="0000FF"/>
          <w:sz w:val="20"/>
          <w:szCs w:val="20"/>
        </w:rPr>
        <w:t>(1, length(</w:t>
      </w:r>
      <w:proofErr w:type="spellStart"/>
      <w:r w:rsidRPr="00EE3190">
        <w:rPr>
          <w:rFonts w:ascii="Lucida Console" w:eastAsia="Times New Roman" w:hAnsi="Lucida Console" w:cs="Arial"/>
          <w:color w:val="0000FF"/>
          <w:sz w:val="20"/>
          <w:szCs w:val="20"/>
        </w:rPr>
        <w:t>searchString</w:t>
      </w:r>
      <w:proofErr w:type="spellEnd"/>
      <w:r w:rsidRPr="00EE3190">
        <w:rPr>
          <w:rFonts w:ascii="Lucida Console" w:eastAsia="Times New Roman" w:hAnsi="Lucida Console" w:cs="Arial"/>
          <w:color w:val="0000FF"/>
          <w:sz w:val="20"/>
          <w:szCs w:val="20"/>
        </w:rPr>
        <w:t>), 1)) {</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list &lt;- grep(</w:t>
      </w:r>
      <w:proofErr w:type="spellStart"/>
      <w:r w:rsidRPr="00EE3190">
        <w:rPr>
          <w:rFonts w:ascii="Lucida Console" w:eastAsia="Times New Roman" w:hAnsi="Lucida Console" w:cs="Arial"/>
          <w:color w:val="0000FF"/>
          <w:sz w:val="20"/>
          <w:szCs w:val="20"/>
        </w:rPr>
        <w:t>searchString</w:t>
      </w:r>
      <w:proofErr w:type="spellEnd"/>
      <w:r w:rsidRPr="00EE3190">
        <w:rPr>
          <w:rFonts w:ascii="Lucida Console" w:eastAsia="Times New Roman" w:hAnsi="Lucida Console" w:cs="Arial"/>
          <w:color w:val="0000FF"/>
          <w:sz w:val="20"/>
          <w:szCs w:val="20"/>
        </w:rPr>
        <w:t>[</w:t>
      </w:r>
      <w:proofErr w:type="spellStart"/>
      <w:r w:rsidRPr="00EE3190">
        <w:rPr>
          <w:rFonts w:ascii="Lucida Console" w:eastAsia="Times New Roman" w:hAnsi="Lucida Console" w:cs="Arial"/>
          <w:color w:val="0000FF"/>
          <w:sz w:val="20"/>
          <w:szCs w:val="20"/>
        </w:rPr>
        <w:t>i</w:t>
      </w:r>
      <w:proofErr w:type="spellEnd"/>
      <w:r w:rsidRPr="00EE3190">
        <w:rPr>
          <w:rFonts w:ascii="Lucida Console" w:eastAsia="Times New Roman" w:hAnsi="Lucida Console" w:cs="Arial"/>
          <w:color w:val="0000FF"/>
          <w:sz w:val="20"/>
          <w:szCs w:val="20"/>
        </w:rPr>
        <w:t xml:space="preserve">], </w:t>
      </w:r>
      <w:proofErr w:type="spellStart"/>
      <w:r w:rsidRPr="00EE3190">
        <w:rPr>
          <w:rFonts w:ascii="Lucida Console" w:eastAsia="Times New Roman" w:hAnsi="Lucida Console" w:cs="Arial"/>
          <w:color w:val="0000FF"/>
          <w:sz w:val="20"/>
          <w:szCs w:val="20"/>
        </w:rPr>
        <w:t>d$Summary</w:t>
      </w:r>
      <w:proofErr w:type="spellEnd"/>
      <w:r w:rsidRPr="00EE3190">
        <w:rPr>
          <w:rFonts w:ascii="Lucida Console" w:eastAsia="Times New Roman" w:hAnsi="Lucida Console" w:cs="Arial"/>
          <w:color w:val="0000FF"/>
          <w:sz w:val="20"/>
          <w:szCs w:val="20"/>
        </w:rPr>
        <w:t xml:space="preserve">, </w:t>
      </w:r>
      <w:proofErr w:type="spellStart"/>
      <w:r w:rsidRPr="00EE3190">
        <w:rPr>
          <w:rFonts w:ascii="Lucida Console" w:eastAsia="Times New Roman" w:hAnsi="Lucida Console" w:cs="Arial"/>
          <w:color w:val="0000FF"/>
          <w:sz w:val="20"/>
          <w:szCs w:val="20"/>
        </w:rPr>
        <w:t>ignore.case</w:t>
      </w:r>
      <w:proofErr w:type="spellEnd"/>
      <w:r w:rsidRPr="00EE3190">
        <w:rPr>
          <w:rFonts w:ascii="Lucida Console" w:eastAsia="Times New Roman" w:hAnsi="Lucida Console" w:cs="Arial"/>
          <w:color w:val="0000FF"/>
          <w:sz w:val="20"/>
          <w:szCs w:val="20"/>
        </w:rPr>
        <w:t>=TRUE)</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if (length(list) &gt; 0) {</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xml:space="preserve">+             for(j in </w:t>
      </w:r>
      <w:proofErr w:type="spellStart"/>
      <w:r w:rsidRPr="00EE3190">
        <w:rPr>
          <w:rFonts w:ascii="Lucida Console" w:eastAsia="Times New Roman" w:hAnsi="Lucida Console" w:cs="Arial"/>
          <w:color w:val="0000FF"/>
          <w:sz w:val="20"/>
          <w:szCs w:val="20"/>
        </w:rPr>
        <w:t>seq</w:t>
      </w:r>
      <w:proofErr w:type="spellEnd"/>
      <w:r w:rsidRPr="00EE3190">
        <w:rPr>
          <w:rFonts w:ascii="Lucida Console" w:eastAsia="Times New Roman" w:hAnsi="Lucida Console" w:cs="Arial"/>
          <w:color w:val="0000FF"/>
          <w:sz w:val="20"/>
          <w:szCs w:val="20"/>
        </w:rPr>
        <w:t>(1, length(list), 1)) {</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w:t>
      </w:r>
      <w:proofErr w:type="spellStart"/>
      <w:r w:rsidRPr="00EE3190">
        <w:rPr>
          <w:rFonts w:ascii="Lucida Console" w:eastAsia="Times New Roman" w:hAnsi="Lucida Console" w:cs="Arial"/>
          <w:color w:val="0000FF"/>
          <w:sz w:val="20"/>
          <w:szCs w:val="20"/>
        </w:rPr>
        <w:t>d$Reason</w:t>
      </w:r>
      <w:proofErr w:type="spellEnd"/>
      <w:r w:rsidRPr="00EE3190">
        <w:rPr>
          <w:rFonts w:ascii="Lucida Console" w:eastAsia="Times New Roman" w:hAnsi="Lucida Console" w:cs="Arial"/>
          <w:color w:val="0000FF"/>
          <w:sz w:val="20"/>
          <w:szCs w:val="20"/>
        </w:rPr>
        <w:t>[list[j]] &lt;- category[1]</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d</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 xml:space="preserve">&gt; </w:t>
      </w:r>
      <w:proofErr w:type="spellStart"/>
      <w:r w:rsidRPr="00EE3190">
        <w:rPr>
          <w:rFonts w:ascii="Lucida Console" w:eastAsia="Times New Roman" w:hAnsi="Lucida Console" w:cs="Arial"/>
          <w:color w:val="0000FF"/>
          <w:sz w:val="20"/>
          <w:szCs w:val="20"/>
        </w:rPr>
        <w:t>cleanData</w:t>
      </w:r>
      <w:proofErr w:type="spellEnd"/>
      <w:r w:rsidRPr="00EE3190">
        <w:rPr>
          <w:rFonts w:ascii="Lucida Console" w:eastAsia="Times New Roman" w:hAnsi="Lucida Console" w:cs="Arial"/>
          <w:color w:val="0000FF"/>
          <w:sz w:val="20"/>
          <w:szCs w:val="20"/>
        </w:rPr>
        <w:t xml:space="preserve"> &lt;- categorize(d, crash, do)</w:t>
      </w:r>
    </w:p>
    <w:p w:rsidR="00EE3190" w:rsidRPr="00EE3190" w:rsidRDefault="00EE3190" w:rsidP="00EE3190">
      <w:pPr>
        <w:shd w:val="clear" w:color="auto" w:fill="FFFFFF"/>
        <w:wordWrap w:val="0"/>
        <w:spacing w:after="0" w:line="225" w:lineRule="atLeast"/>
        <w:rPr>
          <w:rFonts w:ascii="Arial" w:eastAsia="Times New Roman" w:hAnsi="Arial" w:cs="Arial"/>
          <w:color w:val="222222"/>
          <w:sz w:val="19"/>
          <w:szCs w:val="19"/>
        </w:rPr>
      </w:pPr>
      <w:r w:rsidRPr="00EE3190">
        <w:rPr>
          <w:rFonts w:ascii="Lucida Console" w:eastAsia="Times New Roman" w:hAnsi="Lucida Console" w:cs="Arial"/>
          <w:color w:val="0000FF"/>
          <w:sz w:val="20"/>
          <w:szCs w:val="20"/>
        </w:rPr>
        <w:t>&gt; View(</w:t>
      </w:r>
      <w:proofErr w:type="spellStart"/>
      <w:r w:rsidRPr="00EE3190">
        <w:rPr>
          <w:rFonts w:ascii="Lucida Console" w:eastAsia="Times New Roman" w:hAnsi="Lucida Console" w:cs="Arial"/>
          <w:color w:val="0000FF"/>
          <w:sz w:val="20"/>
          <w:szCs w:val="20"/>
        </w:rPr>
        <w:t>cleanData</w:t>
      </w:r>
      <w:proofErr w:type="spellEnd"/>
      <w:r w:rsidRPr="00EE3190">
        <w:rPr>
          <w:rFonts w:ascii="Lucida Console" w:eastAsia="Times New Roman" w:hAnsi="Lucida Console" w:cs="Arial"/>
          <w:color w:val="0000FF"/>
          <w:sz w:val="20"/>
          <w:szCs w:val="20"/>
        </w:rPr>
        <w:t>)</w:t>
      </w:r>
    </w:p>
    <w:p w:rsidR="00EE3190" w:rsidRDefault="00EE3190" w:rsidP="00B5668F">
      <w:pPr>
        <w:pStyle w:val="NormalWeb"/>
        <w:spacing w:before="0" w:beforeAutospacing="0" w:after="0" w:afterAutospacing="0" w:line="360" w:lineRule="auto"/>
        <w:jc w:val="both"/>
        <w:rPr>
          <w:sz w:val="22"/>
          <w:szCs w:val="22"/>
        </w:rPr>
      </w:pPr>
    </w:p>
    <w:sectPr w:rsidR="00EE3190" w:rsidSect="00386A72">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9BE" w:rsidRDefault="007F59BE" w:rsidP="00854682">
      <w:pPr>
        <w:spacing w:after="0" w:line="240" w:lineRule="auto"/>
      </w:pPr>
      <w:r>
        <w:separator/>
      </w:r>
    </w:p>
  </w:endnote>
  <w:endnote w:type="continuationSeparator" w:id="0">
    <w:p w:rsidR="007F59BE" w:rsidRDefault="007F59BE"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9BE" w:rsidRDefault="007F59BE" w:rsidP="00854682">
      <w:pPr>
        <w:spacing w:after="0" w:line="240" w:lineRule="auto"/>
      </w:pPr>
      <w:r>
        <w:separator/>
      </w:r>
    </w:p>
  </w:footnote>
  <w:footnote w:type="continuationSeparator" w:id="0">
    <w:p w:rsidR="007F59BE" w:rsidRDefault="007F59BE"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C6A" w:rsidRDefault="00386A72" w:rsidP="00DC32D9">
    <w:pPr>
      <w:pStyle w:val="Header"/>
    </w:pPr>
    <w:r>
      <w:t>Marvelous Moose</w:t>
    </w:r>
    <w:r w:rsidR="00DC32D9">
      <w:tab/>
    </w:r>
    <w:r w:rsidR="00DC32D9">
      <w:tab/>
    </w:r>
    <w:sdt>
      <w:sdtPr>
        <w:id w:val="1780840258"/>
        <w:docPartObj>
          <w:docPartGallery w:val="Page Numbers (Top of Page)"/>
          <w:docPartUnique/>
        </w:docPartObj>
      </w:sdtPr>
      <w:sdtEndPr>
        <w:rPr>
          <w:noProof/>
        </w:rPr>
      </w:sdtEndPr>
      <w:sdtContent>
        <w:r w:rsidR="00696D9D">
          <w:t xml:space="preserve">  </w:t>
        </w:r>
        <w:r w:rsidR="00630C6A">
          <w:fldChar w:fldCharType="begin"/>
        </w:r>
        <w:r w:rsidR="00630C6A">
          <w:instrText xml:space="preserve"> PAGE   \* MERGEFORMAT </w:instrText>
        </w:r>
        <w:r w:rsidR="00630C6A">
          <w:fldChar w:fldCharType="separate"/>
        </w:r>
        <w:r w:rsidR="000441C9">
          <w:rPr>
            <w:noProof/>
          </w:rPr>
          <w:t>1</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5205"/>
    <w:multiLevelType w:val="hybridMultilevel"/>
    <w:tmpl w:val="B35C5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51947"/>
    <w:multiLevelType w:val="hybridMultilevel"/>
    <w:tmpl w:val="FBB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A5927"/>
    <w:multiLevelType w:val="multilevel"/>
    <w:tmpl w:val="0DC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B63CB"/>
    <w:multiLevelType w:val="multilevel"/>
    <w:tmpl w:val="686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D7C93"/>
    <w:multiLevelType w:val="hybridMultilevel"/>
    <w:tmpl w:val="AE1E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76C01"/>
    <w:multiLevelType w:val="hybridMultilevel"/>
    <w:tmpl w:val="4ED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3746E"/>
    <w:multiLevelType w:val="hybridMultilevel"/>
    <w:tmpl w:val="E766E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9A208D"/>
    <w:multiLevelType w:val="hybridMultilevel"/>
    <w:tmpl w:val="298AE9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A3533F"/>
    <w:multiLevelType w:val="multilevel"/>
    <w:tmpl w:val="B76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F4139"/>
    <w:multiLevelType w:val="hybridMultilevel"/>
    <w:tmpl w:val="F17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F289A"/>
    <w:multiLevelType w:val="hybridMultilevel"/>
    <w:tmpl w:val="AC245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333921"/>
    <w:multiLevelType w:val="hybridMultilevel"/>
    <w:tmpl w:val="E38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134C3"/>
    <w:multiLevelType w:val="hybridMultilevel"/>
    <w:tmpl w:val="B21A3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8C6485"/>
    <w:multiLevelType w:val="hybridMultilevel"/>
    <w:tmpl w:val="A15A6732"/>
    <w:lvl w:ilvl="0" w:tplc="04090001">
      <w:start w:val="1"/>
      <w:numFmt w:val="bullet"/>
      <w:lvlText w:val=""/>
      <w:lvlJc w:val="left"/>
      <w:pPr>
        <w:ind w:left="720" w:hanging="360"/>
      </w:pPr>
      <w:rPr>
        <w:rFonts w:ascii="Symbol" w:hAnsi="Symbol" w:hint="default"/>
      </w:rPr>
    </w:lvl>
    <w:lvl w:ilvl="1" w:tplc="64E4E95E">
      <w:numFmt w:val="bullet"/>
      <w:lvlText w:val="·"/>
      <w:lvlJc w:val="left"/>
      <w:pPr>
        <w:ind w:left="1440" w:hanging="360"/>
      </w:pPr>
      <w:rPr>
        <w:rFonts w:ascii="Times New Roman" w:eastAsia="Times New Roman" w:hAnsi="Times New Roman" w:cs="Times New Roman" w:hint="default"/>
        <w:color w:val="2D3B45"/>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95FDD"/>
    <w:multiLevelType w:val="hybridMultilevel"/>
    <w:tmpl w:val="F1DE8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024856"/>
    <w:multiLevelType w:val="hybridMultilevel"/>
    <w:tmpl w:val="95F2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00A06"/>
    <w:multiLevelType w:val="multilevel"/>
    <w:tmpl w:val="9446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74DF6"/>
    <w:multiLevelType w:val="hybridMultilevel"/>
    <w:tmpl w:val="DD04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E7F3A"/>
    <w:multiLevelType w:val="hybridMultilevel"/>
    <w:tmpl w:val="4DB6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165DF"/>
    <w:multiLevelType w:val="hybridMultilevel"/>
    <w:tmpl w:val="E8606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96870"/>
    <w:multiLevelType w:val="hybridMultilevel"/>
    <w:tmpl w:val="C19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422C1"/>
    <w:multiLevelType w:val="hybridMultilevel"/>
    <w:tmpl w:val="80FA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93A9A"/>
    <w:multiLevelType w:val="hybridMultilevel"/>
    <w:tmpl w:val="BE2C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753A5"/>
    <w:multiLevelType w:val="hybridMultilevel"/>
    <w:tmpl w:val="45B81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E71444"/>
    <w:multiLevelType w:val="hybridMultilevel"/>
    <w:tmpl w:val="73BA1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0"/>
  </w:num>
  <w:num w:numId="3">
    <w:abstractNumId w:val="24"/>
  </w:num>
  <w:num w:numId="4">
    <w:abstractNumId w:val="2"/>
  </w:num>
  <w:num w:numId="5">
    <w:abstractNumId w:val="18"/>
  </w:num>
  <w:num w:numId="6">
    <w:abstractNumId w:val="25"/>
  </w:num>
  <w:num w:numId="7">
    <w:abstractNumId w:val="10"/>
  </w:num>
  <w:num w:numId="8">
    <w:abstractNumId w:val="1"/>
  </w:num>
  <w:num w:numId="9">
    <w:abstractNumId w:val="6"/>
  </w:num>
  <w:num w:numId="10">
    <w:abstractNumId w:val="5"/>
  </w:num>
  <w:num w:numId="11">
    <w:abstractNumId w:val="17"/>
  </w:num>
  <w:num w:numId="12">
    <w:abstractNumId w:val="13"/>
  </w:num>
  <w:num w:numId="13">
    <w:abstractNumId w:val="28"/>
  </w:num>
  <w:num w:numId="14">
    <w:abstractNumId w:val="0"/>
  </w:num>
  <w:num w:numId="15">
    <w:abstractNumId w:val="4"/>
  </w:num>
  <w:num w:numId="16">
    <w:abstractNumId w:val="9"/>
  </w:num>
  <w:num w:numId="17">
    <w:abstractNumId w:val="3"/>
  </w:num>
  <w:num w:numId="18">
    <w:abstractNumId w:val="22"/>
  </w:num>
  <w:num w:numId="19">
    <w:abstractNumId w:val="27"/>
  </w:num>
  <w:num w:numId="20">
    <w:abstractNumId w:val="8"/>
  </w:num>
  <w:num w:numId="21">
    <w:abstractNumId w:val="23"/>
  </w:num>
  <w:num w:numId="22">
    <w:abstractNumId w:val="14"/>
  </w:num>
  <w:num w:numId="23">
    <w:abstractNumId w:val="12"/>
  </w:num>
  <w:num w:numId="24">
    <w:abstractNumId w:val="16"/>
  </w:num>
  <w:num w:numId="25">
    <w:abstractNumId w:val="26"/>
  </w:num>
  <w:num w:numId="26">
    <w:abstractNumId w:val="19"/>
  </w:num>
  <w:num w:numId="27">
    <w:abstractNumId w:val="7"/>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033BF"/>
    <w:rsid w:val="00042D2A"/>
    <w:rsid w:val="000441C9"/>
    <w:rsid w:val="0004729A"/>
    <w:rsid w:val="00055D0F"/>
    <w:rsid w:val="000662E9"/>
    <w:rsid w:val="000875BD"/>
    <w:rsid w:val="000C145D"/>
    <w:rsid w:val="000D6CBC"/>
    <w:rsid w:val="00114692"/>
    <w:rsid w:val="00117042"/>
    <w:rsid w:val="00131A6A"/>
    <w:rsid w:val="0015280A"/>
    <w:rsid w:val="00164B92"/>
    <w:rsid w:val="001702E6"/>
    <w:rsid w:val="00170A95"/>
    <w:rsid w:val="00175B27"/>
    <w:rsid w:val="00176467"/>
    <w:rsid w:val="001A2407"/>
    <w:rsid w:val="001B1B44"/>
    <w:rsid w:val="001C093F"/>
    <w:rsid w:val="001D3C60"/>
    <w:rsid w:val="001E1458"/>
    <w:rsid w:val="00202E49"/>
    <w:rsid w:val="00205565"/>
    <w:rsid w:val="00236A63"/>
    <w:rsid w:val="0025484C"/>
    <w:rsid w:val="00265FA3"/>
    <w:rsid w:val="00267D7E"/>
    <w:rsid w:val="00276749"/>
    <w:rsid w:val="00277FB5"/>
    <w:rsid w:val="00287F22"/>
    <w:rsid w:val="002A65D1"/>
    <w:rsid w:val="002B4044"/>
    <w:rsid w:val="002C6D9F"/>
    <w:rsid w:val="002D2324"/>
    <w:rsid w:val="002F47F0"/>
    <w:rsid w:val="00322EAA"/>
    <w:rsid w:val="00324EB5"/>
    <w:rsid w:val="00335855"/>
    <w:rsid w:val="0035439B"/>
    <w:rsid w:val="0035618E"/>
    <w:rsid w:val="00386A72"/>
    <w:rsid w:val="0039248F"/>
    <w:rsid w:val="003D117F"/>
    <w:rsid w:val="003D6E7B"/>
    <w:rsid w:val="00405309"/>
    <w:rsid w:val="004441A9"/>
    <w:rsid w:val="0047439A"/>
    <w:rsid w:val="00485488"/>
    <w:rsid w:val="004925C1"/>
    <w:rsid w:val="004939A4"/>
    <w:rsid w:val="004C3FC9"/>
    <w:rsid w:val="0050090E"/>
    <w:rsid w:val="00516CBE"/>
    <w:rsid w:val="00525690"/>
    <w:rsid w:val="00527027"/>
    <w:rsid w:val="0054508F"/>
    <w:rsid w:val="00563C15"/>
    <w:rsid w:val="005E1820"/>
    <w:rsid w:val="005E1CBA"/>
    <w:rsid w:val="005F5196"/>
    <w:rsid w:val="0060203A"/>
    <w:rsid w:val="00613C9E"/>
    <w:rsid w:val="00630C6A"/>
    <w:rsid w:val="00647A75"/>
    <w:rsid w:val="006662E7"/>
    <w:rsid w:val="00667403"/>
    <w:rsid w:val="00671401"/>
    <w:rsid w:val="00696CB4"/>
    <w:rsid w:val="00696D9D"/>
    <w:rsid w:val="006B6DDF"/>
    <w:rsid w:val="006C0510"/>
    <w:rsid w:val="006C4F7E"/>
    <w:rsid w:val="00707B3A"/>
    <w:rsid w:val="007167C0"/>
    <w:rsid w:val="00725CA4"/>
    <w:rsid w:val="00735A81"/>
    <w:rsid w:val="00793F0C"/>
    <w:rsid w:val="007B7C02"/>
    <w:rsid w:val="007C5E55"/>
    <w:rsid w:val="007C639F"/>
    <w:rsid w:val="007F59BE"/>
    <w:rsid w:val="007F64FC"/>
    <w:rsid w:val="008008D1"/>
    <w:rsid w:val="00824736"/>
    <w:rsid w:val="00836FFB"/>
    <w:rsid w:val="008440E9"/>
    <w:rsid w:val="00854682"/>
    <w:rsid w:val="00875BF0"/>
    <w:rsid w:val="008832CC"/>
    <w:rsid w:val="00887CFA"/>
    <w:rsid w:val="00891B03"/>
    <w:rsid w:val="00895E8A"/>
    <w:rsid w:val="008C05DF"/>
    <w:rsid w:val="008C7216"/>
    <w:rsid w:val="00924657"/>
    <w:rsid w:val="00933883"/>
    <w:rsid w:val="0096604D"/>
    <w:rsid w:val="00984710"/>
    <w:rsid w:val="009873B7"/>
    <w:rsid w:val="00987923"/>
    <w:rsid w:val="009A0CF9"/>
    <w:rsid w:val="009B171B"/>
    <w:rsid w:val="009B36BF"/>
    <w:rsid w:val="009B4504"/>
    <w:rsid w:val="009B7BC3"/>
    <w:rsid w:val="009C48D1"/>
    <w:rsid w:val="009D2B2D"/>
    <w:rsid w:val="009E33EB"/>
    <w:rsid w:val="009E4C1D"/>
    <w:rsid w:val="009E794D"/>
    <w:rsid w:val="009F153B"/>
    <w:rsid w:val="00A03EDB"/>
    <w:rsid w:val="00A07A87"/>
    <w:rsid w:val="00A1693A"/>
    <w:rsid w:val="00A27D9B"/>
    <w:rsid w:val="00A4679A"/>
    <w:rsid w:val="00A515FF"/>
    <w:rsid w:val="00A61033"/>
    <w:rsid w:val="00A617FF"/>
    <w:rsid w:val="00A7589F"/>
    <w:rsid w:val="00A85783"/>
    <w:rsid w:val="00A95797"/>
    <w:rsid w:val="00AA24C1"/>
    <w:rsid w:val="00AA4DD2"/>
    <w:rsid w:val="00AC0430"/>
    <w:rsid w:val="00AD79BB"/>
    <w:rsid w:val="00AE298E"/>
    <w:rsid w:val="00B221AA"/>
    <w:rsid w:val="00B24A41"/>
    <w:rsid w:val="00B46099"/>
    <w:rsid w:val="00B5668F"/>
    <w:rsid w:val="00B8672D"/>
    <w:rsid w:val="00BA6E97"/>
    <w:rsid w:val="00BC15ED"/>
    <w:rsid w:val="00BC3DE9"/>
    <w:rsid w:val="00BC55AA"/>
    <w:rsid w:val="00BF0F8F"/>
    <w:rsid w:val="00C82AB4"/>
    <w:rsid w:val="00CB44E3"/>
    <w:rsid w:val="00CC4828"/>
    <w:rsid w:val="00CD43B3"/>
    <w:rsid w:val="00CE490F"/>
    <w:rsid w:val="00D01B06"/>
    <w:rsid w:val="00D16234"/>
    <w:rsid w:val="00D35E34"/>
    <w:rsid w:val="00D52CE1"/>
    <w:rsid w:val="00D72807"/>
    <w:rsid w:val="00D74022"/>
    <w:rsid w:val="00D83CD7"/>
    <w:rsid w:val="00D86F24"/>
    <w:rsid w:val="00DA6B87"/>
    <w:rsid w:val="00DB6628"/>
    <w:rsid w:val="00DC32D9"/>
    <w:rsid w:val="00DC507E"/>
    <w:rsid w:val="00DC6714"/>
    <w:rsid w:val="00DC6760"/>
    <w:rsid w:val="00DC7AB9"/>
    <w:rsid w:val="00DD39A0"/>
    <w:rsid w:val="00DD5D70"/>
    <w:rsid w:val="00DD7864"/>
    <w:rsid w:val="00DE2310"/>
    <w:rsid w:val="00E37961"/>
    <w:rsid w:val="00E40DB5"/>
    <w:rsid w:val="00E4353A"/>
    <w:rsid w:val="00E74E41"/>
    <w:rsid w:val="00E8093E"/>
    <w:rsid w:val="00E824A8"/>
    <w:rsid w:val="00EA4D79"/>
    <w:rsid w:val="00EE3190"/>
    <w:rsid w:val="00EF07F1"/>
    <w:rsid w:val="00F11764"/>
    <w:rsid w:val="00F14C80"/>
    <w:rsid w:val="00F42593"/>
    <w:rsid w:val="00F64C52"/>
    <w:rsid w:val="00F95BD9"/>
    <w:rsid w:val="00FA1BE9"/>
    <w:rsid w:val="00FB59E1"/>
    <w:rsid w:val="00FD7825"/>
    <w:rsid w:val="00FE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B0F49"/>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4B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 w:type="character" w:styleId="Hyperlink">
    <w:name w:val="Hyperlink"/>
    <w:basedOn w:val="DefaultParagraphFont"/>
    <w:uiPriority w:val="99"/>
    <w:unhideWhenUsed/>
    <w:rsid w:val="001D3C60"/>
    <w:rPr>
      <w:color w:val="0563C1" w:themeColor="hyperlink"/>
      <w:u w:val="single"/>
    </w:rPr>
  </w:style>
  <w:style w:type="character" w:styleId="FollowedHyperlink">
    <w:name w:val="FollowedHyperlink"/>
    <w:basedOn w:val="DefaultParagraphFont"/>
    <w:uiPriority w:val="99"/>
    <w:semiHidden/>
    <w:unhideWhenUsed/>
    <w:rsid w:val="00042D2A"/>
    <w:rPr>
      <w:color w:val="954F72" w:themeColor="followedHyperlink"/>
      <w:u w:val="single"/>
    </w:rPr>
  </w:style>
  <w:style w:type="character" w:styleId="HTMLCite">
    <w:name w:val="HTML Cite"/>
    <w:basedOn w:val="DefaultParagraphFont"/>
    <w:uiPriority w:val="99"/>
    <w:semiHidden/>
    <w:unhideWhenUsed/>
    <w:rsid w:val="00563C15"/>
    <w:rPr>
      <w:i/>
      <w:iCs/>
    </w:rPr>
  </w:style>
  <w:style w:type="character" w:customStyle="1" w:styleId="reference-accessdate">
    <w:name w:val="reference-accessdate"/>
    <w:basedOn w:val="DefaultParagraphFont"/>
    <w:rsid w:val="00563C15"/>
  </w:style>
  <w:style w:type="character" w:customStyle="1" w:styleId="nowrap">
    <w:name w:val="nowrap"/>
    <w:basedOn w:val="DefaultParagraphFont"/>
    <w:rsid w:val="00563C15"/>
  </w:style>
  <w:style w:type="character" w:customStyle="1" w:styleId="mw-cite-backlink">
    <w:name w:val="mw-cite-backlink"/>
    <w:basedOn w:val="DefaultParagraphFont"/>
    <w:rsid w:val="00563C15"/>
  </w:style>
  <w:style w:type="character" w:customStyle="1" w:styleId="cite-accessibility-label">
    <w:name w:val="cite-accessibility-label"/>
    <w:basedOn w:val="DefaultParagraphFont"/>
    <w:rsid w:val="00563C15"/>
  </w:style>
  <w:style w:type="paragraph" w:styleId="NormalWeb">
    <w:name w:val="Normal (Web)"/>
    <w:basedOn w:val="Normal"/>
    <w:uiPriority w:val="99"/>
    <w:unhideWhenUsed/>
    <w:rsid w:val="00386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52550">
      <w:bodyDiv w:val="1"/>
      <w:marLeft w:val="0"/>
      <w:marRight w:val="0"/>
      <w:marTop w:val="0"/>
      <w:marBottom w:val="0"/>
      <w:divBdr>
        <w:top w:val="none" w:sz="0" w:space="0" w:color="auto"/>
        <w:left w:val="none" w:sz="0" w:space="0" w:color="auto"/>
        <w:bottom w:val="none" w:sz="0" w:space="0" w:color="auto"/>
        <w:right w:val="none" w:sz="0" w:space="0" w:color="auto"/>
      </w:divBdr>
    </w:div>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228035091">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 w:id="1669017966">
      <w:bodyDiv w:val="1"/>
      <w:marLeft w:val="0"/>
      <w:marRight w:val="0"/>
      <w:marTop w:val="0"/>
      <w:marBottom w:val="0"/>
      <w:divBdr>
        <w:top w:val="none" w:sz="0" w:space="0" w:color="auto"/>
        <w:left w:val="none" w:sz="0" w:space="0" w:color="auto"/>
        <w:bottom w:val="none" w:sz="0" w:space="0" w:color="auto"/>
        <w:right w:val="none" w:sz="0" w:space="0" w:color="auto"/>
      </w:divBdr>
    </w:div>
    <w:div w:id="1971743068">
      <w:bodyDiv w:val="1"/>
      <w:marLeft w:val="0"/>
      <w:marRight w:val="0"/>
      <w:marTop w:val="0"/>
      <w:marBottom w:val="0"/>
      <w:divBdr>
        <w:top w:val="none" w:sz="0" w:space="0" w:color="auto"/>
        <w:left w:val="none" w:sz="0" w:space="0" w:color="auto"/>
        <w:bottom w:val="none" w:sz="0" w:space="0" w:color="auto"/>
        <w:right w:val="none" w:sz="0" w:space="0" w:color="auto"/>
      </w:divBdr>
      <w:divsChild>
        <w:div w:id="1398019271">
          <w:marLeft w:val="0"/>
          <w:marRight w:val="0"/>
          <w:marTop w:val="0"/>
          <w:marBottom w:val="0"/>
          <w:divBdr>
            <w:top w:val="none" w:sz="0" w:space="0" w:color="auto"/>
            <w:left w:val="none" w:sz="0" w:space="0" w:color="auto"/>
            <w:bottom w:val="none" w:sz="0" w:space="0" w:color="auto"/>
            <w:right w:val="none" w:sz="0" w:space="0" w:color="auto"/>
          </w:divBdr>
        </w:div>
        <w:div w:id="477770555">
          <w:marLeft w:val="0"/>
          <w:marRight w:val="0"/>
          <w:marTop w:val="0"/>
          <w:marBottom w:val="0"/>
          <w:divBdr>
            <w:top w:val="none" w:sz="0" w:space="0" w:color="auto"/>
            <w:left w:val="none" w:sz="0" w:space="0" w:color="auto"/>
            <w:bottom w:val="none" w:sz="0" w:space="0" w:color="auto"/>
            <w:right w:val="none" w:sz="0" w:space="0" w:color="auto"/>
          </w:divBdr>
        </w:div>
        <w:div w:id="62215990">
          <w:marLeft w:val="0"/>
          <w:marRight w:val="0"/>
          <w:marTop w:val="0"/>
          <w:marBottom w:val="0"/>
          <w:divBdr>
            <w:top w:val="none" w:sz="0" w:space="0" w:color="auto"/>
            <w:left w:val="none" w:sz="0" w:space="0" w:color="auto"/>
            <w:bottom w:val="none" w:sz="0" w:space="0" w:color="auto"/>
            <w:right w:val="none" w:sz="0" w:space="0" w:color="auto"/>
          </w:divBdr>
        </w:div>
        <w:div w:id="1425222448">
          <w:marLeft w:val="0"/>
          <w:marRight w:val="0"/>
          <w:marTop w:val="0"/>
          <w:marBottom w:val="0"/>
          <w:divBdr>
            <w:top w:val="none" w:sz="0" w:space="0" w:color="auto"/>
            <w:left w:val="none" w:sz="0" w:space="0" w:color="auto"/>
            <w:bottom w:val="none" w:sz="0" w:space="0" w:color="auto"/>
            <w:right w:val="none" w:sz="0" w:space="0" w:color="auto"/>
          </w:divBdr>
        </w:div>
        <w:div w:id="2018382519">
          <w:marLeft w:val="0"/>
          <w:marRight w:val="0"/>
          <w:marTop w:val="0"/>
          <w:marBottom w:val="0"/>
          <w:divBdr>
            <w:top w:val="none" w:sz="0" w:space="0" w:color="auto"/>
            <w:left w:val="none" w:sz="0" w:space="0" w:color="auto"/>
            <w:bottom w:val="none" w:sz="0" w:space="0" w:color="auto"/>
            <w:right w:val="none" w:sz="0" w:space="0" w:color="auto"/>
          </w:divBdr>
        </w:div>
        <w:div w:id="70934162">
          <w:marLeft w:val="0"/>
          <w:marRight w:val="0"/>
          <w:marTop w:val="0"/>
          <w:marBottom w:val="0"/>
          <w:divBdr>
            <w:top w:val="none" w:sz="0" w:space="0" w:color="auto"/>
            <w:left w:val="none" w:sz="0" w:space="0" w:color="auto"/>
            <w:bottom w:val="none" w:sz="0" w:space="0" w:color="auto"/>
            <w:right w:val="none" w:sz="0" w:space="0" w:color="auto"/>
          </w:divBdr>
        </w:div>
        <w:div w:id="559443429">
          <w:marLeft w:val="0"/>
          <w:marRight w:val="0"/>
          <w:marTop w:val="0"/>
          <w:marBottom w:val="0"/>
          <w:divBdr>
            <w:top w:val="none" w:sz="0" w:space="0" w:color="auto"/>
            <w:left w:val="none" w:sz="0" w:space="0" w:color="auto"/>
            <w:bottom w:val="none" w:sz="0" w:space="0" w:color="auto"/>
            <w:right w:val="none" w:sz="0" w:space="0" w:color="auto"/>
          </w:divBdr>
        </w:div>
        <w:div w:id="518278934">
          <w:marLeft w:val="0"/>
          <w:marRight w:val="0"/>
          <w:marTop w:val="0"/>
          <w:marBottom w:val="0"/>
          <w:divBdr>
            <w:top w:val="none" w:sz="0" w:space="0" w:color="auto"/>
            <w:left w:val="none" w:sz="0" w:space="0" w:color="auto"/>
            <w:bottom w:val="none" w:sz="0" w:space="0" w:color="auto"/>
            <w:right w:val="none" w:sz="0" w:space="0" w:color="auto"/>
          </w:divBdr>
        </w:div>
        <w:div w:id="636498067">
          <w:marLeft w:val="0"/>
          <w:marRight w:val="0"/>
          <w:marTop w:val="0"/>
          <w:marBottom w:val="0"/>
          <w:divBdr>
            <w:top w:val="none" w:sz="0" w:space="0" w:color="auto"/>
            <w:left w:val="none" w:sz="0" w:space="0" w:color="auto"/>
            <w:bottom w:val="none" w:sz="0" w:space="0" w:color="auto"/>
            <w:right w:val="none" w:sz="0" w:space="0" w:color="auto"/>
          </w:divBdr>
        </w:div>
        <w:div w:id="336855138">
          <w:marLeft w:val="0"/>
          <w:marRight w:val="0"/>
          <w:marTop w:val="0"/>
          <w:marBottom w:val="0"/>
          <w:divBdr>
            <w:top w:val="none" w:sz="0" w:space="0" w:color="auto"/>
            <w:left w:val="none" w:sz="0" w:space="0" w:color="auto"/>
            <w:bottom w:val="none" w:sz="0" w:space="0" w:color="auto"/>
            <w:right w:val="none" w:sz="0" w:space="0" w:color="auto"/>
          </w:divBdr>
        </w:div>
        <w:div w:id="1214542235">
          <w:marLeft w:val="0"/>
          <w:marRight w:val="0"/>
          <w:marTop w:val="0"/>
          <w:marBottom w:val="0"/>
          <w:divBdr>
            <w:top w:val="none" w:sz="0" w:space="0" w:color="auto"/>
            <w:left w:val="none" w:sz="0" w:space="0" w:color="auto"/>
            <w:bottom w:val="none" w:sz="0" w:space="0" w:color="auto"/>
            <w:right w:val="none" w:sz="0" w:space="0" w:color="auto"/>
          </w:divBdr>
        </w:div>
        <w:div w:id="1862158283">
          <w:marLeft w:val="0"/>
          <w:marRight w:val="0"/>
          <w:marTop w:val="0"/>
          <w:marBottom w:val="0"/>
          <w:divBdr>
            <w:top w:val="none" w:sz="0" w:space="0" w:color="auto"/>
            <w:left w:val="none" w:sz="0" w:space="0" w:color="auto"/>
            <w:bottom w:val="none" w:sz="0" w:space="0" w:color="auto"/>
            <w:right w:val="none" w:sz="0" w:space="0" w:color="auto"/>
          </w:divBdr>
        </w:div>
        <w:div w:id="1622178626">
          <w:marLeft w:val="0"/>
          <w:marRight w:val="0"/>
          <w:marTop w:val="0"/>
          <w:marBottom w:val="0"/>
          <w:divBdr>
            <w:top w:val="none" w:sz="0" w:space="0" w:color="auto"/>
            <w:left w:val="none" w:sz="0" w:space="0" w:color="auto"/>
            <w:bottom w:val="none" w:sz="0" w:space="0" w:color="auto"/>
            <w:right w:val="none" w:sz="0" w:space="0" w:color="auto"/>
          </w:divBdr>
        </w:div>
        <w:div w:id="1201354982">
          <w:marLeft w:val="0"/>
          <w:marRight w:val="0"/>
          <w:marTop w:val="0"/>
          <w:marBottom w:val="0"/>
          <w:divBdr>
            <w:top w:val="none" w:sz="0" w:space="0" w:color="auto"/>
            <w:left w:val="none" w:sz="0" w:space="0" w:color="auto"/>
            <w:bottom w:val="none" w:sz="0" w:space="0" w:color="auto"/>
            <w:right w:val="none" w:sz="0" w:space="0" w:color="auto"/>
          </w:divBdr>
        </w:div>
        <w:div w:id="2072803977">
          <w:marLeft w:val="0"/>
          <w:marRight w:val="0"/>
          <w:marTop w:val="0"/>
          <w:marBottom w:val="0"/>
          <w:divBdr>
            <w:top w:val="none" w:sz="0" w:space="0" w:color="auto"/>
            <w:left w:val="none" w:sz="0" w:space="0" w:color="auto"/>
            <w:bottom w:val="none" w:sz="0" w:space="0" w:color="auto"/>
            <w:right w:val="none" w:sz="0" w:space="0" w:color="auto"/>
          </w:divBdr>
        </w:div>
        <w:div w:id="91436857">
          <w:marLeft w:val="0"/>
          <w:marRight w:val="0"/>
          <w:marTop w:val="0"/>
          <w:marBottom w:val="0"/>
          <w:divBdr>
            <w:top w:val="none" w:sz="0" w:space="0" w:color="auto"/>
            <w:left w:val="none" w:sz="0" w:space="0" w:color="auto"/>
            <w:bottom w:val="none" w:sz="0" w:space="0" w:color="auto"/>
            <w:right w:val="none" w:sz="0" w:space="0" w:color="auto"/>
          </w:divBdr>
        </w:div>
        <w:div w:id="458496969">
          <w:marLeft w:val="0"/>
          <w:marRight w:val="0"/>
          <w:marTop w:val="0"/>
          <w:marBottom w:val="0"/>
          <w:divBdr>
            <w:top w:val="none" w:sz="0" w:space="0" w:color="auto"/>
            <w:left w:val="none" w:sz="0" w:space="0" w:color="auto"/>
            <w:bottom w:val="none" w:sz="0" w:space="0" w:color="auto"/>
            <w:right w:val="none" w:sz="0" w:space="0" w:color="auto"/>
          </w:divBdr>
        </w:div>
        <w:div w:id="246616688">
          <w:marLeft w:val="760"/>
          <w:marRight w:val="0"/>
          <w:marTop w:val="0"/>
          <w:marBottom w:val="0"/>
          <w:divBdr>
            <w:top w:val="none" w:sz="0" w:space="0" w:color="auto"/>
            <w:left w:val="none" w:sz="0" w:space="0" w:color="auto"/>
            <w:bottom w:val="none" w:sz="0" w:space="0" w:color="auto"/>
            <w:right w:val="none" w:sz="0" w:space="0" w:color="auto"/>
          </w:divBdr>
        </w:div>
        <w:div w:id="1315061245">
          <w:marLeft w:val="760"/>
          <w:marRight w:val="0"/>
          <w:marTop w:val="0"/>
          <w:marBottom w:val="0"/>
          <w:divBdr>
            <w:top w:val="none" w:sz="0" w:space="0" w:color="auto"/>
            <w:left w:val="none" w:sz="0" w:space="0" w:color="auto"/>
            <w:bottom w:val="none" w:sz="0" w:space="0" w:color="auto"/>
            <w:right w:val="none" w:sz="0" w:space="0" w:color="auto"/>
          </w:divBdr>
        </w:div>
        <w:div w:id="759791157">
          <w:marLeft w:val="760"/>
          <w:marRight w:val="0"/>
          <w:marTop w:val="0"/>
          <w:marBottom w:val="0"/>
          <w:divBdr>
            <w:top w:val="none" w:sz="0" w:space="0" w:color="auto"/>
            <w:left w:val="none" w:sz="0" w:space="0" w:color="auto"/>
            <w:bottom w:val="none" w:sz="0" w:space="0" w:color="auto"/>
            <w:right w:val="none" w:sz="0" w:space="0" w:color="auto"/>
          </w:divBdr>
        </w:div>
        <w:div w:id="1980302365">
          <w:marLeft w:val="760"/>
          <w:marRight w:val="0"/>
          <w:marTop w:val="0"/>
          <w:marBottom w:val="0"/>
          <w:divBdr>
            <w:top w:val="none" w:sz="0" w:space="0" w:color="auto"/>
            <w:left w:val="none" w:sz="0" w:space="0" w:color="auto"/>
            <w:bottom w:val="none" w:sz="0" w:space="0" w:color="auto"/>
            <w:right w:val="none" w:sz="0" w:space="0" w:color="auto"/>
          </w:divBdr>
        </w:div>
        <w:div w:id="1299648676">
          <w:marLeft w:val="0"/>
          <w:marRight w:val="0"/>
          <w:marTop w:val="0"/>
          <w:marBottom w:val="0"/>
          <w:divBdr>
            <w:top w:val="none" w:sz="0" w:space="0" w:color="auto"/>
            <w:left w:val="none" w:sz="0" w:space="0" w:color="auto"/>
            <w:bottom w:val="none" w:sz="0" w:space="0" w:color="auto"/>
            <w:right w:val="none" w:sz="0" w:space="0" w:color="auto"/>
          </w:divBdr>
        </w:div>
        <w:div w:id="1849447854">
          <w:marLeft w:val="0"/>
          <w:marRight w:val="0"/>
          <w:marTop w:val="0"/>
          <w:marBottom w:val="0"/>
          <w:divBdr>
            <w:top w:val="none" w:sz="0" w:space="0" w:color="auto"/>
            <w:left w:val="none" w:sz="0" w:space="0" w:color="auto"/>
            <w:bottom w:val="none" w:sz="0" w:space="0" w:color="auto"/>
            <w:right w:val="none" w:sz="0" w:space="0" w:color="auto"/>
          </w:divBdr>
        </w:div>
        <w:div w:id="370879692">
          <w:marLeft w:val="0"/>
          <w:marRight w:val="0"/>
          <w:marTop w:val="0"/>
          <w:marBottom w:val="0"/>
          <w:divBdr>
            <w:top w:val="none" w:sz="0" w:space="0" w:color="auto"/>
            <w:left w:val="none" w:sz="0" w:space="0" w:color="auto"/>
            <w:bottom w:val="none" w:sz="0" w:space="0" w:color="auto"/>
            <w:right w:val="none" w:sz="0" w:space="0" w:color="auto"/>
          </w:divBdr>
        </w:div>
        <w:div w:id="569539631">
          <w:marLeft w:val="0"/>
          <w:marRight w:val="0"/>
          <w:marTop w:val="0"/>
          <w:marBottom w:val="0"/>
          <w:divBdr>
            <w:top w:val="none" w:sz="0" w:space="0" w:color="auto"/>
            <w:left w:val="none" w:sz="0" w:space="0" w:color="auto"/>
            <w:bottom w:val="none" w:sz="0" w:space="0" w:color="auto"/>
            <w:right w:val="none" w:sz="0" w:space="0" w:color="auto"/>
          </w:divBdr>
        </w:div>
        <w:div w:id="1051151056">
          <w:marLeft w:val="0"/>
          <w:marRight w:val="0"/>
          <w:marTop w:val="0"/>
          <w:marBottom w:val="0"/>
          <w:divBdr>
            <w:top w:val="none" w:sz="0" w:space="0" w:color="auto"/>
            <w:left w:val="none" w:sz="0" w:space="0" w:color="auto"/>
            <w:bottom w:val="none" w:sz="0" w:space="0" w:color="auto"/>
            <w:right w:val="none" w:sz="0" w:space="0" w:color="auto"/>
          </w:divBdr>
        </w:div>
        <w:div w:id="531580059">
          <w:marLeft w:val="0"/>
          <w:marRight w:val="0"/>
          <w:marTop w:val="0"/>
          <w:marBottom w:val="0"/>
          <w:divBdr>
            <w:top w:val="none" w:sz="0" w:space="0" w:color="auto"/>
            <w:left w:val="none" w:sz="0" w:space="0" w:color="auto"/>
            <w:bottom w:val="none" w:sz="0" w:space="0" w:color="auto"/>
            <w:right w:val="none" w:sz="0" w:space="0" w:color="auto"/>
          </w:divBdr>
        </w:div>
        <w:div w:id="375468853">
          <w:marLeft w:val="400"/>
          <w:marRight w:val="0"/>
          <w:marTop w:val="0"/>
          <w:marBottom w:val="0"/>
          <w:divBdr>
            <w:top w:val="none" w:sz="0" w:space="0" w:color="auto"/>
            <w:left w:val="none" w:sz="0" w:space="0" w:color="auto"/>
            <w:bottom w:val="none" w:sz="0" w:space="0" w:color="auto"/>
            <w:right w:val="none" w:sz="0" w:space="0" w:color="auto"/>
          </w:divBdr>
        </w:div>
        <w:div w:id="313797640">
          <w:marLeft w:val="400"/>
          <w:marRight w:val="0"/>
          <w:marTop w:val="0"/>
          <w:marBottom w:val="0"/>
          <w:divBdr>
            <w:top w:val="none" w:sz="0" w:space="0" w:color="auto"/>
            <w:left w:val="none" w:sz="0" w:space="0" w:color="auto"/>
            <w:bottom w:val="none" w:sz="0" w:space="0" w:color="auto"/>
            <w:right w:val="none" w:sz="0" w:space="0" w:color="auto"/>
          </w:divBdr>
        </w:div>
        <w:div w:id="873806862">
          <w:marLeft w:val="1480"/>
          <w:marRight w:val="0"/>
          <w:marTop w:val="0"/>
          <w:marBottom w:val="0"/>
          <w:divBdr>
            <w:top w:val="none" w:sz="0" w:space="0" w:color="auto"/>
            <w:left w:val="none" w:sz="0" w:space="0" w:color="auto"/>
            <w:bottom w:val="none" w:sz="0" w:space="0" w:color="auto"/>
            <w:right w:val="none" w:sz="0" w:space="0" w:color="auto"/>
          </w:divBdr>
        </w:div>
        <w:div w:id="1834374341">
          <w:marLeft w:val="1480"/>
          <w:marRight w:val="0"/>
          <w:marTop w:val="0"/>
          <w:marBottom w:val="0"/>
          <w:divBdr>
            <w:top w:val="none" w:sz="0" w:space="0" w:color="auto"/>
            <w:left w:val="none" w:sz="0" w:space="0" w:color="auto"/>
            <w:bottom w:val="none" w:sz="0" w:space="0" w:color="auto"/>
            <w:right w:val="none" w:sz="0" w:space="0" w:color="auto"/>
          </w:divBdr>
        </w:div>
        <w:div w:id="734935181">
          <w:marLeft w:val="1120"/>
          <w:marRight w:val="0"/>
          <w:marTop w:val="0"/>
          <w:marBottom w:val="0"/>
          <w:divBdr>
            <w:top w:val="none" w:sz="0" w:space="0" w:color="auto"/>
            <w:left w:val="none" w:sz="0" w:space="0" w:color="auto"/>
            <w:bottom w:val="none" w:sz="0" w:space="0" w:color="auto"/>
            <w:right w:val="none" w:sz="0" w:space="0" w:color="auto"/>
          </w:divBdr>
        </w:div>
        <w:div w:id="408891783">
          <w:marLeft w:val="0"/>
          <w:marRight w:val="0"/>
          <w:marTop w:val="0"/>
          <w:marBottom w:val="0"/>
          <w:divBdr>
            <w:top w:val="none" w:sz="0" w:space="0" w:color="auto"/>
            <w:left w:val="none" w:sz="0" w:space="0" w:color="auto"/>
            <w:bottom w:val="none" w:sz="0" w:space="0" w:color="auto"/>
            <w:right w:val="none" w:sz="0" w:space="0" w:color="auto"/>
          </w:divBdr>
        </w:div>
        <w:div w:id="598803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socrata.com/Government/Airplane-Crashes-and-Fatalities-Since-1908/q2te-8cv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opendatacommons.org/licenses/odbl/1.0/" TargetMode="External"/><Relationship Id="rId4" Type="http://schemas.openxmlformats.org/officeDocument/2006/relationships/settings" Target="settings.xml"/><Relationship Id="rId9" Type="http://schemas.openxmlformats.org/officeDocument/2006/relationships/hyperlink" Target="https://www.kaggle.com/saurograndi/airplane-crashes-since-1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7330E-33F7-47A0-B0DA-564B3F7D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Namratha J</cp:lastModifiedBy>
  <cp:revision>38</cp:revision>
  <dcterms:created xsi:type="dcterms:W3CDTF">2016-10-27T19:44:00Z</dcterms:created>
  <dcterms:modified xsi:type="dcterms:W3CDTF">2016-12-15T20:09:00Z</dcterms:modified>
</cp:coreProperties>
</file>