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0A4A8">
      <w:pPr>
        <w:ind w:firstLine="2241" w:firstLineChars="700"/>
        <w:rPr>
          <w:rFonts w:hint="default"/>
          <w:b/>
          <w:bCs/>
          <w:sz w:val="32"/>
          <w:szCs w:val="32"/>
        </w:rPr>
      </w:pPr>
      <w:r>
        <w:rPr>
          <w:rFonts w:hint="default"/>
          <w:b/>
          <w:bCs/>
          <w:sz w:val="32"/>
          <w:szCs w:val="32"/>
        </w:rPr>
        <w:t>Usability Testing Report</w:t>
      </w:r>
    </w:p>
    <w:p w14:paraId="7ED2BA14">
      <w:pPr>
        <w:ind w:firstLine="2241" w:firstLineChars="700"/>
        <w:rPr>
          <w:rFonts w:hint="default"/>
          <w:b/>
          <w:bCs/>
          <w:sz w:val="32"/>
          <w:szCs w:val="32"/>
        </w:rPr>
      </w:pPr>
    </w:p>
    <w:p w14:paraId="3D8EB718">
      <w:pPr>
        <w:rPr>
          <w:rFonts w:hint="default"/>
          <w:b/>
          <w:bCs/>
          <w:sz w:val="32"/>
          <w:szCs w:val="32"/>
        </w:rPr>
      </w:pPr>
      <w:r>
        <w:rPr>
          <w:rFonts w:hint="default"/>
          <w:b/>
          <w:bCs/>
          <w:sz w:val="32"/>
          <w:szCs w:val="32"/>
        </w:rPr>
        <w:t>StudySync – Student Study Planner App</w:t>
      </w:r>
    </w:p>
    <w:p w14:paraId="0495B4CA">
      <w:pPr>
        <w:pStyle w:val="8"/>
        <w:keepNext w:val="0"/>
        <w:keepLines w:val="0"/>
        <w:widowControl/>
        <w:suppressLineNumbers w:val="0"/>
        <w:rPr>
          <w:b/>
          <w:bCs/>
        </w:rPr>
      </w:pPr>
      <w:r>
        <w:rPr>
          <w:b/>
          <w:bCs/>
        </w:rPr>
        <w:t>Testing Objective</w:t>
      </w:r>
    </w:p>
    <w:p w14:paraId="350FB4ED">
      <w:pPr>
        <w:pStyle w:val="8"/>
        <w:keepNext w:val="0"/>
        <w:keepLines w:val="0"/>
        <w:widowControl/>
        <w:suppressLineNumbers w:val="0"/>
      </w:pPr>
      <w:r>
        <w:t>The purpose of this usability test was to evaluate how easily students could navigate and use the StudySync application. The study focused on task management, reminders, progress tracking, and overall user experience.</w:t>
      </w:r>
    </w:p>
    <w:p w14:paraId="19865F53">
      <w:pPr>
        <w:pStyle w:val="8"/>
        <w:keepNext w:val="0"/>
        <w:keepLines w:val="0"/>
        <w:widowControl/>
        <w:suppressLineNumbers w:val="0"/>
        <w:rPr>
          <w:b/>
          <w:bCs/>
        </w:rPr>
      </w:pPr>
      <w:r>
        <w:rPr>
          <w:b/>
          <w:bCs/>
        </w:rPr>
        <w:t>Test Tasks</w:t>
      </w:r>
    </w:p>
    <w:p w14:paraId="300D0B4D">
      <w:pPr>
        <w:pStyle w:val="8"/>
        <w:keepNext w:val="0"/>
        <w:keepLines w:val="0"/>
        <w:widowControl/>
        <w:numPr>
          <w:ilvl w:val="0"/>
          <w:numId w:val="1"/>
        </w:numPr>
        <w:suppressLineNumbers w:val="0"/>
        <w:ind w:left="425" w:leftChars="0" w:hanging="425" w:firstLineChars="0"/>
      </w:pPr>
      <w:r>
        <w:t>Log in to the application.</w:t>
      </w:r>
    </w:p>
    <w:p w14:paraId="46FA3C7C">
      <w:pPr>
        <w:pStyle w:val="8"/>
        <w:keepNext w:val="0"/>
        <w:keepLines w:val="0"/>
        <w:widowControl/>
        <w:numPr>
          <w:ilvl w:val="0"/>
          <w:numId w:val="1"/>
        </w:numPr>
        <w:suppressLineNumbers w:val="0"/>
        <w:ind w:left="425" w:leftChars="0" w:hanging="425" w:firstLineChars="0"/>
      </w:pPr>
      <w:r>
        <w:t>Add a new study task.</w:t>
      </w:r>
    </w:p>
    <w:p w14:paraId="2A846F78">
      <w:pPr>
        <w:pStyle w:val="8"/>
        <w:keepNext w:val="0"/>
        <w:keepLines w:val="0"/>
        <w:widowControl/>
        <w:numPr>
          <w:ilvl w:val="0"/>
          <w:numId w:val="1"/>
        </w:numPr>
        <w:suppressLineNumbers w:val="0"/>
        <w:ind w:left="425" w:leftChars="0" w:hanging="425" w:firstLineChars="0"/>
      </w:pPr>
      <w:r>
        <w:t>Set a reminder for an assignment.</w:t>
      </w:r>
    </w:p>
    <w:p w14:paraId="113C5573">
      <w:pPr>
        <w:pStyle w:val="8"/>
        <w:keepNext w:val="0"/>
        <w:keepLines w:val="0"/>
        <w:widowControl/>
        <w:numPr>
          <w:ilvl w:val="0"/>
          <w:numId w:val="1"/>
        </w:numPr>
        <w:suppressLineNumbers w:val="0"/>
        <w:ind w:left="425" w:leftChars="0" w:hanging="425" w:firstLineChars="0"/>
      </w:pPr>
      <w:r>
        <w:t>View upcoming deadlines in the calendar.</w:t>
      </w:r>
    </w:p>
    <w:p w14:paraId="304191B5">
      <w:pPr>
        <w:pStyle w:val="8"/>
        <w:keepNext w:val="0"/>
        <w:keepLines w:val="0"/>
        <w:widowControl/>
        <w:numPr>
          <w:ilvl w:val="0"/>
          <w:numId w:val="1"/>
        </w:numPr>
        <w:suppressLineNumbers w:val="0"/>
        <w:ind w:left="425" w:leftChars="0" w:hanging="425" w:firstLineChars="0"/>
      </w:pPr>
      <w:r>
        <w:t>Check weekly study progress.</w:t>
      </w:r>
    </w:p>
    <w:p w14:paraId="7E861719">
      <w:pPr>
        <w:pStyle w:val="8"/>
        <w:keepNext w:val="0"/>
        <w:keepLines w:val="0"/>
        <w:widowControl/>
        <w:numPr>
          <w:ilvl w:val="0"/>
          <w:numId w:val="1"/>
        </w:numPr>
        <w:suppressLineNumbers w:val="0"/>
        <w:ind w:left="425" w:leftChars="0" w:hanging="425" w:firstLineChars="0"/>
      </w:pPr>
      <w:r>
        <w:t>Navigate to the profile screen.</w:t>
      </w:r>
    </w:p>
    <w:p w14:paraId="6BB10695">
      <w:pPr>
        <w:keepNext w:val="0"/>
        <w:keepLines w:val="0"/>
        <w:widowControl/>
        <w:numPr>
          <w:numId w:val="0"/>
        </w:numPr>
        <w:suppressLineNumbers w:val="0"/>
        <w:spacing w:before="0" w:beforeAutospacing="1" w:afterAutospacing="0"/>
        <w:rPr>
          <w:rFonts w:hint="default"/>
          <w:sz w:val="24"/>
          <w:szCs w:val="24"/>
        </w:rPr>
      </w:pPr>
      <w:r>
        <w:rPr>
          <w:rFonts w:hint="default"/>
          <w:sz w:val="24"/>
          <w:szCs w:val="24"/>
        </w:rPr>
        <w:t>Participant 1 – Engineering Student</w:t>
      </w:r>
    </w:p>
    <w:p w14:paraId="6C1A0DB0">
      <w:pPr>
        <w:keepNext w:val="0"/>
        <w:keepLines w:val="0"/>
        <w:widowControl/>
        <w:numPr>
          <w:numId w:val="0"/>
        </w:numPr>
        <w:suppressLineNumbers w:val="0"/>
        <w:spacing w:beforeAutospacing="0" w:afterAutospacing="0"/>
        <w:rPr>
          <w:rFonts w:hint="default"/>
          <w:sz w:val="24"/>
          <w:szCs w:val="24"/>
        </w:rPr>
      </w:pPr>
      <w:r>
        <w:rPr>
          <w:rFonts w:hint="default"/>
          <w:sz w:val="24"/>
          <w:szCs w:val="24"/>
        </w:rPr>
        <w:t>Participant 2 – Final Year Student</w:t>
      </w:r>
    </w:p>
    <w:p w14:paraId="7AE9A83A">
      <w:pPr>
        <w:keepNext w:val="0"/>
        <w:keepLines w:val="0"/>
        <w:widowControl/>
        <w:numPr>
          <w:numId w:val="0"/>
        </w:numPr>
        <w:suppressLineNumbers w:val="0"/>
        <w:spacing w:beforeAutospacing="0" w:afterAutospacing="0"/>
        <w:rPr>
          <w:rFonts w:hint="default"/>
          <w:sz w:val="24"/>
          <w:szCs w:val="24"/>
        </w:rPr>
      </w:pPr>
      <w:r>
        <w:rPr>
          <w:rFonts w:hint="default"/>
          <w:sz w:val="24"/>
          <w:szCs w:val="24"/>
        </w:rPr>
        <w:t>Participant 3 – Computer Science Student</w:t>
      </w:r>
    </w:p>
    <w:p w14:paraId="6BC64F77">
      <w:pPr>
        <w:keepNext w:val="0"/>
        <w:keepLines w:val="0"/>
        <w:widowControl/>
        <w:numPr>
          <w:numId w:val="0"/>
        </w:numPr>
        <w:suppressLineNumbers w:val="0"/>
        <w:spacing w:beforeAutospacing="0" w:afterAutospacing="0"/>
        <w:rPr>
          <w:rFonts w:hint="default"/>
          <w:sz w:val="24"/>
          <w:szCs w:val="24"/>
        </w:rPr>
      </w:pPr>
      <w:r>
        <w:rPr>
          <w:rFonts w:hint="default"/>
          <w:sz w:val="24"/>
          <w:szCs w:val="24"/>
        </w:rPr>
        <w:t>Participant 4 – Engineering Student</w:t>
      </w:r>
    </w:p>
    <w:p w14:paraId="71A7661B">
      <w:pPr>
        <w:keepNext w:val="0"/>
        <w:keepLines w:val="0"/>
        <w:widowControl/>
        <w:numPr>
          <w:numId w:val="0"/>
        </w:numPr>
        <w:suppressLineNumbers w:val="0"/>
        <w:spacing w:beforeAutospacing="0" w:after="0" w:afterAutospacing="1"/>
        <w:rPr>
          <w:rFonts w:hint="default"/>
          <w:sz w:val="24"/>
          <w:szCs w:val="24"/>
        </w:rPr>
      </w:pPr>
      <w:r>
        <w:rPr>
          <w:rFonts w:hint="default"/>
          <w:sz w:val="24"/>
          <w:szCs w:val="24"/>
        </w:rPr>
        <w:t>Participant 5 – College Student</w:t>
      </w:r>
    </w:p>
    <w:p w14:paraId="1A68FCCE">
      <w:pPr>
        <w:keepNext w:val="0"/>
        <w:keepLines w:val="0"/>
        <w:widowControl/>
        <w:numPr>
          <w:numId w:val="0"/>
        </w:numPr>
        <w:suppressLineNumbers w:val="0"/>
        <w:spacing w:beforeAutospacing="0" w:after="0" w:afterAutospacing="1"/>
        <w:rPr>
          <w:rFonts w:hint="default"/>
          <w:b/>
          <w:bCs/>
          <w:sz w:val="24"/>
          <w:szCs w:val="24"/>
          <w:lang w:val="en-IN"/>
        </w:rPr>
      </w:pPr>
      <w:r>
        <w:rPr>
          <w:rFonts w:hint="default"/>
          <w:b/>
          <w:bCs/>
          <w:sz w:val="24"/>
          <w:szCs w:val="24"/>
          <w:lang w:val="en-IN"/>
        </w:rPr>
        <w:t>Record Observations</w:t>
      </w:r>
    </w:p>
    <w:tbl>
      <w:tblPr>
        <w:tblW w:w="89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4"/>
        <w:gridCol w:w="7135"/>
      </w:tblGrid>
      <w:tr w14:paraId="51692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1" w:hRule="atLeast"/>
          <w:tblHeader/>
          <w:tblCellSpacing w:w="15" w:type="dxa"/>
        </w:trPr>
        <w:tc>
          <w:tcPr>
            <w:tcW w:w="0" w:type="auto"/>
            <w:shd w:val="clear"/>
            <w:vAlign w:val="center"/>
          </w:tcPr>
          <w:p w14:paraId="1DE8CC0E">
            <w:pPr>
              <w:pStyle w:val="8"/>
              <w:keepNext w:val="0"/>
              <w:keepLines w:val="0"/>
              <w:widowControl/>
              <w:suppressLineNumbers w:val="0"/>
              <w:rPr/>
            </w:pPr>
            <w:r>
              <w:rPr>
                <w:lang w:val="en-US" w:eastAsia="zh-CN"/>
              </w:rPr>
              <w:t>Participant</w:t>
            </w:r>
          </w:p>
        </w:tc>
        <w:tc>
          <w:tcPr>
            <w:tcW w:w="0" w:type="auto"/>
            <w:shd w:val="clear"/>
            <w:vAlign w:val="center"/>
          </w:tcPr>
          <w:p w14:paraId="6CE1A1FC">
            <w:pPr>
              <w:pStyle w:val="8"/>
              <w:keepNext w:val="0"/>
              <w:keepLines w:val="0"/>
              <w:widowControl/>
              <w:suppressLineNumbers w:val="0"/>
              <w:rPr/>
            </w:pPr>
            <w:r>
              <w:rPr>
                <w:lang w:val="en-US" w:eastAsia="zh-CN"/>
              </w:rPr>
              <w:t>Observation</w:t>
            </w:r>
          </w:p>
        </w:tc>
      </w:tr>
      <w:tr w14:paraId="33DB1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0" w:type="auto"/>
            <w:shd w:val="clear"/>
            <w:vAlign w:val="center"/>
          </w:tcPr>
          <w:p w14:paraId="4BB46361">
            <w:pPr>
              <w:pStyle w:val="8"/>
              <w:keepNext w:val="0"/>
              <w:keepLines w:val="0"/>
              <w:widowControl/>
              <w:suppressLineNumbers w:val="0"/>
              <w:rPr/>
            </w:pPr>
            <w:r>
              <w:rPr>
                <w:lang w:val="en-US" w:eastAsia="zh-CN"/>
              </w:rPr>
              <w:t>User 1</w:t>
            </w:r>
          </w:p>
        </w:tc>
        <w:tc>
          <w:tcPr>
            <w:tcW w:w="0" w:type="auto"/>
            <w:shd w:val="clear"/>
            <w:vAlign w:val="center"/>
          </w:tcPr>
          <w:p w14:paraId="29A67CEE">
            <w:pPr>
              <w:pStyle w:val="8"/>
              <w:keepNext w:val="0"/>
              <w:keepLines w:val="0"/>
              <w:widowControl/>
              <w:suppressLineNumbers w:val="0"/>
              <w:rPr/>
            </w:pPr>
            <w:r>
              <w:rPr>
                <w:lang w:val="en-US" w:eastAsia="zh-CN"/>
              </w:rPr>
              <w:t>Could not immediately find Add Task button</w:t>
            </w:r>
          </w:p>
        </w:tc>
      </w:tr>
      <w:tr w14:paraId="0CCB6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vAlign w:val="center"/>
          </w:tcPr>
          <w:p w14:paraId="06443761">
            <w:pPr>
              <w:pStyle w:val="8"/>
              <w:keepNext w:val="0"/>
              <w:keepLines w:val="0"/>
              <w:widowControl/>
              <w:suppressLineNumbers w:val="0"/>
              <w:rPr/>
            </w:pPr>
            <w:r>
              <w:rPr>
                <w:lang w:val="en-US" w:eastAsia="zh-CN"/>
              </w:rPr>
              <w:t>User 2</w:t>
            </w:r>
          </w:p>
        </w:tc>
        <w:tc>
          <w:tcPr>
            <w:tcW w:w="0" w:type="auto"/>
            <w:shd w:val="clear"/>
            <w:vAlign w:val="center"/>
          </w:tcPr>
          <w:p w14:paraId="2ACDF0D2">
            <w:pPr>
              <w:pStyle w:val="8"/>
              <w:keepNext w:val="0"/>
              <w:keepLines w:val="0"/>
              <w:widowControl/>
              <w:suppressLineNumbers w:val="0"/>
              <w:rPr/>
            </w:pPr>
            <w:r>
              <w:rPr>
                <w:lang w:val="en-US" w:eastAsia="zh-CN"/>
              </w:rPr>
              <w:t>Calendar was easy to understand</w:t>
            </w:r>
          </w:p>
        </w:tc>
      </w:tr>
      <w:tr w14:paraId="2C0F4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0" w:type="auto"/>
            <w:shd w:val="clear"/>
            <w:vAlign w:val="center"/>
          </w:tcPr>
          <w:p w14:paraId="46CB198C">
            <w:pPr>
              <w:pStyle w:val="8"/>
              <w:keepNext w:val="0"/>
              <w:keepLines w:val="0"/>
              <w:widowControl/>
              <w:suppressLineNumbers w:val="0"/>
              <w:rPr/>
            </w:pPr>
            <w:r>
              <w:rPr>
                <w:lang w:val="en-US" w:eastAsia="zh-CN"/>
              </w:rPr>
              <w:t>User 3</w:t>
            </w:r>
          </w:p>
        </w:tc>
        <w:tc>
          <w:tcPr>
            <w:tcW w:w="0" w:type="auto"/>
            <w:shd w:val="clear"/>
            <w:vAlign w:val="center"/>
          </w:tcPr>
          <w:p w14:paraId="63CF5F36">
            <w:pPr>
              <w:pStyle w:val="8"/>
              <w:keepNext w:val="0"/>
              <w:keepLines w:val="0"/>
              <w:widowControl/>
              <w:suppressLineNumbers w:val="0"/>
              <w:rPr/>
            </w:pPr>
            <w:r>
              <w:rPr>
                <w:lang w:val="en-US" w:eastAsia="zh-CN"/>
              </w:rPr>
              <w:t>Wanted larger navigation icons</w:t>
            </w:r>
          </w:p>
        </w:tc>
      </w:tr>
      <w:tr w14:paraId="6F6A3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CellSpacing w:w="15" w:type="dxa"/>
        </w:trPr>
        <w:tc>
          <w:tcPr>
            <w:tcW w:w="0" w:type="auto"/>
            <w:shd w:val="clear"/>
            <w:vAlign w:val="center"/>
          </w:tcPr>
          <w:p w14:paraId="18716AA7">
            <w:pPr>
              <w:pStyle w:val="8"/>
              <w:keepNext w:val="0"/>
              <w:keepLines w:val="0"/>
              <w:widowControl/>
              <w:suppressLineNumbers w:val="0"/>
              <w:rPr/>
            </w:pPr>
            <w:r>
              <w:rPr>
                <w:lang w:val="en-US" w:eastAsia="zh-CN"/>
              </w:rPr>
              <w:t>User 4</w:t>
            </w:r>
          </w:p>
        </w:tc>
        <w:tc>
          <w:tcPr>
            <w:tcW w:w="0" w:type="auto"/>
            <w:shd w:val="clear"/>
            <w:vAlign w:val="center"/>
          </w:tcPr>
          <w:p w14:paraId="623D1D35">
            <w:pPr>
              <w:pStyle w:val="8"/>
              <w:keepNext w:val="0"/>
              <w:keepLines w:val="0"/>
              <w:widowControl/>
              <w:suppressLineNumbers w:val="0"/>
              <w:rPr/>
            </w:pPr>
            <w:r>
              <w:rPr>
                <w:lang w:val="en-US" w:eastAsia="zh-CN"/>
              </w:rPr>
              <w:t>Found progress screen useful</w:t>
            </w:r>
          </w:p>
        </w:tc>
      </w:tr>
      <w:tr w14:paraId="68401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1" w:hRule="atLeast"/>
          <w:tblCellSpacing w:w="15" w:type="dxa"/>
        </w:trPr>
        <w:tc>
          <w:tcPr>
            <w:tcW w:w="0" w:type="auto"/>
            <w:shd w:val="clear"/>
            <w:vAlign w:val="center"/>
          </w:tcPr>
          <w:p w14:paraId="33B7D7D8">
            <w:pPr>
              <w:pStyle w:val="8"/>
              <w:keepNext w:val="0"/>
              <w:keepLines w:val="0"/>
              <w:widowControl/>
              <w:suppressLineNumbers w:val="0"/>
              <w:rPr/>
            </w:pPr>
            <w:r>
              <w:rPr>
                <w:lang w:val="en-US" w:eastAsia="zh-CN"/>
              </w:rPr>
              <w:t>User 5</w:t>
            </w:r>
          </w:p>
        </w:tc>
        <w:tc>
          <w:tcPr>
            <w:tcW w:w="0" w:type="auto"/>
            <w:shd w:val="clear"/>
            <w:vAlign w:val="center"/>
          </w:tcPr>
          <w:p w14:paraId="5799FD7E">
            <w:pPr>
              <w:pStyle w:val="8"/>
              <w:keepNext w:val="0"/>
              <w:keepLines w:val="0"/>
              <w:widowControl/>
              <w:suppressLineNumbers w:val="0"/>
              <w:rPr/>
            </w:pPr>
            <w:r>
              <w:rPr>
                <w:lang w:val="en-US" w:eastAsia="zh-CN"/>
              </w:rPr>
              <w:t>Suggested clearer labels</w:t>
            </w:r>
          </w:p>
        </w:tc>
      </w:tr>
    </w:tbl>
    <w:p w14:paraId="4B91CF1F">
      <w:pPr>
        <w:pStyle w:val="8"/>
        <w:keepNext w:val="0"/>
        <w:keepLines w:val="0"/>
        <w:widowControl/>
        <w:suppressLineNumbers w:val="0"/>
        <w:rPr>
          <w:rFonts w:hint="default"/>
          <w:b/>
          <w:bCs/>
          <w:lang w:val="en-IN"/>
        </w:rPr>
      </w:pPr>
      <w:r>
        <w:rPr>
          <w:rFonts w:hint="default"/>
          <w:b/>
          <w:bCs/>
          <w:lang w:val="en-IN"/>
        </w:rPr>
        <w:t>Metrics</w:t>
      </w:r>
    </w:p>
    <w:tbl>
      <w:tblPr>
        <w:tblW w:w="86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70"/>
        <w:gridCol w:w="2429"/>
      </w:tblGrid>
      <w:tr w14:paraId="62322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blHeader/>
          <w:tblCellSpacing w:w="15" w:type="dxa"/>
        </w:trPr>
        <w:tc>
          <w:tcPr>
            <w:tcW w:w="0" w:type="auto"/>
            <w:shd w:val="clear"/>
            <w:vAlign w:val="center"/>
          </w:tcPr>
          <w:p w14:paraId="1A7DC941">
            <w:pPr>
              <w:pStyle w:val="8"/>
              <w:keepNext w:val="0"/>
              <w:keepLines w:val="0"/>
              <w:widowControl/>
              <w:suppressLineNumbers w:val="0"/>
              <w:rPr>
                <w:rFonts w:hint="default"/>
                <w:b w:val="0"/>
                <w:bCs w:val="0"/>
                <w:lang w:val="en-IN"/>
              </w:rPr>
            </w:pPr>
            <w:r>
              <w:rPr>
                <w:rFonts w:hint="default"/>
                <w:b w:val="0"/>
                <w:bCs w:val="0"/>
                <w:lang w:val="en-IN" w:eastAsia="zh-CN"/>
              </w:rPr>
              <w:t>Metric</w:t>
            </w:r>
          </w:p>
        </w:tc>
        <w:tc>
          <w:tcPr>
            <w:tcW w:w="0" w:type="auto"/>
            <w:shd w:val="clear"/>
            <w:vAlign w:val="center"/>
          </w:tcPr>
          <w:p w14:paraId="6B44ED33">
            <w:pPr>
              <w:pStyle w:val="8"/>
              <w:keepNext w:val="0"/>
              <w:keepLines w:val="0"/>
              <w:widowControl/>
              <w:suppressLineNumbers w:val="0"/>
              <w:rPr>
                <w:rFonts w:hint="default"/>
                <w:b w:val="0"/>
                <w:bCs w:val="0"/>
                <w:lang w:val="en-IN"/>
              </w:rPr>
            </w:pPr>
            <w:r>
              <w:rPr>
                <w:rFonts w:hint="default"/>
                <w:b w:val="0"/>
                <w:bCs w:val="0"/>
                <w:lang w:val="en-IN" w:eastAsia="zh-CN"/>
              </w:rPr>
              <w:t>Result</w:t>
            </w:r>
          </w:p>
        </w:tc>
      </w:tr>
      <w:tr w14:paraId="2764E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vAlign w:val="center"/>
          </w:tcPr>
          <w:p w14:paraId="7026AEFA">
            <w:pPr>
              <w:pStyle w:val="8"/>
              <w:keepNext w:val="0"/>
              <w:keepLines w:val="0"/>
              <w:widowControl/>
              <w:suppressLineNumbers w:val="0"/>
              <w:rPr>
                <w:rFonts w:hint="default"/>
                <w:b w:val="0"/>
                <w:bCs w:val="0"/>
                <w:lang w:val="en-IN"/>
              </w:rPr>
            </w:pPr>
            <w:r>
              <w:rPr>
                <w:rFonts w:hint="default"/>
                <w:b w:val="0"/>
                <w:bCs w:val="0"/>
                <w:lang w:val="en-IN" w:eastAsia="zh-CN"/>
              </w:rPr>
              <w:t>Task Success Rate</w:t>
            </w:r>
          </w:p>
        </w:tc>
        <w:tc>
          <w:tcPr>
            <w:tcW w:w="0" w:type="auto"/>
            <w:shd w:val="clear"/>
            <w:vAlign w:val="center"/>
          </w:tcPr>
          <w:p w14:paraId="6C4ED4BE">
            <w:pPr>
              <w:pStyle w:val="8"/>
              <w:keepNext w:val="0"/>
              <w:keepLines w:val="0"/>
              <w:widowControl/>
              <w:suppressLineNumbers w:val="0"/>
              <w:rPr>
                <w:rFonts w:hint="default"/>
                <w:b w:val="0"/>
                <w:bCs w:val="0"/>
                <w:lang w:val="en-IN"/>
              </w:rPr>
            </w:pPr>
            <w:r>
              <w:rPr>
                <w:rFonts w:hint="default"/>
                <w:b w:val="0"/>
                <w:bCs w:val="0"/>
                <w:lang w:val="en-IN" w:eastAsia="zh-CN"/>
              </w:rPr>
              <w:t>90%</w:t>
            </w:r>
          </w:p>
        </w:tc>
      </w:tr>
      <w:tr w14:paraId="75622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blCellSpacing w:w="15" w:type="dxa"/>
        </w:trPr>
        <w:tc>
          <w:tcPr>
            <w:tcW w:w="0" w:type="auto"/>
            <w:shd w:val="clear"/>
            <w:vAlign w:val="center"/>
          </w:tcPr>
          <w:p w14:paraId="5600A4C2">
            <w:pPr>
              <w:pStyle w:val="8"/>
              <w:keepNext w:val="0"/>
              <w:keepLines w:val="0"/>
              <w:widowControl/>
              <w:suppressLineNumbers w:val="0"/>
              <w:rPr>
                <w:rFonts w:hint="default"/>
                <w:b w:val="0"/>
                <w:bCs w:val="0"/>
                <w:lang w:val="en-IN"/>
              </w:rPr>
            </w:pPr>
            <w:r>
              <w:rPr>
                <w:rFonts w:hint="default"/>
                <w:b w:val="0"/>
                <w:bCs w:val="0"/>
                <w:lang w:val="en-IN" w:eastAsia="zh-CN"/>
              </w:rPr>
              <w:t>Average Completion Time</w:t>
            </w:r>
          </w:p>
        </w:tc>
        <w:tc>
          <w:tcPr>
            <w:tcW w:w="0" w:type="auto"/>
            <w:shd w:val="clear"/>
            <w:vAlign w:val="center"/>
          </w:tcPr>
          <w:p w14:paraId="024FF5A2">
            <w:pPr>
              <w:pStyle w:val="8"/>
              <w:keepNext w:val="0"/>
              <w:keepLines w:val="0"/>
              <w:widowControl/>
              <w:suppressLineNumbers w:val="0"/>
              <w:rPr>
                <w:rFonts w:hint="default"/>
                <w:b w:val="0"/>
                <w:bCs w:val="0"/>
                <w:lang w:val="en-IN"/>
              </w:rPr>
            </w:pPr>
            <w:r>
              <w:rPr>
                <w:rFonts w:hint="default"/>
                <w:b w:val="0"/>
                <w:bCs w:val="0"/>
                <w:lang w:val="en-IN" w:eastAsia="zh-CN"/>
              </w:rPr>
              <w:t>2 Minutes</w:t>
            </w:r>
          </w:p>
        </w:tc>
      </w:tr>
      <w:tr w14:paraId="35C89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blCellSpacing w:w="15" w:type="dxa"/>
        </w:trPr>
        <w:tc>
          <w:tcPr>
            <w:tcW w:w="0" w:type="auto"/>
            <w:shd w:val="clear"/>
            <w:vAlign w:val="center"/>
          </w:tcPr>
          <w:p w14:paraId="234E1075">
            <w:pPr>
              <w:pStyle w:val="8"/>
              <w:keepNext w:val="0"/>
              <w:keepLines w:val="0"/>
              <w:widowControl/>
              <w:suppressLineNumbers w:val="0"/>
              <w:rPr>
                <w:rFonts w:hint="default"/>
                <w:b w:val="0"/>
                <w:bCs w:val="0"/>
                <w:lang w:val="en-IN"/>
              </w:rPr>
            </w:pPr>
            <w:r>
              <w:rPr>
                <w:rFonts w:hint="default"/>
                <w:b w:val="0"/>
                <w:bCs w:val="0"/>
                <w:lang w:val="en-IN" w:eastAsia="zh-CN"/>
              </w:rPr>
              <w:t>User Satisfaction</w:t>
            </w:r>
          </w:p>
        </w:tc>
        <w:tc>
          <w:tcPr>
            <w:tcW w:w="0" w:type="auto"/>
            <w:shd w:val="clear"/>
            <w:vAlign w:val="center"/>
          </w:tcPr>
          <w:p w14:paraId="386D7EC7">
            <w:pPr>
              <w:pStyle w:val="8"/>
              <w:keepNext w:val="0"/>
              <w:keepLines w:val="0"/>
              <w:widowControl/>
              <w:suppressLineNumbers w:val="0"/>
              <w:rPr>
                <w:rFonts w:hint="default"/>
                <w:b w:val="0"/>
                <w:bCs w:val="0"/>
                <w:lang w:val="en-IN"/>
              </w:rPr>
            </w:pPr>
            <w:r>
              <w:rPr>
                <w:rFonts w:hint="default"/>
                <w:b w:val="0"/>
                <w:bCs w:val="0"/>
                <w:lang w:val="en-IN" w:eastAsia="zh-CN"/>
              </w:rPr>
              <w:t>4.5/5</w:t>
            </w:r>
          </w:p>
        </w:tc>
      </w:tr>
      <w:tr w14:paraId="50235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vAlign w:val="center"/>
          </w:tcPr>
          <w:p w14:paraId="12B810D3">
            <w:pPr>
              <w:pStyle w:val="8"/>
              <w:keepNext w:val="0"/>
              <w:keepLines w:val="0"/>
              <w:widowControl/>
              <w:suppressLineNumbers w:val="0"/>
              <w:rPr>
                <w:rFonts w:hint="default"/>
                <w:b w:val="0"/>
                <w:bCs w:val="0"/>
                <w:lang w:val="en-IN"/>
              </w:rPr>
            </w:pPr>
            <w:r>
              <w:rPr>
                <w:rFonts w:hint="default"/>
                <w:b w:val="0"/>
                <w:bCs w:val="0"/>
                <w:lang w:val="en-IN" w:eastAsia="zh-CN"/>
              </w:rPr>
              <w:t>Navigation Errors</w:t>
            </w:r>
          </w:p>
        </w:tc>
        <w:tc>
          <w:tcPr>
            <w:tcW w:w="0" w:type="auto"/>
            <w:shd w:val="clear"/>
            <w:vAlign w:val="center"/>
          </w:tcPr>
          <w:p w14:paraId="2331B28C">
            <w:pPr>
              <w:pStyle w:val="8"/>
              <w:keepNext w:val="0"/>
              <w:keepLines w:val="0"/>
              <w:widowControl/>
              <w:suppressLineNumbers w:val="0"/>
              <w:rPr>
                <w:rFonts w:hint="default"/>
                <w:b w:val="0"/>
                <w:bCs w:val="0"/>
                <w:lang w:val="en-IN"/>
              </w:rPr>
            </w:pPr>
            <w:r>
              <w:rPr>
                <w:rFonts w:hint="default"/>
                <w:b w:val="0"/>
                <w:bCs w:val="0"/>
                <w:lang w:val="en-IN" w:eastAsia="zh-CN"/>
              </w:rPr>
              <w:t>3</w:t>
            </w:r>
          </w:p>
        </w:tc>
      </w:tr>
    </w:tbl>
    <w:p w14:paraId="35165BA6">
      <w:pPr>
        <w:pStyle w:val="8"/>
        <w:keepNext w:val="0"/>
        <w:keepLines w:val="0"/>
        <w:widowControl/>
        <w:suppressLineNumbers w:val="0"/>
        <w:rPr>
          <w:rFonts w:hint="default"/>
          <w:b w:val="0"/>
          <w:bCs w:val="0"/>
          <w:lang w:val="en-IN"/>
        </w:rPr>
      </w:pPr>
    </w:p>
    <w:p w14:paraId="3FC563D0">
      <w:pPr>
        <w:pStyle w:val="8"/>
        <w:keepNext w:val="0"/>
        <w:keepLines w:val="0"/>
        <w:widowControl/>
        <w:suppressLineNumbers w:val="0"/>
        <w:rPr>
          <w:rFonts w:hint="default"/>
          <w:b w:val="0"/>
          <w:bCs w:val="0"/>
          <w:lang w:val="en-IN"/>
        </w:rPr>
      </w:pPr>
      <w:r>
        <w:rPr>
          <w:rFonts w:hint="default"/>
          <w:b/>
          <w:bCs/>
          <w:lang w:val="en-IN"/>
        </w:rPr>
        <w:t>Design Iterations</w:t>
      </w:r>
      <w:r>
        <w:rPr>
          <w:rFonts w:hint="default"/>
          <w:b w:val="0"/>
          <w:bCs w:val="0"/>
          <w:lang w:val="en-IN"/>
        </w:rPr>
        <w:t xml:space="preserve"> </w:t>
      </w:r>
    </w:p>
    <w:p w14:paraId="5AC6379B">
      <w:pPr>
        <w:pStyle w:val="8"/>
        <w:keepNext w:val="0"/>
        <w:keepLines w:val="0"/>
        <w:widowControl/>
        <w:suppressLineNumbers w:val="0"/>
        <w:spacing w:after="0" w:afterAutospacing="0"/>
        <w:rPr>
          <w:rFonts w:hint="default"/>
          <w:b w:val="0"/>
          <w:bCs w:val="0"/>
          <w:lang w:val="en-IN"/>
        </w:rPr>
      </w:pPr>
      <w:r>
        <w:rPr>
          <w:rFonts w:hint="default"/>
          <w:b w:val="0"/>
          <w:bCs w:val="0"/>
          <w:lang w:val="en-IN"/>
        </w:rPr>
        <w:t>Iteration 1</w:t>
      </w:r>
    </w:p>
    <w:p w14:paraId="7C68BEF3">
      <w:pPr>
        <w:pStyle w:val="8"/>
        <w:keepNext w:val="0"/>
        <w:keepLines w:val="0"/>
        <w:widowControl/>
        <w:suppressLineNumbers w:val="0"/>
        <w:spacing w:before="0" w:beforeAutospacing="0"/>
        <w:rPr>
          <w:rFonts w:hint="default"/>
          <w:b w:val="0"/>
          <w:bCs w:val="0"/>
          <w:lang w:val="en-IN"/>
        </w:rPr>
      </w:pPr>
      <w:r>
        <w:rPr>
          <w:rFonts w:hint="default"/>
          <w:b w:val="0"/>
          <w:bCs w:val="0"/>
          <w:lang w:val="en-IN"/>
        </w:rPr>
        <w:t>Problem:</w:t>
      </w:r>
      <w:r>
        <w:rPr>
          <w:rFonts w:hint="default"/>
          <w:b w:val="0"/>
          <w:bCs w:val="0"/>
          <w:lang w:val="en-IN"/>
        </w:rPr>
        <w:br w:type="textWrapping"/>
      </w:r>
      <w:r>
        <w:rPr>
          <w:rFonts w:hint="default"/>
          <w:b w:val="0"/>
          <w:bCs w:val="0"/>
          <w:lang w:val="en-IN"/>
        </w:rPr>
        <w:t>Users could not easily identify the Add Task button.</w:t>
      </w:r>
    </w:p>
    <w:p w14:paraId="430628DC">
      <w:pPr>
        <w:pStyle w:val="8"/>
        <w:keepNext w:val="0"/>
        <w:keepLines w:val="0"/>
        <w:widowControl/>
        <w:suppressLineNumbers w:val="0"/>
        <w:spacing w:after="0" w:afterAutospacing="0"/>
        <w:rPr>
          <w:rFonts w:hint="default"/>
          <w:b w:val="0"/>
          <w:bCs w:val="0"/>
          <w:lang w:val="en-IN"/>
        </w:rPr>
      </w:pPr>
      <w:r>
        <w:rPr>
          <w:rFonts w:hint="default"/>
          <w:b w:val="0"/>
          <w:bCs w:val="0"/>
          <w:lang w:val="en-IN"/>
        </w:rPr>
        <w:t>Solution:</w:t>
      </w:r>
      <w:r>
        <w:rPr>
          <w:rFonts w:hint="default"/>
          <w:b w:val="0"/>
          <w:bCs w:val="0"/>
          <w:lang w:val="en-IN"/>
        </w:rPr>
        <w:br w:type="textWrapping"/>
      </w:r>
      <w:r>
        <w:rPr>
          <w:rFonts w:hint="default"/>
          <w:b w:val="0"/>
          <w:bCs w:val="0"/>
          <w:lang w:val="en-IN"/>
        </w:rPr>
        <w:t>Increased button size and improved visibility.</w:t>
      </w:r>
    </w:p>
    <w:p w14:paraId="626F5B24">
      <w:pPr>
        <w:pStyle w:val="8"/>
        <w:keepNext w:val="0"/>
        <w:keepLines w:val="0"/>
        <w:widowControl/>
        <w:suppressLineNumbers w:val="0"/>
        <w:spacing w:before="0" w:beforeAutospacing="0"/>
        <w:rPr>
          <w:rFonts w:hint="default"/>
          <w:b w:val="0"/>
          <w:bCs w:val="0"/>
          <w:lang w:val="en-IN"/>
        </w:rPr>
      </w:pPr>
      <w:r>
        <w:rPr>
          <w:rFonts w:hint="default"/>
          <w:b w:val="0"/>
          <w:bCs w:val="0"/>
          <w:lang w:val="en-I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41AF147">
      <w:pPr>
        <w:pStyle w:val="8"/>
        <w:keepNext w:val="0"/>
        <w:keepLines w:val="0"/>
        <w:widowControl/>
        <w:suppressLineNumbers w:val="0"/>
        <w:spacing w:after="0" w:afterAutospacing="0"/>
        <w:rPr>
          <w:rFonts w:hint="default"/>
          <w:b w:val="0"/>
          <w:bCs w:val="0"/>
          <w:lang w:val="en-IN"/>
        </w:rPr>
      </w:pPr>
      <w:r>
        <w:rPr>
          <w:rFonts w:hint="default"/>
          <w:b w:val="0"/>
          <w:bCs w:val="0"/>
          <w:lang w:val="en-IN"/>
        </w:rPr>
        <w:t>Iteration 2</w:t>
      </w:r>
    </w:p>
    <w:p w14:paraId="65497206">
      <w:pPr>
        <w:pStyle w:val="8"/>
        <w:keepNext w:val="0"/>
        <w:keepLines w:val="0"/>
        <w:widowControl/>
        <w:suppressLineNumbers w:val="0"/>
        <w:spacing w:before="0" w:beforeAutospacing="0"/>
        <w:rPr>
          <w:rFonts w:hint="default"/>
          <w:b w:val="0"/>
          <w:bCs w:val="0"/>
          <w:lang w:val="en-IN"/>
        </w:rPr>
      </w:pPr>
      <w:r>
        <w:rPr>
          <w:rFonts w:hint="default"/>
          <w:b w:val="0"/>
          <w:bCs w:val="0"/>
          <w:lang w:val="en-IN"/>
        </w:rPr>
        <w:t>Problem:</w:t>
      </w:r>
      <w:r>
        <w:rPr>
          <w:rFonts w:hint="default"/>
          <w:b w:val="0"/>
          <w:bCs w:val="0"/>
          <w:lang w:val="en-IN"/>
        </w:rPr>
        <w:br w:type="textWrapping"/>
      </w:r>
      <w:r>
        <w:rPr>
          <w:rFonts w:hint="default"/>
          <w:b w:val="0"/>
          <w:bCs w:val="0"/>
          <w:lang w:val="en-IN"/>
        </w:rPr>
        <w:t>Navigation icons appeared too small.</w:t>
      </w:r>
    </w:p>
    <w:p w14:paraId="102CF60D">
      <w:pPr>
        <w:pStyle w:val="8"/>
        <w:keepNext w:val="0"/>
        <w:keepLines w:val="0"/>
        <w:widowControl/>
        <w:suppressLineNumbers w:val="0"/>
        <w:spacing w:after="0" w:afterAutospacing="0"/>
        <w:rPr>
          <w:rFonts w:hint="default"/>
          <w:b w:val="0"/>
          <w:bCs w:val="0"/>
          <w:lang w:val="en-IN"/>
        </w:rPr>
      </w:pPr>
      <w:r>
        <w:rPr>
          <w:rFonts w:hint="default"/>
          <w:b w:val="0"/>
          <w:bCs w:val="0"/>
          <w:lang w:val="en-IN"/>
        </w:rPr>
        <w:t>Solution:</w:t>
      </w:r>
      <w:r>
        <w:rPr>
          <w:rFonts w:hint="default"/>
          <w:b w:val="0"/>
          <w:bCs w:val="0"/>
          <w:lang w:val="en-IN"/>
        </w:rPr>
        <w:br w:type="textWrapping"/>
      </w:r>
      <w:r>
        <w:rPr>
          <w:rFonts w:hint="default"/>
          <w:b w:val="0"/>
          <w:bCs w:val="0"/>
          <w:lang w:val="en-IN"/>
        </w:rPr>
        <w:t>Increased icon size and improved spacing.</w:t>
      </w:r>
    </w:p>
    <w:p w14:paraId="16760811">
      <w:pPr>
        <w:pStyle w:val="8"/>
        <w:keepNext w:val="0"/>
        <w:keepLines w:val="0"/>
        <w:widowControl/>
        <w:suppressLineNumbers w:val="0"/>
        <w:spacing w:before="0" w:beforeAutospacing="0"/>
        <w:rPr>
          <w:rFonts w:hint="default"/>
          <w:b w:val="0"/>
          <w:bCs w:val="0"/>
          <w:lang w:val="en-IN"/>
        </w:rPr>
      </w:pPr>
      <w:r>
        <w:rPr>
          <w:rFonts w:hint="default"/>
          <w:b w:val="0"/>
          <w:bCs w:val="0"/>
          <w:lang w:val="en-I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0F97E93">
      <w:pPr>
        <w:pStyle w:val="8"/>
        <w:keepNext w:val="0"/>
        <w:keepLines w:val="0"/>
        <w:widowControl/>
        <w:suppressLineNumbers w:val="0"/>
        <w:spacing w:after="0" w:afterAutospacing="0"/>
        <w:rPr>
          <w:rFonts w:hint="default"/>
          <w:b w:val="0"/>
          <w:bCs w:val="0"/>
          <w:lang w:val="en-IN"/>
        </w:rPr>
      </w:pPr>
      <w:r>
        <w:rPr>
          <w:rFonts w:hint="default"/>
          <w:b w:val="0"/>
          <w:bCs w:val="0"/>
          <w:lang w:val="en-IN"/>
        </w:rPr>
        <w:t>Iteration 3</w:t>
      </w:r>
    </w:p>
    <w:p w14:paraId="4635CACD">
      <w:pPr>
        <w:pStyle w:val="8"/>
        <w:keepNext w:val="0"/>
        <w:keepLines w:val="0"/>
        <w:widowControl/>
        <w:suppressLineNumbers w:val="0"/>
        <w:spacing w:before="0" w:beforeAutospacing="0"/>
        <w:rPr>
          <w:rFonts w:hint="default"/>
          <w:b w:val="0"/>
          <w:bCs w:val="0"/>
          <w:lang w:val="en-IN"/>
        </w:rPr>
      </w:pPr>
      <w:r>
        <w:rPr>
          <w:rFonts w:hint="default"/>
          <w:b w:val="0"/>
          <w:bCs w:val="0"/>
          <w:lang w:val="en-IN"/>
        </w:rPr>
        <w:t>Problem:</w:t>
      </w:r>
      <w:r>
        <w:rPr>
          <w:rFonts w:hint="default"/>
          <w:b w:val="0"/>
          <w:bCs w:val="0"/>
          <w:lang w:val="en-IN"/>
        </w:rPr>
        <w:br w:type="textWrapping"/>
      </w:r>
      <w:r>
        <w:rPr>
          <w:rFonts w:hint="default"/>
          <w:b w:val="0"/>
          <w:bCs w:val="0"/>
          <w:lang w:val="en-IN"/>
        </w:rPr>
        <w:t>Some users were unsure which navigation tab was active.</w:t>
      </w:r>
    </w:p>
    <w:p w14:paraId="41705BE1">
      <w:pPr>
        <w:pStyle w:val="8"/>
        <w:keepNext w:val="0"/>
        <w:keepLines w:val="0"/>
        <w:widowControl/>
        <w:suppressLineNumbers w:val="0"/>
        <w:spacing w:after="0" w:afterAutospacing="0"/>
        <w:rPr>
          <w:rFonts w:hint="default"/>
          <w:b w:val="0"/>
          <w:bCs w:val="0"/>
          <w:lang w:val="en-IN"/>
        </w:rPr>
      </w:pPr>
      <w:r>
        <w:rPr>
          <w:rFonts w:hint="default"/>
          <w:b w:val="0"/>
          <w:bCs w:val="0"/>
          <w:lang w:val="en-IN"/>
        </w:rPr>
        <w:t>Solution:</w:t>
      </w:r>
      <w:r>
        <w:rPr>
          <w:rFonts w:hint="default"/>
          <w:b w:val="0"/>
          <w:bCs w:val="0"/>
          <w:lang w:val="en-IN"/>
        </w:rPr>
        <w:br w:type="textWrapping"/>
      </w:r>
      <w:r>
        <w:rPr>
          <w:rFonts w:hint="default"/>
          <w:b w:val="0"/>
          <w:bCs w:val="0"/>
          <w:lang w:val="en-IN"/>
        </w:rPr>
        <w:t>Added color highlighting to the active navigation tab.</w:t>
      </w:r>
    </w:p>
    <w:p w14:paraId="538018FA">
      <w:pPr>
        <w:pStyle w:val="8"/>
        <w:keepNext w:val="0"/>
        <w:keepLines w:val="0"/>
        <w:widowControl/>
        <w:suppressLineNumbers w:val="0"/>
        <w:spacing w:after="0" w:afterAutospacing="0"/>
        <w:rPr>
          <w:rFonts w:hint="default"/>
          <w:b/>
          <w:bCs/>
          <w:lang w:val="en-IN"/>
        </w:rPr>
      </w:pPr>
      <w:r>
        <w:rPr>
          <w:rFonts w:hint="default"/>
          <w:b/>
          <w:bCs/>
          <w:lang w:val="en-IN"/>
        </w:rPr>
        <w:t>Before vs After Screens</w:t>
      </w:r>
    </w:p>
    <w:p w14:paraId="54A48D04">
      <w:pPr>
        <w:pStyle w:val="8"/>
        <w:keepNext w:val="0"/>
        <w:keepLines w:val="0"/>
        <w:widowControl/>
        <w:suppressLineNumbers w:val="0"/>
        <w:spacing w:after="0" w:afterAutospacing="0"/>
        <w:rPr>
          <w:rFonts w:hint="default"/>
          <w:b w:val="0"/>
          <w:bCs w:val="0"/>
          <w:lang w:val="en-IN"/>
        </w:rPr>
      </w:pPr>
      <w:r>
        <w:rPr>
          <w:rFonts w:hint="default"/>
          <w:b w:val="0"/>
          <w:bCs w:val="0"/>
          <w:lang w:val="en-IN"/>
        </w:rPr>
        <w:t>Take screenshots from Figma.</w:t>
      </w:r>
    </w:p>
    <w:p w14:paraId="163C5A5A">
      <w:pPr>
        <w:pStyle w:val="8"/>
        <w:keepNext w:val="0"/>
        <w:keepLines w:val="0"/>
        <w:widowControl/>
        <w:suppressLineNumbers w:val="0"/>
        <w:spacing w:after="0" w:afterAutospacing="0"/>
        <w:rPr>
          <w:rFonts w:hint="default"/>
          <w:b w:val="0"/>
          <w:bCs w:val="0"/>
          <w:lang w:val="en-IN"/>
        </w:rPr>
      </w:pPr>
      <w:r>
        <w:rPr>
          <w:rFonts w:hint="default"/>
          <w:b w:val="0"/>
          <w:bCs w:val="0"/>
          <w:lang w:val="en-IN"/>
        </w:rPr>
        <w:t>Example:</w:t>
      </w:r>
    </w:p>
    <w:p w14:paraId="7D6197D2">
      <w:pPr>
        <w:pStyle w:val="8"/>
        <w:keepNext w:val="0"/>
        <w:keepLines w:val="0"/>
        <w:widowControl/>
        <w:numPr>
          <w:ilvl w:val="0"/>
          <w:numId w:val="2"/>
        </w:numPr>
        <w:suppressLineNumbers w:val="0"/>
        <w:spacing w:before="0" w:beforeAutospacing="0" w:after="0" w:afterAutospacing="0"/>
        <w:ind w:left="420" w:leftChars="0" w:hanging="420" w:firstLineChars="0"/>
        <w:rPr>
          <w:rFonts w:hint="default"/>
          <w:b w:val="0"/>
          <w:bCs w:val="0"/>
          <w:lang w:val="en-IN"/>
        </w:rPr>
      </w:pPr>
      <w:r>
        <w:rPr>
          <w:rFonts w:hint="default"/>
          <w:b w:val="0"/>
          <w:bCs w:val="0"/>
          <w:lang w:val="en-IN"/>
        </w:rPr>
        <w:t>Before : Small Add Button</w:t>
      </w:r>
      <w:r>
        <w:rPr>
          <w:rFonts w:hint="default"/>
          <w:b w:val="0"/>
          <w:bCs w:val="0"/>
          <w:lang w:val="en-IN"/>
        </w:rPr>
        <w:br w:type="textWrapping"/>
      </w:r>
      <w:r>
        <w:rPr>
          <w:rFonts w:hint="default"/>
          <w:b w:val="0"/>
          <w:bCs w:val="0"/>
          <w:lang w:val="en-IN"/>
        </w:rPr>
        <w:br w:type="textWrapping"/>
      </w:r>
      <w:r>
        <w:rPr>
          <w:rFonts w:hint="default"/>
          <w:b w:val="0"/>
          <w:bCs w:val="0"/>
          <w:lang w:val="en-IN"/>
        </w:rPr>
        <w:t xml:space="preserve">After : </w:t>
      </w:r>
      <w:r>
        <w:rPr>
          <w:rFonts w:hint="default"/>
          <w:b w:val="0"/>
          <w:bCs w:val="0"/>
          <w:lang w:val="en-IN"/>
        </w:rPr>
        <w:t>Larger Blue Add Button</w:t>
      </w:r>
      <w:r>
        <w:rPr>
          <w:rFonts w:hint="default"/>
          <w:b w:val="0"/>
          <w:bCs w:val="0"/>
          <w:lang w:val="en-IN"/>
        </w:rPr>
        <w:br w:type="textWrapping"/>
      </w:r>
      <w:r>
        <w:drawing>
          <wp:inline distT="0" distB="0" distL="114300" distR="114300">
            <wp:extent cx="1774190" cy="2595880"/>
            <wp:effectExtent l="0" t="0" r="8890" b="1016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4"/>
                    <a:stretch>
                      <a:fillRect/>
                    </a:stretch>
                  </pic:blipFill>
                  <pic:spPr>
                    <a:xfrm>
                      <a:off x="0" y="0"/>
                      <a:ext cx="1774190" cy="2595880"/>
                    </a:xfrm>
                    <a:prstGeom prst="rect">
                      <a:avLst/>
                    </a:prstGeom>
                    <a:noFill/>
                    <a:ln>
                      <a:noFill/>
                    </a:ln>
                  </pic:spPr>
                </pic:pic>
              </a:graphicData>
            </a:graphic>
          </wp:inline>
        </w:drawing>
      </w:r>
    </w:p>
    <w:p w14:paraId="22976CF4">
      <w:pPr>
        <w:pStyle w:val="8"/>
        <w:keepNext w:val="0"/>
        <w:keepLines w:val="0"/>
        <w:widowControl/>
        <w:numPr>
          <w:numId w:val="0"/>
        </w:numPr>
        <w:suppressLineNumbers w:val="0"/>
        <w:spacing w:before="0" w:beforeAutospacing="0" w:after="0" w:afterAutospacing="0"/>
        <w:ind w:leftChars="0" w:right="0" w:rightChars="0"/>
        <w:rPr>
          <w:rFonts w:hint="default"/>
          <w:b w:val="0"/>
          <w:bCs w:val="0"/>
          <w:lang w:val="en-IN"/>
        </w:rPr>
      </w:pPr>
    </w:p>
    <w:p w14:paraId="1C8AACBE">
      <w:pPr>
        <w:pStyle w:val="8"/>
        <w:keepNext w:val="0"/>
        <w:keepLines w:val="0"/>
        <w:widowControl/>
        <w:suppressLineNumbers w:val="0"/>
        <w:spacing w:after="0" w:afterAutospacing="0"/>
        <w:rPr>
          <w:rFonts w:hint="default"/>
          <w:b w:val="0"/>
          <w:bCs w:val="0"/>
          <w:lang w:val="en-IN"/>
        </w:rPr>
      </w:pPr>
      <w:r>
        <w:rPr>
          <w:rFonts w:hint="default"/>
          <w:b w:val="0"/>
          <w:bCs w:val="0"/>
          <w:lang w:val="en-IN"/>
        </w:rPr>
        <w:t>And:</w:t>
      </w:r>
    </w:p>
    <w:p w14:paraId="57A1206A">
      <w:pPr>
        <w:pStyle w:val="8"/>
        <w:keepNext w:val="0"/>
        <w:keepLines w:val="0"/>
        <w:widowControl/>
        <w:numPr>
          <w:ilvl w:val="0"/>
          <w:numId w:val="2"/>
        </w:numPr>
        <w:suppressLineNumbers w:val="0"/>
        <w:spacing w:after="0" w:afterAutospacing="0"/>
        <w:ind w:left="420" w:leftChars="0" w:hanging="420" w:firstLineChars="0"/>
      </w:pPr>
      <w:r>
        <w:rPr>
          <w:rFonts w:hint="default"/>
          <w:b w:val="0"/>
          <w:bCs w:val="0"/>
          <w:lang w:val="en-IN"/>
        </w:rPr>
        <w:t>Before</w:t>
      </w:r>
      <w:r>
        <w:rPr>
          <w:rFonts w:hint="default"/>
          <w:b w:val="0"/>
          <w:bCs w:val="0"/>
          <w:lang w:val="en-IN"/>
        </w:rPr>
        <w:br w:type="textWrapping"/>
      </w:r>
      <w:r>
        <w:rPr>
          <w:rFonts w:hint="default"/>
          <w:b w:val="0"/>
          <w:bCs w:val="0"/>
          <w:lang w:val="en-IN"/>
        </w:rPr>
        <w:t>All navigation icons same color</w:t>
      </w:r>
      <w:r>
        <w:rPr>
          <w:rFonts w:hint="default"/>
          <w:b w:val="0"/>
          <w:bCs w:val="0"/>
          <w:lang w:val="en-IN"/>
        </w:rPr>
        <w:br w:type="textWrapping"/>
      </w:r>
      <w:r>
        <w:rPr>
          <w:rFonts w:hint="default"/>
          <w:b w:val="0"/>
          <w:bCs w:val="0"/>
          <w:lang w:val="en-IN"/>
        </w:rPr>
        <w:br w:type="textWrapping"/>
      </w:r>
      <w:r>
        <w:rPr>
          <w:rFonts w:hint="default"/>
          <w:b w:val="0"/>
          <w:bCs w:val="0"/>
          <w:lang w:val="en-IN"/>
        </w:rPr>
        <w:t>After</w:t>
      </w:r>
      <w:r>
        <w:rPr>
          <w:rFonts w:hint="default"/>
          <w:b w:val="0"/>
          <w:bCs w:val="0"/>
          <w:lang w:val="en-IN"/>
        </w:rPr>
        <w:br w:type="textWrapping"/>
      </w:r>
      <w:r>
        <w:rPr>
          <w:rFonts w:hint="default"/>
          <w:b w:val="0"/>
          <w:bCs w:val="0"/>
          <w:lang w:val="en-IN"/>
        </w:rPr>
        <w:t>Active tab highlighted</w:t>
      </w:r>
    </w:p>
    <w:p w14:paraId="55D99A96">
      <w:pPr>
        <w:pStyle w:val="8"/>
        <w:keepNext w:val="0"/>
        <w:keepLines w:val="0"/>
        <w:widowControl/>
        <w:numPr>
          <w:numId w:val="0"/>
        </w:numPr>
        <w:suppressLineNumbers w:val="0"/>
        <w:spacing w:after="0" w:afterAutospacing="0"/>
        <w:ind w:leftChars="0" w:right="0" w:rightChars="0"/>
      </w:pPr>
      <w:r>
        <w:drawing>
          <wp:inline distT="0" distB="0" distL="114300" distR="114300">
            <wp:extent cx="1828800" cy="3954780"/>
            <wp:effectExtent l="0" t="0" r="0" b="762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5"/>
                    <a:stretch>
                      <a:fillRect/>
                    </a:stretch>
                  </pic:blipFill>
                  <pic:spPr>
                    <a:xfrm>
                      <a:off x="0" y="0"/>
                      <a:ext cx="1828800" cy="3954780"/>
                    </a:xfrm>
                    <a:prstGeom prst="rect">
                      <a:avLst/>
                    </a:prstGeom>
                    <a:noFill/>
                    <a:ln>
                      <a:noFill/>
                    </a:ln>
                  </pic:spPr>
                </pic:pic>
              </a:graphicData>
            </a:graphic>
          </wp:inline>
        </w:drawing>
      </w:r>
      <w:bookmarkStart w:id="0" w:name="_GoBack"/>
      <w:bookmarkEnd w:id="0"/>
    </w:p>
    <w:p w14:paraId="0ACEF0BF">
      <w:pPr>
        <w:pStyle w:val="8"/>
        <w:keepNext w:val="0"/>
        <w:keepLines w:val="0"/>
        <w:widowControl/>
        <w:numPr>
          <w:numId w:val="0"/>
        </w:numPr>
        <w:suppressLineNumbers w:val="0"/>
        <w:spacing w:after="0" w:afterAutospacing="0"/>
        <w:ind w:leftChars="0" w:right="0" w:rightChars="0"/>
        <w:rPr>
          <w:b/>
          <w:bCs/>
        </w:rPr>
      </w:pPr>
      <w:r>
        <w:rPr>
          <w:b/>
          <w:bCs/>
        </w:rPr>
        <w:t>Conclusion</w:t>
      </w:r>
    </w:p>
    <w:p w14:paraId="5B0ABE19">
      <w:pPr>
        <w:pStyle w:val="8"/>
        <w:keepNext w:val="0"/>
        <w:keepLines w:val="0"/>
        <w:widowControl/>
        <w:suppressLineNumbers w:val="0"/>
      </w:pPr>
      <w:r>
        <w:t>The usability testing helped identify minor navigation and visibility issues within the StudySync application. Based on user feedback, several improvements were made to enhance usability and accessibility. The final design provides a more intuitive and user-friendly experience for students.</w:t>
      </w:r>
    </w:p>
    <w:p w14:paraId="142953B7">
      <w:pPr>
        <w:rPr>
          <w:rFonts w:hint="default"/>
          <w:b/>
          <w:bCs/>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4BA804"/>
    <w:multiLevelType w:val="singleLevel"/>
    <w:tmpl w:val="414BA80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6C16BE57"/>
    <w:multiLevelType w:val="singleLevel"/>
    <w:tmpl w:val="6C16BE57"/>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C2BEB"/>
    <w:rsid w:val="4F7725CA"/>
    <w:rsid w:val="537C2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27</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2026-06-24T06:45:00Z</dcterms:created>
  <dc:creator>Namratha Srinivas</dc:creator>
  <cp:lastModifiedBy>Namratha Srinivas</cp:lastModifiedBy>
  <dcterms:modified xsi:type="dcterms:W3CDTF">2026-06-24T07:24:46Z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AB07CA0323084C39BFE80869CEF854B4_11</vt:lpwstr>
  </property>
</Properties>
</file>