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u w:val="single"/>
        </w:rPr>
      </w:pPr>
      <w:r w:rsidDel="00000000" w:rsidR="00000000" w:rsidRPr="00000000">
        <w:rPr>
          <w:u w:val="single"/>
          <w:rtl w:val="0"/>
        </w:rPr>
        <w:t xml:space="preserve">TRABAJO EN BITSY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Miembros:</w:t>
      </w:r>
    </w:p>
    <w:p w:rsidR="00000000" w:rsidDel="00000000" w:rsidP="00000000" w:rsidRDefault="00000000" w:rsidRPr="00000000" w14:paraId="00000005">
      <w:pPr>
        <w:rPr/>
      </w:pPr>
      <w:r w:rsidDel="00000000" w:rsidR="00000000" w:rsidRPr="00000000">
        <w:rPr>
          <w:rtl w:val="0"/>
        </w:rPr>
        <w:t xml:space="preserve">-Lautaro Colman</w:t>
      </w:r>
    </w:p>
    <w:p w:rsidR="00000000" w:rsidDel="00000000" w:rsidP="00000000" w:rsidRDefault="00000000" w:rsidRPr="00000000" w14:paraId="00000006">
      <w:pPr>
        <w:rPr/>
      </w:pPr>
      <w:r w:rsidDel="00000000" w:rsidR="00000000" w:rsidRPr="00000000">
        <w:rPr>
          <w:rtl w:val="0"/>
        </w:rPr>
        <w:t xml:space="preserve">-Pierre Gutierrez</w:t>
      </w:r>
    </w:p>
    <w:p w:rsidR="00000000" w:rsidDel="00000000" w:rsidP="00000000" w:rsidRDefault="00000000" w:rsidRPr="00000000" w14:paraId="00000007">
      <w:pPr>
        <w:rPr/>
      </w:pPr>
      <w:r w:rsidDel="00000000" w:rsidR="00000000" w:rsidRPr="00000000">
        <w:rPr>
          <w:rtl w:val="0"/>
        </w:rPr>
        <w:t xml:space="preserve">-Juan Ignacio Belforte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u w:val="single"/>
        </w:rPr>
      </w:pPr>
      <w:r w:rsidDel="00000000" w:rsidR="00000000" w:rsidRPr="00000000">
        <w:rPr>
          <w:u w:val="single"/>
          <w:rtl w:val="0"/>
        </w:rPr>
        <w:t xml:space="preserve">EJERCICIO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rPr>
          <w:u w:val="single"/>
        </w:rPr>
      </w:pPr>
      <w:r w:rsidDel="00000000" w:rsidR="00000000" w:rsidRPr="00000000">
        <w:rPr>
          <w:rtl w:val="0"/>
        </w:rPr>
        <w:t xml:space="preserve">Para nosotros bitsy si podría ser considerado un motor de videojuegos para un tipo de juegos específicos. Bitsy cuenta con herramientas de creación de niveles, podés crear tus propios sonidos, aunque son limitados puedes aun así crear algo muy bueno, también cuenta con un apartado de Sprites donde podés crear jugadores, npcs, objetos recolectables, objetos físicos, bitsy también cuenta con un apartado de variables donde las podés usar a tu gusto.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