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MER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Cupón (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número</w:t>
      </w:r>
      <w:r w:rsidDel="00000000" w:rsidR="00000000" w:rsidRPr="00000000">
        <w:rPr>
          <w:sz w:val="36"/>
          <w:szCs w:val="36"/>
          <w:rtl w:val="0"/>
        </w:rPr>
        <w:t xml:space="preserve">, fechavto, importe,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id_producto</w:t>
      </w: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Super Cupon (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id</w:t>
      </w:r>
      <w:r w:rsidDel="00000000" w:rsidR="00000000" w:rsidRPr="00000000">
        <w:rPr>
          <w:sz w:val="36"/>
          <w:szCs w:val="36"/>
          <w:rtl w:val="0"/>
        </w:rPr>
        <w:t xml:space="preserve">,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número_cupon</w:t>
      </w:r>
      <w:r w:rsidDel="00000000" w:rsidR="00000000" w:rsidRPr="00000000">
        <w:rPr>
          <w:sz w:val="36"/>
          <w:szCs w:val="36"/>
          <w:rtl w:val="0"/>
        </w:rPr>
        <w:t xml:space="preserve">, superdescuento)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Producto (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id</w:t>
      </w:r>
      <w:r w:rsidDel="00000000" w:rsidR="00000000" w:rsidRPr="00000000">
        <w:rPr>
          <w:sz w:val="36"/>
          <w:szCs w:val="36"/>
          <w:rtl w:val="0"/>
        </w:rPr>
        <w:t xml:space="preserve">,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cod_prov</w:t>
      </w:r>
      <w:r w:rsidDel="00000000" w:rsidR="00000000" w:rsidRPr="00000000">
        <w:rPr>
          <w:sz w:val="36"/>
          <w:szCs w:val="36"/>
          <w:rtl w:val="0"/>
        </w:rPr>
        <w:t xml:space="preserve">, precio, dimensiones_ancho, dimensiones_alto, dimensiones_profundidad, dimensiones_peso)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Proveedor (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id</w:t>
      </w:r>
      <w:r w:rsidDel="00000000" w:rsidR="00000000" w:rsidRPr="00000000">
        <w:rPr>
          <w:sz w:val="36"/>
          <w:szCs w:val="36"/>
          <w:rtl w:val="0"/>
        </w:rPr>
        <w:t xml:space="preserve">, CUIT, razón_social)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Telefono_prov (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cod</w:t>
      </w:r>
      <w:r w:rsidDel="00000000" w:rsidR="00000000" w:rsidRPr="00000000">
        <w:rPr>
          <w:sz w:val="36"/>
          <w:szCs w:val="36"/>
          <w:rtl w:val="0"/>
        </w:rPr>
        <w:t xml:space="preserve">,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id_prov</w:t>
      </w:r>
      <w:r w:rsidDel="00000000" w:rsidR="00000000" w:rsidRPr="00000000">
        <w:rPr>
          <w:sz w:val="36"/>
          <w:szCs w:val="36"/>
          <w:rtl w:val="0"/>
        </w:rPr>
        <w:t xml:space="preserve">, Telefono)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Telefono_cli (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cod</w:t>
      </w:r>
      <w:r w:rsidDel="00000000" w:rsidR="00000000" w:rsidRPr="00000000">
        <w:rPr>
          <w:sz w:val="36"/>
          <w:szCs w:val="36"/>
          <w:rtl w:val="0"/>
        </w:rPr>
        <w:t xml:space="preserve">,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id_cli</w:t>
      </w:r>
      <w:r w:rsidDel="00000000" w:rsidR="00000000" w:rsidRPr="00000000">
        <w:rPr>
          <w:sz w:val="36"/>
          <w:szCs w:val="36"/>
          <w:rtl w:val="0"/>
        </w:rPr>
        <w:t xml:space="preserve">, Telefono)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Cliente (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id</w:t>
      </w:r>
      <w:r w:rsidDel="00000000" w:rsidR="00000000" w:rsidRPr="00000000">
        <w:rPr>
          <w:sz w:val="36"/>
          <w:szCs w:val="36"/>
          <w:rtl w:val="0"/>
        </w:rPr>
        <w:t xml:space="preserve">, DNI, nombre, apellido, email)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Compra (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id</w:t>
      </w:r>
      <w:r w:rsidDel="00000000" w:rsidR="00000000" w:rsidRPr="00000000">
        <w:rPr>
          <w:sz w:val="36"/>
          <w:szCs w:val="36"/>
          <w:rtl w:val="0"/>
        </w:rPr>
        <w:t xml:space="preserve">,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id_cli</w:t>
      </w:r>
      <w:r w:rsidDel="00000000" w:rsidR="00000000" w:rsidRPr="00000000">
        <w:rPr>
          <w:sz w:val="36"/>
          <w:szCs w:val="36"/>
          <w:rtl w:val="0"/>
        </w:rPr>
        <w:t xml:space="preserve">,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número_cupon</w:t>
      </w:r>
      <w:r w:rsidDel="00000000" w:rsidR="00000000" w:rsidRPr="00000000">
        <w:rPr>
          <w:sz w:val="36"/>
          <w:szCs w:val="36"/>
          <w:rtl w:val="0"/>
        </w:rPr>
        <w:t xml:space="preserve">, formapago, fechacompra_dia, fechacompra_mes, fechacompra_año, fechacompra_hora)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Oferta (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id</w:t>
      </w:r>
      <w:r w:rsidDel="00000000" w:rsidR="00000000" w:rsidRPr="00000000">
        <w:rPr>
          <w:sz w:val="36"/>
          <w:szCs w:val="36"/>
          <w:rtl w:val="0"/>
        </w:rPr>
        <w:t xml:space="preserve">,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id_prov</w:t>
      </w:r>
      <w:r w:rsidDel="00000000" w:rsidR="00000000" w:rsidRPr="00000000">
        <w:rPr>
          <w:sz w:val="36"/>
          <w:szCs w:val="36"/>
          <w:rtl w:val="0"/>
        </w:rPr>
        <w:t xml:space="preserve">,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id_prod</w:t>
      </w: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4"/>
          <w:szCs w:val="44"/>
        </w:rPr>
      </w:pPr>
      <w:bookmarkStart w:colFirst="0" w:colLast="0" w:name="_sey701b2uulv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LISTA DE CLAVES FORANEAS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Cupon.id_producto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A </w:t>
      </w:r>
      <w:r w:rsidDel="00000000" w:rsidR="00000000" w:rsidRPr="00000000">
        <w:rPr>
          <w:sz w:val="36"/>
          <w:szCs w:val="36"/>
          <w:rtl w:val="0"/>
        </w:rPr>
        <w:t xml:space="preserve">Producto.id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SuperCupon.numero_cupon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A</w:t>
      </w:r>
      <w:r w:rsidDel="00000000" w:rsidR="00000000" w:rsidRPr="00000000">
        <w:rPr>
          <w:sz w:val="36"/>
          <w:szCs w:val="36"/>
          <w:rtl w:val="0"/>
        </w:rPr>
        <w:t xml:space="preserve"> Cupon.número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Telefono_prov.id_prov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A</w:t>
      </w:r>
      <w:r w:rsidDel="00000000" w:rsidR="00000000" w:rsidRPr="00000000">
        <w:rPr>
          <w:sz w:val="36"/>
          <w:szCs w:val="36"/>
          <w:rtl w:val="0"/>
        </w:rPr>
        <w:t xml:space="preserve"> Proveedor.id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Telefono_cli.id_cli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A</w:t>
      </w:r>
      <w:r w:rsidDel="00000000" w:rsidR="00000000" w:rsidRPr="00000000">
        <w:rPr>
          <w:sz w:val="36"/>
          <w:szCs w:val="36"/>
          <w:rtl w:val="0"/>
        </w:rPr>
        <w:t xml:space="preserve"> Cliente.id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Compra.id_cli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A</w:t>
      </w:r>
      <w:r w:rsidDel="00000000" w:rsidR="00000000" w:rsidRPr="00000000">
        <w:rPr>
          <w:sz w:val="36"/>
          <w:szCs w:val="36"/>
          <w:rtl w:val="0"/>
        </w:rPr>
        <w:t xml:space="preserve"> Cliente.id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Compra.número_cupon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A</w:t>
      </w:r>
      <w:r w:rsidDel="00000000" w:rsidR="00000000" w:rsidRPr="00000000">
        <w:rPr>
          <w:sz w:val="36"/>
          <w:szCs w:val="36"/>
          <w:rtl w:val="0"/>
        </w:rPr>
        <w:t xml:space="preserve"> Cupon.número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Oferta.id_prov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A</w:t>
      </w:r>
      <w:r w:rsidDel="00000000" w:rsidR="00000000" w:rsidRPr="00000000">
        <w:rPr>
          <w:sz w:val="36"/>
          <w:szCs w:val="36"/>
          <w:rtl w:val="0"/>
        </w:rPr>
        <w:t xml:space="preserve"> Proveedor.id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Oferta.id_prod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A</w:t>
      </w:r>
      <w:r w:rsidDel="00000000" w:rsidR="00000000" w:rsidRPr="00000000">
        <w:rPr>
          <w:sz w:val="36"/>
          <w:szCs w:val="36"/>
          <w:rtl w:val="0"/>
        </w:rPr>
        <w:t xml:space="preserve"> Producto.id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