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Ejercicio 6)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Definir ¿Hay para apagar fuego? = ¿hay extintor? v ¿hay balde de agua?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Definir ¿Se puede apagar fuego? = ¿Hay fuego? ^ ¿Hay para apagar fuego?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 Salvar al bebé apagando incendios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Ir al bebé apagando incendios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Rescatar bebé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 Mover al bombero por el piso actual de Derecha a Izquierda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Apagar Fuego si se puede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Repetir (ancho del piso -1) veces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6"/>
          <w:szCs w:val="26"/>
          <w:rtl w:val="0"/>
        </w:rPr>
        <w:t xml:space="preserve">Mover a la derecha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|</w:t>
        <w:tab/>
        <w:t xml:space="preserve">Apagar Fuego si se puede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 Apagar Fuego si se puede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Si ¿Se puede apagar fuego? entonces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6"/>
          <w:szCs w:val="26"/>
          <w:rtl w:val="0"/>
        </w:rPr>
        <w:t xml:space="preserve">Apagar incendio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 Mover al bombero por el piso actual de Izquierda a Derecha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Apagar Fuego si se puede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Repetir (ancho del piso -1) veces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sz w:val="26"/>
          <w:szCs w:val="26"/>
          <w:rtl w:val="0"/>
        </w:rPr>
        <w:t xml:space="preserve">Mover a la izquierda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|</w:t>
        <w:tab/>
        <w:t xml:space="preserve">Apagar Fuego si se puede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 Ir al bebé apagando incendios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Repetir 4 veces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|</w:t>
        <w:tab/>
        <w:t xml:space="preserve">Mover al bombero por el piso actual de Derecha a Izquierda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|</w:t>
        <w:tab/>
        <w:t xml:space="preserve">Ir al siguiente piso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|</w:t>
        <w:tab/>
        <w:t xml:space="preserve">Mover al bombero por el piso actual de Izquierda a Derecha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Ir al siguiente piso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 Ir al siguiente piso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</w:r>
      <w:r w:rsidDel="00000000" w:rsidR="00000000" w:rsidRPr="00000000">
        <w:rPr>
          <w:sz w:val="26"/>
          <w:szCs w:val="26"/>
          <w:rtl w:val="0"/>
        </w:rPr>
        <w:t xml:space="preserve">Mover arriba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  <w:t xml:space="preserve">Apagar Fuego si se puede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</w:t>
        <w:tab/>
      </w:r>
      <w:r w:rsidDel="00000000" w:rsidR="00000000" w:rsidRPr="00000000">
        <w:rPr>
          <w:sz w:val="26"/>
          <w:szCs w:val="26"/>
          <w:rtl w:val="0"/>
        </w:rPr>
        <w:t xml:space="preserve">Mover arriba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