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2FEE14B6" w:rsidR="004203DA" w:rsidRDefault="00000000" w:rsidP="000A2673">
      <w:pPr>
        <w:pStyle w:val="NoSpacing"/>
        <w:jc w:val="center"/>
        <w:rPr>
          <w:color w:val="000000"/>
          <w:sz w:val="20"/>
          <w:szCs w:val="20"/>
        </w:rPr>
      </w:pPr>
      <w:r w:rsidRPr="000A2673"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B5842" w14:textId="77777777" w:rsidR="00E33198" w:rsidRPr="000A2673" w:rsidRDefault="00E33198" w:rsidP="000A2673">
      <w:pPr>
        <w:pStyle w:val="NoSpacing"/>
        <w:jc w:val="center"/>
        <w:rPr>
          <w:color w:val="000000"/>
          <w:sz w:val="20"/>
          <w:szCs w:val="20"/>
        </w:rPr>
      </w:pPr>
    </w:p>
    <w:p w14:paraId="17BF9928" w14:textId="77777777" w:rsidR="004203DA" w:rsidRDefault="00000000" w:rsidP="000A2673">
      <w:pPr>
        <w:pStyle w:val="Heading1"/>
        <w:jc w:val="center"/>
        <w:rPr>
          <w:color w:val="1F497D" w:themeColor="text2"/>
          <w:sz w:val="32"/>
          <w:szCs w:val="32"/>
        </w:rPr>
      </w:pPr>
      <w:r w:rsidRPr="00E33198">
        <w:rPr>
          <w:color w:val="1F497D" w:themeColor="text2"/>
          <w:sz w:val="32"/>
          <w:szCs w:val="32"/>
        </w:rPr>
        <w:t>Foundations of Programming</w:t>
      </w:r>
    </w:p>
    <w:p w14:paraId="74859903" w14:textId="77777777" w:rsidR="00E33198" w:rsidRPr="00E33198" w:rsidRDefault="00E33198" w:rsidP="000A2673">
      <w:pPr>
        <w:pStyle w:val="Heading1"/>
        <w:jc w:val="center"/>
        <w:rPr>
          <w:color w:val="1F497D" w:themeColor="text2"/>
          <w:sz w:val="32"/>
          <w:szCs w:val="32"/>
        </w:rPr>
      </w:pPr>
    </w:p>
    <w:p w14:paraId="2C634942" w14:textId="5862FF8B" w:rsidR="004203DA" w:rsidRDefault="00000000" w:rsidP="000A2673">
      <w:pPr>
        <w:pStyle w:val="Heading1"/>
        <w:jc w:val="center"/>
        <w:rPr>
          <w:color w:val="1F497D" w:themeColor="text2"/>
          <w:sz w:val="32"/>
          <w:szCs w:val="32"/>
        </w:rPr>
      </w:pPr>
      <w:r w:rsidRPr="00E33198">
        <w:rPr>
          <w:color w:val="1F497D" w:themeColor="text2"/>
          <w:sz w:val="32"/>
          <w:szCs w:val="32"/>
        </w:rPr>
        <w:t xml:space="preserve">Assignment No.: </w:t>
      </w:r>
      <w:r w:rsidR="00E51552" w:rsidRPr="00E33198">
        <w:rPr>
          <w:color w:val="1F497D" w:themeColor="text2"/>
          <w:sz w:val="32"/>
          <w:szCs w:val="32"/>
        </w:rPr>
        <w:t>4</w:t>
      </w:r>
    </w:p>
    <w:p w14:paraId="1DAB86E7" w14:textId="77777777" w:rsidR="00E33198" w:rsidRPr="00E33198" w:rsidRDefault="00E33198" w:rsidP="000A2673">
      <w:pPr>
        <w:pStyle w:val="Heading1"/>
        <w:jc w:val="center"/>
        <w:rPr>
          <w:sz w:val="32"/>
          <w:szCs w:val="32"/>
        </w:rPr>
      </w:pPr>
    </w:p>
    <w:p w14:paraId="47714B55" w14:textId="77777777" w:rsidR="00E33198" w:rsidRDefault="00000000" w:rsidP="00E33198">
      <w:pPr>
        <w:pStyle w:val="Heading1"/>
        <w:rPr>
          <w:sz w:val="20"/>
          <w:szCs w:val="20"/>
        </w:rPr>
      </w:pPr>
      <w:r w:rsidRPr="00E33198">
        <w:rPr>
          <w:color w:val="1F497D" w:themeColor="text2"/>
        </w:rPr>
        <w:t>PROBLEM STATEMENT:</w:t>
      </w:r>
      <w:r w:rsidRPr="000A2673">
        <w:rPr>
          <w:sz w:val="20"/>
          <w:szCs w:val="20"/>
        </w:rPr>
        <w:t xml:space="preserve"> </w:t>
      </w:r>
    </w:p>
    <w:p w14:paraId="77FE2584" w14:textId="1E769CFD" w:rsidR="004203DA" w:rsidRPr="000A2673" w:rsidRDefault="00000000" w:rsidP="00E33198">
      <w:pPr>
        <w:pStyle w:val="Heading1"/>
        <w:rPr>
          <w:color w:val="000000"/>
          <w:sz w:val="20"/>
          <w:szCs w:val="20"/>
        </w:rPr>
      </w:pPr>
      <w:r w:rsidRPr="00E33198">
        <w:rPr>
          <w:b w:val="0"/>
          <w:bCs w:val="0"/>
          <w:color w:val="000000"/>
          <w:sz w:val="24"/>
          <w:szCs w:val="24"/>
        </w:rPr>
        <w:t xml:space="preserve">Write a C Program to </w:t>
      </w:r>
      <w:r w:rsidRPr="00E33198">
        <w:rPr>
          <w:b w:val="0"/>
          <w:bCs w:val="0"/>
          <w:sz w:val="24"/>
          <w:szCs w:val="24"/>
        </w:rPr>
        <w:t>calculate the salary</w:t>
      </w:r>
      <w:r w:rsidRPr="00E33198">
        <w:rPr>
          <w:b w:val="0"/>
          <w:bCs w:val="0"/>
          <w:color w:val="000000"/>
          <w:sz w:val="24"/>
          <w:szCs w:val="24"/>
        </w:rPr>
        <w:t xml:space="preserve"> of an employee given his basic pay (</w:t>
      </w:r>
      <w:r w:rsidRPr="00E33198">
        <w:rPr>
          <w:b w:val="0"/>
          <w:bCs w:val="0"/>
          <w:sz w:val="24"/>
          <w:szCs w:val="24"/>
        </w:rPr>
        <w:t>taken</w:t>
      </w:r>
      <w:r w:rsidRPr="00E33198">
        <w:rPr>
          <w:b w:val="0"/>
          <w:bCs w:val="0"/>
          <w:color w:val="000000"/>
          <w:sz w:val="24"/>
          <w:szCs w:val="24"/>
        </w:rPr>
        <w:t xml:space="preserve"> as input </w:t>
      </w:r>
      <w:r w:rsidRPr="00E33198">
        <w:rPr>
          <w:b w:val="0"/>
          <w:bCs w:val="0"/>
          <w:sz w:val="24"/>
          <w:szCs w:val="24"/>
        </w:rPr>
        <w:t>from the user</w:t>
      </w:r>
      <w:r w:rsidRPr="00E33198">
        <w:rPr>
          <w:b w:val="0"/>
          <w:bCs w:val="0"/>
          <w:color w:val="000000"/>
          <w:sz w:val="24"/>
          <w:szCs w:val="24"/>
        </w:rPr>
        <w:t xml:space="preserve">). Calculate gross salary of employee. Let HRA be 10 % of basic pay and TA be 5% of basic pay. Let </w:t>
      </w:r>
      <w:r w:rsidRPr="00E33198">
        <w:rPr>
          <w:b w:val="0"/>
          <w:bCs w:val="0"/>
          <w:sz w:val="24"/>
          <w:szCs w:val="24"/>
        </w:rPr>
        <w:t>employees</w:t>
      </w:r>
      <w:r w:rsidRPr="00E33198">
        <w:rPr>
          <w:b w:val="0"/>
          <w:bCs w:val="0"/>
          <w:color w:val="000000"/>
          <w:sz w:val="24"/>
          <w:szCs w:val="24"/>
        </w:rPr>
        <w:t xml:space="preserve"> pay professional tax as 2% </w:t>
      </w:r>
      <w:proofErr w:type="gramStart"/>
      <w:r w:rsidRPr="00E33198">
        <w:rPr>
          <w:b w:val="0"/>
          <w:bCs w:val="0"/>
          <w:color w:val="000000"/>
          <w:sz w:val="24"/>
          <w:szCs w:val="24"/>
        </w:rPr>
        <w:t>of  total</w:t>
      </w:r>
      <w:proofErr w:type="gramEnd"/>
      <w:r w:rsidRPr="00E33198">
        <w:rPr>
          <w:b w:val="0"/>
          <w:bCs w:val="0"/>
          <w:color w:val="000000"/>
          <w:sz w:val="24"/>
          <w:szCs w:val="24"/>
        </w:rPr>
        <w:t xml:space="preserve"> salary. Calculate net salary payable after deductions</w:t>
      </w:r>
      <w:r w:rsidRPr="000A2673">
        <w:rPr>
          <w:color w:val="000000"/>
          <w:sz w:val="20"/>
          <w:szCs w:val="20"/>
        </w:rPr>
        <w:t>.</w:t>
      </w:r>
    </w:p>
    <w:p w14:paraId="6BF23029" w14:textId="77777777" w:rsidR="004203DA" w:rsidRPr="000A2673" w:rsidRDefault="004203DA" w:rsidP="000A2673">
      <w:pPr>
        <w:pStyle w:val="NoSpacing"/>
        <w:rPr>
          <w:color w:val="000000"/>
          <w:sz w:val="20"/>
          <w:szCs w:val="20"/>
        </w:rPr>
      </w:pPr>
    </w:p>
    <w:p w14:paraId="270F3259" w14:textId="68F2571A" w:rsidR="004203DA" w:rsidRP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OBJECTIVE:</w:t>
      </w:r>
    </w:p>
    <w:p w14:paraId="0D0B4AD0" w14:textId="77777777" w:rsidR="004203DA" w:rsidRPr="00E33198" w:rsidRDefault="00000000" w:rsidP="00E33198">
      <w:pPr>
        <w:pStyle w:val="NoSpacing"/>
        <w:numPr>
          <w:ilvl w:val="0"/>
          <w:numId w:val="5"/>
        </w:numPr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To understand the importance of flowchart for any programming model.</w:t>
      </w:r>
    </w:p>
    <w:p w14:paraId="0541D62C" w14:textId="77777777" w:rsidR="004203DA" w:rsidRPr="00E33198" w:rsidRDefault="00000000" w:rsidP="00E33198">
      <w:pPr>
        <w:pStyle w:val="NoSpacing"/>
        <w:numPr>
          <w:ilvl w:val="0"/>
          <w:numId w:val="5"/>
        </w:numPr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To learn simple flowchart symbols and arrows to define relationships.</w:t>
      </w:r>
    </w:p>
    <w:p w14:paraId="49C209D6" w14:textId="77777777" w:rsidR="004203DA" w:rsidRPr="00E33198" w:rsidRDefault="00000000" w:rsidP="00E33198">
      <w:pPr>
        <w:pStyle w:val="NoSpacing"/>
        <w:numPr>
          <w:ilvl w:val="0"/>
          <w:numId w:val="5"/>
        </w:numPr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To understand and develop visual representations of flow of data.</w:t>
      </w:r>
    </w:p>
    <w:p w14:paraId="340024E5" w14:textId="77777777" w:rsidR="004203DA" w:rsidRPr="000A2673" w:rsidRDefault="004203DA" w:rsidP="000A2673">
      <w:pPr>
        <w:pStyle w:val="NoSpacing"/>
        <w:rPr>
          <w:color w:val="000000"/>
          <w:sz w:val="20"/>
          <w:szCs w:val="20"/>
        </w:rPr>
      </w:pPr>
    </w:p>
    <w:p w14:paraId="049429FB" w14:textId="77777777" w:rsidR="004203DA" w:rsidRP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THEORY:</w:t>
      </w:r>
    </w:p>
    <w:p w14:paraId="431B2BEB" w14:textId="77777777" w:rsidR="004203DA" w:rsidRPr="00E33198" w:rsidRDefault="00000000" w:rsidP="000A2673">
      <w:pPr>
        <w:pStyle w:val="NoSpacing"/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Define Algorithm.</w:t>
      </w:r>
    </w:p>
    <w:p w14:paraId="0470B6E2" w14:textId="77777777" w:rsidR="004203DA" w:rsidRDefault="00000000" w:rsidP="00E33198">
      <w:pPr>
        <w:pStyle w:val="Heading1"/>
        <w:rPr>
          <w:b w:val="0"/>
          <w:bCs w:val="0"/>
          <w:color w:val="000000"/>
          <w:sz w:val="24"/>
          <w:szCs w:val="24"/>
        </w:rPr>
      </w:pPr>
      <w:r w:rsidRPr="00E33198">
        <w:rPr>
          <w:b w:val="0"/>
          <w:bCs w:val="0"/>
          <w:color w:val="000000"/>
          <w:sz w:val="24"/>
          <w:szCs w:val="24"/>
        </w:rPr>
        <w:t>What are the different characteristics of an algorithm.</w:t>
      </w:r>
    </w:p>
    <w:p w14:paraId="74DDD65F" w14:textId="77777777" w:rsidR="00E33198" w:rsidRPr="00E33198" w:rsidRDefault="00E33198" w:rsidP="00E33198">
      <w:pPr>
        <w:pStyle w:val="Heading1"/>
      </w:pPr>
    </w:p>
    <w:p w14:paraId="29BD09AA" w14:textId="6F26F060" w:rsidR="00E33198" w:rsidRDefault="00E33198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ALGORITHM:</w:t>
      </w:r>
    </w:p>
    <w:p w14:paraId="108745DC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1:</w:t>
      </w:r>
      <w:r w:rsidRPr="00E33198">
        <w:rPr>
          <w:sz w:val="24"/>
          <w:szCs w:val="24"/>
          <w:lang w:val="en-IN"/>
        </w:rPr>
        <w:t xml:space="preserve"> Start</w:t>
      </w:r>
    </w:p>
    <w:p w14:paraId="308FBEB9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 xml:space="preserve">Step 2: </w:t>
      </w:r>
      <w:r w:rsidRPr="00E33198">
        <w:rPr>
          <w:sz w:val="24"/>
          <w:szCs w:val="24"/>
          <w:lang w:val="en-IN"/>
        </w:rPr>
        <w:t xml:space="preserve">Declare variables </w:t>
      </w:r>
      <w:proofErr w:type="spellStart"/>
      <w:proofErr w:type="gramStart"/>
      <w:r w:rsidRPr="00E33198">
        <w:rPr>
          <w:sz w:val="24"/>
          <w:szCs w:val="24"/>
          <w:lang w:val="en-IN"/>
        </w:rPr>
        <w:t>bp,hra</w:t>
      </w:r>
      <w:proofErr w:type="spellEnd"/>
      <w:proofErr w:type="gramEnd"/>
      <w:r w:rsidRPr="00E33198">
        <w:rPr>
          <w:sz w:val="24"/>
          <w:szCs w:val="24"/>
          <w:lang w:val="en-IN"/>
        </w:rPr>
        <w:t>, ta, gr, pt, net as float</w:t>
      </w:r>
    </w:p>
    <w:p w14:paraId="159482B8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3:</w:t>
      </w:r>
      <w:r w:rsidRPr="00E33198">
        <w:rPr>
          <w:sz w:val="24"/>
          <w:szCs w:val="24"/>
          <w:lang w:val="en-IN"/>
        </w:rPr>
        <w:t xml:space="preserve"> Input the value of bp (basic pay) from the user</w:t>
      </w:r>
    </w:p>
    <w:p w14:paraId="7E6E23E1" w14:textId="77777777" w:rsid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Step4:</w:t>
      </w:r>
      <w:r w:rsidRPr="00E33198">
        <w:rPr>
          <w:sz w:val="24"/>
          <w:szCs w:val="24"/>
          <w:lang w:val="en-IN"/>
        </w:rPr>
        <w:t xml:space="preserve"> Calculate 10% of bp and store in </w:t>
      </w:r>
      <w:proofErr w:type="spellStart"/>
      <w:r w:rsidRPr="00E33198">
        <w:rPr>
          <w:sz w:val="24"/>
          <w:szCs w:val="24"/>
          <w:lang w:val="en-IN"/>
        </w:rPr>
        <w:t>hra</w:t>
      </w:r>
      <w:proofErr w:type="spellEnd"/>
      <w:r>
        <w:rPr>
          <w:sz w:val="24"/>
          <w:szCs w:val="24"/>
          <w:lang w:val="en-IN"/>
        </w:rPr>
        <w:t>.</w:t>
      </w:r>
      <w:r w:rsidRPr="00E33198">
        <w:rPr>
          <w:sz w:val="24"/>
          <w:szCs w:val="24"/>
          <w:lang w:val="en-IN"/>
        </w:rPr>
        <w:t xml:space="preserve"> </w:t>
      </w:r>
    </w:p>
    <w:p w14:paraId="7D679991" w14:textId="4C90FE0D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 w:rsidRPr="00E33198">
        <w:rPr>
          <w:sz w:val="24"/>
          <w:szCs w:val="24"/>
          <w:lang w:val="en-IN"/>
        </w:rPr>
        <w:t>Ca</w:t>
      </w:r>
      <w:r>
        <w:rPr>
          <w:sz w:val="24"/>
          <w:szCs w:val="24"/>
          <w:lang w:val="en-IN"/>
        </w:rPr>
        <w:t>lc</w:t>
      </w:r>
      <w:r w:rsidRPr="00E33198">
        <w:rPr>
          <w:sz w:val="24"/>
          <w:szCs w:val="24"/>
          <w:lang w:val="en-IN"/>
        </w:rPr>
        <w:t>ulate 5% of bp and store in ta</w:t>
      </w:r>
    </w:p>
    <w:p w14:paraId="0A7B4FE2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5:</w:t>
      </w:r>
      <w:r w:rsidRPr="00E33198">
        <w:rPr>
          <w:sz w:val="24"/>
          <w:szCs w:val="24"/>
          <w:lang w:val="en-IN"/>
        </w:rPr>
        <w:t xml:space="preserve"> Calculate gross salary by adding bp, </w:t>
      </w:r>
      <w:proofErr w:type="spellStart"/>
      <w:r w:rsidRPr="00E33198">
        <w:rPr>
          <w:sz w:val="24"/>
          <w:szCs w:val="24"/>
          <w:lang w:val="en-IN"/>
        </w:rPr>
        <w:t>hra</w:t>
      </w:r>
      <w:proofErr w:type="spellEnd"/>
      <w:r w:rsidRPr="00E33198">
        <w:rPr>
          <w:sz w:val="24"/>
          <w:szCs w:val="24"/>
          <w:lang w:val="en-IN"/>
        </w:rPr>
        <w:t xml:space="preserve"> and ta. Store in gr</w:t>
      </w:r>
    </w:p>
    <w:p w14:paraId="18814168" w14:textId="56D0E3E4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</w:t>
      </w:r>
      <w:r>
        <w:rPr>
          <w:b/>
          <w:bCs/>
          <w:sz w:val="24"/>
          <w:szCs w:val="24"/>
          <w:lang w:val="en-IN"/>
        </w:rPr>
        <w:t xml:space="preserve"> </w:t>
      </w:r>
      <w:r w:rsidRPr="00E33198">
        <w:rPr>
          <w:b/>
          <w:bCs/>
          <w:sz w:val="24"/>
          <w:szCs w:val="24"/>
          <w:lang w:val="en-IN"/>
        </w:rPr>
        <w:t xml:space="preserve">6: </w:t>
      </w:r>
      <w:r w:rsidRPr="00E33198">
        <w:rPr>
          <w:sz w:val="24"/>
          <w:szCs w:val="24"/>
          <w:lang w:val="en-IN"/>
        </w:rPr>
        <w:t>Calculate professional tax by multiplying 0.02 with gr and store the result in pt</w:t>
      </w:r>
    </w:p>
    <w:p w14:paraId="31B6FCE3" w14:textId="26C37659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</w:t>
      </w:r>
      <w:r>
        <w:rPr>
          <w:b/>
          <w:bCs/>
          <w:sz w:val="24"/>
          <w:szCs w:val="24"/>
          <w:lang w:val="en-IN"/>
        </w:rPr>
        <w:t xml:space="preserve"> </w:t>
      </w:r>
      <w:r w:rsidRPr="00E33198">
        <w:rPr>
          <w:b/>
          <w:bCs/>
          <w:sz w:val="24"/>
          <w:szCs w:val="24"/>
          <w:lang w:val="en-IN"/>
        </w:rPr>
        <w:t>7:</w:t>
      </w:r>
      <w:r w:rsidRPr="00E33198">
        <w:rPr>
          <w:sz w:val="24"/>
          <w:szCs w:val="24"/>
          <w:lang w:val="en-IN"/>
        </w:rPr>
        <w:t xml:space="preserve"> Calculate net salary by </w:t>
      </w:r>
      <w:proofErr w:type="spellStart"/>
      <w:r w:rsidRPr="00E33198">
        <w:rPr>
          <w:sz w:val="24"/>
          <w:szCs w:val="24"/>
          <w:lang w:val="en-IN"/>
        </w:rPr>
        <w:t>substracting</w:t>
      </w:r>
      <w:proofErr w:type="spellEnd"/>
      <w:r w:rsidRPr="00E33198">
        <w:rPr>
          <w:sz w:val="24"/>
          <w:szCs w:val="24"/>
          <w:lang w:val="en-IN"/>
        </w:rPr>
        <w:t xml:space="preserve"> pt from gr</w:t>
      </w:r>
    </w:p>
    <w:p w14:paraId="54105C97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8:</w:t>
      </w:r>
      <w:r w:rsidRPr="00E33198">
        <w:rPr>
          <w:sz w:val="24"/>
          <w:szCs w:val="24"/>
          <w:lang w:val="en-IN"/>
        </w:rPr>
        <w:t xml:space="preserve"> Display Gross and net salary</w:t>
      </w:r>
    </w:p>
    <w:p w14:paraId="12BCFBAD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9:</w:t>
      </w:r>
      <w:r w:rsidRPr="00E33198">
        <w:rPr>
          <w:sz w:val="24"/>
          <w:szCs w:val="24"/>
          <w:lang w:val="en-IN"/>
        </w:rPr>
        <w:t xml:space="preserve"> Stop.</w:t>
      </w:r>
    </w:p>
    <w:p w14:paraId="3339C38E" w14:textId="77777777" w:rsidR="00E33198" w:rsidRDefault="00E33198" w:rsidP="00E33198">
      <w:pPr>
        <w:pStyle w:val="Heading1"/>
        <w:rPr>
          <w:color w:val="1F497D" w:themeColor="text2"/>
        </w:rPr>
      </w:pPr>
    </w:p>
    <w:p w14:paraId="1DB76714" w14:textId="4C888B59" w:rsidR="00E33198" w:rsidRDefault="00E33198" w:rsidP="00E33198">
      <w:pPr>
        <w:pStyle w:val="Heading1"/>
        <w:rPr>
          <w:color w:val="1F497D" w:themeColor="text2"/>
        </w:rPr>
      </w:pPr>
      <w:r>
        <w:rPr>
          <w:color w:val="1F497D" w:themeColor="text2"/>
        </w:rPr>
        <w:t>FLOWCHART:</w:t>
      </w:r>
    </w:p>
    <w:p w14:paraId="709B870F" w14:textId="2FDFAE1E" w:rsidR="001334E3" w:rsidRPr="00E33198" w:rsidRDefault="001334E3" w:rsidP="00E33198">
      <w:pPr>
        <w:pStyle w:val="Heading1"/>
        <w:rPr>
          <w:color w:val="1F497D" w:themeColor="text2"/>
        </w:rPr>
      </w:pPr>
      <w:r>
        <w:rPr>
          <w:noProof/>
          <w:color w:val="1F497D" w:themeColor="text2"/>
        </w:rPr>
        <w:drawing>
          <wp:inline distT="0" distB="0" distL="0" distR="0" wp14:anchorId="4088DCF5" wp14:editId="162F3394">
            <wp:extent cx="5486400" cy="2198370"/>
            <wp:effectExtent l="0" t="0" r="0" b="0"/>
            <wp:docPr id="10581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8943" name="Picture 1058158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lastRenderedPageBreak/>
        <w:drawing>
          <wp:inline distT="0" distB="0" distL="0" distR="0" wp14:anchorId="33278BAB" wp14:editId="5F388410">
            <wp:extent cx="5486400" cy="3041650"/>
            <wp:effectExtent l="0" t="0" r="0" b="6350"/>
            <wp:docPr id="2091667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7289" name="Picture 20916672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8F0E" w14:textId="302F9DE5" w:rsidR="00E33198" w:rsidRDefault="00E33198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PROGRAM:</w:t>
      </w:r>
    </w:p>
    <w:p w14:paraId="1EC677D1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>#include &lt;</w:t>
      </w:r>
      <w:proofErr w:type="spellStart"/>
      <w:r w:rsidRPr="004073FF">
        <w:rPr>
          <w:sz w:val="24"/>
          <w:szCs w:val="24"/>
        </w:rPr>
        <w:t>stdio.h</w:t>
      </w:r>
      <w:proofErr w:type="spellEnd"/>
      <w:r w:rsidRPr="004073FF">
        <w:rPr>
          <w:sz w:val="24"/>
          <w:szCs w:val="24"/>
        </w:rPr>
        <w:t>&gt;</w:t>
      </w:r>
    </w:p>
    <w:p w14:paraId="3EEF426D" w14:textId="77777777" w:rsidR="004073FF" w:rsidRPr="004073FF" w:rsidRDefault="004073FF" w:rsidP="004073FF">
      <w:pPr>
        <w:pStyle w:val="NoSpacing"/>
        <w:rPr>
          <w:sz w:val="24"/>
          <w:szCs w:val="24"/>
        </w:rPr>
      </w:pPr>
    </w:p>
    <w:p w14:paraId="7BD41D98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int </w:t>
      </w:r>
      <w:proofErr w:type="gramStart"/>
      <w:r w:rsidRPr="004073FF">
        <w:rPr>
          <w:sz w:val="24"/>
          <w:szCs w:val="24"/>
        </w:rPr>
        <w:t>main(</w:t>
      </w:r>
      <w:proofErr w:type="gramEnd"/>
      <w:r w:rsidRPr="004073FF">
        <w:rPr>
          <w:sz w:val="24"/>
          <w:szCs w:val="24"/>
        </w:rPr>
        <w:t>) {</w:t>
      </w:r>
    </w:p>
    <w:p w14:paraId="5FE80AC0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float bp, </w:t>
      </w:r>
      <w:proofErr w:type="spellStart"/>
      <w:r w:rsidRPr="004073FF">
        <w:rPr>
          <w:sz w:val="24"/>
          <w:szCs w:val="24"/>
        </w:rPr>
        <w:t>hra</w:t>
      </w:r>
      <w:proofErr w:type="spellEnd"/>
      <w:r w:rsidRPr="004073FF">
        <w:rPr>
          <w:sz w:val="24"/>
          <w:szCs w:val="24"/>
        </w:rPr>
        <w:t>, ta, gr, pt, net;</w:t>
      </w:r>
    </w:p>
    <w:p w14:paraId="75977BC7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printf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"Enter Basic Pay: ");</w:t>
      </w:r>
    </w:p>
    <w:p w14:paraId="4F7469BE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scanf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"%f", &amp;bp);</w:t>
      </w:r>
    </w:p>
    <w:p w14:paraId="5F597E95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r w:rsidRPr="004073FF">
        <w:rPr>
          <w:sz w:val="24"/>
          <w:szCs w:val="24"/>
        </w:rPr>
        <w:t>hra</w:t>
      </w:r>
      <w:proofErr w:type="spellEnd"/>
      <w:r w:rsidRPr="004073FF">
        <w:rPr>
          <w:sz w:val="24"/>
          <w:szCs w:val="24"/>
        </w:rPr>
        <w:t xml:space="preserve"> = 0.10 * bp;</w:t>
      </w:r>
    </w:p>
    <w:p w14:paraId="075A10D2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gramStart"/>
      <w:r w:rsidRPr="004073FF">
        <w:rPr>
          <w:sz w:val="24"/>
          <w:szCs w:val="24"/>
        </w:rPr>
        <w:t>ta  =</w:t>
      </w:r>
      <w:proofErr w:type="gramEnd"/>
      <w:r w:rsidRPr="004073FF">
        <w:rPr>
          <w:sz w:val="24"/>
          <w:szCs w:val="24"/>
        </w:rPr>
        <w:t xml:space="preserve"> 0.05 * bp;</w:t>
      </w:r>
    </w:p>
    <w:p w14:paraId="6CB55D82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gr = bp + </w:t>
      </w:r>
      <w:proofErr w:type="spellStart"/>
      <w:r w:rsidRPr="004073FF">
        <w:rPr>
          <w:sz w:val="24"/>
          <w:szCs w:val="24"/>
        </w:rPr>
        <w:t>hra</w:t>
      </w:r>
      <w:proofErr w:type="spellEnd"/>
      <w:r w:rsidRPr="004073FF">
        <w:rPr>
          <w:sz w:val="24"/>
          <w:szCs w:val="24"/>
        </w:rPr>
        <w:t xml:space="preserve"> + ta;</w:t>
      </w:r>
    </w:p>
    <w:p w14:paraId="73E256ED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pt = 0.02 * gr;</w:t>
      </w:r>
    </w:p>
    <w:p w14:paraId="491F17AC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net = gr - pt;</w:t>
      </w:r>
    </w:p>
    <w:p w14:paraId="1E889C5D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printf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"\</w:t>
      </w:r>
      <w:proofErr w:type="spellStart"/>
      <w:r w:rsidRPr="004073FF">
        <w:rPr>
          <w:sz w:val="24"/>
          <w:szCs w:val="24"/>
        </w:rPr>
        <w:t>nGross</w:t>
      </w:r>
      <w:proofErr w:type="spellEnd"/>
      <w:r w:rsidRPr="004073FF">
        <w:rPr>
          <w:sz w:val="24"/>
          <w:szCs w:val="24"/>
        </w:rPr>
        <w:t xml:space="preserve"> Salary = %.2f", gr);</w:t>
      </w:r>
    </w:p>
    <w:p w14:paraId="79E360B7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printf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"\</w:t>
      </w:r>
      <w:proofErr w:type="spellStart"/>
      <w:r w:rsidRPr="004073FF">
        <w:rPr>
          <w:sz w:val="24"/>
          <w:szCs w:val="24"/>
        </w:rPr>
        <w:t>nNet</w:t>
      </w:r>
      <w:proofErr w:type="spellEnd"/>
      <w:r w:rsidRPr="004073FF">
        <w:rPr>
          <w:sz w:val="24"/>
          <w:szCs w:val="24"/>
        </w:rPr>
        <w:t xml:space="preserve"> Salary   = %.2f", net);</w:t>
      </w:r>
    </w:p>
    <w:p w14:paraId="230250E1" w14:textId="77777777" w:rsidR="004073FF" w:rsidRPr="004073FF" w:rsidRDefault="004073FF" w:rsidP="004073FF">
      <w:pPr>
        <w:pStyle w:val="NoSpacing"/>
        <w:rPr>
          <w:sz w:val="24"/>
          <w:szCs w:val="24"/>
        </w:rPr>
      </w:pPr>
    </w:p>
    <w:p w14:paraId="463AFF06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return 0;</w:t>
      </w:r>
    </w:p>
    <w:p w14:paraId="15577BE5" w14:textId="60566843" w:rsid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>}</w:t>
      </w:r>
    </w:p>
    <w:p w14:paraId="296BA510" w14:textId="77777777" w:rsidR="004073FF" w:rsidRPr="004073FF" w:rsidRDefault="004073FF" w:rsidP="004073FF">
      <w:pPr>
        <w:pStyle w:val="NoSpacing"/>
        <w:rPr>
          <w:sz w:val="24"/>
          <w:szCs w:val="24"/>
        </w:rPr>
      </w:pPr>
    </w:p>
    <w:p w14:paraId="7FDE50EB" w14:textId="77777777" w:rsidR="00E33198" w:rsidRDefault="00000000" w:rsidP="00E33198">
      <w:pPr>
        <w:pStyle w:val="Heading1"/>
      </w:pPr>
      <w:r w:rsidRPr="00E33198">
        <w:rPr>
          <w:color w:val="1F497D" w:themeColor="text2"/>
        </w:rPr>
        <w:t>PLATFORM:</w:t>
      </w:r>
      <w:r w:rsidRPr="00E33198">
        <w:t xml:space="preserve"> </w:t>
      </w:r>
    </w:p>
    <w:p w14:paraId="7324ADC7" w14:textId="1FAE617A" w:rsidR="004203DA" w:rsidRPr="00E33198" w:rsidRDefault="00000000" w:rsidP="00E33198">
      <w:pPr>
        <w:pStyle w:val="Heading1"/>
        <w:rPr>
          <w:b w:val="0"/>
          <w:bCs w:val="0"/>
        </w:rPr>
      </w:pPr>
      <w:r w:rsidRPr="00E33198">
        <w:rPr>
          <w:b w:val="0"/>
          <w:bCs w:val="0"/>
        </w:rPr>
        <w:t>Linux</w:t>
      </w:r>
    </w:p>
    <w:p w14:paraId="612B958A" w14:textId="77777777" w:rsidR="004203DA" w:rsidRPr="000A2673" w:rsidRDefault="004203DA" w:rsidP="000A2673">
      <w:pPr>
        <w:pStyle w:val="NoSpacing"/>
        <w:rPr>
          <w:color w:val="000000"/>
          <w:sz w:val="20"/>
          <w:szCs w:val="20"/>
        </w:rPr>
      </w:pPr>
    </w:p>
    <w:p w14:paraId="6014BED9" w14:textId="77777777" w:rsidR="004203DA" w:rsidRPr="004073FF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 xml:space="preserve">INPUT: </w:t>
      </w:r>
    </w:p>
    <w:p w14:paraId="12FF8638" w14:textId="6C599755" w:rsidR="004073FF" w:rsidRDefault="004073FF" w:rsidP="004073FF">
      <w:pPr>
        <w:pStyle w:val="Heading1"/>
        <w:rPr>
          <w:b w:val="0"/>
          <w:bCs w:val="0"/>
        </w:rPr>
      </w:pPr>
      <w:r w:rsidRPr="004073FF">
        <w:rPr>
          <w:b w:val="0"/>
          <w:bCs w:val="0"/>
        </w:rPr>
        <w:t>Enter the basic salary of the employee</w:t>
      </w:r>
    </w:p>
    <w:p w14:paraId="3ACEBC58" w14:textId="77777777" w:rsidR="004073FF" w:rsidRPr="004073FF" w:rsidRDefault="004073FF" w:rsidP="004073FF">
      <w:pPr>
        <w:pStyle w:val="Heading1"/>
        <w:rPr>
          <w:b w:val="0"/>
          <w:bCs w:val="0"/>
        </w:rPr>
      </w:pPr>
    </w:p>
    <w:p w14:paraId="16EA845E" w14:textId="77777777" w:rsidR="004203DA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 xml:space="preserve">OUTPUT: </w:t>
      </w:r>
    </w:p>
    <w:p w14:paraId="4C3FA9C3" w14:textId="65C0F143" w:rsidR="004073FF" w:rsidRPr="00E33198" w:rsidRDefault="004073FF" w:rsidP="00E33198">
      <w:pPr>
        <w:pStyle w:val="Heading1"/>
        <w:rPr>
          <w:color w:val="1F497D" w:themeColor="text2"/>
        </w:rPr>
      </w:pPr>
      <w:r w:rsidRPr="004073FF">
        <w:rPr>
          <w:color w:val="1F497D" w:themeColor="text2"/>
        </w:rPr>
        <w:lastRenderedPageBreak/>
        <w:drawing>
          <wp:inline distT="0" distB="0" distL="0" distR="0" wp14:anchorId="35F49200" wp14:editId="517375E8">
            <wp:extent cx="5486400" cy="2623820"/>
            <wp:effectExtent l="0" t="0" r="0" b="5080"/>
            <wp:docPr id="205593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57D" w14:textId="77777777" w:rsid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 xml:space="preserve">CONCLUSION: </w:t>
      </w:r>
    </w:p>
    <w:p w14:paraId="3DE4D574" w14:textId="52CEF7F8" w:rsidR="004203DA" w:rsidRDefault="00000000" w:rsidP="00E33198">
      <w:pPr>
        <w:pStyle w:val="Heading1"/>
      </w:pPr>
      <w:r w:rsidRPr="00E33198">
        <w:rPr>
          <w:b w:val="0"/>
          <w:bCs w:val="0"/>
          <w:sz w:val="24"/>
          <w:szCs w:val="24"/>
        </w:rPr>
        <w:t>Thus, we have learned to write algorithms and to draw its representation in terms of flowchart</w:t>
      </w:r>
      <w:r w:rsidRPr="000A2673">
        <w:t>.</w:t>
      </w:r>
    </w:p>
    <w:p w14:paraId="5E999FF6" w14:textId="77777777" w:rsidR="004073FF" w:rsidRPr="000A2673" w:rsidRDefault="004073FF" w:rsidP="00E33198">
      <w:pPr>
        <w:pStyle w:val="Heading1"/>
      </w:pPr>
    </w:p>
    <w:p w14:paraId="0EDD8BAD" w14:textId="77777777" w:rsidR="004203DA" w:rsidRP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FAQs:</w:t>
      </w:r>
    </w:p>
    <w:p w14:paraId="644418BA" w14:textId="77777777" w:rsidR="004203DA" w:rsidRPr="000A2673" w:rsidRDefault="00000000" w:rsidP="000A2673">
      <w:pPr>
        <w:pStyle w:val="NoSpacing"/>
        <w:rPr>
          <w:color w:val="000000"/>
          <w:sz w:val="20"/>
          <w:szCs w:val="20"/>
        </w:rPr>
      </w:pPr>
      <w:r w:rsidRPr="000A2673">
        <w:rPr>
          <w:color w:val="000000"/>
          <w:sz w:val="20"/>
          <w:szCs w:val="20"/>
        </w:rPr>
        <w:t>Describe various symbols and their use in flowchart.</w:t>
      </w:r>
    </w:p>
    <w:p w14:paraId="23759035" w14:textId="77777777" w:rsidR="004203DA" w:rsidRPr="000A2673" w:rsidRDefault="00000000" w:rsidP="000A2673">
      <w:pPr>
        <w:pStyle w:val="NoSpacing"/>
        <w:rPr>
          <w:color w:val="000000"/>
          <w:sz w:val="20"/>
          <w:szCs w:val="20"/>
        </w:rPr>
      </w:pPr>
      <w:r w:rsidRPr="000A2673">
        <w:rPr>
          <w:color w:val="000000"/>
          <w:sz w:val="20"/>
          <w:szCs w:val="20"/>
        </w:rPr>
        <w:t>Difference between Algorithm and Flowchart.</w:t>
      </w:r>
    </w:p>
    <w:sectPr w:rsidR="004203DA" w:rsidRPr="000A267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5B70D0-C9B9-4521-8B9C-643A812514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4DCA-2DD2-46BF-8AFD-33C44DA75E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D05C8A-0EDD-4197-BDBB-147D8745C8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02884255"/>
    <w:multiLevelType w:val="hybridMultilevel"/>
    <w:tmpl w:val="E10E8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71187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A2673"/>
    <w:rsid w:val="000A2B2E"/>
    <w:rsid w:val="001334E3"/>
    <w:rsid w:val="002168EE"/>
    <w:rsid w:val="003050FE"/>
    <w:rsid w:val="004073FF"/>
    <w:rsid w:val="004203DA"/>
    <w:rsid w:val="00987188"/>
    <w:rsid w:val="00D6269E"/>
    <w:rsid w:val="00E33198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0A2673"/>
  </w:style>
  <w:style w:type="character" w:customStyle="1" w:styleId="Heading1Char">
    <w:name w:val="Heading 1 Char"/>
    <w:basedOn w:val="DefaultParagraphFont"/>
    <w:link w:val="Heading1"/>
    <w:uiPriority w:val="9"/>
    <w:rsid w:val="004073FF"/>
    <w:rPr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Shreya Khandade</cp:lastModifiedBy>
  <cp:revision>2</cp:revision>
  <dcterms:created xsi:type="dcterms:W3CDTF">2026-02-28T11:47:00Z</dcterms:created>
  <dcterms:modified xsi:type="dcterms:W3CDTF">2026-02-28T11:47:00Z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