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057" w:rsidRPr="00210A0E" w:rsidRDefault="00567057" w:rsidP="00210A0E">
      <w:pPr>
        <w:ind w:left="4320"/>
        <w:rPr>
          <w:sz w:val="44"/>
          <w:szCs w:val="44"/>
        </w:rPr>
      </w:pPr>
      <w:r w:rsidRPr="00210A0E">
        <w:rPr>
          <w:b/>
          <w:sz w:val="44"/>
          <w:szCs w:val="44"/>
        </w:rPr>
        <w:t>Project</w:t>
      </w:r>
      <w:r w:rsidRPr="00210A0E">
        <w:rPr>
          <w:sz w:val="44"/>
          <w:szCs w:val="44"/>
        </w:rPr>
        <w:t>:</w:t>
      </w:r>
      <w:r w:rsidRPr="00210A0E">
        <w:rPr>
          <w:sz w:val="44"/>
          <w:szCs w:val="44"/>
        </w:rPr>
        <w:sym w:font="Wingdings" w:char="F0E0"/>
      </w:r>
    </w:p>
    <w:p w:rsidR="00567057" w:rsidRDefault="00567057" w:rsidP="00567057">
      <w:r>
        <w:t>Objective</w:t>
      </w:r>
    </w:p>
    <w:p w:rsidR="00567057" w:rsidRDefault="00567057" w:rsidP="00567057"/>
    <w:p w:rsidR="00567057" w:rsidRDefault="00567057" w:rsidP="00567057">
      <w:r>
        <w:t>Design and implement a proof-of-concept (POC) system where an AI Agent monitors an email inbox, reads incoming messages, categorizes them, and produces a daily summary email. The summary should clearly distinguish between:</w:t>
      </w:r>
    </w:p>
    <w:p w:rsidR="00567057" w:rsidRDefault="00567057" w:rsidP="00567057">
      <w:r>
        <w:tab/>
        <w:t>1.</w:t>
      </w:r>
      <w:r>
        <w:tab/>
        <w:t>Items Requiring Attention – Messages that need action or response.</w:t>
      </w:r>
    </w:p>
    <w:p w:rsidR="00567057" w:rsidRDefault="00567057" w:rsidP="00567057">
      <w:r>
        <w:tab/>
        <w:t>2.</w:t>
      </w:r>
      <w:r>
        <w:tab/>
        <w:t>Items to Review Later – Messages that are informational and may be useful at a later stage.</w:t>
      </w:r>
    </w:p>
    <w:p w:rsidR="00567057" w:rsidRDefault="00567057" w:rsidP="00567057">
      <w:r>
        <w:tab/>
        <w:t>3.</w:t>
      </w:r>
      <w:r>
        <w:tab/>
        <w:t>Items of No Immediate Relevance – Messages that can be ignored (e.g., spam, promotions).</w:t>
      </w:r>
    </w:p>
    <w:p w:rsidR="00567057" w:rsidRDefault="00567057" w:rsidP="00567057"/>
    <w:p w:rsidR="00567057" w:rsidRDefault="00567057" w:rsidP="00567057">
      <w:r>
        <w:rPr>
          <w:rFonts w:ascii="Tahoma" w:hAnsi="Tahoma" w:cs="Tahoma"/>
        </w:rPr>
        <w:t>⸻</w:t>
      </w:r>
    </w:p>
    <w:p w:rsidR="00567057" w:rsidRDefault="00567057" w:rsidP="00567057"/>
    <w:p w:rsidR="00567057" w:rsidRDefault="00567057" w:rsidP="00567057">
      <w:r>
        <w:t>Challenge Requirements</w:t>
      </w:r>
    </w:p>
    <w:p w:rsidR="00567057" w:rsidRDefault="00567057" w:rsidP="00567057"/>
    <w:p w:rsidR="00567057" w:rsidRDefault="00567057" w:rsidP="00567057">
      <w:r>
        <w:t>1. Email Access</w:t>
      </w:r>
    </w:p>
    <w:p w:rsidR="00567057" w:rsidRDefault="00567057" w:rsidP="00567057">
      <w:r>
        <w:tab/>
        <w:t>•</w:t>
      </w:r>
      <w:r>
        <w:tab/>
        <w:t>Connect securely to a mailbox (Gmail, Outlook, or a test IMAP inbox).</w:t>
      </w:r>
    </w:p>
    <w:p w:rsidR="00567057" w:rsidRDefault="00567057" w:rsidP="00567057">
      <w:r>
        <w:tab/>
        <w:t>•</w:t>
      </w:r>
      <w:r>
        <w:tab/>
        <w:t>Retrieve unread emails for processing.</w:t>
      </w:r>
    </w:p>
    <w:p w:rsidR="00567057" w:rsidRDefault="00567057" w:rsidP="00567057"/>
    <w:p w:rsidR="00567057" w:rsidRDefault="00567057" w:rsidP="00567057">
      <w:r>
        <w:t>2. AI Summarization Agent</w:t>
      </w:r>
    </w:p>
    <w:p w:rsidR="00567057" w:rsidRDefault="00567057" w:rsidP="00567057">
      <w:r>
        <w:tab/>
        <w:t>•</w:t>
      </w:r>
      <w:r>
        <w:tab/>
        <w:t>Use a secure LLM approach. Options include:</w:t>
      </w:r>
    </w:p>
    <w:p w:rsidR="00567057" w:rsidRDefault="00567057" w:rsidP="00567057">
      <w:r>
        <w:tab/>
        <w:t>•</w:t>
      </w:r>
      <w:r>
        <w:tab/>
        <w:t>A local/self-hosted open-source LLM.</w:t>
      </w:r>
    </w:p>
    <w:p w:rsidR="00567057" w:rsidRDefault="00567057" w:rsidP="00567057">
      <w:r>
        <w:tab/>
        <w:t>•</w:t>
      </w:r>
      <w:r>
        <w:tab/>
        <w:t>An API-based LLM with safeguards (e.g., anonymizing/redacting sensitive content before sending).</w:t>
      </w:r>
    </w:p>
    <w:p w:rsidR="00567057" w:rsidRDefault="00567057" w:rsidP="00567057">
      <w:r>
        <w:tab/>
        <w:t>•</w:t>
      </w:r>
      <w:r>
        <w:tab/>
        <w:t>Summarize each email in a concise, human-readable form.</w:t>
      </w:r>
    </w:p>
    <w:p w:rsidR="00567057" w:rsidRDefault="00567057" w:rsidP="00567057">
      <w:r>
        <w:tab/>
        <w:t>•</w:t>
      </w:r>
      <w:r>
        <w:tab/>
        <w:t>Categorize each email into one of the three defined categories.</w:t>
      </w:r>
    </w:p>
    <w:p w:rsidR="00567057" w:rsidRDefault="00567057" w:rsidP="00567057">
      <w:r>
        <w:tab/>
        <w:t>•</w:t>
      </w:r>
      <w:r>
        <w:tab/>
        <w:t>Generate a single consolidated daily summary.</w:t>
      </w:r>
    </w:p>
    <w:p w:rsidR="00567057" w:rsidRDefault="00567057" w:rsidP="00567057"/>
    <w:p w:rsidR="00567057" w:rsidRDefault="00567057" w:rsidP="00567057">
      <w:r>
        <w:t>3. Output / Reporting</w:t>
      </w:r>
    </w:p>
    <w:p w:rsidR="00567057" w:rsidRDefault="00567057" w:rsidP="00567057">
      <w:r>
        <w:lastRenderedPageBreak/>
        <w:tab/>
        <w:t>•</w:t>
      </w:r>
      <w:r>
        <w:tab/>
        <w:t>The AI Agent should send the summary as an email to the same mailbox (or a designated reporting email).</w:t>
      </w:r>
    </w:p>
    <w:p w:rsidR="00567057" w:rsidRDefault="00567057" w:rsidP="00567057">
      <w:r>
        <w:tab/>
        <w:t>•</w:t>
      </w:r>
      <w:r>
        <w:tab/>
        <w:t>The summary must be presented in a professional, business-friendly format as follows:</w:t>
      </w:r>
    </w:p>
    <w:p w:rsidR="00567057" w:rsidRDefault="00567057" w:rsidP="00567057"/>
    <w:p w:rsidR="00567057" w:rsidRDefault="00567057" w:rsidP="00567057">
      <w:r>
        <w:rPr>
          <w:rFonts w:ascii="Tahoma" w:hAnsi="Tahoma" w:cs="Tahoma"/>
        </w:rPr>
        <w:t>⸻</w:t>
      </w:r>
    </w:p>
    <w:p w:rsidR="00567057" w:rsidRDefault="00567057" w:rsidP="00567057"/>
    <w:p w:rsidR="00567057" w:rsidRDefault="00567057" w:rsidP="00567057">
      <w:r>
        <w:t>Daily Email Digest</w:t>
      </w:r>
    </w:p>
    <w:p w:rsidR="00567057" w:rsidRDefault="00567057" w:rsidP="00567057"/>
    <w:p w:rsidR="00567057" w:rsidRDefault="00567057" w:rsidP="00567057">
      <w:r>
        <w:t>Items Requiring Attention</w:t>
      </w:r>
    </w:p>
    <w:p w:rsidR="00567057" w:rsidRDefault="00567057" w:rsidP="00567057">
      <w:r>
        <w:tab/>
        <w:t>•</w:t>
      </w:r>
      <w:r>
        <w:tab/>
        <w:t>[Sender, Subject] – Concise summary highlighting the key issue or action needed.</w:t>
      </w:r>
    </w:p>
    <w:p w:rsidR="00567057" w:rsidRDefault="00567057" w:rsidP="00567057">
      <w:r>
        <w:tab/>
        <w:t>•</w:t>
      </w:r>
      <w:r>
        <w:tab/>
        <w:t>[Sender, Subject] – Concise summary highlighting the key issue or action needed.</w:t>
      </w:r>
    </w:p>
    <w:p w:rsidR="00567057" w:rsidRDefault="00567057" w:rsidP="00567057"/>
    <w:p w:rsidR="00567057" w:rsidRDefault="00567057" w:rsidP="00567057">
      <w:r>
        <w:t>Items to Review Later</w:t>
      </w:r>
    </w:p>
    <w:p w:rsidR="00567057" w:rsidRDefault="00567057" w:rsidP="00567057">
      <w:r>
        <w:tab/>
        <w:t>•</w:t>
      </w:r>
      <w:r>
        <w:tab/>
        <w:t>[Sender, Subject] – Summary of content that is informative but not urgent.</w:t>
      </w:r>
    </w:p>
    <w:p w:rsidR="00567057" w:rsidRDefault="00567057" w:rsidP="00567057">
      <w:r>
        <w:tab/>
        <w:t>•</w:t>
      </w:r>
      <w:r>
        <w:tab/>
        <w:t>[Sender, Subject] – Summary of content that can be retained for future reference.</w:t>
      </w:r>
    </w:p>
    <w:p w:rsidR="00567057" w:rsidRDefault="00567057" w:rsidP="00567057"/>
    <w:p w:rsidR="00567057" w:rsidRDefault="00567057" w:rsidP="00567057">
      <w:r>
        <w:t>Items of No Immediate Relevance</w:t>
      </w:r>
    </w:p>
    <w:p w:rsidR="00567057" w:rsidRDefault="00567057" w:rsidP="00567057">
      <w:r>
        <w:tab/>
        <w:t>•</w:t>
      </w:r>
      <w:r>
        <w:tab/>
        <w:t>[Sender, Subject] – Brief note on why the email can be disregarded (e.g., promotional content, spam).</w:t>
      </w:r>
    </w:p>
    <w:p w:rsidR="00567057" w:rsidRDefault="00567057" w:rsidP="00567057"/>
    <w:p w:rsidR="00567057" w:rsidRDefault="00567057" w:rsidP="00567057">
      <w:r>
        <w:rPr>
          <w:rFonts w:ascii="Tahoma" w:hAnsi="Tahoma" w:cs="Tahoma"/>
        </w:rPr>
        <w:t>⸻</w:t>
      </w:r>
    </w:p>
    <w:p w:rsidR="00567057" w:rsidRDefault="00567057" w:rsidP="00567057"/>
    <w:p w:rsidR="00567057" w:rsidRDefault="00567057" w:rsidP="00567057">
      <w:r>
        <w:t>Security &amp; Data Safety</w:t>
      </w:r>
    </w:p>
    <w:p w:rsidR="00567057" w:rsidRDefault="00567057" w:rsidP="00567057">
      <w:r>
        <w:tab/>
        <w:t>•</w:t>
      </w:r>
      <w:r>
        <w:tab/>
        <w:t>Ensure confidentiality of email content at all times.</w:t>
      </w:r>
    </w:p>
    <w:p w:rsidR="00567057" w:rsidRDefault="00567057" w:rsidP="00567057">
      <w:r>
        <w:tab/>
        <w:t>•</w:t>
      </w:r>
      <w:r>
        <w:tab/>
        <w:t>Avoid hardcoding credentials; use environment variables or secure credential storage.</w:t>
      </w:r>
    </w:p>
    <w:p w:rsidR="00567057" w:rsidRDefault="00567057" w:rsidP="00567057">
      <w:r>
        <w:tab/>
        <w:t>•</w:t>
      </w:r>
      <w:r>
        <w:tab/>
        <w:t>If using an external LLM API, implement a step to mask or redact personal identifiers before sending text for processing.</w:t>
      </w:r>
    </w:p>
    <w:p w:rsidR="00567057" w:rsidRDefault="00567057" w:rsidP="00567057"/>
    <w:p w:rsidR="00567057" w:rsidRDefault="00567057" w:rsidP="00567057">
      <w:r>
        <w:rPr>
          <w:rFonts w:ascii="Tahoma" w:hAnsi="Tahoma" w:cs="Tahoma"/>
        </w:rPr>
        <w:t>⸻</w:t>
      </w:r>
    </w:p>
    <w:p w:rsidR="00567057" w:rsidRDefault="00567057" w:rsidP="00567057"/>
    <w:p w:rsidR="00567057" w:rsidRDefault="00567057" w:rsidP="00567057">
      <w:r>
        <w:lastRenderedPageBreak/>
        <w:t>Expectations</w:t>
      </w:r>
    </w:p>
    <w:p w:rsidR="00567057" w:rsidRDefault="00567057" w:rsidP="00567057"/>
    <w:p w:rsidR="00567057" w:rsidRDefault="00567057" w:rsidP="00567057">
      <w:r>
        <w:t>We do not expect a production-ready solution. Instead, we are evaluating your ability to:</w:t>
      </w:r>
    </w:p>
    <w:p w:rsidR="00567057" w:rsidRDefault="00567057" w:rsidP="00567057">
      <w:r>
        <w:tab/>
        <w:t>•</w:t>
      </w:r>
      <w:r>
        <w:tab/>
        <w:t>Design a clear and logical system architecture.</w:t>
      </w:r>
    </w:p>
    <w:p w:rsidR="00567057" w:rsidRDefault="00567057" w:rsidP="00567057">
      <w:r>
        <w:tab/>
        <w:t>•</w:t>
      </w:r>
      <w:r>
        <w:tab/>
        <w:t>Demonstrate awareness of data privacy and security.</w:t>
      </w:r>
    </w:p>
    <w:p w:rsidR="00567057" w:rsidRDefault="00567057" w:rsidP="00567057">
      <w:r>
        <w:tab/>
        <w:t>•</w:t>
      </w:r>
      <w:r>
        <w:tab/>
        <w:t>Write clean, modular code (Python preferred).</w:t>
      </w:r>
    </w:p>
    <w:p w:rsidR="00567057" w:rsidRDefault="00567057" w:rsidP="00567057">
      <w:r>
        <w:tab/>
        <w:t>•</w:t>
      </w:r>
      <w:r>
        <w:tab/>
        <w:t>Document your thought process and decisions.</w:t>
      </w:r>
    </w:p>
    <w:p w:rsidR="00567057" w:rsidRDefault="00567057" w:rsidP="00567057"/>
    <w:p w:rsidR="00567057" w:rsidRDefault="00567057" w:rsidP="00567057">
      <w:r>
        <w:rPr>
          <w:rFonts w:ascii="Tahoma" w:hAnsi="Tahoma" w:cs="Tahoma"/>
        </w:rPr>
        <w:t>⸻</w:t>
      </w:r>
    </w:p>
    <w:p w:rsidR="00567057" w:rsidRDefault="00567057" w:rsidP="00567057"/>
    <w:p w:rsidR="00567057" w:rsidRDefault="00567057" w:rsidP="00567057">
      <w:r>
        <w:t>Deliverables</w:t>
      </w:r>
    </w:p>
    <w:p w:rsidR="00567057" w:rsidRDefault="00567057" w:rsidP="00567057">
      <w:r>
        <w:tab/>
        <w:t>1.</w:t>
      </w:r>
      <w:r>
        <w:tab/>
        <w:t>Codebase – with clear setup instructions.</w:t>
      </w:r>
    </w:p>
    <w:p w:rsidR="00567057" w:rsidRDefault="00567057" w:rsidP="00567057">
      <w:r>
        <w:tab/>
        <w:t>2.</w:t>
      </w:r>
      <w:r>
        <w:tab/>
        <w:t>README.md containing:</w:t>
      </w:r>
    </w:p>
    <w:p w:rsidR="00567057" w:rsidRDefault="00567057" w:rsidP="00567057">
      <w:r>
        <w:tab/>
        <w:t>•</w:t>
      </w:r>
      <w:r>
        <w:tab/>
        <w:t>Approach and design considerations.</w:t>
      </w:r>
    </w:p>
    <w:p w:rsidR="00567057" w:rsidRDefault="00567057" w:rsidP="00567057">
      <w:r>
        <w:tab/>
        <w:t>•</w:t>
      </w:r>
      <w:r>
        <w:tab/>
        <w:t>Security measures taken.</w:t>
      </w:r>
    </w:p>
    <w:p w:rsidR="00567057" w:rsidRDefault="00567057" w:rsidP="00567057">
      <w:r>
        <w:tab/>
        <w:t>•</w:t>
      </w:r>
      <w:r>
        <w:tab/>
        <w:t>Libraries/LLMs used.</w:t>
      </w:r>
    </w:p>
    <w:p w:rsidR="00567057" w:rsidRDefault="00567057" w:rsidP="00567057">
      <w:r>
        <w:tab/>
        <w:t>•</w:t>
      </w:r>
      <w:r>
        <w:tab/>
        <w:t>Step-by-step instructions to run the system.</w:t>
      </w:r>
    </w:p>
    <w:p w:rsidR="00567057" w:rsidRDefault="00567057" w:rsidP="00567057">
      <w:r>
        <w:tab/>
        <w:t>3.</w:t>
      </w:r>
      <w:r>
        <w:tab/>
        <w:t>(Optional but recommended) A simple solution architecture diagram.</w:t>
      </w:r>
    </w:p>
    <w:p w:rsidR="00567057" w:rsidRDefault="00567057" w:rsidP="00567057"/>
    <w:p w:rsidR="00567057" w:rsidRDefault="00567057" w:rsidP="00567057">
      <w:r>
        <w:rPr>
          <w:rFonts w:ascii="Tahoma" w:hAnsi="Tahoma" w:cs="Tahoma"/>
        </w:rPr>
        <w:t>⸻</w:t>
      </w:r>
    </w:p>
    <w:p w:rsidR="00567057" w:rsidRDefault="00567057" w:rsidP="00567057"/>
    <w:p w:rsidR="00567057" w:rsidRDefault="00567057" w:rsidP="00567057">
      <w:r>
        <w:t>Time Allocation</w:t>
      </w:r>
    </w:p>
    <w:p w:rsidR="00567057" w:rsidRDefault="00567057" w:rsidP="00567057">
      <w:r>
        <w:tab/>
        <w:t>•</w:t>
      </w:r>
      <w:r>
        <w:tab/>
        <w:t>Estimated effort: 2-4 days.</w:t>
      </w:r>
    </w:p>
    <w:p w:rsidR="00567057" w:rsidRDefault="00567057" w:rsidP="00567057">
      <w:r>
        <w:tab/>
        <w:t>•</w:t>
      </w:r>
      <w:r>
        <w:tab/>
        <w:t>Focus on building a working prototype with good practices rather than over-engineering.</w:t>
      </w:r>
    </w:p>
    <w:p w:rsidR="00567057" w:rsidRDefault="00567057" w:rsidP="00567057"/>
    <w:p w:rsidR="00567057" w:rsidRDefault="00567057" w:rsidP="00567057">
      <w:r>
        <w:rPr>
          <w:rFonts w:ascii="Tahoma" w:hAnsi="Tahoma" w:cs="Tahoma"/>
        </w:rPr>
        <w:t>⸻</w:t>
      </w:r>
    </w:p>
    <w:p w:rsidR="00567057" w:rsidRDefault="00567057" w:rsidP="00567057"/>
    <w:p w:rsidR="00567057" w:rsidRDefault="00567057" w:rsidP="00567057">
      <w:r>
        <w:t>Bonus Points</w:t>
      </w:r>
    </w:p>
    <w:p w:rsidR="00567057" w:rsidRDefault="00567057" w:rsidP="00567057">
      <w:r>
        <w:lastRenderedPageBreak/>
        <w:tab/>
        <w:t>•</w:t>
      </w:r>
      <w:r>
        <w:tab/>
        <w:t xml:space="preserve">Using an open-source LLM (e.g., </w:t>
      </w:r>
      <w:proofErr w:type="spellStart"/>
      <w:r>
        <w:t>LLaMA</w:t>
      </w:r>
      <w:proofErr w:type="spellEnd"/>
      <w:r>
        <w:t xml:space="preserve">, Mistral, </w:t>
      </w:r>
      <w:proofErr w:type="gramStart"/>
      <w:r>
        <w:t>GPT4All</w:t>
      </w:r>
      <w:proofErr w:type="gramEnd"/>
      <w:r>
        <w:t>) to keep data processing fully local.</w:t>
      </w:r>
    </w:p>
    <w:p w:rsidR="00567057" w:rsidRDefault="00567057" w:rsidP="00567057">
      <w:r>
        <w:tab/>
        <w:t>•</w:t>
      </w:r>
      <w:r>
        <w:tab/>
        <w:t>Introducing a priority scoring system (e.g., marking emails from leadership as high priority).</w:t>
      </w:r>
    </w:p>
    <w:p w:rsidR="00567057" w:rsidRDefault="00567057" w:rsidP="00567057">
      <w:r>
        <w:tab/>
        <w:t>•</w:t>
      </w:r>
      <w:r>
        <w:tab/>
        <w:t>Packaging the solution into a Docker container for easy deployment.</w:t>
      </w:r>
    </w:p>
    <w:p w:rsidR="00210A0E" w:rsidRDefault="00210A0E" w:rsidP="00210A0E">
      <w:r>
        <w:t>-------------</w:t>
      </w:r>
      <w:r>
        <w:t>---------------------------------------------------------------------------------------------------------------------</w:t>
      </w:r>
    </w:p>
    <w:p w:rsidR="00567057" w:rsidRDefault="00567057"/>
    <w:p w:rsidR="00210A0E" w:rsidRDefault="00210A0E" w:rsidP="00210A0E"/>
    <w:p w:rsidR="00A44FA0" w:rsidRDefault="00A176FE">
      <w:r>
        <w:t>Every important things:--</w:t>
      </w:r>
    </w:p>
    <w:p w:rsidR="00A176FE" w:rsidRDefault="00A176FE"/>
    <w:p w:rsidR="00210A0E" w:rsidRDefault="00210A0E"/>
    <w:p w:rsidR="00210A0E" w:rsidRPr="00210A0E" w:rsidRDefault="00210A0E">
      <w:pPr>
        <w:rPr>
          <w:b/>
          <w:sz w:val="44"/>
          <w:szCs w:val="44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210A0E">
        <w:rPr>
          <w:b/>
          <w:sz w:val="44"/>
          <w:szCs w:val="44"/>
          <w:u w:val="single"/>
        </w:rPr>
        <w:t xml:space="preserve">For </w:t>
      </w:r>
      <w:proofErr w:type="spellStart"/>
      <w:r w:rsidRPr="00210A0E">
        <w:rPr>
          <w:b/>
          <w:sz w:val="44"/>
          <w:szCs w:val="44"/>
          <w:u w:val="single"/>
        </w:rPr>
        <w:t>gmail</w:t>
      </w:r>
      <w:proofErr w:type="spellEnd"/>
      <w:r w:rsidRPr="00210A0E">
        <w:rPr>
          <w:b/>
          <w:sz w:val="44"/>
          <w:szCs w:val="44"/>
          <w:u w:val="single"/>
        </w:rPr>
        <w:t xml:space="preserve"> </w:t>
      </w:r>
      <w:proofErr w:type="spellStart"/>
      <w:proofErr w:type="gramStart"/>
      <w:r w:rsidRPr="00210A0E">
        <w:rPr>
          <w:b/>
          <w:sz w:val="44"/>
          <w:szCs w:val="44"/>
          <w:u w:val="single"/>
        </w:rPr>
        <w:t>api</w:t>
      </w:r>
      <w:proofErr w:type="spellEnd"/>
      <w:proofErr w:type="gramEnd"/>
    </w:p>
    <w:p w:rsidR="00A176FE" w:rsidRDefault="00A176FE">
      <w:r>
        <w:t>Google cloud console</w:t>
      </w:r>
      <w:r>
        <w:sym w:font="Wingdings" w:char="F0E0"/>
      </w:r>
      <w:r>
        <w:t xml:space="preserve"> desktop client 1</w:t>
      </w:r>
    </w:p>
    <w:p w:rsidR="00A176FE" w:rsidRDefault="00A176FE">
      <w:r>
        <w:tab/>
        <w:t>Client id</w:t>
      </w:r>
      <w:proofErr w:type="gramStart"/>
      <w:r>
        <w:t>:-</w:t>
      </w:r>
      <w:proofErr w:type="gramEnd"/>
      <w:r w:rsidRPr="00A176FE">
        <w:t xml:space="preserve"> 570946011262-t87qntjuunule99j0322s5qhmj7jn9d7.apps.googleusercontent.com</w:t>
      </w:r>
    </w:p>
    <w:p w:rsidR="00A176FE" w:rsidRDefault="00A176FE">
      <w:r>
        <w:tab/>
        <w:t>Client secret</w:t>
      </w:r>
      <w:proofErr w:type="gramStart"/>
      <w:r>
        <w:t>:-</w:t>
      </w:r>
      <w:proofErr w:type="gramEnd"/>
      <w:r>
        <w:t xml:space="preserve"> </w:t>
      </w:r>
      <w:r w:rsidRPr="00A176FE">
        <w:t>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</w:t>
      </w:r>
    </w:p>
    <w:p w:rsidR="00210A0E" w:rsidRDefault="00210A0E"/>
    <w:p w:rsidR="00210A0E" w:rsidRDefault="00210A0E" w:rsidP="00210A0E">
      <w:r>
        <w:t>----------</w:t>
      </w:r>
      <w:r>
        <w:t>------------------------------------------------------------------------------------------------------------------------</w:t>
      </w:r>
      <w:r>
        <w:t>--------</w:t>
      </w:r>
    </w:p>
    <w:p w:rsidR="00210A0E" w:rsidRDefault="002F571B">
      <w:pPr>
        <w:rPr>
          <w:b/>
        </w:rPr>
      </w:pPr>
      <w:r w:rsidRPr="002F571B">
        <w:rPr>
          <w:b/>
        </w:rPr>
        <w:t>How to activate the virtual environment</w:t>
      </w:r>
      <w:r>
        <w:rPr>
          <w:b/>
        </w:rPr>
        <w:t xml:space="preserve"> </w:t>
      </w:r>
      <w:r w:rsidRPr="002F571B">
        <w:rPr>
          <w:b/>
        </w:rPr>
        <w:sym w:font="Wingdings" w:char="F0E0"/>
      </w:r>
      <w:r>
        <w:rPr>
          <w:b/>
        </w:rPr>
        <w:t xml:space="preserve"> </w:t>
      </w:r>
    </w:p>
    <w:p w:rsidR="002F571B" w:rsidRDefault="002F571B">
      <w:pPr>
        <w:rPr>
          <w:b/>
        </w:rPr>
      </w:pPr>
      <w:r>
        <w:rPr>
          <w:b/>
        </w:rPr>
        <w:t>Step 1:</w:t>
      </w:r>
      <w:r w:rsidRPr="002F571B">
        <w:rPr>
          <w:b/>
        </w:rPr>
        <w:sym w:font="Wingdings" w:char="F0E0"/>
      </w:r>
      <w:r>
        <w:rPr>
          <w:b/>
        </w:rPr>
        <w:t xml:space="preserve"> </w:t>
      </w:r>
      <w:r w:rsidRPr="002F571B">
        <w:rPr>
          <w:b/>
        </w:rPr>
        <w:t xml:space="preserve">python -m </w:t>
      </w:r>
      <w:proofErr w:type="spellStart"/>
      <w:r w:rsidRPr="002F571B">
        <w:rPr>
          <w:b/>
        </w:rPr>
        <w:t>venv</w:t>
      </w:r>
      <w:proofErr w:type="spellEnd"/>
      <w:r w:rsidRPr="002F571B">
        <w:rPr>
          <w:b/>
        </w:rPr>
        <w:t xml:space="preserve"> </w:t>
      </w:r>
      <w:proofErr w:type="spellStart"/>
      <w:r w:rsidRPr="002F571B">
        <w:rPr>
          <w:b/>
        </w:rPr>
        <w:t>venv</w:t>
      </w:r>
      <w:proofErr w:type="spellEnd"/>
    </w:p>
    <w:p w:rsidR="002F571B" w:rsidRDefault="002F571B">
      <w:pPr>
        <w:rPr>
          <w:b/>
        </w:rPr>
      </w:pPr>
      <w:r>
        <w:rPr>
          <w:b/>
        </w:rPr>
        <w:t>Step 2:</w:t>
      </w:r>
      <w:r w:rsidRPr="002F571B">
        <w:rPr>
          <w:b/>
        </w:rPr>
        <w:sym w:font="Wingdings" w:char="F0E0"/>
      </w:r>
      <w:r>
        <w:rPr>
          <w:b/>
        </w:rPr>
        <w:t xml:space="preserve"> </w:t>
      </w:r>
      <w:proofErr w:type="spellStart"/>
      <w:r w:rsidRPr="002F571B">
        <w:rPr>
          <w:b/>
        </w:rPr>
        <w:t>venv</w:t>
      </w:r>
      <w:proofErr w:type="spellEnd"/>
      <w:r w:rsidRPr="002F571B">
        <w:rPr>
          <w:b/>
        </w:rPr>
        <w:t>\Scripts\activate</w:t>
      </w:r>
    </w:p>
    <w:p w:rsidR="002F571B" w:rsidRDefault="002F571B">
      <w:pPr>
        <w:rPr>
          <w:b/>
        </w:rPr>
      </w:pPr>
      <w:r>
        <w:rPr>
          <w:b/>
        </w:rPr>
        <w:t>To deactivate</w:t>
      </w:r>
      <w:proofErr w:type="gramStart"/>
      <w:r>
        <w:rPr>
          <w:b/>
        </w:rPr>
        <w:t>::</w:t>
      </w:r>
      <w:proofErr w:type="gramEnd"/>
      <w:r w:rsidRPr="002F571B">
        <w:rPr>
          <w:b/>
        </w:rPr>
        <w:sym w:font="Wingdings" w:char="F0E0"/>
      </w:r>
      <w:r>
        <w:rPr>
          <w:b/>
        </w:rPr>
        <w:t xml:space="preserve"> </w:t>
      </w:r>
      <w:r w:rsidRPr="002F571B">
        <w:rPr>
          <w:b/>
        </w:rPr>
        <w:t>deactivate</w:t>
      </w:r>
    </w:p>
    <w:p w:rsidR="007708D6" w:rsidRDefault="007708D6" w:rsidP="007708D6">
      <w:r>
        <w:t>------------------------------------------------------------------------------------------------------------------------------------------</w:t>
      </w:r>
    </w:p>
    <w:p w:rsidR="007708D6" w:rsidRDefault="007708D6">
      <w:pPr>
        <w:rPr>
          <w:b/>
        </w:rPr>
      </w:pPr>
    </w:p>
    <w:p w:rsidR="007708D6" w:rsidRDefault="007708D6">
      <w:pPr>
        <w:rPr>
          <w:b/>
        </w:rPr>
      </w:pPr>
      <w:bookmarkStart w:id="0" w:name="_GoBack"/>
      <w:bookmarkEnd w:id="0"/>
    </w:p>
    <w:p w:rsidR="007708D6" w:rsidRDefault="007708D6">
      <w:pPr>
        <w:rPr>
          <w:b/>
        </w:rPr>
      </w:pPr>
    </w:p>
    <w:p w:rsidR="002F571B" w:rsidRPr="002F571B" w:rsidRDefault="002F571B">
      <w:pPr>
        <w:rPr>
          <w:b/>
        </w:rPr>
      </w:pPr>
    </w:p>
    <w:sectPr w:rsidR="002F571B" w:rsidRPr="002F5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6FE"/>
    <w:rsid w:val="00210A0E"/>
    <w:rsid w:val="002F571B"/>
    <w:rsid w:val="00567057"/>
    <w:rsid w:val="007708D6"/>
    <w:rsid w:val="00A176FE"/>
    <w:rsid w:val="00A4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D97CD0-1B71-4127-A374-649A94D63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8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2025-09-10T16:56:00Z</dcterms:created>
  <dcterms:modified xsi:type="dcterms:W3CDTF">2025-09-10T17:06:00Z</dcterms:modified>
</cp:coreProperties>
</file>