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4DD2" w14:textId="131A22BF" w:rsidR="00B47FF3" w:rsidRPr="00B47FF3" w:rsidRDefault="00B47FF3" w:rsidP="00B47FF3">
      <w:pPr>
        <w:jc w:val="center"/>
        <w:rPr>
          <w:b/>
          <w:bCs/>
          <w:sz w:val="56"/>
          <w:szCs w:val="56"/>
          <w:u w:val="single"/>
          <w:lang w:val="en-US"/>
        </w:rPr>
      </w:pPr>
      <w:r w:rsidRPr="00B47FF3">
        <w:rPr>
          <w:b/>
          <w:bCs/>
          <w:sz w:val="56"/>
          <w:szCs w:val="56"/>
          <w:u w:val="single"/>
          <w:lang w:val="en-US"/>
        </w:rPr>
        <w:t>Final Report And Analysis</w:t>
      </w:r>
    </w:p>
    <w:p w14:paraId="253C1C79" w14:textId="1DF085A7" w:rsidR="00B47FF3" w:rsidRPr="00393D15" w:rsidRDefault="00B47FF3" w:rsidP="00B47FF3">
      <w:pPr>
        <w:rPr>
          <w:b/>
          <w:bCs/>
          <w:i/>
          <w:iCs/>
          <w:sz w:val="36"/>
          <w:szCs w:val="36"/>
        </w:rPr>
      </w:pPr>
      <w:r w:rsidRPr="00393D15">
        <w:rPr>
          <w:b/>
          <w:bCs/>
          <w:i/>
          <w:iCs/>
          <w:sz w:val="36"/>
          <w:szCs w:val="36"/>
        </w:rPr>
        <w:t>Prepare a final report including:</w:t>
      </w:r>
      <w:r w:rsidRPr="00393D15">
        <w:rPr>
          <w:b/>
          <w:bCs/>
          <w:i/>
          <w:iCs/>
          <w:sz w:val="36"/>
          <w:szCs w:val="36"/>
        </w:rPr>
        <w:t xml:space="preserve"> </w:t>
      </w:r>
      <w:r w:rsidRPr="00393D1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i/>
          <w:iCs/>
          <w:sz w:val="36"/>
          <w:szCs w:val="36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  <w:r w:rsidRPr="00393D15">
        <w:rPr>
          <w:b/>
          <w:bCs/>
          <w:i/>
          <w:iCs/>
          <w:sz w:val="36"/>
          <w:szCs w:val="36"/>
        </w:rPr>
        <w:t xml:space="preserve"> </w:t>
      </w:r>
    </w:p>
    <w:p w14:paraId="0E3C3DEA" w14:textId="091B1931" w:rsidR="00B47FF3" w:rsidRPr="00393D15" w:rsidRDefault="00B47FF3" w:rsidP="00B47FF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393D15">
        <w:rPr>
          <w:b/>
          <w:bCs/>
          <w:sz w:val="32"/>
          <w:szCs w:val="32"/>
        </w:rPr>
        <w:t xml:space="preserve">Best classification model and justification </w:t>
      </w:r>
      <w:r w:rsidRPr="00393D15">
        <w:rPr>
          <w:b/>
          <w:bCs/>
          <w:sz w:val="32"/>
          <w:szCs w:val="32"/>
        </w:rPr>
        <w:t>?</w:t>
      </w:r>
    </w:p>
    <w:p w14:paraId="2B47DFBC" w14:textId="6B2E858E" w:rsidR="00E32607" w:rsidRDefault="00B47FF3" w:rsidP="00E32607">
      <w:pPr>
        <w:ind w:left="720"/>
        <w:rPr>
          <w:sz w:val="28"/>
          <w:szCs w:val="28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sz w:val="28"/>
          <w:szCs w:val="28"/>
        </w:rPr>
        <w:t xml:space="preserve">) </w:t>
      </w:r>
      <w:r w:rsidR="00E32607">
        <w:rPr>
          <w:sz w:val="28"/>
          <w:szCs w:val="28"/>
        </w:rPr>
        <w:t>Random Forest Classifier Has Been Selected Has The Best Performing Classification Model</w:t>
      </w:r>
      <w:r w:rsidR="00AB0E51">
        <w:rPr>
          <w:sz w:val="28"/>
          <w:szCs w:val="28"/>
        </w:rPr>
        <w:t xml:space="preserve"> :</w:t>
      </w:r>
    </w:p>
    <w:p w14:paraId="46CA794E" w14:textId="59E5018B" w:rsidR="00E32607" w:rsidRDefault="00E32607" w:rsidP="00E3260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With An AUC-ROC Score Of 0.9997 Or 99 Percentage.</w:t>
      </w:r>
    </w:p>
    <w:p w14:paraId="6032802F" w14:textId="7A170AD6" w:rsidR="00E32607" w:rsidRDefault="00E32607" w:rsidP="00E3260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And Accuracy Score Of Also 99 Percentage.</w:t>
      </w:r>
    </w:p>
    <w:p w14:paraId="7DBD719C" w14:textId="13194887" w:rsidR="00E32607" w:rsidRDefault="00E32607" w:rsidP="00E3260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Type-I Error And Type -II Error Of This Model Are Also Very Low Range From 5 To 10 Values.</w:t>
      </w:r>
    </w:p>
    <w:p w14:paraId="0BEE0C3A" w14:textId="29D4AD70" w:rsidR="00AB0E51" w:rsidRPr="00AB0E51" w:rsidRDefault="00E32607" w:rsidP="00AB0E51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This Model OverFitting Check Is Very Much Good From It’s Training Prediction And Testing Prediction.</w:t>
      </w:r>
    </w:p>
    <w:p w14:paraId="3F19BADC" w14:textId="65A22CA4" w:rsidR="00B47FF3" w:rsidRPr="00393D15" w:rsidRDefault="00B47FF3" w:rsidP="00B47FF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393D15">
        <w:rPr>
          <w:b/>
          <w:bCs/>
          <w:sz w:val="32"/>
          <w:szCs w:val="32"/>
        </w:rPr>
        <w:t xml:space="preserve">Impact of imbalance handling techniques </w:t>
      </w:r>
      <w:r w:rsidRPr="00393D15">
        <w:rPr>
          <w:b/>
          <w:bCs/>
          <w:sz w:val="32"/>
          <w:szCs w:val="32"/>
        </w:rPr>
        <w:t>?</w:t>
      </w:r>
    </w:p>
    <w:p w14:paraId="488EB44F" w14:textId="542DC69B" w:rsidR="00B47FF3" w:rsidRDefault="00B47FF3" w:rsidP="00B47FF3">
      <w:pPr>
        <w:ind w:left="720"/>
        <w:rPr>
          <w:sz w:val="28"/>
          <w:szCs w:val="28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sz w:val="28"/>
          <w:szCs w:val="28"/>
        </w:rPr>
        <w:t>)</w:t>
      </w:r>
      <w:r w:rsidR="00E32607">
        <w:rPr>
          <w:sz w:val="28"/>
          <w:szCs w:val="28"/>
        </w:rPr>
        <w:t xml:space="preserve"> </w:t>
      </w:r>
      <w:r w:rsidR="00AB0E51">
        <w:rPr>
          <w:sz w:val="28"/>
          <w:szCs w:val="28"/>
        </w:rPr>
        <w:t>This Dataset Has Fewer High Risk Customers Compared To Low Risk Customers :</w:t>
      </w:r>
    </w:p>
    <w:p w14:paraId="2033A157" w14:textId="36926690" w:rsidR="00AB0E51" w:rsidRDefault="00AB0E51" w:rsidP="00AB0E51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So Without Correction It Will Predict Majority Class, Ignoring Minor Class So Balancing Techniques Are Used To Balance Minority Class.</w:t>
      </w:r>
    </w:p>
    <w:p w14:paraId="70867562" w14:textId="4E6EA7CA" w:rsidR="00AB0E51" w:rsidRDefault="00AB0E51" w:rsidP="00AB0E51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After Resampling , Recall And F1-Score For The Minority Class Has Been Slightly Improved.</w:t>
      </w:r>
    </w:p>
    <w:p w14:paraId="41A22611" w14:textId="03064E47" w:rsidR="00AB0E51" w:rsidRPr="00AB0E51" w:rsidRDefault="00AB0E51" w:rsidP="00AB0E51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This Made Prediction More Reliable And Aligned With Business Risk Objectives.</w:t>
      </w:r>
    </w:p>
    <w:p w14:paraId="197F08D0" w14:textId="27DFAD10" w:rsidR="00B47FF3" w:rsidRPr="00393D15" w:rsidRDefault="00B47FF3" w:rsidP="00B47FF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393D15">
        <w:rPr>
          <w:b/>
          <w:bCs/>
          <w:sz w:val="32"/>
          <w:szCs w:val="32"/>
        </w:rPr>
        <w:t xml:space="preserve">Comparison of performance metrics </w:t>
      </w:r>
      <w:r w:rsidRPr="00393D15">
        <w:rPr>
          <w:b/>
          <w:bCs/>
          <w:sz w:val="32"/>
          <w:szCs w:val="32"/>
        </w:rPr>
        <w:t>?</w:t>
      </w:r>
    </w:p>
    <w:p w14:paraId="2B8BDA0D" w14:textId="2BF76A49" w:rsidR="00B47FF3" w:rsidRDefault="00B47FF3" w:rsidP="00B47FF3">
      <w:pPr>
        <w:ind w:left="720"/>
        <w:rPr>
          <w:sz w:val="28"/>
          <w:szCs w:val="28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sz w:val="28"/>
          <w:szCs w:val="28"/>
        </w:rPr>
        <w:t>)</w:t>
      </w:r>
      <w:r w:rsidR="00AB0E51">
        <w:rPr>
          <w:sz w:val="28"/>
          <w:szCs w:val="28"/>
        </w:rPr>
        <w:t xml:space="preserve"> </w:t>
      </w:r>
      <w:r w:rsidR="00393D15">
        <w:rPr>
          <w:sz w:val="28"/>
          <w:szCs w:val="28"/>
        </w:rPr>
        <w:t>Multiple Metrics Were Used To Evaluate Model Performance :</w:t>
      </w:r>
    </w:p>
    <w:p w14:paraId="3AF8085E" w14:textId="55FB1ECE" w:rsidR="00393D15" w:rsidRDefault="00393D15" w:rsidP="00393D15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Accuracy Score Alone Was Alone Not Sufficient Due To Class Imbalance.</w:t>
      </w:r>
    </w:p>
    <w:p w14:paraId="43CE004F" w14:textId="0EE05A30" w:rsidR="00393D15" w:rsidRDefault="00393D15" w:rsidP="00393D15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Recall Score Is Important For Minority Class.</w:t>
      </w:r>
    </w:p>
    <w:p w14:paraId="5B89E44D" w14:textId="70881C4B" w:rsidR="00393D15" w:rsidRDefault="00393D15" w:rsidP="00393D15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F1 Score Helps In Balance Precision And Recall.</w:t>
      </w:r>
    </w:p>
    <w:p w14:paraId="44BB5299" w14:textId="6FFE1D2B" w:rsidR="00393D15" w:rsidRPr="00393D15" w:rsidRDefault="00393D15" w:rsidP="00393D15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ROC-AUC Evaluated The Model’s Ability To Separate Risky And Safe Customers.</w:t>
      </w:r>
    </w:p>
    <w:p w14:paraId="675761E8" w14:textId="33F1F7EA" w:rsidR="00B47FF3" w:rsidRPr="00393D15" w:rsidRDefault="00B47FF3" w:rsidP="00B47FF3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393D15">
        <w:rPr>
          <w:b/>
          <w:bCs/>
          <w:sz w:val="32"/>
          <w:szCs w:val="32"/>
        </w:rPr>
        <w:lastRenderedPageBreak/>
        <w:t>Business interpretation of false positives and false negatives</w:t>
      </w:r>
      <w:r w:rsidRPr="00393D15">
        <w:rPr>
          <w:b/>
          <w:bCs/>
          <w:sz w:val="32"/>
          <w:szCs w:val="32"/>
        </w:rPr>
        <w:t xml:space="preserve"> ?</w:t>
      </w:r>
    </w:p>
    <w:p w14:paraId="354222C2" w14:textId="77777777" w:rsidR="00393D15" w:rsidRDefault="00B47FF3" w:rsidP="00393D15">
      <w:pPr>
        <w:ind w:left="720"/>
        <w:rPr>
          <w:sz w:val="28"/>
          <w:szCs w:val="28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sz w:val="28"/>
          <w:szCs w:val="28"/>
        </w:rPr>
        <w:t>)</w:t>
      </w:r>
      <w:r w:rsidR="00393D15">
        <w:rPr>
          <w:sz w:val="28"/>
          <w:szCs w:val="28"/>
        </w:rPr>
        <w:t xml:space="preserve"> A False Positive Occurs When A Safe Customer Is Predicted As High Risk Customer.</w:t>
      </w:r>
    </w:p>
    <w:p w14:paraId="6F2602C1" w14:textId="64FCAB62" w:rsidR="00393D15" w:rsidRDefault="00393D15" w:rsidP="00393D15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393D15">
        <w:rPr>
          <w:sz w:val="28"/>
          <w:szCs w:val="28"/>
        </w:rPr>
        <w:t>This May Lead To Unnecessary Actions Such Has Inaccurate Model Accuracy Score Or Misguided Model.</w:t>
      </w:r>
    </w:p>
    <w:p w14:paraId="44239478" w14:textId="74855DA4" w:rsidR="00393D15" w:rsidRDefault="00393D15" w:rsidP="00393D15">
      <w:pPr>
        <w:ind w:firstLine="720"/>
        <w:rPr>
          <w:sz w:val="28"/>
          <w:szCs w:val="28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sz w:val="28"/>
          <w:szCs w:val="28"/>
        </w:rPr>
        <w:t xml:space="preserve">) </w:t>
      </w:r>
      <w:r w:rsidRPr="00393D15">
        <w:rPr>
          <w:sz w:val="28"/>
          <w:szCs w:val="28"/>
        </w:rPr>
        <w:t xml:space="preserve">A False Negative </w:t>
      </w:r>
      <w:r>
        <w:rPr>
          <w:sz w:val="28"/>
          <w:szCs w:val="28"/>
        </w:rPr>
        <w:t>O</w:t>
      </w:r>
      <w:r w:rsidRPr="00393D15">
        <w:rPr>
          <w:sz w:val="28"/>
          <w:szCs w:val="28"/>
        </w:rPr>
        <w:t xml:space="preserve">ccurs </w:t>
      </w:r>
      <w:r>
        <w:rPr>
          <w:sz w:val="28"/>
          <w:szCs w:val="28"/>
        </w:rPr>
        <w:t>W</w:t>
      </w:r>
      <w:r w:rsidRPr="00393D15">
        <w:rPr>
          <w:sz w:val="28"/>
          <w:szCs w:val="28"/>
        </w:rPr>
        <w:t xml:space="preserve">hen </w:t>
      </w:r>
      <w:r>
        <w:rPr>
          <w:sz w:val="28"/>
          <w:szCs w:val="28"/>
        </w:rPr>
        <w:t>A</w:t>
      </w:r>
      <w:r w:rsidRPr="00393D15">
        <w:rPr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 w:rsidRPr="00393D15">
        <w:rPr>
          <w:sz w:val="28"/>
          <w:szCs w:val="28"/>
        </w:rPr>
        <w:t>igh</w:t>
      </w:r>
      <w:r>
        <w:rPr>
          <w:sz w:val="28"/>
          <w:szCs w:val="28"/>
        </w:rPr>
        <w:t xml:space="preserve"> R</w:t>
      </w:r>
      <w:r w:rsidRPr="00393D15">
        <w:rPr>
          <w:sz w:val="28"/>
          <w:szCs w:val="28"/>
        </w:rPr>
        <w:t xml:space="preserve">isk </w:t>
      </w:r>
      <w:r>
        <w:rPr>
          <w:sz w:val="28"/>
          <w:szCs w:val="28"/>
        </w:rPr>
        <w:t>C</w:t>
      </w:r>
      <w:r w:rsidRPr="00393D15">
        <w:rPr>
          <w:sz w:val="28"/>
          <w:szCs w:val="28"/>
        </w:rPr>
        <w:t xml:space="preserve">ustomer </w:t>
      </w:r>
      <w:r>
        <w:rPr>
          <w:sz w:val="28"/>
          <w:szCs w:val="28"/>
        </w:rPr>
        <w:t>I</w:t>
      </w:r>
      <w:r w:rsidRPr="00393D15">
        <w:rPr>
          <w:sz w:val="28"/>
          <w:szCs w:val="28"/>
        </w:rPr>
        <w:t xml:space="preserve">s </w:t>
      </w:r>
      <w:r>
        <w:rPr>
          <w:sz w:val="28"/>
          <w:szCs w:val="28"/>
        </w:rPr>
        <w:t>P</w:t>
      </w:r>
      <w:r w:rsidRPr="00393D15">
        <w:rPr>
          <w:sz w:val="28"/>
          <w:szCs w:val="28"/>
        </w:rPr>
        <w:t xml:space="preserve">redicted </w:t>
      </w:r>
      <w:r>
        <w:rPr>
          <w:sz w:val="28"/>
          <w:szCs w:val="28"/>
        </w:rPr>
        <w:t>A</w:t>
      </w:r>
      <w:r w:rsidRPr="00393D15">
        <w:rPr>
          <w:sz w:val="28"/>
          <w:szCs w:val="28"/>
        </w:rPr>
        <w:t>s</w:t>
      </w:r>
    </w:p>
    <w:p w14:paraId="5EAC514D" w14:textId="12FF81AA" w:rsidR="00393D15" w:rsidRDefault="00393D15" w:rsidP="00393D15">
      <w:pPr>
        <w:ind w:firstLine="720"/>
        <w:rPr>
          <w:sz w:val="28"/>
          <w:szCs w:val="28"/>
        </w:rPr>
      </w:pPr>
      <w:r>
        <w:rPr>
          <w:sz w:val="28"/>
          <w:szCs w:val="28"/>
        </w:rPr>
        <w:t>Safe Customers.</w:t>
      </w:r>
    </w:p>
    <w:p w14:paraId="6F6A06BB" w14:textId="5ECF91FE" w:rsidR="00393D15" w:rsidRPr="00393D15" w:rsidRDefault="00393D15" w:rsidP="00393D15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This Is More Dangerous Because The Bank May Approve Credit For Someone Who Could Default.</w:t>
      </w:r>
    </w:p>
    <w:p w14:paraId="791E697E" w14:textId="77777777" w:rsidR="00393D15" w:rsidRDefault="00393D15" w:rsidP="00B47FF3">
      <w:pPr>
        <w:ind w:left="720"/>
        <w:rPr>
          <w:sz w:val="28"/>
          <w:szCs w:val="28"/>
        </w:rPr>
      </w:pPr>
    </w:p>
    <w:p w14:paraId="4880CBEE" w14:textId="77777777" w:rsidR="00393D15" w:rsidRPr="00B47FF3" w:rsidRDefault="00393D15" w:rsidP="00B47FF3">
      <w:pPr>
        <w:ind w:left="720"/>
        <w:rPr>
          <w:sz w:val="28"/>
          <w:szCs w:val="28"/>
          <w:lang w:val="en-US"/>
        </w:rPr>
      </w:pPr>
    </w:p>
    <w:sectPr w:rsidR="00393D15" w:rsidRPr="00B47FF3" w:rsidSect="00393D15">
      <w:footerReference w:type="default" r:id="rId7"/>
      <w:pgSz w:w="11906" w:h="16838"/>
      <w:pgMar w:top="1440" w:right="1440" w:bottom="1440" w:left="1440" w:header="708" w:footer="708" w:gutter="0"/>
      <w:pgBorders w:offsetFrom="page">
        <w:top w:val="thinThickThinLargeGap" w:sz="24" w:space="24" w:color="auto"/>
        <w:left w:val="thinThickThinLargeGap" w:sz="24" w:space="24" w:color="auto"/>
        <w:bottom w:val="thinThickThinLargeGap" w:sz="24" w:space="24" w:color="auto"/>
        <w:right w:val="thinThickThinLarge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1F223" w14:textId="77777777" w:rsidR="00EF377A" w:rsidRDefault="00EF377A" w:rsidP="00393D15">
      <w:pPr>
        <w:spacing w:after="0" w:line="240" w:lineRule="auto"/>
      </w:pPr>
      <w:r>
        <w:separator/>
      </w:r>
    </w:p>
  </w:endnote>
  <w:endnote w:type="continuationSeparator" w:id="0">
    <w:p w14:paraId="68007930" w14:textId="77777777" w:rsidR="00EF377A" w:rsidRDefault="00EF377A" w:rsidP="00393D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381012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EBFD524" w14:textId="176AA6AE" w:rsidR="00393D15" w:rsidRDefault="00393D1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E5D8628" w14:textId="77777777" w:rsidR="00393D15" w:rsidRDefault="00393D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9E30A" w14:textId="77777777" w:rsidR="00EF377A" w:rsidRDefault="00EF377A" w:rsidP="00393D15">
      <w:pPr>
        <w:spacing w:after="0" w:line="240" w:lineRule="auto"/>
      </w:pPr>
      <w:r>
        <w:separator/>
      </w:r>
    </w:p>
  </w:footnote>
  <w:footnote w:type="continuationSeparator" w:id="0">
    <w:p w14:paraId="1CFE63A2" w14:textId="77777777" w:rsidR="00EF377A" w:rsidRDefault="00EF377A" w:rsidP="00393D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02091"/>
    <w:multiLevelType w:val="hybridMultilevel"/>
    <w:tmpl w:val="3A1470AC"/>
    <w:lvl w:ilvl="0" w:tplc="6BC025C6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337158"/>
    <w:multiLevelType w:val="hybridMultilevel"/>
    <w:tmpl w:val="837E0376"/>
    <w:lvl w:ilvl="0" w:tplc="6BC025C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1165B3"/>
    <w:multiLevelType w:val="hybridMultilevel"/>
    <w:tmpl w:val="9B1897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613BC"/>
    <w:multiLevelType w:val="hybridMultilevel"/>
    <w:tmpl w:val="7B20DEBC"/>
    <w:lvl w:ilvl="0" w:tplc="6BC025C6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59F5452"/>
    <w:multiLevelType w:val="hybridMultilevel"/>
    <w:tmpl w:val="298650FA"/>
    <w:lvl w:ilvl="0" w:tplc="6BC025C6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83B7B64"/>
    <w:multiLevelType w:val="hybridMultilevel"/>
    <w:tmpl w:val="1BACFE1C"/>
    <w:lvl w:ilvl="0" w:tplc="6BC025C6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53660744">
    <w:abstractNumId w:val="2"/>
  </w:num>
  <w:num w:numId="2" w16cid:durableId="931088780">
    <w:abstractNumId w:val="1"/>
  </w:num>
  <w:num w:numId="3" w16cid:durableId="1847476904">
    <w:abstractNumId w:val="4"/>
  </w:num>
  <w:num w:numId="4" w16cid:durableId="1553151775">
    <w:abstractNumId w:val="3"/>
  </w:num>
  <w:num w:numId="5" w16cid:durableId="547107793">
    <w:abstractNumId w:val="0"/>
  </w:num>
  <w:num w:numId="6" w16cid:durableId="10295719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071"/>
    <w:rsid w:val="00183FEB"/>
    <w:rsid w:val="001A42DE"/>
    <w:rsid w:val="001B40D3"/>
    <w:rsid w:val="002D279C"/>
    <w:rsid w:val="00393D15"/>
    <w:rsid w:val="004A7071"/>
    <w:rsid w:val="00AB0E51"/>
    <w:rsid w:val="00B47FF3"/>
    <w:rsid w:val="00E32607"/>
    <w:rsid w:val="00EF377A"/>
    <w:rsid w:val="00F81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B9742"/>
  <w15:chartTrackingRefBased/>
  <w15:docId w15:val="{6F2637F4-B5F8-452A-895A-597C37AC7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0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0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0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0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0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0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0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07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3D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3D15"/>
  </w:style>
  <w:style w:type="paragraph" w:styleId="Footer">
    <w:name w:val="footer"/>
    <w:basedOn w:val="Normal"/>
    <w:link w:val="FooterChar"/>
    <w:uiPriority w:val="99"/>
    <w:unhideWhenUsed/>
    <w:rsid w:val="00393D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3D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Namya Shah</dc:creator>
  <cp:keywords/>
  <dc:description/>
  <cp:lastModifiedBy>Namya Shah</cp:lastModifiedBy>
  <cp:revision>4</cp:revision>
  <dcterms:created xsi:type="dcterms:W3CDTF">2026-02-09T14:00:00Z</dcterms:created>
  <dcterms:modified xsi:type="dcterms:W3CDTF">2026-02-09T14:40:00Z</dcterms:modified>
</cp:coreProperties>
</file>