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A5826" w14:textId="77777777" w:rsidR="00D10DFF" w:rsidRDefault="00D10DFF">
      <w:pPr>
        <w:spacing w:before="102"/>
        <w:ind w:left="57"/>
        <w:rPr>
          <w:rFonts w:ascii="Tahoma" w:eastAsia="Tahoma" w:hAnsi="Tahoma" w:cs="Tahoma"/>
          <w:b/>
          <w:bCs/>
          <w:color w:val="0A0A0A"/>
          <w:w w:val="90"/>
          <w:sz w:val="40"/>
          <w:szCs w:val="40"/>
        </w:rPr>
      </w:pPr>
      <w:r w:rsidRPr="00D10DFF">
        <w:rPr>
          <w:rFonts w:ascii="Tahoma" w:eastAsia="Tahoma" w:hAnsi="Tahoma" w:cs="Tahoma"/>
          <w:b/>
          <w:bCs/>
          <w:color w:val="0A0A0A"/>
          <w:w w:val="90"/>
          <w:sz w:val="40"/>
          <w:szCs w:val="40"/>
        </w:rPr>
        <w:t>Logistic Regression Classifier Workshop</w:t>
      </w:r>
    </w:p>
    <w:p w14:paraId="2E029DF2" w14:textId="3BB6256B" w:rsidR="00B35EB4" w:rsidRDefault="00D10DFF">
      <w:pPr>
        <w:spacing w:before="102"/>
        <w:ind w:left="57"/>
        <w:rPr>
          <w:sz w:val="27"/>
        </w:rPr>
      </w:pPr>
      <w:r w:rsidRPr="00D10DFF">
        <w:rPr>
          <w:color w:val="52504D"/>
          <w:sz w:val="27"/>
        </w:rPr>
        <w:t xml:space="preserve">Predicting Pass/Fail from </w:t>
      </w:r>
      <w:r>
        <w:rPr>
          <w:color w:val="52504D"/>
          <w:sz w:val="27"/>
        </w:rPr>
        <w:t>S</w:t>
      </w:r>
      <w:r w:rsidRPr="00D10DFF">
        <w:rPr>
          <w:color w:val="52504D"/>
          <w:sz w:val="27"/>
        </w:rPr>
        <w:t xml:space="preserve">tudy </w:t>
      </w:r>
      <w:r>
        <w:rPr>
          <w:color w:val="52504D"/>
          <w:sz w:val="27"/>
        </w:rPr>
        <w:t>H</w:t>
      </w:r>
      <w:r w:rsidRPr="00D10DFF">
        <w:rPr>
          <w:color w:val="52504D"/>
          <w:sz w:val="27"/>
        </w:rPr>
        <w:t>ours</w:t>
      </w:r>
    </w:p>
    <w:p w14:paraId="357220FC" w14:textId="77777777" w:rsidR="00B35EB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05BEC" wp14:editId="70032BF9">
                <wp:simplePos x="0" y="0"/>
                <wp:positionH relativeFrom="page">
                  <wp:posOffset>756208</wp:posOffset>
                </wp:positionH>
                <wp:positionV relativeFrom="paragraph">
                  <wp:posOffset>132999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30480">
                          <a:solidFill>
                            <a:srgbClr val="EB68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D941E" id="Graphic 1" o:spid="_x0000_s1026" style="position:absolute;margin-left:59.55pt;margin-top:10.4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" path="m,l6049670,e" filled="f" strokecolor="#eb6833" strokeweight="2.4pt">
                <v:path arrowok="t"/>
                <w10:wrap type="topAndBottom" anchorx="page"/>
              </v:shape>
            </w:pict>
          </mc:Fallback>
        </mc:AlternateContent>
      </w:r>
    </w:p>
    <w:p w14:paraId="766835BD" w14:textId="77777777" w:rsidR="00B35EB4" w:rsidRDefault="00000000">
      <w:pPr>
        <w:pStyle w:val="Heading2"/>
      </w:pPr>
      <w:r>
        <w:rPr>
          <w:color w:val="0A0A0A"/>
          <w:w w:val="90"/>
        </w:rPr>
        <w:t>CSCN8010-26F-</w:t>
      </w:r>
      <w:r>
        <w:rPr>
          <w:color w:val="0A0A0A"/>
          <w:spacing w:val="-4"/>
          <w:w w:val="90"/>
        </w:rPr>
        <w:t>Sec1</w:t>
      </w:r>
    </w:p>
    <w:p w14:paraId="16E29DD5" w14:textId="77777777" w:rsidR="00B35EB4" w:rsidRDefault="00000000">
      <w:pPr>
        <w:spacing w:before="57" w:line="333" w:lineRule="auto"/>
        <w:ind w:left="57" w:right="3856"/>
        <w:rPr>
          <w:sz w:val="23"/>
        </w:rPr>
      </w:pPr>
      <w:r>
        <w:rPr>
          <w:color w:val="52504D"/>
          <w:sz w:val="23"/>
        </w:rPr>
        <w:t>Foundations of Machine Learning Frameworks Conestoga College</w:t>
      </w:r>
    </w:p>
    <w:p w14:paraId="0ECDA5C3" w14:textId="77777777" w:rsidR="00B35EB4" w:rsidRDefault="00B35EB4">
      <w:pPr>
        <w:pStyle w:val="BodyText"/>
        <w:rPr>
          <w:sz w:val="20"/>
        </w:rPr>
      </w:pPr>
    </w:p>
    <w:p w14:paraId="025CD1DB" w14:textId="77777777" w:rsidR="00B35EB4" w:rsidRDefault="00B35EB4">
      <w:pPr>
        <w:pStyle w:val="BodyText"/>
        <w:spacing w:before="10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2291"/>
      </w:tblGrid>
      <w:tr w:rsidR="00B61019" w14:paraId="2C0BFE2A" w14:textId="77777777">
        <w:trPr>
          <w:gridAfter w:val="1"/>
          <w:wAfter w:w="2291" w:type="dxa"/>
          <w:trHeight w:val="617"/>
        </w:trPr>
        <w:tc>
          <w:tcPr>
            <w:tcW w:w="1855" w:type="dxa"/>
          </w:tcPr>
          <w:p w14:paraId="3DEB71E3" w14:textId="77777777" w:rsidR="00B61019" w:rsidRDefault="00B61019">
            <w:pPr>
              <w:pStyle w:val="TableParagraph"/>
              <w:spacing w:before="0" w:line="378" w:lineRule="exac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color w:val="0A0A0A"/>
                <w:spacing w:val="-9"/>
                <w:sz w:val="32"/>
              </w:rPr>
              <w:t>Group</w:t>
            </w:r>
            <w:r>
              <w:rPr>
                <w:rFonts w:ascii="Tahoma"/>
                <w:b/>
                <w:color w:val="0A0A0A"/>
                <w:spacing w:val="-8"/>
                <w:sz w:val="32"/>
              </w:rPr>
              <w:t xml:space="preserve"> </w:t>
            </w:r>
            <w:r>
              <w:rPr>
                <w:rFonts w:ascii="Tahoma"/>
                <w:b/>
                <w:color w:val="0A0A0A"/>
                <w:spacing w:val="-10"/>
                <w:sz w:val="32"/>
              </w:rPr>
              <w:t>4</w:t>
            </w:r>
          </w:p>
        </w:tc>
      </w:tr>
      <w:tr w:rsidR="00B61019" w14:paraId="60050162" w14:textId="77777777">
        <w:trPr>
          <w:trHeight w:val="610"/>
        </w:trPr>
        <w:tc>
          <w:tcPr>
            <w:tcW w:w="1855" w:type="dxa"/>
            <w:tcBorders>
              <w:bottom w:val="single" w:sz="8" w:space="0" w:color="D7D6D2"/>
            </w:tcBorders>
          </w:tcPr>
          <w:p w14:paraId="632255AA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373D54BE" w14:textId="77777777" w:rsidR="00B61019" w:rsidRDefault="00B61019">
            <w:pPr>
              <w:pStyle w:val="TableParagraph"/>
              <w:spacing w:before="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pacing w:val="-4"/>
                <w:sz w:val="17"/>
              </w:rPr>
              <w:t>NAME</w:t>
            </w:r>
          </w:p>
        </w:tc>
        <w:tc>
          <w:tcPr>
            <w:tcW w:w="2291" w:type="dxa"/>
            <w:tcBorders>
              <w:bottom w:val="single" w:sz="8" w:space="0" w:color="D7D6D2"/>
            </w:tcBorders>
          </w:tcPr>
          <w:p w14:paraId="46E8CBC6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6BDE4118" w14:textId="77777777" w:rsidR="00B61019" w:rsidRDefault="00B61019">
            <w:pPr>
              <w:pStyle w:val="TableParagraph"/>
              <w:spacing w:before="0"/>
              <w:ind w:left="64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z w:val="17"/>
              </w:rPr>
              <w:t>STUDENT</w:t>
            </w:r>
            <w:r>
              <w:rPr>
                <w:rFonts w:ascii="Tahoma"/>
                <w:b/>
                <w:color w:val="52504D"/>
                <w:spacing w:val="-12"/>
                <w:sz w:val="17"/>
              </w:rPr>
              <w:t xml:space="preserve"> </w:t>
            </w:r>
            <w:r>
              <w:rPr>
                <w:rFonts w:ascii="Tahoma"/>
                <w:b/>
                <w:color w:val="52504D"/>
                <w:spacing w:val="-5"/>
                <w:sz w:val="17"/>
              </w:rPr>
              <w:t>ID</w:t>
            </w:r>
          </w:p>
        </w:tc>
      </w:tr>
      <w:tr w:rsidR="00B61019" w14:paraId="55955B22" w14:textId="77777777">
        <w:trPr>
          <w:trHeight w:val="809"/>
        </w:trPr>
        <w:tc>
          <w:tcPr>
            <w:tcW w:w="1855" w:type="dxa"/>
            <w:tcBorders>
              <w:top w:val="single" w:sz="8" w:space="0" w:color="D7D6D2"/>
              <w:bottom w:val="single" w:sz="4" w:space="0" w:color="D7D6D2"/>
            </w:tcBorders>
          </w:tcPr>
          <w:p w14:paraId="3B12E757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5F41CD2B" w14:textId="77777777" w:rsidR="00B61019" w:rsidRDefault="00B61019">
            <w:pPr>
              <w:pStyle w:val="TableParagraph"/>
              <w:spacing w:before="0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Nnamdi</w:t>
            </w:r>
          </w:p>
        </w:tc>
        <w:tc>
          <w:tcPr>
            <w:tcW w:w="2291" w:type="dxa"/>
            <w:tcBorders>
              <w:top w:val="single" w:sz="8" w:space="0" w:color="D7D6D2"/>
              <w:bottom w:val="single" w:sz="4" w:space="0" w:color="D7D6D2"/>
            </w:tcBorders>
          </w:tcPr>
          <w:p w14:paraId="7A68DF48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244AC63E" w14:textId="77777777" w:rsidR="00B61019" w:rsidRDefault="00B61019">
            <w:pPr>
              <w:pStyle w:val="TableParagraph"/>
              <w:spacing w:before="0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9085175</w:t>
            </w:r>
          </w:p>
        </w:tc>
      </w:tr>
      <w:tr w:rsidR="00B61019" w14:paraId="6D703222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5DD60EC0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00CF10" w14:textId="3F5337BD" w:rsidR="00B61019" w:rsidRDefault="00B61019">
            <w:pPr>
              <w:pStyle w:val="TableParagraph"/>
              <w:rPr>
                <w:sz w:val="23"/>
              </w:rPr>
            </w:pPr>
            <w:proofErr w:type="spellStart"/>
            <w:r>
              <w:rPr>
                <w:color w:val="0A0A0A"/>
                <w:spacing w:val="-2"/>
                <w:w w:val="105"/>
                <w:sz w:val="23"/>
              </w:rPr>
              <w:t>Davisen</w:t>
            </w:r>
            <w:proofErr w:type="spellEnd"/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5214878E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A13E68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8899632</w:t>
            </w:r>
          </w:p>
        </w:tc>
      </w:tr>
      <w:tr w:rsidR="00B61019" w14:paraId="58E57A85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04402B08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2CBF7BF1" w14:textId="77777777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Carlos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4902A29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05238299" w14:textId="29463170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911830</w:t>
            </w:r>
            <w:r w:rsidR="002A04AF">
              <w:rPr>
                <w:color w:val="0A0A0A"/>
                <w:spacing w:val="-2"/>
                <w:w w:val="105"/>
                <w:sz w:val="23"/>
              </w:rPr>
              <w:t>9</w:t>
            </w:r>
          </w:p>
        </w:tc>
      </w:tr>
      <w:tr w:rsidR="00B61019" w14:paraId="467FC075" w14:textId="77777777">
        <w:trPr>
          <w:trHeight w:val="548"/>
        </w:trPr>
        <w:tc>
          <w:tcPr>
            <w:tcW w:w="1855" w:type="dxa"/>
            <w:tcBorders>
              <w:top w:val="single" w:sz="4" w:space="0" w:color="D7D6D2"/>
            </w:tcBorders>
          </w:tcPr>
          <w:p w14:paraId="769A1B5A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1184B9A" w14:textId="77777777" w:rsidR="00B61019" w:rsidRDefault="00B61019"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Rangeetha</w:t>
            </w:r>
          </w:p>
        </w:tc>
        <w:tc>
          <w:tcPr>
            <w:tcW w:w="2291" w:type="dxa"/>
            <w:tcBorders>
              <w:top w:val="single" w:sz="4" w:space="0" w:color="D7D6D2"/>
            </w:tcBorders>
          </w:tcPr>
          <w:p w14:paraId="6C1908D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7742AC5" w14:textId="77777777" w:rsidR="00B61019" w:rsidRDefault="00B61019">
            <w:pPr>
              <w:pStyle w:val="TableParagraph"/>
              <w:spacing w:line="245" w:lineRule="exact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9081357</w:t>
            </w:r>
          </w:p>
        </w:tc>
      </w:tr>
    </w:tbl>
    <w:p w14:paraId="2E073467" w14:textId="77777777" w:rsidR="00B35EB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BAD4FC" wp14:editId="4E89A62E">
                <wp:simplePos x="0" y="0"/>
                <wp:positionH relativeFrom="page">
                  <wp:posOffset>756208</wp:posOffset>
                </wp:positionH>
                <wp:positionV relativeFrom="paragraph">
                  <wp:posOffset>142069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BB3C2" id="Graphic 2" o:spid="_x0000_s1026" style="position:absolute;margin-left:59.55pt;margin-top:11.2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j19TpN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65721C79" w14:textId="77777777" w:rsidR="00B35EB4" w:rsidRDefault="00B35EB4">
      <w:pPr>
        <w:pStyle w:val="BodyText"/>
        <w:rPr>
          <w:sz w:val="17"/>
        </w:rPr>
      </w:pPr>
    </w:p>
    <w:p w14:paraId="65BB2B9E" w14:textId="77777777" w:rsidR="00B35EB4" w:rsidRDefault="00B35EB4">
      <w:pPr>
        <w:pStyle w:val="BodyText"/>
        <w:rPr>
          <w:sz w:val="17"/>
        </w:rPr>
      </w:pPr>
    </w:p>
    <w:p w14:paraId="5885282F" w14:textId="77777777" w:rsidR="00B35EB4" w:rsidRDefault="00B35EB4">
      <w:pPr>
        <w:pStyle w:val="BodyText"/>
        <w:spacing w:before="108"/>
        <w:rPr>
          <w:sz w:val="17"/>
        </w:rPr>
      </w:pPr>
    </w:p>
    <w:p w14:paraId="07638079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REPOSITORY</w:t>
      </w:r>
    </w:p>
    <w:p w14:paraId="0F445CEE" w14:textId="2DCE90D4" w:rsidR="00B35EB4" w:rsidRDefault="00D10DFF">
      <w:pPr>
        <w:spacing w:before="181"/>
        <w:ind w:left="57"/>
        <w:rPr>
          <w:sz w:val="20"/>
        </w:rPr>
      </w:pPr>
      <w:hyperlink r:id="rId5">
        <w:r>
          <w:rPr>
            <w:color w:val="2A78D6"/>
            <w:spacing w:val="-2"/>
            <w:sz w:val="20"/>
          </w:rPr>
          <w:t>https://github.com/Namypark/LogisticRegressionClassifier_Workshop.git</w:t>
        </w:r>
      </w:hyperlink>
    </w:p>
    <w:p w14:paraId="4CADC810" w14:textId="77777777" w:rsidR="00B35EB4" w:rsidRDefault="00B35EB4">
      <w:pPr>
        <w:pStyle w:val="BodyText"/>
        <w:rPr>
          <w:sz w:val="20"/>
        </w:rPr>
      </w:pPr>
    </w:p>
    <w:p w14:paraId="23029DDB" w14:textId="57A83C7F" w:rsidR="00CF75F2" w:rsidRDefault="00CF75F2" w:rsidP="00CF75F2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GROUP 3 REPOSITORY</w:t>
      </w:r>
    </w:p>
    <w:p w14:paraId="366E8F75" w14:textId="1A94EA56" w:rsidR="00CF75F2" w:rsidRDefault="00CF75F2" w:rsidP="00CF75F2">
      <w:pPr>
        <w:spacing w:before="181"/>
        <w:ind w:left="57"/>
        <w:rPr>
          <w:sz w:val="20"/>
        </w:rPr>
      </w:pPr>
      <w:hyperlink r:id="rId6">
        <w:r>
          <w:rPr>
            <w:color w:val="2A78D6"/>
            <w:spacing w:val="-2"/>
            <w:sz w:val="20"/>
          </w:rPr>
          <w:t>https://github.com/jcamilochirivi/LogisticRegressionClassifier_Workshop.git</w:t>
        </w:r>
      </w:hyperlink>
    </w:p>
    <w:p w14:paraId="1D06A55D" w14:textId="77777777" w:rsidR="00CF75F2" w:rsidRDefault="00CF75F2">
      <w:pPr>
        <w:pStyle w:val="BodyText"/>
        <w:spacing w:before="129"/>
        <w:rPr>
          <w:sz w:val="20"/>
        </w:rPr>
      </w:pPr>
    </w:p>
    <w:p w14:paraId="6D8DF30B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DELIVERABLES</w:t>
      </w:r>
    </w:p>
    <w:p w14:paraId="79B1D837" w14:textId="77777777" w:rsidR="00B35EB4" w:rsidRDefault="00B35EB4">
      <w:pPr>
        <w:pStyle w:val="BodyText"/>
        <w:spacing w:before="9"/>
        <w:rPr>
          <w:rFonts w:ascii="Tahoma"/>
          <w:b/>
          <w:sz w:val="17"/>
        </w:rPr>
      </w:pPr>
    </w:p>
    <w:p w14:paraId="72E283B0" w14:textId="4B76D2D4" w:rsidR="00B61019" w:rsidRPr="00B61019" w:rsidRDefault="00B61019" w:rsidP="00B61019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>* GitHub repo `</w:t>
      </w:r>
      <w:proofErr w:type="spellStart"/>
      <w:r w:rsidR="00D10DFF" w:rsidRPr="00D10DFF">
        <w:rPr>
          <w:color w:val="52504D"/>
          <w:szCs w:val="22"/>
        </w:rPr>
        <w:t>LogisticRegressionClassifier_Workshop</w:t>
      </w:r>
      <w:proofErr w:type="spellEnd"/>
      <w:r w:rsidRPr="00B61019">
        <w:rPr>
          <w:color w:val="52504D"/>
          <w:szCs w:val="22"/>
        </w:rPr>
        <w:t>` with required structure, files, and docs</w:t>
      </w:r>
    </w:p>
    <w:p w14:paraId="21F29BD1" w14:textId="77777777" w:rsidR="00634F33" w:rsidRPr="00634F33" w:rsidRDefault="00B61019" w:rsidP="00634F33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 xml:space="preserve">* </w:t>
      </w:r>
      <w:r w:rsidR="00634F33" w:rsidRPr="00634F33">
        <w:rPr>
          <w:color w:val="52504D"/>
          <w:szCs w:val="22"/>
        </w:rPr>
        <w:t>Produce one PDF file with the title of the workshop, your names, and a link to your remote GitHub repository.</w:t>
      </w:r>
    </w:p>
    <w:p w14:paraId="3703FB10" w14:textId="415F0217" w:rsidR="00B35EB4" w:rsidRDefault="00634F33" w:rsidP="00634F33">
      <w:pPr>
        <w:pStyle w:val="BodyText"/>
        <w:rPr>
          <w:sz w:val="20"/>
        </w:rPr>
      </w:pPr>
      <w:r>
        <w:rPr>
          <w:color w:val="52504D"/>
          <w:szCs w:val="22"/>
        </w:rPr>
        <w:t xml:space="preserve">* </w:t>
      </w:r>
      <w:r w:rsidRPr="00634F33">
        <w:rPr>
          <w:color w:val="52504D"/>
          <w:szCs w:val="22"/>
        </w:rPr>
        <w:t>Drop the PDF in the box before the due date/time.</w:t>
      </w:r>
    </w:p>
    <w:p w14:paraId="2EC37120" w14:textId="77777777" w:rsidR="00B35EB4" w:rsidRDefault="00B35EB4">
      <w:pPr>
        <w:pStyle w:val="BodyText"/>
        <w:rPr>
          <w:sz w:val="20"/>
        </w:rPr>
      </w:pPr>
    </w:p>
    <w:p w14:paraId="5C1145E1" w14:textId="1D03FD08" w:rsidR="00AD6DD3" w:rsidRDefault="00AD6DD3" w:rsidP="00AD6DD3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SUMMARY</w:t>
      </w:r>
    </w:p>
    <w:p w14:paraId="1AD7AA13" w14:textId="77777777" w:rsidR="00B35EB4" w:rsidRDefault="00B35EB4">
      <w:pPr>
        <w:pStyle w:val="BodyText"/>
        <w:rPr>
          <w:sz w:val="20"/>
        </w:rPr>
      </w:pPr>
    </w:p>
    <w:p w14:paraId="5EA45F63" w14:textId="127D78DC" w:rsidR="00B35EB4" w:rsidRDefault="00AD6DD3">
      <w:pPr>
        <w:pStyle w:val="BodyText"/>
        <w:rPr>
          <w:sz w:val="20"/>
        </w:rPr>
      </w:pPr>
      <w:r w:rsidRPr="00AD6DD3">
        <w:rPr>
          <w:sz w:val="20"/>
        </w:rPr>
        <w:t>This notebook implements log-loss and logistic regression from scratch in NumPy, predicting exam pass/fail from hours studied for 19 students. Gradient descent reaches weights matching scikit-learns unregularized model, with log-loss 0.2321 (66.5% below baseline), a 2.875-hour decision boundary, and 89.47% accuracy. It also covers learning rates, regularization, and limitations.</w:t>
      </w:r>
    </w:p>
    <w:p w14:paraId="1A829938" w14:textId="77777777" w:rsidR="00B35EB4" w:rsidRDefault="00B35EB4">
      <w:pPr>
        <w:pStyle w:val="BodyText"/>
        <w:rPr>
          <w:sz w:val="20"/>
        </w:rPr>
      </w:pPr>
    </w:p>
    <w:p w14:paraId="1F3CA986" w14:textId="77777777" w:rsidR="00B35EB4" w:rsidRDefault="00B35EB4">
      <w:pPr>
        <w:pStyle w:val="BodyText"/>
        <w:rPr>
          <w:sz w:val="20"/>
        </w:rPr>
      </w:pPr>
    </w:p>
    <w:p w14:paraId="75404BA6" w14:textId="77777777" w:rsidR="00B35EB4" w:rsidRDefault="00B35EB4">
      <w:pPr>
        <w:pStyle w:val="BodyText"/>
        <w:rPr>
          <w:sz w:val="20"/>
        </w:rPr>
      </w:pPr>
    </w:p>
    <w:p w14:paraId="3EA31491" w14:textId="77777777" w:rsidR="00B35EB4" w:rsidRDefault="00B35EB4">
      <w:pPr>
        <w:pStyle w:val="BodyText"/>
        <w:rPr>
          <w:sz w:val="20"/>
        </w:rPr>
      </w:pPr>
    </w:p>
    <w:p w14:paraId="1158E2DC" w14:textId="77777777" w:rsidR="00B35EB4" w:rsidRDefault="00B35EB4">
      <w:pPr>
        <w:pStyle w:val="BodyText"/>
        <w:rPr>
          <w:sz w:val="20"/>
        </w:rPr>
      </w:pPr>
    </w:p>
    <w:p w14:paraId="1A03BFC8" w14:textId="77777777" w:rsidR="00B35EB4" w:rsidRDefault="00B35EB4">
      <w:pPr>
        <w:pStyle w:val="BodyText"/>
        <w:rPr>
          <w:sz w:val="20"/>
        </w:rPr>
      </w:pPr>
    </w:p>
    <w:p w14:paraId="1CE1156E" w14:textId="77777777" w:rsidR="00B35EB4" w:rsidRDefault="00B35EB4">
      <w:pPr>
        <w:pStyle w:val="BodyText"/>
        <w:rPr>
          <w:sz w:val="20"/>
        </w:rPr>
      </w:pPr>
    </w:p>
    <w:p w14:paraId="01FFD22A" w14:textId="77777777" w:rsidR="00B35EB4" w:rsidRDefault="00B35EB4">
      <w:pPr>
        <w:pStyle w:val="BodyText"/>
        <w:rPr>
          <w:sz w:val="20"/>
        </w:rPr>
      </w:pPr>
    </w:p>
    <w:p w14:paraId="4E2E4762" w14:textId="77777777" w:rsidR="00B35EB4" w:rsidRDefault="00B35EB4">
      <w:pPr>
        <w:pStyle w:val="BodyText"/>
        <w:rPr>
          <w:sz w:val="20"/>
        </w:rPr>
      </w:pPr>
    </w:p>
    <w:p w14:paraId="6075684C" w14:textId="77777777" w:rsidR="00B35EB4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B91C5D" wp14:editId="0581D39C">
                <wp:simplePos x="0" y="0"/>
                <wp:positionH relativeFrom="page">
                  <wp:posOffset>756208</wp:posOffset>
                </wp:positionH>
                <wp:positionV relativeFrom="paragraph">
                  <wp:posOffset>304330</wp:posOffset>
                </wp:positionV>
                <wp:extent cx="6050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E3E18" id="Graphic 3" o:spid="_x0000_s1026" style="position:absolute;margin-left:59.55pt;margin-top:23.95pt;width:47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/KI/19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132F1975" w14:textId="3FFC1220" w:rsidR="00B35EB4" w:rsidRDefault="00000000">
      <w:pPr>
        <w:spacing w:before="162"/>
        <w:ind w:left="57"/>
        <w:rPr>
          <w:sz w:val="18"/>
        </w:rPr>
      </w:pPr>
      <w:r>
        <w:rPr>
          <w:color w:val="52504D"/>
          <w:sz w:val="18"/>
        </w:rPr>
        <w:t>Submitted</w:t>
      </w:r>
      <w:r>
        <w:rPr>
          <w:color w:val="52504D"/>
          <w:spacing w:val="-1"/>
          <w:sz w:val="18"/>
        </w:rPr>
        <w:t xml:space="preserve"> </w:t>
      </w:r>
      <w:r w:rsidR="00D10DFF">
        <w:rPr>
          <w:color w:val="52504D"/>
          <w:sz w:val="18"/>
        </w:rPr>
        <w:t>19</w:t>
      </w:r>
      <w:r>
        <w:rPr>
          <w:color w:val="52504D"/>
          <w:spacing w:val="-1"/>
          <w:sz w:val="18"/>
        </w:rPr>
        <w:t xml:space="preserve"> </w:t>
      </w:r>
      <w:r w:rsidR="00634F33">
        <w:rPr>
          <w:color w:val="52504D"/>
          <w:sz w:val="18"/>
        </w:rPr>
        <w:t>October</w:t>
      </w:r>
      <w:r>
        <w:rPr>
          <w:color w:val="52504D"/>
          <w:sz w:val="18"/>
        </w:rPr>
        <w:t xml:space="preserve"> </w:t>
      </w:r>
      <w:r>
        <w:rPr>
          <w:color w:val="52504D"/>
          <w:spacing w:val="-4"/>
          <w:sz w:val="18"/>
        </w:rPr>
        <w:t>2026</w:t>
      </w:r>
    </w:p>
    <w:sectPr w:rsidR="00B35EB4">
      <w:type w:val="continuous"/>
      <w:pgSz w:w="11910" w:h="16840"/>
      <w:pgMar w:top="9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41AA3"/>
    <w:multiLevelType w:val="hybridMultilevel"/>
    <w:tmpl w:val="6144DB80"/>
    <w:lvl w:ilvl="0" w:tplc="3B1E5498">
      <w:numFmt w:val="bullet"/>
      <w:lvlText w:val="•"/>
      <w:lvlJc w:val="left"/>
      <w:pPr>
        <w:ind w:left="355" w:hanging="23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04D"/>
        <w:spacing w:val="0"/>
        <w:w w:val="66"/>
        <w:sz w:val="20"/>
        <w:szCs w:val="20"/>
        <w:lang w:val="en-US" w:eastAsia="en-US" w:bidi="ar-SA"/>
      </w:rPr>
    </w:lvl>
    <w:lvl w:ilvl="1" w:tplc="B1EC2068">
      <w:numFmt w:val="bullet"/>
      <w:lvlText w:val="•"/>
      <w:lvlJc w:val="left"/>
      <w:pPr>
        <w:ind w:left="1288" w:hanging="239"/>
      </w:pPr>
      <w:rPr>
        <w:rFonts w:hint="default"/>
        <w:lang w:val="en-US" w:eastAsia="en-US" w:bidi="ar-SA"/>
      </w:rPr>
    </w:lvl>
    <w:lvl w:ilvl="2" w:tplc="89DEA0BE">
      <w:numFmt w:val="bullet"/>
      <w:lvlText w:val="•"/>
      <w:lvlJc w:val="left"/>
      <w:pPr>
        <w:ind w:left="2216" w:hanging="239"/>
      </w:pPr>
      <w:rPr>
        <w:rFonts w:hint="default"/>
        <w:lang w:val="en-US" w:eastAsia="en-US" w:bidi="ar-SA"/>
      </w:rPr>
    </w:lvl>
    <w:lvl w:ilvl="3" w:tplc="3D48482C">
      <w:numFmt w:val="bullet"/>
      <w:lvlText w:val="•"/>
      <w:lvlJc w:val="left"/>
      <w:pPr>
        <w:ind w:left="3144" w:hanging="239"/>
      </w:pPr>
      <w:rPr>
        <w:rFonts w:hint="default"/>
        <w:lang w:val="en-US" w:eastAsia="en-US" w:bidi="ar-SA"/>
      </w:rPr>
    </w:lvl>
    <w:lvl w:ilvl="4" w:tplc="1D1868D6">
      <w:numFmt w:val="bullet"/>
      <w:lvlText w:val="•"/>
      <w:lvlJc w:val="left"/>
      <w:pPr>
        <w:ind w:left="4073" w:hanging="239"/>
      </w:pPr>
      <w:rPr>
        <w:rFonts w:hint="default"/>
        <w:lang w:val="en-US" w:eastAsia="en-US" w:bidi="ar-SA"/>
      </w:rPr>
    </w:lvl>
    <w:lvl w:ilvl="5" w:tplc="6CB282FA">
      <w:numFmt w:val="bullet"/>
      <w:lvlText w:val="•"/>
      <w:lvlJc w:val="left"/>
      <w:pPr>
        <w:ind w:left="5001" w:hanging="239"/>
      </w:pPr>
      <w:rPr>
        <w:rFonts w:hint="default"/>
        <w:lang w:val="en-US" w:eastAsia="en-US" w:bidi="ar-SA"/>
      </w:rPr>
    </w:lvl>
    <w:lvl w:ilvl="6" w:tplc="0F86C608">
      <w:numFmt w:val="bullet"/>
      <w:lvlText w:val="•"/>
      <w:lvlJc w:val="left"/>
      <w:pPr>
        <w:ind w:left="5929" w:hanging="239"/>
      </w:pPr>
      <w:rPr>
        <w:rFonts w:hint="default"/>
        <w:lang w:val="en-US" w:eastAsia="en-US" w:bidi="ar-SA"/>
      </w:rPr>
    </w:lvl>
    <w:lvl w:ilvl="7" w:tplc="94BA2C04">
      <w:numFmt w:val="bullet"/>
      <w:lvlText w:val="•"/>
      <w:lvlJc w:val="left"/>
      <w:pPr>
        <w:ind w:left="6857" w:hanging="239"/>
      </w:pPr>
      <w:rPr>
        <w:rFonts w:hint="default"/>
        <w:lang w:val="en-US" w:eastAsia="en-US" w:bidi="ar-SA"/>
      </w:rPr>
    </w:lvl>
    <w:lvl w:ilvl="8" w:tplc="F3A20E6A">
      <w:numFmt w:val="bullet"/>
      <w:lvlText w:val="•"/>
      <w:lvlJc w:val="left"/>
      <w:pPr>
        <w:ind w:left="7786" w:hanging="239"/>
      </w:pPr>
      <w:rPr>
        <w:rFonts w:hint="default"/>
        <w:lang w:val="en-US" w:eastAsia="en-US" w:bidi="ar-SA"/>
      </w:rPr>
    </w:lvl>
  </w:abstractNum>
  <w:num w:numId="1" w16cid:durableId="9586862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5EB4"/>
    <w:rsid w:val="000355F1"/>
    <w:rsid w:val="002A04AF"/>
    <w:rsid w:val="00431700"/>
    <w:rsid w:val="004D06E8"/>
    <w:rsid w:val="004E1970"/>
    <w:rsid w:val="00634F33"/>
    <w:rsid w:val="007451A1"/>
    <w:rsid w:val="00A075B1"/>
    <w:rsid w:val="00AD6DD3"/>
    <w:rsid w:val="00B35EB4"/>
    <w:rsid w:val="00B61019"/>
    <w:rsid w:val="00C37556"/>
    <w:rsid w:val="00C37818"/>
    <w:rsid w:val="00CF75F2"/>
    <w:rsid w:val="00D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1286"/>
  <w15:docId w15:val="{42FFDF34-BE95-4FC6-A7AA-6B13BB85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6"/>
      <w:ind w:left="57"/>
      <w:outlineLvl w:val="0"/>
    </w:pPr>
    <w:rPr>
      <w:rFonts w:ascii="Tahoma" w:eastAsia="Tahoma" w:hAnsi="Tahoma" w:cs="Tahom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67"/>
      <w:ind w:left="57"/>
      <w:outlineLvl w:val="1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"/>
      <w:ind w:left="354" w:hanging="237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character" w:styleId="Hyperlink">
    <w:name w:val="Hyperlink"/>
    <w:basedOn w:val="DefaultParagraphFont"/>
    <w:uiPriority w:val="99"/>
    <w:unhideWhenUsed/>
    <w:rsid w:val="00CF75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camilochirivi/LogisticRegressionClassifier_Workshop.git" TargetMode="External"/><Relationship Id="rId5" Type="http://schemas.openxmlformats.org/officeDocument/2006/relationships/hyperlink" Target="https://github.com/Namypark/LogisticRegressionClassifier_Worksho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Eduardo Gutierrez Villamizar</cp:lastModifiedBy>
  <cp:revision>9</cp:revision>
  <dcterms:created xsi:type="dcterms:W3CDTF">2026-09-29T02:05:00Z</dcterms:created>
  <dcterms:modified xsi:type="dcterms:W3CDTF">2026-10-19T23:39:00Z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Matplotlib v3.11.2, https://matplotlib.org</vt:lpwstr>
  </property>
  <property fmtid="{D5CDD505-2E9C-101B-9397-08002B2CF9AE}" pid="5" name="Producer">
    <vt:lpwstr>Matplotlib pdf backend v3.11.2</vt:lpwstr>
  </property>
  <property fmtid="{D5CDD505-2E9C-101B-9397-08002B2CF9AE}" pid="6" name="LastSaved">
    <vt:filetime>2026-09-21T00:00:00Z</vt:filetime>
  </property>
</Properties>
</file>