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CB2" w:rsidRPr="003F5889" w:rsidRDefault="00344CB2" w:rsidP="00344CB2">
      <w:pPr>
        <w:rPr>
          <w:b/>
          <w:bCs/>
          <w:sz w:val="24"/>
        </w:rPr>
      </w:pPr>
    </w:p>
    <w:p w:rsidR="00344CB2" w:rsidRPr="003F5889" w:rsidRDefault="00AB5609" w:rsidP="00344CB2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</w:t>
      </w:r>
    </w:p>
    <w:tbl>
      <w:tblPr>
        <w:tblW w:w="8966" w:type="dxa"/>
        <w:jc w:val="center"/>
        <w:tblLook w:val="01E0" w:firstRow="1" w:lastRow="1" w:firstColumn="1" w:lastColumn="1" w:noHBand="0" w:noVBand="0"/>
      </w:tblPr>
      <w:tblGrid>
        <w:gridCol w:w="1575"/>
        <w:gridCol w:w="7391"/>
      </w:tblGrid>
      <w:tr w:rsidR="00344CB2" w:rsidRPr="00762936" w:rsidTr="00762936">
        <w:trPr>
          <w:trHeight w:val="1093"/>
          <w:jc w:val="center"/>
        </w:trPr>
        <w:tc>
          <w:tcPr>
            <w:tcW w:w="1575" w:type="dxa"/>
            <w:vMerge w:val="restart"/>
            <w:shd w:val="clear" w:color="auto" w:fill="auto"/>
            <w:vAlign w:val="center"/>
          </w:tcPr>
          <w:p w:rsidR="00344CB2" w:rsidRPr="00762936" w:rsidRDefault="00131CD3" w:rsidP="00762936">
            <w:pPr>
              <w:jc w:val="right"/>
              <w:rPr>
                <w:b/>
                <w:bCs/>
                <w:sz w:val="32"/>
              </w:rPr>
            </w:pPr>
            <w:r>
              <w:rPr>
                <w:b/>
                <w:bCs/>
                <w:noProof/>
                <w:sz w:val="32"/>
              </w:rPr>
              <w:drawing>
                <wp:inline distT="0" distB="0" distL="0" distR="0">
                  <wp:extent cx="784860" cy="792480"/>
                  <wp:effectExtent l="0" t="0" r="0" b="0"/>
                  <wp:docPr id="1" name="图片 1" descr="民大校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民大校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1" w:type="dxa"/>
            <w:shd w:val="clear" w:color="auto" w:fill="auto"/>
            <w:vAlign w:val="bottom"/>
          </w:tcPr>
          <w:p w:rsidR="00344CB2" w:rsidRPr="00762936" w:rsidRDefault="003C2DB2" w:rsidP="00A2569C">
            <w:pPr>
              <w:rPr>
                <w:b/>
                <w:bCs/>
                <w:sz w:val="36"/>
                <w:szCs w:val="36"/>
              </w:rPr>
            </w:pPr>
            <w:r w:rsidRPr="00762936">
              <w:rPr>
                <w:rFonts w:ascii="黑体" w:eastAsia="黑体" w:hAnsi="宋体" w:hint="eastAsia"/>
                <w:sz w:val="36"/>
                <w:szCs w:val="36"/>
              </w:rPr>
              <w:t>自然语言处理实验报告</w:t>
            </w:r>
          </w:p>
        </w:tc>
      </w:tr>
      <w:tr w:rsidR="00344CB2" w:rsidRPr="00762936" w:rsidTr="00762936">
        <w:trPr>
          <w:trHeight w:val="920"/>
          <w:jc w:val="center"/>
        </w:trPr>
        <w:tc>
          <w:tcPr>
            <w:tcW w:w="1575" w:type="dxa"/>
            <w:vMerge/>
            <w:shd w:val="clear" w:color="auto" w:fill="auto"/>
          </w:tcPr>
          <w:p w:rsidR="00344CB2" w:rsidRPr="00762936" w:rsidRDefault="00344CB2" w:rsidP="00762936">
            <w:pPr>
              <w:jc w:val="center"/>
              <w:rPr>
                <w:b/>
                <w:bCs/>
                <w:sz w:val="32"/>
              </w:rPr>
            </w:pPr>
          </w:p>
        </w:tc>
        <w:tc>
          <w:tcPr>
            <w:tcW w:w="7391" w:type="dxa"/>
            <w:shd w:val="clear" w:color="auto" w:fill="auto"/>
          </w:tcPr>
          <w:p w:rsidR="00344CB2" w:rsidRPr="00762936" w:rsidRDefault="003C2DB2" w:rsidP="00762936">
            <w:pPr>
              <w:ind w:firstLineChars="42" w:firstLine="101"/>
              <w:rPr>
                <w:b/>
                <w:bCs/>
                <w:sz w:val="24"/>
              </w:rPr>
            </w:pPr>
            <w:r w:rsidRPr="00762936">
              <w:rPr>
                <w:b/>
                <w:bCs/>
                <w:sz w:val="24"/>
              </w:rPr>
              <w:t>Natural Language Processing Experimental report</w:t>
            </w:r>
          </w:p>
        </w:tc>
      </w:tr>
    </w:tbl>
    <w:p w:rsidR="00344CB2" w:rsidRPr="00584A47" w:rsidRDefault="00344CB2" w:rsidP="00344CB2">
      <w:pPr>
        <w:jc w:val="center"/>
        <w:rPr>
          <w:b/>
          <w:bCs/>
          <w:sz w:val="32"/>
        </w:rPr>
      </w:pPr>
    </w:p>
    <w:p w:rsidR="00344CB2" w:rsidRPr="00016291" w:rsidRDefault="00344CB2" w:rsidP="00344CB2">
      <w:pPr>
        <w:rPr>
          <w:rFonts w:eastAsia="黑体"/>
          <w:b/>
          <w:bCs/>
          <w:sz w:val="32"/>
        </w:rPr>
      </w:pPr>
    </w:p>
    <w:p w:rsidR="00344CB2" w:rsidRDefault="00344CB2" w:rsidP="00344CB2">
      <w:pPr>
        <w:rPr>
          <w:rFonts w:eastAsia="黑体"/>
          <w:b/>
          <w:bCs/>
          <w:sz w:val="32"/>
        </w:rPr>
      </w:pPr>
    </w:p>
    <w:p w:rsidR="00344CB2" w:rsidRDefault="00131CD3" w:rsidP="00344CB2">
      <w:pPr>
        <w:rPr>
          <w:rFonts w:eastAsia="黑体"/>
          <w:b/>
          <w:bCs/>
          <w:sz w:val="32"/>
        </w:rPr>
      </w:pPr>
      <w:r>
        <w:rPr>
          <w:rFonts w:eastAsia="黑体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198120</wp:posOffset>
                </wp:positionV>
                <wp:extent cx="5029200" cy="901065"/>
                <wp:effectExtent l="0" t="0" r="4445" b="4445"/>
                <wp:wrapNone/>
                <wp:docPr id="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90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186E" w:rsidRDefault="00CF186E" w:rsidP="00344CB2">
                            <w:pPr>
                              <w:jc w:val="center"/>
                              <w:rPr>
                                <w:rFonts w:ascii="黑体" w:eastAsia="黑体"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bCs/>
                                <w:sz w:val="36"/>
                                <w:szCs w:val="36"/>
                              </w:rPr>
                              <w:t>基于N</w:t>
                            </w:r>
                            <w:r>
                              <w:rPr>
                                <w:rFonts w:ascii="黑体" w:eastAsia="黑体"/>
                                <w:bCs/>
                                <w:sz w:val="36"/>
                                <w:szCs w:val="36"/>
                              </w:rPr>
                              <w:t>-G</w:t>
                            </w:r>
                            <w:r>
                              <w:rPr>
                                <w:rFonts w:ascii="黑体" w:eastAsia="黑体" w:hint="eastAsia"/>
                                <w:bCs/>
                                <w:sz w:val="36"/>
                                <w:szCs w:val="36"/>
                              </w:rPr>
                              <w:t>ram的中文分词算法及文本概率分析</w:t>
                            </w:r>
                          </w:p>
                          <w:p w:rsidR="00CF186E" w:rsidRDefault="00CF186E" w:rsidP="000A190C">
                            <w:pPr>
                              <w:wordWrap w:val="0"/>
                              <w:jc w:val="right"/>
                              <w:rPr>
                                <w:rFonts w:ascii="黑体" w:eastAsia="黑体"/>
                                <w:bCs/>
                                <w:sz w:val="32"/>
                                <w:szCs w:val="32"/>
                              </w:rPr>
                            </w:pPr>
                            <w:r w:rsidRPr="00A62794">
                              <w:rPr>
                                <w:rFonts w:hint="eastAsia"/>
                                <w:bCs/>
                                <w:sz w:val="32"/>
                                <w:szCs w:val="32"/>
                              </w:rPr>
                              <w:t>―</w:t>
                            </w:r>
                            <w:r>
                              <w:rPr>
                                <w:rFonts w:hint="eastAsia"/>
                                <w:bCs/>
                                <w:sz w:val="32"/>
                                <w:szCs w:val="32"/>
                              </w:rPr>
                              <w:t>―</w:t>
                            </w:r>
                            <w:r>
                              <w:rPr>
                                <w:rFonts w:ascii="黑体" w:eastAsia="黑体"/>
                                <w:bCs/>
                                <w:sz w:val="32"/>
                                <w:szCs w:val="32"/>
                              </w:rPr>
                              <w:t>P</w:t>
                            </w:r>
                            <w:r>
                              <w:rPr>
                                <w:rFonts w:ascii="黑体" w:eastAsia="黑体" w:hint="eastAsia"/>
                                <w:bCs/>
                                <w:sz w:val="32"/>
                                <w:szCs w:val="32"/>
                              </w:rPr>
                              <w:t>ython实现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36pt;margin-top:15.6pt;width:396pt;height:70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" stroked="f">
                <v:textbox>
                  <w:txbxContent>
                    <w:p w:rsidR="00CF186E" w:rsidRDefault="00CF186E" w:rsidP="00344CB2">
                      <w:pPr>
                        <w:jc w:val="center"/>
                        <w:rPr>
                          <w:rFonts w:ascii="黑体" w:eastAsia="黑体"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黑体" w:eastAsia="黑体" w:hint="eastAsia"/>
                          <w:bCs/>
                          <w:sz w:val="36"/>
                          <w:szCs w:val="36"/>
                        </w:rPr>
                        <w:t>基于N</w:t>
                      </w:r>
                      <w:r>
                        <w:rPr>
                          <w:rFonts w:ascii="黑体" w:eastAsia="黑体"/>
                          <w:bCs/>
                          <w:sz w:val="36"/>
                          <w:szCs w:val="36"/>
                        </w:rPr>
                        <w:t>-G</w:t>
                      </w:r>
                      <w:r>
                        <w:rPr>
                          <w:rFonts w:ascii="黑体" w:eastAsia="黑体" w:hint="eastAsia"/>
                          <w:bCs/>
                          <w:sz w:val="36"/>
                          <w:szCs w:val="36"/>
                        </w:rPr>
                        <w:t>ram的中文分词算法及文本概率分析</w:t>
                      </w:r>
                    </w:p>
                    <w:p w:rsidR="00CF186E" w:rsidRDefault="00CF186E" w:rsidP="000A190C">
                      <w:pPr>
                        <w:wordWrap w:val="0"/>
                        <w:jc w:val="right"/>
                        <w:rPr>
                          <w:rFonts w:ascii="黑体" w:eastAsia="黑体"/>
                          <w:bCs/>
                          <w:sz w:val="32"/>
                          <w:szCs w:val="32"/>
                        </w:rPr>
                      </w:pPr>
                      <w:r w:rsidRPr="00A62794">
                        <w:rPr>
                          <w:rFonts w:hint="eastAsia"/>
                          <w:bCs/>
                          <w:sz w:val="32"/>
                          <w:szCs w:val="32"/>
                        </w:rPr>
                        <w:t>―</w:t>
                      </w:r>
                      <w:r>
                        <w:rPr>
                          <w:rFonts w:hint="eastAsia"/>
                          <w:bCs/>
                          <w:sz w:val="32"/>
                          <w:szCs w:val="32"/>
                        </w:rPr>
                        <w:t>―</w:t>
                      </w:r>
                      <w:r>
                        <w:rPr>
                          <w:rFonts w:ascii="黑体" w:eastAsia="黑体"/>
                          <w:bCs/>
                          <w:sz w:val="32"/>
                          <w:szCs w:val="32"/>
                        </w:rPr>
                        <w:t>P</w:t>
                      </w:r>
                      <w:r>
                        <w:rPr>
                          <w:rFonts w:ascii="黑体" w:eastAsia="黑体" w:hint="eastAsia"/>
                          <w:bCs/>
                          <w:sz w:val="32"/>
                          <w:szCs w:val="32"/>
                        </w:rPr>
                        <w:t>ython实现</w:t>
                      </w:r>
                    </w:p>
                  </w:txbxContent>
                </v:textbox>
              </v:shape>
            </w:pict>
          </mc:Fallback>
        </mc:AlternateContent>
      </w:r>
    </w:p>
    <w:p w:rsidR="00344CB2" w:rsidRPr="00A62794" w:rsidRDefault="00344CB2" w:rsidP="00344CB2">
      <w:pPr>
        <w:ind w:firstLineChars="200" w:firstLine="720"/>
        <w:jc w:val="center"/>
        <w:rPr>
          <w:rFonts w:ascii="黑体" w:eastAsia="黑体"/>
          <w:bCs/>
          <w:sz w:val="36"/>
          <w:szCs w:val="36"/>
        </w:rPr>
      </w:pPr>
    </w:p>
    <w:p w:rsidR="00344CB2" w:rsidRPr="00A62794" w:rsidRDefault="00344CB2" w:rsidP="00344CB2">
      <w:pPr>
        <w:jc w:val="center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             </w:t>
      </w:r>
    </w:p>
    <w:p w:rsidR="00344CB2" w:rsidRPr="00173AE6" w:rsidRDefault="00344CB2" w:rsidP="00344CB2">
      <w:pPr>
        <w:jc w:val="center"/>
        <w:rPr>
          <w:b/>
          <w:bCs/>
          <w:sz w:val="32"/>
        </w:rPr>
      </w:pPr>
    </w:p>
    <w:p w:rsidR="00344CB2" w:rsidRPr="00DA4CB2" w:rsidRDefault="00344CB2" w:rsidP="00344CB2">
      <w:pPr>
        <w:jc w:val="center"/>
        <w:rPr>
          <w:b/>
          <w:bCs/>
          <w:sz w:val="32"/>
        </w:rPr>
      </w:pPr>
    </w:p>
    <w:p w:rsidR="00344CB2" w:rsidRDefault="00344CB2" w:rsidP="00344CB2">
      <w:pPr>
        <w:jc w:val="center"/>
        <w:rPr>
          <w:b/>
          <w:bCs/>
          <w:sz w:val="32"/>
          <w:szCs w:val="32"/>
        </w:rPr>
      </w:pPr>
    </w:p>
    <w:p w:rsidR="00344CB2" w:rsidRDefault="00344CB2" w:rsidP="00344CB2">
      <w:pPr>
        <w:jc w:val="center"/>
        <w:rPr>
          <w:b/>
          <w:bCs/>
          <w:sz w:val="32"/>
          <w:szCs w:val="32"/>
        </w:rPr>
      </w:pPr>
    </w:p>
    <w:p w:rsidR="00344CB2" w:rsidRDefault="00344CB2" w:rsidP="00344CB2">
      <w:pPr>
        <w:adjustRightInd w:val="0"/>
        <w:snapToGrid w:val="0"/>
        <w:spacing w:line="480" w:lineRule="auto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t xml:space="preserve">      </w:t>
      </w:r>
    </w:p>
    <w:p w:rsidR="00344CB2" w:rsidRDefault="00131CD3" w:rsidP="00344CB2">
      <w:pPr>
        <w:adjustRightInd w:val="0"/>
        <w:snapToGrid w:val="0"/>
        <w:spacing w:line="480" w:lineRule="auto"/>
        <w:rPr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37465</wp:posOffset>
                </wp:positionV>
                <wp:extent cx="5372100" cy="2179320"/>
                <wp:effectExtent l="5080" t="3175" r="4445" b="8255"/>
                <wp:wrapNone/>
                <wp:docPr id="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2179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8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Look w:val="01E0" w:firstRow="1" w:lastRow="1" w:firstColumn="1" w:lastColumn="1" w:noHBand="0" w:noVBand="0"/>
                            </w:tblPr>
                            <w:tblGrid>
                              <w:gridCol w:w="1816"/>
                              <w:gridCol w:w="2835"/>
                            </w:tblGrid>
                            <w:tr w:rsidR="00CF186E" w:rsidTr="003C2DB2">
                              <w:trPr>
                                <w:trHeight w:val="620"/>
                                <w:jc w:val="center"/>
                              </w:trPr>
                              <w:tc>
                                <w:tcPr>
                                  <w:tcW w:w="1816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tabs>
                                      <w:tab w:val="left" w:pos="783"/>
                                    </w:tabs>
                                    <w:spacing w:line="480" w:lineRule="auto"/>
                                    <w:jc w:val="distribute"/>
                                    <w:rPr>
                                      <w:sz w:val="30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</w:rPr>
                                    <w:t>姓名：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>南佳霖</w:t>
                                  </w:r>
                                  <w:r w:rsidRPr="008D502D"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           </w:t>
                                  </w:r>
                                  <w:r w:rsidRPr="008D502D"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                              </w:t>
                                  </w:r>
                                  <w:r w:rsidRPr="008D502D">
                                    <w:rPr>
                                      <w:rFonts w:hint="eastAsia"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CF186E" w:rsidTr="003C2DB2">
                              <w:trPr>
                                <w:trHeight w:val="620"/>
                                <w:jc w:val="center"/>
                              </w:trPr>
                              <w:tc>
                                <w:tcPr>
                                  <w:tcW w:w="1816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jc w:val="distribute"/>
                                    <w:rPr>
                                      <w:sz w:val="30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</w:rPr>
                                    <w:t>班级：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CF186E" w:rsidRDefault="00CF186E" w:rsidP="00292847">
                                  <w:pPr>
                                    <w:spacing w:line="480" w:lineRule="auto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  <w:t>19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>计算机一班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                 </w:t>
                                  </w:r>
                                  <w:r w:rsidRPr="008D502D"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      </w:t>
                                  </w:r>
                                </w:p>
                              </w:tc>
                            </w:tr>
                            <w:tr w:rsidR="00CF186E" w:rsidTr="003C2DB2">
                              <w:trPr>
                                <w:trHeight w:val="620"/>
                                <w:jc w:val="center"/>
                              </w:trPr>
                              <w:tc>
                                <w:tcPr>
                                  <w:tcW w:w="1816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jc w:val="distribute"/>
                                    <w:rPr>
                                      <w:sz w:val="30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</w:rPr>
                                    <w:t>学号：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  <w:t>19011402</w:t>
                                  </w:r>
                                  <w:r w:rsidRPr="008D502D"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 </w:t>
                                  </w:r>
                                  <w:r w:rsidRPr="008D502D"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           </w:t>
                                  </w:r>
                                  <w:r w:rsidRPr="008D502D"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                                </w:t>
                                  </w:r>
                                </w:p>
                              </w:tc>
                            </w:tr>
                            <w:tr w:rsidR="00CF186E" w:rsidTr="003C2DB2">
                              <w:trPr>
                                <w:trHeight w:val="620"/>
                                <w:jc w:val="center"/>
                              </w:trPr>
                              <w:tc>
                                <w:tcPr>
                                  <w:tcW w:w="1816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jc w:val="distribute"/>
                                    <w:rPr>
                                      <w:w w:val="90"/>
                                      <w:sz w:val="30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</w:rPr>
                                    <w:t>指导教师：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CF186E" w:rsidRDefault="00CF186E" w:rsidP="00292847">
                                  <w:pPr>
                                    <w:spacing w:line="480" w:lineRule="auto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>孙媛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</w:t>
                                  </w:r>
                                  <w:r w:rsidRPr="008D502D"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  <w:bCs/>
                                      <w:sz w:val="30"/>
                                      <w:szCs w:val="30"/>
                                      <w:u w:val="dotted"/>
                                    </w:rPr>
                                    <w:t xml:space="preserve">             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                                    </w:t>
                                  </w:r>
                                </w:p>
                              </w:tc>
                            </w:tr>
                            <w:tr w:rsidR="00CF186E" w:rsidTr="003C2DB2">
                              <w:trPr>
                                <w:trHeight w:val="620"/>
                                <w:jc w:val="center"/>
                              </w:trPr>
                              <w:tc>
                                <w:tcPr>
                                  <w:tcW w:w="1816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jc w:val="distribute"/>
                                    <w:rPr>
                                      <w:sz w:val="30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</w:rPr>
                                    <w:t>学院：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CF186E" w:rsidRDefault="00CF186E" w:rsidP="00465ED9">
                                  <w:pPr>
                                    <w:spacing w:line="480" w:lineRule="auto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>信息工程学院</w:t>
                                  </w:r>
                                  <w:r>
                                    <w:rPr>
                                      <w:rFonts w:hint="eastAsia"/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  <w:t xml:space="preserve">      </w:t>
                                  </w:r>
                                </w:p>
                              </w:tc>
                            </w:tr>
                            <w:tr w:rsidR="00CF186E" w:rsidTr="003C2DB2">
                              <w:trPr>
                                <w:trHeight w:val="620"/>
                                <w:jc w:val="center"/>
                              </w:trPr>
                              <w:tc>
                                <w:tcPr>
                                  <w:tcW w:w="1816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jc w:val="distribute"/>
                                    <w:rPr>
                                      <w:sz w:val="30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CF186E" w:rsidRDefault="00CF186E" w:rsidP="00292847">
                                  <w:pPr>
                                    <w:spacing w:line="480" w:lineRule="auto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</w:p>
                              </w:tc>
                            </w:tr>
                            <w:tr w:rsidR="00CF186E" w:rsidTr="003C2DB2">
                              <w:trPr>
                                <w:trHeight w:val="620"/>
                                <w:jc w:val="center"/>
                              </w:trPr>
                              <w:tc>
                                <w:tcPr>
                                  <w:tcW w:w="1816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jc w:val="distribute"/>
                                    <w:rPr>
                                      <w:sz w:val="30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CF186E" w:rsidRDefault="00CF186E" w:rsidP="00292847">
                                  <w:pPr>
                                    <w:spacing w:line="480" w:lineRule="auto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</w:p>
                              </w:tc>
                            </w:tr>
                            <w:tr w:rsidR="00CF186E" w:rsidTr="003C2DB2">
                              <w:trPr>
                                <w:trHeight w:val="620"/>
                                <w:jc w:val="center"/>
                              </w:trPr>
                              <w:tc>
                                <w:tcPr>
                                  <w:tcW w:w="1816" w:type="dxa"/>
                                  <w:vAlign w:val="center"/>
                                </w:tcPr>
                                <w:p w:rsidR="00CF186E" w:rsidRDefault="00CF186E" w:rsidP="003C2DB2">
                                  <w:pPr>
                                    <w:spacing w:line="480" w:lineRule="auto"/>
                                    <w:jc w:val="distribute"/>
                                    <w:rPr>
                                      <w:sz w:val="30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vAlign w:val="center"/>
                                </w:tcPr>
                                <w:p w:rsidR="00CF186E" w:rsidRDefault="00CF186E" w:rsidP="00292847">
                                  <w:pPr>
                                    <w:spacing w:line="480" w:lineRule="auto"/>
                                    <w:rPr>
                                      <w:sz w:val="30"/>
                                      <w:szCs w:val="32"/>
                                      <w:u w:val="dotted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F186E" w:rsidRDefault="00CF186E" w:rsidP="00344CB2">
                            <w:pPr>
                              <w:spacing w:line="48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7" type="#_x0000_t202" style="position:absolute;left:0;text-align:left;margin-left:27pt;margin-top:2.95pt;width:423pt;height:171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" stroked="f">
                <v:fill opacity="58853f"/>
                <v:textbox>
                  <w:txbxContent>
                    <w:tbl>
                      <w:tblPr>
                        <w:tblW w:w="0" w:type="auto"/>
                        <w:jc w:val="center"/>
                        <w:tblLook w:val="01E0" w:firstRow="1" w:lastRow="1" w:firstColumn="1" w:lastColumn="1" w:noHBand="0" w:noVBand="0"/>
                      </w:tblPr>
                      <w:tblGrid>
                        <w:gridCol w:w="1816"/>
                        <w:gridCol w:w="2835"/>
                      </w:tblGrid>
                      <w:tr w:rsidR="00CF186E" w:rsidTr="003C2DB2">
                        <w:trPr>
                          <w:trHeight w:val="620"/>
                          <w:jc w:val="center"/>
                        </w:trPr>
                        <w:tc>
                          <w:tcPr>
                            <w:tcW w:w="1816" w:type="dxa"/>
                            <w:vAlign w:val="center"/>
                          </w:tcPr>
                          <w:p w:rsidR="00CF186E" w:rsidRDefault="00CF186E" w:rsidP="003C2DB2">
                            <w:pPr>
                              <w:tabs>
                                <w:tab w:val="left" w:pos="783"/>
                              </w:tabs>
                              <w:spacing w:line="480" w:lineRule="auto"/>
                              <w:jc w:val="distribute"/>
                              <w:rPr>
                                <w:sz w:val="3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</w:rPr>
                              <w:t>姓名：</w:t>
                            </w: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>南佳霖</w:t>
                            </w:r>
                            <w:r w:rsidRPr="008D502D"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           </w:t>
                            </w:r>
                            <w:r w:rsidRPr="008D502D"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                              </w:t>
                            </w:r>
                            <w:r w:rsidRPr="008D502D">
                              <w:rPr>
                                <w:rFonts w:hint="eastAsia"/>
                                <w:sz w:val="30"/>
                                <w:szCs w:val="30"/>
                                <w:u w:val="dotted"/>
                              </w:rPr>
                              <w:t xml:space="preserve"> </w:t>
                            </w:r>
                          </w:p>
                        </w:tc>
                      </w:tr>
                      <w:tr w:rsidR="00CF186E" w:rsidTr="003C2DB2">
                        <w:trPr>
                          <w:trHeight w:val="620"/>
                          <w:jc w:val="center"/>
                        </w:trPr>
                        <w:tc>
                          <w:tcPr>
                            <w:tcW w:w="1816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jc w:val="distribute"/>
                              <w:rPr>
                                <w:sz w:val="3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</w:rPr>
                              <w:t>班级：</w:t>
                            </w: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CF186E" w:rsidRDefault="00CF186E" w:rsidP="00292847">
                            <w:pPr>
                              <w:spacing w:line="480" w:lineRule="auto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sz w:val="30"/>
                                <w:szCs w:val="32"/>
                                <w:u w:val="dotted"/>
                              </w:rPr>
                              <w:t>19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>计算机一班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                 </w:t>
                            </w:r>
                            <w:r w:rsidRPr="008D502D"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      </w:t>
                            </w:r>
                          </w:p>
                        </w:tc>
                      </w:tr>
                      <w:tr w:rsidR="00CF186E" w:rsidTr="003C2DB2">
                        <w:trPr>
                          <w:trHeight w:val="620"/>
                          <w:jc w:val="center"/>
                        </w:trPr>
                        <w:tc>
                          <w:tcPr>
                            <w:tcW w:w="1816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jc w:val="distribute"/>
                              <w:rPr>
                                <w:sz w:val="3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</w:rPr>
                              <w:t>学号：</w:t>
                            </w: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sz w:val="30"/>
                                <w:szCs w:val="32"/>
                                <w:u w:val="dotted"/>
                              </w:rPr>
                              <w:t>19011402</w:t>
                            </w:r>
                            <w:r w:rsidRPr="008D502D"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 </w:t>
                            </w:r>
                            <w:r w:rsidRPr="008D502D"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           </w:t>
                            </w:r>
                            <w:r w:rsidRPr="008D502D"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                                </w:t>
                            </w:r>
                          </w:p>
                        </w:tc>
                      </w:tr>
                      <w:tr w:rsidR="00CF186E" w:rsidTr="003C2DB2">
                        <w:trPr>
                          <w:trHeight w:val="620"/>
                          <w:jc w:val="center"/>
                        </w:trPr>
                        <w:tc>
                          <w:tcPr>
                            <w:tcW w:w="1816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jc w:val="distribute"/>
                              <w:rPr>
                                <w:w w:val="90"/>
                                <w:sz w:val="3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</w:rPr>
                              <w:t>指导教师：</w:t>
                            </w: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CF186E" w:rsidRDefault="00CF186E" w:rsidP="00292847">
                            <w:pPr>
                              <w:spacing w:line="480" w:lineRule="auto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>孙媛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</w:t>
                            </w:r>
                            <w:r w:rsidRPr="008D502D"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Cs/>
                                <w:sz w:val="30"/>
                                <w:szCs w:val="30"/>
                                <w:u w:val="dotted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                                    </w:t>
                            </w:r>
                          </w:p>
                        </w:tc>
                      </w:tr>
                      <w:tr w:rsidR="00CF186E" w:rsidTr="003C2DB2">
                        <w:trPr>
                          <w:trHeight w:val="620"/>
                          <w:jc w:val="center"/>
                        </w:trPr>
                        <w:tc>
                          <w:tcPr>
                            <w:tcW w:w="1816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jc w:val="distribute"/>
                              <w:rPr>
                                <w:sz w:val="30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</w:rPr>
                              <w:t>学院：</w:t>
                            </w: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CF186E" w:rsidRDefault="00CF186E" w:rsidP="00465ED9">
                            <w:pPr>
                              <w:spacing w:line="480" w:lineRule="auto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>信息工程学院</w:t>
                            </w:r>
                            <w:r>
                              <w:rPr>
                                <w:rFonts w:hint="eastAsia"/>
                                <w:sz w:val="30"/>
                                <w:szCs w:val="32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sz w:val="30"/>
                                <w:szCs w:val="32"/>
                                <w:u w:val="dotted"/>
                              </w:rPr>
                              <w:t xml:space="preserve">      </w:t>
                            </w:r>
                          </w:p>
                        </w:tc>
                      </w:tr>
                      <w:tr w:rsidR="00CF186E" w:rsidTr="003C2DB2">
                        <w:trPr>
                          <w:trHeight w:val="620"/>
                          <w:jc w:val="center"/>
                        </w:trPr>
                        <w:tc>
                          <w:tcPr>
                            <w:tcW w:w="1816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jc w:val="distribute"/>
                              <w:rPr>
                                <w:sz w:val="30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CF186E" w:rsidRDefault="00CF186E" w:rsidP="00292847">
                            <w:pPr>
                              <w:spacing w:line="480" w:lineRule="auto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</w:p>
                        </w:tc>
                      </w:tr>
                      <w:tr w:rsidR="00CF186E" w:rsidTr="003C2DB2">
                        <w:trPr>
                          <w:trHeight w:val="620"/>
                          <w:jc w:val="center"/>
                        </w:trPr>
                        <w:tc>
                          <w:tcPr>
                            <w:tcW w:w="1816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jc w:val="distribute"/>
                              <w:rPr>
                                <w:sz w:val="30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CF186E" w:rsidRDefault="00CF186E" w:rsidP="00292847">
                            <w:pPr>
                              <w:spacing w:line="480" w:lineRule="auto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</w:p>
                        </w:tc>
                      </w:tr>
                      <w:tr w:rsidR="00CF186E" w:rsidTr="003C2DB2">
                        <w:trPr>
                          <w:trHeight w:val="620"/>
                          <w:jc w:val="center"/>
                        </w:trPr>
                        <w:tc>
                          <w:tcPr>
                            <w:tcW w:w="1816" w:type="dxa"/>
                            <w:vAlign w:val="center"/>
                          </w:tcPr>
                          <w:p w:rsidR="00CF186E" w:rsidRDefault="00CF186E" w:rsidP="003C2DB2">
                            <w:pPr>
                              <w:spacing w:line="480" w:lineRule="auto"/>
                              <w:jc w:val="distribute"/>
                              <w:rPr>
                                <w:sz w:val="30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vAlign w:val="center"/>
                          </w:tcPr>
                          <w:p w:rsidR="00CF186E" w:rsidRDefault="00CF186E" w:rsidP="00292847">
                            <w:pPr>
                              <w:spacing w:line="480" w:lineRule="auto"/>
                              <w:rPr>
                                <w:sz w:val="30"/>
                                <w:szCs w:val="32"/>
                                <w:u w:val="dotted"/>
                              </w:rPr>
                            </w:pPr>
                          </w:p>
                        </w:tc>
                      </w:tr>
                    </w:tbl>
                    <w:p w:rsidR="00CF186E" w:rsidRDefault="00CF186E" w:rsidP="00344CB2">
                      <w:pPr>
                        <w:spacing w:line="48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344CB2" w:rsidRDefault="00344CB2" w:rsidP="00344CB2"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 w:rsidR="00344CB2" w:rsidRDefault="00344CB2" w:rsidP="00344CB2"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 w:rsidR="00344CB2" w:rsidRPr="00F14945" w:rsidRDefault="00344CB2" w:rsidP="00344CB2">
      <w:pPr>
        <w:adjustRightInd w:val="0"/>
        <w:snapToGrid w:val="0"/>
        <w:spacing w:line="480" w:lineRule="auto"/>
        <w:rPr>
          <w:bCs/>
          <w:sz w:val="32"/>
          <w:szCs w:val="32"/>
        </w:rPr>
      </w:pPr>
    </w:p>
    <w:p w:rsidR="00344CB2" w:rsidRPr="00B56708" w:rsidRDefault="00344CB2" w:rsidP="00344CB2">
      <w:pPr>
        <w:adjustRightInd w:val="0"/>
        <w:snapToGrid w:val="0"/>
        <w:spacing w:line="480" w:lineRule="auto"/>
        <w:ind w:firstLineChars="300" w:firstLine="720"/>
        <w:rPr>
          <w:sz w:val="24"/>
        </w:rPr>
      </w:pPr>
    </w:p>
    <w:p w:rsidR="00344CB2" w:rsidRDefault="003C2DB2" w:rsidP="00344CB2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  <w:r w:rsidR="00344CB2" w:rsidRPr="00380983"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>11</w:t>
      </w:r>
      <w:r w:rsidR="00344CB2" w:rsidRPr="00380983"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>11</w:t>
      </w:r>
      <w:r w:rsidR="00344CB2" w:rsidRPr="00380983">
        <w:rPr>
          <w:rFonts w:hint="eastAsia"/>
          <w:sz w:val="28"/>
          <w:szCs w:val="28"/>
        </w:rPr>
        <w:t>日</w:t>
      </w:r>
    </w:p>
    <w:p w:rsidR="002A7F1C" w:rsidRDefault="002A7F1C" w:rsidP="00CC53F8">
      <w:pPr>
        <w:spacing w:line="300" w:lineRule="auto"/>
        <w:jc w:val="center"/>
        <w:rPr>
          <w:rFonts w:eastAsia="黑体"/>
          <w:sz w:val="32"/>
          <w:szCs w:val="32"/>
        </w:rPr>
      </w:pPr>
    </w:p>
    <w:p w:rsidR="002A7F1C" w:rsidRDefault="002A7F1C" w:rsidP="00CC53F8">
      <w:pPr>
        <w:spacing w:line="300" w:lineRule="auto"/>
        <w:jc w:val="center"/>
        <w:rPr>
          <w:rFonts w:eastAsia="黑体"/>
          <w:sz w:val="32"/>
          <w:szCs w:val="32"/>
        </w:rPr>
      </w:pPr>
    </w:p>
    <w:p w:rsidR="00CC53F8" w:rsidRPr="00987F7E" w:rsidRDefault="00CC53F8" w:rsidP="00CC53F8">
      <w:pPr>
        <w:spacing w:line="300" w:lineRule="auto"/>
        <w:jc w:val="center"/>
        <w:rPr>
          <w:rFonts w:eastAsia="黑体"/>
          <w:sz w:val="32"/>
          <w:szCs w:val="32"/>
        </w:rPr>
      </w:pPr>
      <w:r w:rsidRPr="00987F7E">
        <w:rPr>
          <w:rFonts w:eastAsia="黑体"/>
          <w:sz w:val="32"/>
          <w:szCs w:val="32"/>
        </w:rPr>
        <w:lastRenderedPageBreak/>
        <w:t>摘</w:t>
      </w:r>
      <w:r w:rsidRPr="00987F7E">
        <w:rPr>
          <w:rFonts w:eastAsia="黑体" w:hint="eastAsia"/>
          <w:sz w:val="32"/>
          <w:szCs w:val="32"/>
        </w:rPr>
        <w:t xml:space="preserve">  </w:t>
      </w:r>
      <w:r w:rsidRPr="00987F7E">
        <w:rPr>
          <w:rFonts w:eastAsia="黑体"/>
          <w:sz w:val="32"/>
          <w:szCs w:val="32"/>
        </w:rPr>
        <w:t>要</w:t>
      </w:r>
    </w:p>
    <w:p w:rsidR="00CC53F8" w:rsidRPr="00F855E1" w:rsidRDefault="00CC53F8" w:rsidP="00CC53F8">
      <w:pPr>
        <w:spacing w:line="300" w:lineRule="auto"/>
        <w:ind w:firstLine="570"/>
        <w:rPr>
          <w:color w:val="FF0000"/>
          <w:sz w:val="24"/>
        </w:rPr>
      </w:pPr>
    </w:p>
    <w:p w:rsidR="00CC53F8" w:rsidRPr="00C356EE" w:rsidRDefault="00E050FD" w:rsidP="00C356EE">
      <w:pPr>
        <w:spacing w:line="300" w:lineRule="auto"/>
        <w:ind w:firstLine="57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在统计语言模型中，自然语言看作一个随机过程，其中每一个统计基元如字、词、句子、段落都可看作是有一定概率分布的随机变量。根据贝叶斯公式</w:t>
      </w:r>
      <w:r w:rsidR="00C356EE">
        <w:rPr>
          <w:rFonts w:ascii="宋体" w:hAnsi="宋体" w:hint="eastAsia"/>
          <w:sz w:val="28"/>
          <w:szCs w:val="28"/>
        </w:rPr>
        <w:t>可计算文本的概率</w:t>
      </w:r>
      <w:r w:rsidR="00131CD3">
        <w:rPr>
          <w:rFonts w:ascii="宋体" w:hAnsi="宋体" w:hint="eastAsia"/>
          <w:sz w:val="28"/>
          <w:szCs w:val="28"/>
        </w:rPr>
        <w:t>：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×P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×…×P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</m:e>
        </m:nary>
      </m:oMath>
      <w:r w:rsidR="00C356EE">
        <w:rPr>
          <w:rFonts w:ascii="宋体" w:hAnsi="宋体" w:hint="eastAsia"/>
          <w:sz w:val="28"/>
          <w:szCs w:val="28"/>
        </w:rPr>
        <w:t>；并以此为基础构建n元文法模型，当n</w:t>
      </w:r>
      <w:r w:rsidR="00C356EE">
        <w:rPr>
          <w:rFonts w:ascii="宋体" w:hAnsi="宋体"/>
          <w:sz w:val="28"/>
          <w:szCs w:val="28"/>
        </w:rPr>
        <w:t>=2</w:t>
      </w:r>
      <w:r w:rsidR="00C356EE">
        <w:rPr>
          <w:rFonts w:ascii="宋体" w:hAnsi="宋体" w:hint="eastAsia"/>
          <w:sz w:val="28"/>
          <w:szCs w:val="28"/>
        </w:rPr>
        <w:t>时被称为二元文法。可</w:t>
      </w:r>
      <w:proofErr w:type="gramStart"/>
      <w:r w:rsidR="00C356EE">
        <w:rPr>
          <w:rFonts w:ascii="宋体" w:hAnsi="宋体" w:hint="eastAsia"/>
          <w:sz w:val="28"/>
          <w:szCs w:val="28"/>
        </w:rPr>
        <w:t>应用于音字</w:t>
      </w:r>
      <w:proofErr w:type="gramEnd"/>
      <w:r w:rsidR="00C356EE">
        <w:rPr>
          <w:rFonts w:ascii="宋体" w:hAnsi="宋体" w:hint="eastAsia"/>
          <w:sz w:val="28"/>
          <w:szCs w:val="28"/>
        </w:rPr>
        <w:t>转换、汉语分词、文档分类等多种场景。本次实验针对中文分词消</w:t>
      </w:r>
      <w:proofErr w:type="gramStart"/>
      <w:r w:rsidR="00C356EE">
        <w:rPr>
          <w:rFonts w:ascii="宋体" w:hAnsi="宋体" w:hint="eastAsia"/>
          <w:sz w:val="28"/>
          <w:szCs w:val="28"/>
        </w:rPr>
        <w:t>歧</w:t>
      </w:r>
      <w:proofErr w:type="gramEnd"/>
      <w:r w:rsidR="00C356EE">
        <w:rPr>
          <w:rFonts w:ascii="宋体" w:hAnsi="宋体" w:hint="eastAsia"/>
          <w:sz w:val="28"/>
          <w:szCs w:val="28"/>
        </w:rPr>
        <w:t>问题与文本概率计算进行了代码实现。</w:t>
      </w:r>
    </w:p>
    <w:p w:rsidR="00131CD3" w:rsidRPr="00131CD3" w:rsidRDefault="00131CD3" w:rsidP="00131CD3">
      <w:pPr>
        <w:spacing w:line="30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</w:p>
    <w:p w:rsidR="00CC53F8" w:rsidRPr="005A1BFF" w:rsidRDefault="00CC53F8" w:rsidP="00CC53F8">
      <w:pPr>
        <w:spacing w:line="300" w:lineRule="auto"/>
        <w:rPr>
          <w:sz w:val="28"/>
          <w:szCs w:val="28"/>
        </w:rPr>
      </w:pPr>
      <w:r w:rsidRPr="005A1BFF">
        <w:rPr>
          <w:rFonts w:eastAsia="黑体"/>
          <w:sz w:val="28"/>
          <w:szCs w:val="28"/>
        </w:rPr>
        <w:t>关键词：</w:t>
      </w:r>
      <w:r w:rsidRPr="005A1BFF">
        <w:rPr>
          <w:rFonts w:eastAsia="黑体"/>
          <w:sz w:val="28"/>
          <w:szCs w:val="28"/>
        </w:rPr>
        <w:t xml:space="preserve"> </w:t>
      </w:r>
      <w:r w:rsidR="00C356EE">
        <w:rPr>
          <w:rFonts w:hAnsi="宋体" w:hint="eastAsia"/>
          <w:sz w:val="28"/>
          <w:szCs w:val="28"/>
        </w:rPr>
        <w:t>自然语言处理</w:t>
      </w:r>
      <w:r w:rsidR="00C356EE">
        <w:rPr>
          <w:rFonts w:hAnsi="宋体"/>
          <w:sz w:val="28"/>
          <w:szCs w:val="28"/>
        </w:rPr>
        <w:t>；</w:t>
      </w:r>
      <w:r w:rsidR="00C356EE">
        <w:rPr>
          <w:rFonts w:hAnsi="宋体" w:hint="eastAsia"/>
          <w:sz w:val="28"/>
          <w:szCs w:val="28"/>
        </w:rPr>
        <w:t>n</w:t>
      </w:r>
      <w:r w:rsidR="00C356EE">
        <w:rPr>
          <w:rFonts w:hAnsi="宋体" w:hint="eastAsia"/>
          <w:sz w:val="28"/>
          <w:szCs w:val="28"/>
        </w:rPr>
        <w:t>元文法</w:t>
      </w:r>
      <w:r w:rsidR="00C356EE">
        <w:rPr>
          <w:rFonts w:hAnsi="宋体"/>
          <w:sz w:val="28"/>
          <w:szCs w:val="28"/>
        </w:rPr>
        <w:t>；</w:t>
      </w:r>
      <w:r w:rsidR="00C356EE">
        <w:rPr>
          <w:rFonts w:hAnsi="宋体" w:hint="eastAsia"/>
          <w:sz w:val="28"/>
          <w:szCs w:val="28"/>
        </w:rPr>
        <w:t>二元文法；中文分词</w:t>
      </w:r>
      <w:r w:rsidRPr="005A1BFF">
        <w:rPr>
          <w:rFonts w:hAnsi="宋体"/>
          <w:sz w:val="28"/>
          <w:szCs w:val="28"/>
        </w:rPr>
        <w:t>；</w:t>
      </w:r>
    </w:p>
    <w:p w:rsidR="00CC53F8" w:rsidRPr="006A47A3" w:rsidRDefault="00CC53F8" w:rsidP="00CC53F8">
      <w:pPr>
        <w:spacing w:line="300" w:lineRule="auto"/>
        <w:ind w:firstLine="570"/>
        <w:rPr>
          <w:rFonts w:ascii="宋体" w:hAnsi="宋体"/>
          <w:sz w:val="28"/>
          <w:szCs w:val="28"/>
        </w:rPr>
      </w:pPr>
    </w:p>
    <w:p w:rsidR="00CC53F8" w:rsidRPr="00987F7E" w:rsidRDefault="009F00B2" w:rsidP="00CC53F8">
      <w:pPr>
        <w:spacing w:line="300" w:lineRule="auto"/>
        <w:ind w:firstLine="4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 w:rsidR="00CC53F8" w:rsidRPr="00987F7E">
        <w:rPr>
          <w:b/>
          <w:sz w:val="32"/>
          <w:szCs w:val="32"/>
        </w:rPr>
        <w:lastRenderedPageBreak/>
        <w:t>Abstract</w:t>
      </w:r>
    </w:p>
    <w:p w:rsidR="00CC53F8" w:rsidRPr="00F855E1" w:rsidRDefault="00CC53F8" w:rsidP="00CC53F8">
      <w:pPr>
        <w:spacing w:line="300" w:lineRule="auto"/>
        <w:ind w:firstLine="570"/>
        <w:rPr>
          <w:sz w:val="24"/>
        </w:rPr>
      </w:pPr>
    </w:p>
    <w:p w:rsidR="00C356EE" w:rsidRPr="00C356EE" w:rsidRDefault="00C356EE" w:rsidP="00C356EE">
      <w:pPr>
        <w:spacing w:line="300" w:lineRule="auto"/>
        <w:ind w:firstLine="573"/>
        <w:rPr>
          <w:sz w:val="28"/>
          <w:szCs w:val="28"/>
        </w:rPr>
      </w:pPr>
      <w:r>
        <w:rPr>
          <w:sz w:val="28"/>
          <w:szCs w:val="28"/>
        </w:rPr>
        <w:t>N</w:t>
      </w:r>
      <w:r w:rsidRPr="00C356EE">
        <w:rPr>
          <w:sz w:val="28"/>
          <w:szCs w:val="28"/>
        </w:rPr>
        <w:t xml:space="preserve">atural language is regarded as a random process </w:t>
      </w:r>
      <w:r>
        <w:rPr>
          <w:rFonts w:hint="eastAsia"/>
          <w:sz w:val="28"/>
          <w:szCs w:val="28"/>
        </w:rPr>
        <w:t>i</w:t>
      </w:r>
      <w:r w:rsidRPr="00C356EE">
        <w:rPr>
          <w:sz w:val="28"/>
          <w:szCs w:val="28"/>
        </w:rPr>
        <w:t>n</w:t>
      </w:r>
      <w:r w:rsidR="00B870D9">
        <w:rPr>
          <w:sz w:val="28"/>
          <w:szCs w:val="28"/>
        </w:rPr>
        <w:t xml:space="preserve"> the </w:t>
      </w:r>
      <w:r w:rsidR="00B870D9">
        <w:rPr>
          <w:rFonts w:hint="eastAsia"/>
          <w:sz w:val="28"/>
          <w:szCs w:val="28"/>
        </w:rPr>
        <w:t>view</w:t>
      </w:r>
      <w:r w:rsidR="00B870D9">
        <w:rPr>
          <w:sz w:val="28"/>
          <w:szCs w:val="28"/>
        </w:rPr>
        <w:t xml:space="preserve"> of statistics, for </w:t>
      </w:r>
      <w:r w:rsidRPr="00C356EE">
        <w:rPr>
          <w:sz w:val="28"/>
          <w:szCs w:val="28"/>
        </w:rPr>
        <w:t>each stati</w:t>
      </w:r>
      <w:r w:rsidR="00B870D9">
        <w:rPr>
          <w:sz w:val="28"/>
          <w:szCs w:val="28"/>
        </w:rPr>
        <w:t>stical substrate such as word, sentence or</w:t>
      </w:r>
      <w:r w:rsidRPr="00C356EE">
        <w:rPr>
          <w:sz w:val="28"/>
          <w:szCs w:val="28"/>
        </w:rPr>
        <w:t xml:space="preserve"> p</w:t>
      </w:r>
      <w:r w:rsidR="00B870D9">
        <w:rPr>
          <w:sz w:val="28"/>
          <w:szCs w:val="28"/>
        </w:rPr>
        <w:t>aragraph</w:t>
      </w:r>
      <w:r w:rsidRPr="00C356EE">
        <w:rPr>
          <w:sz w:val="28"/>
          <w:szCs w:val="28"/>
        </w:rPr>
        <w:t xml:space="preserve"> can be a random variable with a certain probability distribution. The probability of </w:t>
      </w:r>
      <w:r w:rsidR="00B870D9">
        <w:rPr>
          <w:sz w:val="28"/>
          <w:szCs w:val="28"/>
        </w:rPr>
        <w:t xml:space="preserve">sentences </w:t>
      </w:r>
      <w:r w:rsidRPr="00C356EE">
        <w:rPr>
          <w:sz w:val="28"/>
          <w:szCs w:val="28"/>
        </w:rPr>
        <w:t xml:space="preserve">can be calculated </w:t>
      </w:r>
      <w:r w:rsidR="00B870D9">
        <w:rPr>
          <w:sz w:val="28"/>
          <w:szCs w:val="28"/>
        </w:rPr>
        <w:t>with</w:t>
      </w:r>
      <w:r w:rsidRPr="00C356EE">
        <w:rPr>
          <w:sz w:val="28"/>
          <w:szCs w:val="28"/>
        </w:rPr>
        <w:t xml:space="preserve"> the Bayesian formula</w:t>
      </w:r>
      <w:r w:rsidR="00B870D9">
        <w:rPr>
          <w:sz w:val="28"/>
          <w:szCs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×P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×P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…×P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i-1</m:t>
                </m:r>
              </m:sub>
            </m:sSub>
          </m:e>
        </m:nary>
      </m:oMath>
      <w:r w:rsidR="00B870D9">
        <w:rPr>
          <w:sz w:val="28"/>
          <w:szCs w:val="28"/>
        </w:rPr>
        <w:t xml:space="preserve"> which</w:t>
      </w:r>
      <w:r w:rsidRPr="00C356EE">
        <w:rPr>
          <w:sz w:val="28"/>
          <w:szCs w:val="28"/>
        </w:rPr>
        <w:t xml:space="preserve"> b</w:t>
      </w:r>
      <w:r w:rsidR="00B870D9">
        <w:rPr>
          <w:sz w:val="28"/>
          <w:szCs w:val="28"/>
        </w:rPr>
        <w:t>uilds</w:t>
      </w:r>
      <w:r w:rsidR="003D3A58">
        <w:rPr>
          <w:sz w:val="28"/>
          <w:szCs w:val="28"/>
        </w:rPr>
        <w:t xml:space="preserve"> N</w:t>
      </w:r>
      <w:r w:rsidR="00B870D9">
        <w:rPr>
          <w:sz w:val="28"/>
          <w:szCs w:val="28"/>
        </w:rPr>
        <w:t>-gram</w:t>
      </w:r>
      <w:r w:rsidRPr="00C356EE">
        <w:rPr>
          <w:sz w:val="28"/>
          <w:szCs w:val="28"/>
        </w:rPr>
        <w:t xml:space="preserve"> m</w:t>
      </w:r>
      <w:r w:rsidR="000A190C">
        <w:rPr>
          <w:sz w:val="28"/>
          <w:szCs w:val="28"/>
        </w:rPr>
        <w:t>odel</w:t>
      </w:r>
      <w:r w:rsidR="00B870D9">
        <w:rPr>
          <w:sz w:val="28"/>
          <w:szCs w:val="28"/>
        </w:rPr>
        <w:t xml:space="preserve">, on which it is called </w:t>
      </w:r>
      <w:r w:rsidR="003D3A58">
        <w:rPr>
          <w:sz w:val="28"/>
          <w:szCs w:val="28"/>
        </w:rPr>
        <w:t>B</w:t>
      </w:r>
      <w:r w:rsidR="00B870D9">
        <w:rPr>
          <w:sz w:val="28"/>
          <w:szCs w:val="28"/>
        </w:rPr>
        <w:t>i</w:t>
      </w:r>
      <w:r w:rsidR="003D3A58">
        <w:rPr>
          <w:sz w:val="28"/>
          <w:szCs w:val="28"/>
        </w:rPr>
        <w:t>-</w:t>
      </w:r>
      <w:r w:rsidR="00B870D9">
        <w:rPr>
          <w:sz w:val="28"/>
          <w:szCs w:val="28"/>
        </w:rPr>
        <w:t>gram when n=</w:t>
      </w:r>
      <w:r w:rsidRPr="00C356EE">
        <w:rPr>
          <w:sz w:val="28"/>
          <w:szCs w:val="28"/>
        </w:rPr>
        <w:t xml:space="preserve">2. It can be applied to many scenes such as phonetic word conversion, Chinese word segmentation, document classification and so on. This </w:t>
      </w:r>
      <w:r w:rsidR="00B870D9">
        <w:rPr>
          <w:sz w:val="28"/>
          <w:szCs w:val="28"/>
        </w:rPr>
        <w:t>lab is to code to save</w:t>
      </w:r>
      <w:r w:rsidRPr="00C356EE">
        <w:rPr>
          <w:sz w:val="28"/>
          <w:szCs w:val="28"/>
        </w:rPr>
        <w:t xml:space="preserve"> the problem of Chinese participle disambiguation a</w:t>
      </w:r>
      <w:r w:rsidR="00B870D9">
        <w:rPr>
          <w:sz w:val="28"/>
          <w:szCs w:val="28"/>
        </w:rPr>
        <w:t>nd text probability calculation in python.</w:t>
      </w:r>
    </w:p>
    <w:p w:rsidR="00C356EE" w:rsidRPr="00C356EE" w:rsidRDefault="00C356EE" w:rsidP="00C356EE">
      <w:pPr>
        <w:spacing w:line="300" w:lineRule="auto"/>
        <w:ind w:firstLine="573"/>
        <w:rPr>
          <w:sz w:val="28"/>
          <w:szCs w:val="28"/>
        </w:rPr>
      </w:pPr>
      <w:r w:rsidRPr="00C356EE">
        <w:rPr>
          <w:sz w:val="28"/>
          <w:szCs w:val="28"/>
        </w:rPr>
        <w:tab/>
      </w:r>
    </w:p>
    <w:p w:rsidR="00CC53F8" w:rsidRDefault="00CC53F8" w:rsidP="00CC53F8">
      <w:pPr>
        <w:spacing w:line="300" w:lineRule="auto"/>
        <w:rPr>
          <w:sz w:val="28"/>
          <w:szCs w:val="28"/>
        </w:rPr>
      </w:pPr>
      <w:r w:rsidRPr="00C04C32">
        <w:rPr>
          <w:rFonts w:hint="eastAsia"/>
          <w:b/>
          <w:sz w:val="28"/>
          <w:szCs w:val="28"/>
        </w:rPr>
        <w:t>Key Words:</w:t>
      </w:r>
      <w:r>
        <w:rPr>
          <w:rFonts w:hint="eastAsia"/>
          <w:sz w:val="28"/>
          <w:szCs w:val="28"/>
        </w:rPr>
        <w:t xml:space="preserve">  </w:t>
      </w:r>
      <w:r w:rsidR="00B870D9">
        <w:rPr>
          <w:sz w:val="28"/>
          <w:szCs w:val="28"/>
        </w:rPr>
        <w:t>NLP</w:t>
      </w:r>
      <w:r w:rsidR="00B870D9">
        <w:rPr>
          <w:rFonts w:hint="eastAsia"/>
          <w:sz w:val="28"/>
          <w:szCs w:val="28"/>
        </w:rPr>
        <w:t xml:space="preserve">; </w:t>
      </w:r>
      <w:r w:rsidR="00B870D9">
        <w:rPr>
          <w:sz w:val="28"/>
          <w:szCs w:val="28"/>
        </w:rPr>
        <w:t>N-</w:t>
      </w:r>
      <w:r w:rsidR="003D3A58">
        <w:rPr>
          <w:sz w:val="28"/>
          <w:szCs w:val="28"/>
        </w:rPr>
        <w:t>g</w:t>
      </w:r>
      <w:r w:rsidR="00B870D9">
        <w:rPr>
          <w:sz w:val="28"/>
          <w:szCs w:val="28"/>
        </w:rPr>
        <w:t>ram</w:t>
      </w:r>
      <w:r>
        <w:rPr>
          <w:rFonts w:hint="eastAsia"/>
          <w:sz w:val="28"/>
          <w:szCs w:val="28"/>
        </w:rPr>
        <w:t xml:space="preserve">; </w:t>
      </w:r>
      <w:r w:rsidR="00B870D9">
        <w:rPr>
          <w:sz w:val="28"/>
          <w:szCs w:val="28"/>
        </w:rPr>
        <w:t>Bi-gram</w:t>
      </w:r>
      <w:r w:rsidR="00B870D9">
        <w:rPr>
          <w:rFonts w:hint="eastAsia"/>
          <w:sz w:val="28"/>
          <w:szCs w:val="28"/>
        </w:rPr>
        <w:t xml:space="preserve">; </w:t>
      </w:r>
      <w:r w:rsidR="007A2DD3" w:rsidRPr="00C356EE">
        <w:rPr>
          <w:sz w:val="28"/>
          <w:szCs w:val="28"/>
        </w:rPr>
        <w:t>Chinese word segmentation</w:t>
      </w:r>
      <w:r w:rsidR="00B870D9">
        <w:rPr>
          <w:sz w:val="28"/>
          <w:szCs w:val="28"/>
        </w:rPr>
        <w:t>;</w:t>
      </w:r>
    </w:p>
    <w:p w:rsidR="00CC53F8" w:rsidRPr="00F41C77" w:rsidRDefault="00CC53F8" w:rsidP="00CC53F8">
      <w:pPr>
        <w:spacing w:line="300" w:lineRule="auto"/>
        <w:rPr>
          <w:sz w:val="28"/>
          <w:szCs w:val="28"/>
        </w:rPr>
      </w:pPr>
    </w:p>
    <w:p w:rsidR="00CC53F8" w:rsidRDefault="00CC53F8" w:rsidP="00CC53F8">
      <w:pPr>
        <w:spacing w:line="300" w:lineRule="auto"/>
        <w:rPr>
          <w:sz w:val="28"/>
          <w:szCs w:val="28"/>
        </w:rPr>
      </w:pPr>
    </w:p>
    <w:p w:rsidR="00803DF9" w:rsidRPr="00803DF9" w:rsidRDefault="001F0FBB" w:rsidP="00803DF9">
      <w:pPr>
        <w:pStyle w:val="1"/>
        <w:rPr>
          <w:sz w:val="28"/>
          <w:szCs w:val="28"/>
        </w:rPr>
      </w:pPr>
      <w:r>
        <w:rPr>
          <w:rFonts w:ascii="黑体" w:eastAsia="黑体" w:hAnsi="Arial" w:cs="Arial"/>
          <w:sz w:val="32"/>
          <w:szCs w:val="32"/>
        </w:rPr>
        <w:br w:type="page"/>
      </w:r>
    </w:p>
    <w:bookmarkStart w:id="0" w:name="_Toc87646896" w:displacedByCustomXml="next"/>
    <w:sdt>
      <w:sdtPr>
        <w:rPr>
          <w:b w:val="0"/>
          <w:bCs w:val="0"/>
          <w:kern w:val="2"/>
          <w:sz w:val="260"/>
          <w:szCs w:val="24"/>
          <w:lang w:val="zh-CN"/>
        </w:rPr>
        <w:id w:val="-1914851820"/>
        <w:docPartObj>
          <w:docPartGallery w:val="Table of Contents"/>
          <w:docPartUnique/>
        </w:docPartObj>
      </w:sdtPr>
      <w:sdtEndPr>
        <w:rPr>
          <w:sz w:val="96"/>
        </w:rPr>
      </w:sdtEndPr>
      <w:sdtContent>
        <w:p w:rsidR="00803DF9" w:rsidRPr="00557BCB" w:rsidRDefault="00803DF9" w:rsidP="00423897">
          <w:pPr>
            <w:pStyle w:val="1"/>
            <w:spacing w:line="240" w:lineRule="auto"/>
            <w:rPr>
              <w:sz w:val="56"/>
            </w:rPr>
          </w:pPr>
          <w:r w:rsidRPr="00557BCB">
            <w:rPr>
              <w:sz w:val="56"/>
            </w:rPr>
            <w:t>目录</w:t>
          </w:r>
          <w:bookmarkEnd w:id="0"/>
        </w:p>
        <w:p w:rsidR="00557BCB" w:rsidRPr="00557BCB" w:rsidRDefault="00803DF9">
          <w:pPr>
            <w:pStyle w:val="11"/>
            <w:tabs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r w:rsidRPr="00557BCB">
            <w:rPr>
              <w:sz w:val="96"/>
            </w:rPr>
            <w:fldChar w:fldCharType="begin"/>
          </w:r>
          <w:r w:rsidRPr="00557BCB">
            <w:rPr>
              <w:sz w:val="96"/>
            </w:rPr>
            <w:instrText xml:space="preserve"> TOC \o "1-3" \h \z \u </w:instrText>
          </w:r>
          <w:r w:rsidRPr="00557BCB">
            <w:rPr>
              <w:sz w:val="96"/>
            </w:rPr>
            <w:fldChar w:fldCharType="separate"/>
          </w:r>
          <w:hyperlink w:anchor="_Toc87646896" w:history="1">
            <w:r w:rsidR="00557BCB" w:rsidRPr="00557BCB">
              <w:rPr>
                <w:rStyle w:val="a8"/>
                <w:noProof/>
                <w:sz w:val="28"/>
              </w:rPr>
              <w:t>目录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_Toc87646896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4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11"/>
            <w:tabs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897" w:history="1">
            <w:r w:rsidR="00557BCB" w:rsidRPr="00557BCB">
              <w:rPr>
                <w:rStyle w:val="a8"/>
                <w:noProof/>
                <w:sz w:val="28"/>
              </w:rPr>
              <w:t>引言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_Toc87646897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5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left" w:pos="105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898" w:history="1">
            <w:r w:rsidR="00557BCB" w:rsidRPr="00557BCB">
              <w:rPr>
                <w:rStyle w:val="a8"/>
                <w:noProof/>
                <w:sz w:val="28"/>
              </w:rPr>
              <w:t>0.1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研究背景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_Toc87646898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5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left" w:pos="105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899" w:history="1">
            <w:r w:rsidR="00557BCB" w:rsidRPr="00557BCB">
              <w:rPr>
                <w:rStyle w:val="a8"/>
                <w:noProof/>
                <w:sz w:val="28"/>
              </w:rPr>
              <w:t>0.2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实验目标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_Toc87646899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5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left" w:pos="105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0" w:history="1">
            <w:r w:rsidR="00557BCB" w:rsidRPr="00557BCB">
              <w:rPr>
                <w:rStyle w:val="a8"/>
                <w:noProof/>
                <w:sz w:val="28"/>
              </w:rPr>
              <w:t>0.3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作业目录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_Toc87646900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5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11"/>
            <w:tabs>
              <w:tab w:val="left" w:pos="84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1" w:history="1">
            <w:r w:rsidR="00557BCB" w:rsidRPr="00557BCB">
              <w:rPr>
                <w:rStyle w:val="a8"/>
                <w:noProof/>
                <w:sz w:val="28"/>
              </w:rPr>
              <w:t>一、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实验原理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_Toc87646901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5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left" w:pos="105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2" w:history="1">
            <w:r w:rsidR="00557BCB" w:rsidRPr="00557BCB">
              <w:rPr>
                <w:rStyle w:val="a8"/>
                <w:noProof/>
                <w:sz w:val="28"/>
              </w:rPr>
              <w:t>1.1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N-gram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_Toc87646902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5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left" w:pos="105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3" w:history="1">
            <w:r w:rsidR="00557BCB" w:rsidRPr="00557BCB">
              <w:rPr>
                <w:rStyle w:val="a8"/>
                <w:noProof/>
                <w:sz w:val="28"/>
              </w:rPr>
              <w:t>1.2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基于词网格的</w:t>
            </w:r>
            <w:r w:rsidR="00557BCB" w:rsidRPr="00557BCB">
              <w:rPr>
                <w:rStyle w:val="a8"/>
                <w:noProof/>
                <w:sz w:val="28"/>
              </w:rPr>
              <w:t>Bi-gram</w:t>
            </w:r>
            <w:r w:rsidR="00557BCB" w:rsidRPr="00557BCB">
              <w:rPr>
                <w:rStyle w:val="a8"/>
                <w:noProof/>
                <w:sz w:val="28"/>
              </w:rPr>
              <w:t>分词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_Toc87646903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6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11"/>
            <w:tabs>
              <w:tab w:val="left" w:pos="84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4" w:history="1">
            <w:r w:rsidR="00557BCB" w:rsidRPr="00557BCB">
              <w:rPr>
                <w:rStyle w:val="a8"/>
                <w:noProof/>
                <w:sz w:val="28"/>
              </w:rPr>
              <w:t>二、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建立语料库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_Toc87646904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6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5" w:history="1">
            <w:r w:rsidR="00557BCB" w:rsidRPr="00557BCB">
              <w:rPr>
                <w:rStyle w:val="a8"/>
                <w:noProof/>
                <w:sz w:val="28"/>
              </w:rPr>
              <w:t xml:space="preserve">2.1 </w:t>
            </w:r>
            <w:r w:rsidR="00557BCB" w:rsidRPr="00557BCB">
              <w:rPr>
                <w:rStyle w:val="a8"/>
                <w:noProof/>
                <w:sz w:val="28"/>
              </w:rPr>
              <w:t>爬虫工作流程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_Toc87646905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6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6" w:history="1">
            <w:r w:rsidR="00557BCB" w:rsidRPr="00557BCB">
              <w:rPr>
                <w:rStyle w:val="a8"/>
                <w:noProof/>
                <w:sz w:val="28"/>
              </w:rPr>
              <w:t xml:space="preserve">2.2 </w:t>
            </w:r>
            <w:r w:rsidR="00557BCB" w:rsidRPr="00557BCB">
              <w:rPr>
                <w:rStyle w:val="a8"/>
                <w:noProof/>
                <w:sz w:val="28"/>
              </w:rPr>
              <w:t>爬取对象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_Toc87646906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7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7" w:history="1">
            <w:r w:rsidR="00557BCB" w:rsidRPr="00557BCB">
              <w:rPr>
                <w:rStyle w:val="a8"/>
                <w:noProof/>
                <w:sz w:val="28"/>
              </w:rPr>
              <w:t>2.3</w:t>
            </w:r>
            <w:r w:rsidR="00557BCB" w:rsidRPr="00557BCB">
              <w:rPr>
                <w:rStyle w:val="a8"/>
                <w:noProof/>
                <w:sz w:val="28"/>
              </w:rPr>
              <w:t>文本预处理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_Toc87646907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7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11"/>
            <w:tabs>
              <w:tab w:val="left" w:pos="84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8" w:history="1">
            <w:r w:rsidR="00557BCB" w:rsidRPr="00557BCB">
              <w:rPr>
                <w:rStyle w:val="a8"/>
                <w:noProof/>
                <w:sz w:val="28"/>
              </w:rPr>
              <w:t>三、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算法实现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_Toc87646908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8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09" w:history="1">
            <w:r w:rsidR="00557BCB" w:rsidRPr="00557BCB">
              <w:rPr>
                <w:rStyle w:val="a8"/>
                <w:noProof/>
                <w:sz w:val="28"/>
                <w:shd w:val="clear" w:color="auto" w:fill="FFFFFF"/>
              </w:rPr>
              <w:t>3.1</w:t>
            </w:r>
            <w:r w:rsidR="00557BCB" w:rsidRPr="00557BCB">
              <w:rPr>
                <w:rStyle w:val="a8"/>
                <w:noProof/>
                <w:sz w:val="28"/>
                <w:shd w:val="clear" w:color="auto" w:fill="FFFFFF"/>
              </w:rPr>
              <w:t>概率测试</w:t>
            </w:r>
            <w:r w:rsidR="00557BCB" w:rsidRPr="00557BCB">
              <w:rPr>
                <w:rStyle w:val="a8"/>
                <w:noProof/>
                <w:sz w:val="28"/>
                <w:shd w:val="clear" w:color="auto" w:fill="FFFFFF"/>
              </w:rPr>
              <w:t>bi_gram.py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_Toc87646909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8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10" w:history="1">
            <w:r w:rsidR="00557BCB" w:rsidRPr="00557BCB">
              <w:rPr>
                <w:rStyle w:val="a8"/>
                <w:noProof/>
                <w:sz w:val="28"/>
                <w:shd w:val="clear" w:color="auto" w:fill="FFFFFF"/>
              </w:rPr>
              <w:t>3.2</w:t>
            </w:r>
            <w:r w:rsidR="00557BCB" w:rsidRPr="00557BCB">
              <w:rPr>
                <w:rStyle w:val="a8"/>
                <w:noProof/>
                <w:sz w:val="28"/>
                <w:shd w:val="clear" w:color="auto" w:fill="FFFFFF"/>
              </w:rPr>
              <w:t>分词消歧</w:t>
            </w:r>
            <w:r w:rsidR="00557BCB" w:rsidRPr="00557BCB">
              <w:rPr>
                <w:rStyle w:val="a8"/>
                <w:noProof/>
                <w:sz w:val="28"/>
                <w:shd w:val="clear" w:color="auto" w:fill="FFFFFF"/>
              </w:rPr>
              <w:t>HMM.py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_Toc87646910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8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11"/>
            <w:tabs>
              <w:tab w:val="left" w:pos="84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11" w:history="1">
            <w:r w:rsidR="00557BCB" w:rsidRPr="00557BCB">
              <w:rPr>
                <w:rStyle w:val="a8"/>
                <w:noProof/>
                <w:sz w:val="28"/>
              </w:rPr>
              <w:t>四、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实验结果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_Toc87646911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9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11"/>
            <w:tabs>
              <w:tab w:val="left" w:pos="84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12" w:history="1">
            <w:r w:rsidR="00557BCB" w:rsidRPr="00557BCB">
              <w:rPr>
                <w:rStyle w:val="a8"/>
                <w:noProof/>
                <w:sz w:val="28"/>
              </w:rPr>
              <w:t>五、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总结与分析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_Toc87646912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9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left" w:pos="84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13" w:history="1">
            <w:r w:rsidR="00557BCB" w:rsidRPr="00557BCB">
              <w:rPr>
                <w:rStyle w:val="a8"/>
                <w:rFonts w:ascii="Wingdings" w:hAnsi="Wingdings"/>
                <w:noProof/>
                <w:sz w:val="28"/>
              </w:rPr>
              <w:t>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分词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_Toc87646913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9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21"/>
            <w:tabs>
              <w:tab w:val="left" w:pos="84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14" w:history="1">
            <w:r w:rsidR="00557BCB" w:rsidRPr="00557BCB">
              <w:rPr>
                <w:rStyle w:val="a8"/>
                <w:rFonts w:ascii="Wingdings" w:hAnsi="Wingdings"/>
                <w:noProof/>
                <w:sz w:val="28"/>
              </w:rPr>
              <w:t>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概率测试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_Toc87646914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10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557BCB" w:rsidRPr="00557BCB" w:rsidRDefault="00DE300F">
          <w:pPr>
            <w:pStyle w:val="11"/>
            <w:tabs>
              <w:tab w:val="left" w:pos="840"/>
              <w:tab w:val="right" w:leader="dot" w:pos="10172"/>
            </w:tabs>
            <w:rPr>
              <w:rFonts w:asciiTheme="minorHAnsi" w:eastAsiaTheme="minorEastAsia" w:hAnsiTheme="minorHAnsi" w:cstheme="minorBidi"/>
              <w:noProof/>
              <w:sz w:val="28"/>
              <w:szCs w:val="22"/>
            </w:rPr>
          </w:pPr>
          <w:hyperlink w:anchor="_Toc87646915" w:history="1">
            <w:r w:rsidR="00557BCB" w:rsidRPr="00557BCB">
              <w:rPr>
                <w:rStyle w:val="a8"/>
                <w:noProof/>
                <w:sz w:val="28"/>
              </w:rPr>
              <w:t>六、</w:t>
            </w:r>
            <w:r w:rsidR="00557BCB" w:rsidRPr="00557BCB">
              <w:rPr>
                <w:rFonts w:asciiTheme="minorHAnsi" w:eastAsiaTheme="minorEastAsia" w:hAnsiTheme="minorHAnsi" w:cstheme="minorBidi"/>
                <w:noProof/>
                <w:sz w:val="28"/>
                <w:szCs w:val="22"/>
              </w:rPr>
              <w:tab/>
            </w:r>
            <w:r w:rsidR="00557BCB" w:rsidRPr="00557BCB">
              <w:rPr>
                <w:rStyle w:val="a8"/>
                <w:noProof/>
                <w:sz w:val="28"/>
              </w:rPr>
              <w:t>参考文献</w:t>
            </w:r>
            <w:r w:rsidR="00557BCB" w:rsidRPr="00557BCB">
              <w:rPr>
                <w:noProof/>
                <w:webHidden/>
                <w:sz w:val="28"/>
              </w:rPr>
              <w:tab/>
            </w:r>
            <w:r w:rsidR="00557BCB" w:rsidRPr="00557BCB">
              <w:rPr>
                <w:noProof/>
                <w:webHidden/>
                <w:sz w:val="28"/>
              </w:rPr>
              <w:fldChar w:fldCharType="begin"/>
            </w:r>
            <w:r w:rsidR="00557BCB" w:rsidRPr="00557BCB">
              <w:rPr>
                <w:noProof/>
                <w:webHidden/>
                <w:sz w:val="28"/>
              </w:rPr>
              <w:instrText xml:space="preserve"> PAGEREF _Toc87646915 \h </w:instrText>
            </w:r>
            <w:r w:rsidR="00557BCB" w:rsidRPr="00557BCB">
              <w:rPr>
                <w:noProof/>
                <w:webHidden/>
                <w:sz w:val="28"/>
              </w:rPr>
            </w:r>
            <w:r w:rsidR="00557BCB" w:rsidRPr="00557BCB">
              <w:rPr>
                <w:noProof/>
                <w:webHidden/>
                <w:sz w:val="28"/>
              </w:rPr>
              <w:fldChar w:fldCharType="separate"/>
            </w:r>
            <w:r w:rsidR="002E674B">
              <w:rPr>
                <w:noProof/>
                <w:webHidden/>
                <w:sz w:val="28"/>
              </w:rPr>
              <w:t>10</w:t>
            </w:r>
            <w:r w:rsidR="00557BCB" w:rsidRPr="00557BCB">
              <w:rPr>
                <w:noProof/>
                <w:webHidden/>
                <w:sz w:val="28"/>
              </w:rPr>
              <w:fldChar w:fldCharType="end"/>
            </w:r>
          </w:hyperlink>
        </w:p>
        <w:p w:rsidR="00397BFE" w:rsidRPr="001F317A" w:rsidRDefault="00803DF9" w:rsidP="00423897">
          <w:pPr>
            <w:rPr>
              <w:b/>
              <w:bCs/>
              <w:sz w:val="40"/>
              <w:lang w:val="zh-CN"/>
            </w:rPr>
            <w:sectPr w:rsidR="00397BFE" w:rsidRPr="001F317A" w:rsidSect="002A7F1C">
              <w:headerReference w:type="even" r:id="rId9"/>
              <w:headerReference w:type="default" r:id="rId10"/>
              <w:footerReference w:type="even" r:id="rId11"/>
              <w:footerReference w:type="default" r:id="rId12"/>
              <w:pgSz w:w="11906" w:h="16838" w:code="9"/>
              <w:pgMar w:top="720" w:right="720" w:bottom="720" w:left="720" w:header="851" w:footer="992" w:gutter="284"/>
              <w:cols w:space="425"/>
              <w:titlePg/>
              <w:docGrid w:type="lines" w:linePitch="312"/>
            </w:sectPr>
          </w:pPr>
          <w:r w:rsidRPr="00557BCB">
            <w:rPr>
              <w:b/>
              <w:bCs/>
              <w:sz w:val="96"/>
              <w:lang w:val="zh-CN"/>
            </w:rPr>
            <w:fldChar w:fldCharType="end"/>
          </w:r>
        </w:p>
      </w:sdtContent>
    </w:sdt>
    <w:p w:rsidR="000A190C" w:rsidRDefault="000A190C" w:rsidP="00803DF9">
      <w:pPr>
        <w:pStyle w:val="1"/>
        <w:rPr>
          <w:sz w:val="28"/>
          <w:szCs w:val="28"/>
        </w:rPr>
      </w:pPr>
      <w:bookmarkStart w:id="1" w:name="_Toc87646897"/>
      <w:r w:rsidRPr="00803DF9">
        <w:rPr>
          <w:rFonts w:hint="eastAsia"/>
          <w:sz w:val="28"/>
          <w:szCs w:val="28"/>
        </w:rPr>
        <w:lastRenderedPageBreak/>
        <w:t>引言</w:t>
      </w:r>
      <w:bookmarkEnd w:id="1"/>
    </w:p>
    <w:p w:rsidR="00803DF9" w:rsidRDefault="00803DF9" w:rsidP="003E63FC">
      <w:pPr>
        <w:pStyle w:val="2"/>
        <w:numPr>
          <w:ilvl w:val="1"/>
          <w:numId w:val="7"/>
        </w:numPr>
        <w:rPr>
          <w:sz w:val="28"/>
          <w:szCs w:val="28"/>
        </w:rPr>
      </w:pPr>
      <w:bookmarkStart w:id="2" w:name="_Toc87646898"/>
      <w:r w:rsidRPr="00803DF9">
        <w:rPr>
          <w:rFonts w:hint="eastAsia"/>
          <w:sz w:val="28"/>
          <w:szCs w:val="28"/>
        </w:rPr>
        <w:t>研究背景</w:t>
      </w:r>
      <w:bookmarkEnd w:id="2"/>
    </w:p>
    <w:p w:rsidR="003E63FC" w:rsidRDefault="003E63FC" w:rsidP="003E63FC">
      <w:pPr>
        <w:spacing w:line="360" w:lineRule="auto"/>
        <w:ind w:firstLine="420"/>
      </w:pPr>
      <w:r w:rsidRPr="003E63FC">
        <w:rPr>
          <w:rFonts w:hint="eastAsia"/>
        </w:rPr>
        <w:t>随着互联网技术的快速发展，谷歌、必应、百度等通用搜索引擎成为互联网世界的重要组成部分，其核心技术是基于自然语言处理的全文检索技术。在中文的句子中，词与词之间不使用分隔符或空格，这</w:t>
      </w:r>
      <w:r w:rsidR="00CC5955">
        <w:rPr>
          <w:rFonts w:hint="eastAsia"/>
        </w:rPr>
        <w:t>使得计算机对于词的准确识别变得特别困难，想建立关键词的索引必须</w:t>
      </w:r>
      <w:r w:rsidRPr="003E63FC">
        <w:rPr>
          <w:rFonts w:hint="eastAsia"/>
        </w:rPr>
        <w:t>先使用分词技术进行句子中词语的切分。</w:t>
      </w:r>
    </w:p>
    <w:p w:rsidR="003E63FC" w:rsidRDefault="003E63FC" w:rsidP="003E63FC">
      <w:pPr>
        <w:spacing w:line="360" w:lineRule="auto"/>
        <w:ind w:firstLine="420"/>
      </w:pPr>
    </w:p>
    <w:p w:rsidR="003E63FC" w:rsidRDefault="003E63FC" w:rsidP="003E63FC">
      <w:pPr>
        <w:spacing w:line="360" w:lineRule="auto"/>
        <w:ind w:firstLine="420"/>
        <w:jc w:val="center"/>
        <w:rPr>
          <w:color w:val="7F7F7F" w:themeColor="text1" w:themeTint="80"/>
        </w:rPr>
      </w:pPr>
      <w:r w:rsidRPr="0020557A">
        <w:rPr>
          <w:noProof/>
        </w:rPr>
        <w:drawing>
          <wp:inline distT="0" distB="0" distL="0" distR="0" wp14:anchorId="63107391" wp14:editId="092E6868">
            <wp:extent cx="2696055" cy="1503218"/>
            <wp:effectExtent l="0" t="0" r="9525" b="1905"/>
            <wp:docPr id="5" name="图片 5" descr="C:\Users\admin\AppData\Local\Temp\WeChat Files\f36521ba67d4bee4c22dd4ba9cc4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WeChat Files\f36521ba67d4bee4c22dd4ba9cc423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435" cy="15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3FC" w:rsidRDefault="003E63FC" w:rsidP="003E63FC">
      <w:pPr>
        <w:spacing w:line="360" w:lineRule="auto"/>
        <w:ind w:firstLine="420"/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0-1 </w:t>
      </w:r>
      <w:r w:rsidRPr="00BA4AA3">
        <w:rPr>
          <w:rFonts w:hint="eastAsia"/>
          <w:color w:val="7F7F7F" w:themeColor="text1" w:themeTint="80"/>
        </w:rPr>
        <w:t>N</w:t>
      </w:r>
      <w:r w:rsidRPr="00BA4AA3">
        <w:rPr>
          <w:color w:val="7F7F7F" w:themeColor="text1" w:themeTint="80"/>
        </w:rPr>
        <w:t>LP</w:t>
      </w:r>
      <w:r w:rsidRPr="00BA4AA3">
        <w:rPr>
          <w:rFonts w:hint="eastAsia"/>
          <w:color w:val="7F7F7F" w:themeColor="text1" w:themeTint="80"/>
        </w:rPr>
        <w:t>的不同层次</w:t>
      </w:r>
    </w:p>
    <w:p w:rsidR="003E63FC" w:rsidRDefault="003E63FC" w:rsidP="003E63FC">
      <w:pPr>
        <w:spacing w:line="360" w:lineRule="auto"/>
        <w:ind w:firstLine="420"/>
        <w:jc w:val="center"/>
      </w:pPr>
    </w:p>
    <w:p w:rsidR="003E63FC" w:rsidRDefault="003E63FC" w:rsidP="003E63FC">
      <w:pPr>
        <w:spacing w:line="360" w:lineRule="auto"/>
        <w:ind w:firstLine="420"/>
      </w:pPr>
      <w:r>
        <w:rPr>
          <w:rFonts w:hint="eastAsia"/>
        </w:rPr>
        <w:t>所以，中文分词</w:t>
      </w:r>
      <w:r w:rsidRPr="008C247E">
        <w:rPr>
          <w:rFonts w:hint="eastAsia"/>
        </w:rPr>
        <w:t>是语言信息处理的基础性工作，是语言机器</w:t>
      </w:r>
      <w:r>
        <w:rPr>
          <w:rFonts w:hint="eastAsia"/>
        </w:rPr>
        <w:t>翻译、智能检索、自然语言理解与处理等智能信息应用的前提。分词系统的好坏将直接影响以此</w:t>
      </w:r>
      <w:r w:rsidRPr="008C247E">
        <w:rPr>
          <w:rFonts w:hint="eastAsia"/>
        </w:rPr>
        <w:t>为基础的智能处理系统性能的优劣。</w:t>
      </w:r>
    </w:p>
    <w:p w:rsidR="003E63FC" w:rsidRDefault="003E63FC" w:rsidP="003E63FC">
      <w:pPr>
        <w:spacing w:line="360" w:lineRule="auto"/>
        <w:ind w:firstLine="420"/>
      </w:pPr>
      <w:r>
        <w:rPr>
          <w:rFonts w:hint="eastAsia"/>
        </w:rPr>
        <w:t>分词算法主要有以下三类：</w:t>
      </w:r>
    </w:p>
    <w:p w:rsidR="003E63FC" w:rsidRDefault="003E63FC" w:rsidP="003E63FC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基于规则词典的中文分词法，如：正向最大匹配算法</w:t>
      </w:r>
      <w:r>
        <w:rPr>
          <w:rFonts w:hint="eastAsia"/>
        </w:rPr>
        <w:t>F</w:t>
      </w:r>
      <w:r>
        <w:t>MM</w:t>
      </w:r>
      <w:r>
        <w:rPr>
          <w:rFonts w:hint="eastAsia"/>
        </w:rPr>
        <w:t>、逆向最大匹配算法</w:t>
      </w:r>
      <w:r>
        <w:rPr>
          <w:rFonts w:hint="eastAsia"/>
        </w:rPr>
        <w:t>B</w:t>
      </w:r>
      <w:r>
        <w:t>MM</w:t>
      </w:r>
    </w:p>
    <w:p w:rsidR="003E63FC" w:rsidRDefault="003E63FC" w:rsidP="003E63FC">
      <w:pPr>
        <w:pStyle w:val="af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基于统计的中文分词法，如：</w:t>
      </w:r>
      <w:r>
        <w:rPr>
          <w:rFonts w:hint="eastAsia"/>
        </w:rPr>
        <w:t>n</w:t>
      </w:r>
      <w:r>
        <w:rPr>
          <w:rFonts w:hint="eastAsia"/>
        </w:rPr>
        <w:t>元文法模型、隐马尔可夫模型、最大熵模型等。</w:t>
      </w:r>
    </w:p>
    <w:p w:rsidR="00CC5955" w:rsidRDefault="003E63FC" w:rsidP="00BF0661">
      <w:pPr>
        <w:pStyle w:val="af"/>
        <w:numPr>
          <w:ilvl w:val="0"/>
          <w:numId w:val="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基于理解的中文分词法。</w:t>
      </w:r>
    </w:p>
    <w:p w:rsidR="003E63FC" w:rsidRDefault="003E63FC" w:rsidP="00561A29">
      <w:pPr>
        <w:spacing w:line="360" w:lineRule="auto"/>
        <w:ind w:firstLine="420"/>
      </w:pPr>
      <w:r>
        <w:rPr>
          <w:rFonts w:hint="eastAsia"/>
        </w:rPr>
        <w:t>本次实验基于</w:t>
      </w:r>
      <w:r>
        <w:rPr>
          <w:rFonts w:hint="eastAsia"/>
        </w:rPr>
        <w:t>n</w:t>
      </w:r>
      <w:r>
        <w:rPr>
          <w:rFonts w:hint="eastAsia"/>
        </w:rPr>
        <w:t>元文法模型</w:t>
      </w:r>
      <w:r>
        <w:rPr>
          <w:rFonts w:hint="eastAsia"/>
        </w:rPr>
        <w:t>(</w:t>
      </w:r>
      <w:r>
        <w:t>N-gram)</w:t>
      </w:r>
      <w:r>
        <w:rPr>
          <w:rFonts w:hint="eastAsia"/>
        </w:rPr>
        <w:t>对文本分词，</w:t>
      </w:r>
      <w:r w:rsidR="00561A29">
        <w:rPr>
          <w:rFonts w:hint="eastAsia"/>
        </w:rPr>
        <w:t>并结合第二次实验结果（</w:t>
      </w:r>
      <w:r w:rsidR="00561A29">
        <w:rPr>
          <w:rFonts w:hint="eastAsia"/>
        </w:rPr>
        <w:t>F</w:t>
      </w:r>
      <w:r w:rsidR="00561A29">
        <w:t>MM</w:t>
      </w:r>
      <w:r w:rsidR="00561A29">
        <w:rPr>
          <w:rFonts w:hint="eastAsia"/>
        </w:rPr>
        <w:t>、</w:t>
      </w:r>
      <w:r w:rsidR="00561A29">
        <w:rPr>
          <w:rFonts w:hint="eastAsia"/>
        </w:rPr>
        <w:t>B</w:t>
      </w:r>
      <w:r w:rsidR="00561A29">
        <w:t>MM</w:t>
      </w:r>
      <w:r w:rsidR="00561A29">
        <w:rPr>
          <w:rFonts w:hint="eastAsia"/>
        </w:rPr>
        <w:t>），对比两类分词算法的性能。</w:t>
      </w:r>
    </w:p>
    <w:p w:rsidR="003E63FC" w:rsidRPr="003E63FC" w:rsidRDefault="003E63FC" w:rsidP="003E63FC"/>
    <w:p w:rsidR="00803DF9" w:rsidRDefault="00803DF9" w:rsidP="00561A29">
      <w:pPr>
        <w:pStyle w:val="2"/>
        <w:numPr>
          <w:ilvl w:val="1"/>
          <w:numId w:val="7"/>
        </w:numPr>
        <w:rPr>
          <w:sz w:val="28"/>
          <w:szCs w:val="28"/>
        </w:rPr>
      </w:pPr>
      <w:bookmarkStart w:id="3" w:name="_Toc87646899"/>
      <w:r w:rsidRPr="00803DF9">
        <w:rPr>
          <w:rFonts w:hint="eastAsia"/>
          <w:sz w:val="28"/>
          <w:szCs w:val="28"/>
        </w:rPr>
        <w:t>实验目标</w:t>
      </w:r>
      <w:bookmarkEnd w:id="3"/>
    </w:p>
    <w:p w:rsidR="00561A29" w:rsidRPr="00561A29" w:rsidRDefault="00561A29" w:rsidP="000E0E24">
      <w:pPr>
        <w:pStyle w:val="af"/>
        <w:numPr>
          <w:ilvl w:val="0"/>
          <w:numId w:val="10"/>
        </w:numPr>
        <w:spacing w:line="360" w:lineRule="auto"/>
        <w:ind w:firstLineChars="0"/>
        <w:rPr>
          <w:color w:val="181E33"/>
          <w:szCs w:val="21"/>
          <w:shd w:val="clear" w:color="auto" w:fill="FFFFFF"/>
        </w:rPr>
      </w:pPr>
      <w:r>
        <w:rPr>
          <w:rFonts w:hint="eastAsia"/>
          <w:color w:val="181E33"/>
          <w:szCs w:val="21"/>
          <w:shd w:val="clear" w:color="auto" w:fill="FFFFFF"/>
        </w:rPr>
        <w:t>根据实验二中</w:t>
      </w:r>
      <w:r w:rsidRPr="00561A29">
        <w:rPr>
          <w:rFonts w:hint="eastAsia"/>
          <w:color w:val="181E33"/>
          <w:szCs w:val="21"/>
          <w:shd w:val="clear" w:color="auto" w:fill="FFFFFF"/>
        </w:rPr>
        <w:t>正向、逆向最大匹配结果，对于歧义问题采用</w:t>
      </w:r>
      <w:r w:rsidRPr="00561A29">
        <w:rPr>
          <w:rFonts w:hint="eastAsia"/>
          <w:color w:val="181E33"/>
          <w:szCs w:val="21"/>
          <w:shd w:val="clear" w:color="auto" w:fill="FFFFFF"/>
        </w:rPr>
        <w:t>2</w:t>
      </w:r>
      <w:r w:rsidRPr="00561A29">
        <w:rPr>
          <w:rFonts w:hint="eastAsia"/>
          <w:color w:val="181E33"/>
          <w:szCs w:val="21"/>
          <w:shd w:val="clear" w:color="auto" w:fill="FFFFFF"/>
        </w:rPr>
        <w:t>元文法进行消</w:t>
      </w:r>
      <w:proofErr w:type="gramStart"/>
      <w:r w:rsidRPr="00561A29">
        <w:rPr>
          <w:rFonts w:hint="eastAsia"/>
          <w:color w:val="181E33"/>
          <w:szCs w:val="21"/>
          <w:shd w:val="clear" w:color="auto" w:fill="FFFFFF"/>
        </w:rPr>
        <w:t>歧</w:t>
      </w:r>
      <w:proofErr w:type="gramEnd"/>
      <w:r w:rsidRPr="00561A29">
        <w:rPr>
          <w:rFonts w:hint="eastAsia"/>
          <w:color w:val="181E33"/>
          <w:szCs w:val="21"/>
          <w:shd w:val="clear" w:color="auto" w:fill="FFFFFF"/>
        </w:rPr>
        <w:t>。针对消</w:t>
      </w:r>
      <w:proofErr w:type="gramStart"/>
      <w:r w:rsidRPr="00561A29">
        <w:rPr>
          <w:rFonts w:hint="eastAsia"/>
          <w:color w:val="181E33"/>
          <w:szCs w:val="21"/>
          <w:shd w:val="clear" w:color="auto" w:fill="FFFFFF"/>
        </w:rPr>
        <w:t>歧</w:t>
      </w:r>
      <w:proofErr w:type="gramEnd"/>
      <w:r w:rsidRPr="00561A29">
        <w:rPr>
          <w:rFonts w:hint="eastAsia"/>
          <w:color w:val="181E33"/>
          <w:szCs w:val="21"/>
          <w:shd w:val="clear" w:color="auto" w:fill="FFFFFF"/>
        </w:rPr>
        <w:t>后的文本，再次计算</w:t>
      </w:r>
      <w:r w:rsidRPr="00561A29">
        <w:rPr>
          <w:rFonts w:hint="eastAsia"/>
          <w:color w:val="181E33"/>
          <w:szCs w:val="21"/>
          <w:shd w:val="clear" w:color="auto" w:fill="FFFFFF"/>
        </w:rPr>
        <w:t>P</w:t>
      </w:r>
      <w:r w:rsidRPr="00561A29">
        <w:rPr>
          <w:rFonts w:hint="eastAsia"/>
          <w:color w:val="181E33"/>
          <w:szCs w:val="21"/>
          <w:shd w:val="clear" w:color="auto" w:fill="FFFFFF"/>
        </w:rPr>
        <w:t>、</w:t>
      </w:r>
      <w:r w:rsidRPr="00561A29">
        <w:rPr>
          <w:rFonts w:hint="eastAsia"/>
          <w:color w:val="181E33"/>
          <w:szCs w:val="21"/>
          <w:shd w:val="clear" w:color="auto" w:fill="FFFFFF"/>
        </w:rPr>
        <w:t>R</w:t>
      </w:r>
      <w:r w:rsidRPr="00561A29">
        <w:rPr>
          <w:rFonts w:hint="eastAsia"/>
          <w:color w:val="181E33"/>
          <w:szCs w:val="21"/>
          <w:shd w:val="clear" w:color="auto" w:fill="FFFFFF"/>
        </w:rPr>
        <w:t>、</w:t>
      </w:r>
      <w:r>
        <w:rPr>
          <w:rFonts w:hint="eastAsia"/>
          <w:color w:val="181E33"/>
          <w:szCs w:val="21"/>
          <w:shd w:val="clear" w:color="auto" w:fill="FFFFFF"/>
        </w:rPr>
        <w:t>F</w:t>
      </w:r>
      <w:r w:rsidRPr="00561A29">
        <w:rPr>
          <w:rFonts w:hint="eastAsia"/>
          <w:color w:val="181E33"/>
          <w:szCs w:val="21"/>
          <w:shd w:val="clear" w:color="auto" w:fill="FFFFFF"/>
        </w:rPr>
        <w:t>值。</w:t>
      </w:r>
    </w:p>
    <w:p w:rsidR="00561A29" w:rsidRPr="00561A29" w:rsidRDefault="00561A29" w:rsidP="000E0E24">
      <w:pPr>
        <w:pStyle w:val="af"/>
        <w:numPr>
          <w:ilvl w:val="0"/>
          <w:numId w:val="10"/>
        </w:numPr>
        <w:spacing w:line="360" w:lineRule="auto"/>
        <w:ind w:firstLineChars="0"/>
      </w:pPr>
      <w:r w:rsidRPr="00561A29">
        <w:rPr>
          <w:rFonts w:hint="eastAsia"/>
          <w:color w:val="181E33"/>
          <w:szCs w:val="21"/>
          <w:shd w:val="clear" w:color="auto" w:fill="FFFFFF"/>
        </w:rPr>
        <w:t>利用</w:t>
      </w:r>
      <w:r w:rsidRPr="00561A29">
        <w:rPr>
          <w:rFonts w:hint="eastAsia"/>
          <w:color w:val="181E33"/>
          <w:szCs w:val="21"/>
          <w:shd w:val="clear" w:color="auto" w:fill="FFFFFF"/>
        </w:rPr>
        <w:t>2</w:t>
      </w:r>
      <w:r w:rsidRPr="00561A29">
        <w:rPr>
          <w:rFonts w:hint="eastAsia"/>
          <w:color w:val="181E33"/>
          <w:szCs w:val="21"/>
          <w:shd w:val="clear" w:color="auto" w:fill="FFFFFF"/>
        </w:rPr>
        <w:t>元文法计算测试语料中每段话的概率</w:t>
      </w:r>
    </w:p>
    <w:p w:rsidR="00803DF9" w:rsidRDefault="00803DF9" w:rsidP="000E0E24">
      <w:pPr>
        <w:pStyle w:val="2"/>
        <w:numPr>
          <w:ilvl w:val="1"/>
          <w:numId w:val="7"/>
        </w:numPr>
        <w:spacing w:line="360" w:lineRule="auto"/>
        <w:rPr>
          <w:sz w:val="28"/>
          <w:szCs w:val="28"/>
        </w:rPr>
      </w:pPr>
      <w:bookmarkStart w:id="4" w:name="_Toc87646900"/>
      <w:r w:rsidRPr="00803DF9">
        <w:rPr>
          <w:rFonts w:hint="eastAsia"/>
          <w:sz w:val="28"/>
          <w:szCs w:val="28"/>
        </w:rPr>
        <w:t>作业目录</w:t>
      </w:r>
      <w:bookmarkEnd w:id="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1"/>
        <w:gridCol w:w="286"/>
        <w:gridCol w:w="1334"/>
      </w:tblGrid>
      <w:tr w:rsidR="00BF0661" w:rsidTr="00BF0661">
        <w:tc>
          <w:tcPr>
            <w:tcW w:w="3256" w:type="dxa"/>
          </w:tcPr>
          <w:p w:rsidR="00BF0661" w:rsidRDefault="00BF0661" w:rsidP="00BF0661">
            <w:pPr>
              <w:spacing w:line="360" w:lineRule="auto"/>
              <w:jc w:val="center"/>
            </w:pPr>
            <w:r w:rsidRPr="00BF0661">
              <w:rPr>
                <w:rFonts w:hint="eastAsia"/>
              </w:rPr>
              <w:t>NLP_Lab3_19011402_</w:t>
            </w:r>
            <w:r w:rsidRPr="00BF0661">
              <w:rPr>
                <w:rFonts w:hint="eastAsia"/>
              </w:rPr>
              <w:t>南佳霖</w:t>
            </w:r>
            <w:r w:rsidRPr="00BF0661">
              <w:rPr>
                <w:rFonts w:hint="eastAsia"/>
              </w:rPr>
              <w:t>.pdf</w:t>
            </w:r>
          </w:p>
        </w:tc>
        <w:tc>
          <w:tcPr>
            <w:tcW w:w="276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339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实验报告</w:t>
            </w:r>
          </w:p>
        </w:tc>
      </w:tr>
      <w:tr w:rsidR="00BF0661" w:rsidTr="00BF0661">
        <w:tc>
          <w:tcPr>
            <w:tcW w:w="3256" w:type="dxa"/>
          </w:tcPr>
          <w:p w:rsidR="00BF0661" w:rsidRDefault="00BF0661" w:rsidP="00BF0661">
            <w:pPr>
              <w:spacing w:line="360" w:lineRule="auto"/>
              <w:jc w:val="center"/>
            </w:pPr>
            <w:r w:rsidRPr="00BF0661">
              <w:t>bi_gram.py</w:t>
            </w:r>
          </w:p>
        </w:tc>
        <w:tc>
          <w:tcPr>
            <w:tcW w:w="276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339" w:type="dxa"/>
          </w:tcPr>
          <w:p w:rsidR="00BF0661" w:rsidRDefault="00BF0661" w:rsidP="00BF0661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概率分析</w:t>
            </w:r>
          </w:p>
        </w:tc>
      </w:tr>
      <w:tr w:rsidR="00BF0661" w:rsidTr="00BF0661">
        <w:tc>
          <w:tcPr>
            <w:tcW w:w="3256" w:type="dxa"/>
          </w:tcPr>
          <w:p w:rsidR="00BF0661" w:rsidRDefault="00BF0661" w:rsidP="00BF0661">
            <w:pPr>
              <w:spacing w:line="360" w:lineRule="auto"/>
              <w:jc w:val="center"/>
            </w:pPr>
            <w:r w:rsidRPr="00BF0661">
              <w:t>HMM.py</w:t>
            </w:r>
          </w:p>
        </w:tc>
        <w:tc>
          <w:tcPr>
            <w:tcW w:w="276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339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分词</w:t>
            </w:r>
          </w:p>
        </w:tc>
      </w:tr>
      <w:tr w:rsidR="00BF0661" w:rsidTr="00BF0661">
        <w:tc>
          <w:tcPr>
            <w:tcW w:w="3256" w:type="dxa"/>
          </w:tcPr>
          <w:p w:rsidR="00BF0661" w:rsidRDefault="00BF0661" w:rsidP="00BF0661">
            <w:pPr>
              <w:spacing w:line="360" w:lineRule="auto"/>
              <w:jc w:val="center"/>
            </w:pPr>
            <w:r w:rsidRPr="00BF0661">
              <w:t>Evaluate.py</w:t>
            </w:r>
          </w:p>
        </w:tc>
        <w:tc>
          <w:tcPr>
            <w:tcW w:w="276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339" w:type="dxa"/>
          </w:tcPr>
          <w:p w:rsidR="00BF0661" w:rsidRDefault="00BF0661" w:rsidP="00BF0661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评价函数</w:t>
            </w:r>
          </w:p>
        </w:tc>
      </w:tr>
      <w:tr w:rsidR="00BF0661" w:rsidTr="00BF0661">
        <w:tc>
          <w:tcPr>
            <w:tcW w:w="3256" w:type="dxa"/>
          </w:tcPr>
          <w:p w:rsidR="00BF0661" w:rsidRDefault="00BF0661" w:rsidP="00BF0661">
            <w:pPr>
              <w:spacing w:line="360" w:lineRule="auto"/>
              <w:jc w:val="center"/>
            </w:pPr>
            <w:r w:rsidRPr="00BF0661">
              <w:t>jiebaCut.py</w:t>
            </w:r>
          </w:p>
        </w:tc>
        <w:tc>
          <w:tcPr>
            <w:tcW w:w="276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339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结巴分词</w:t>
            </w:r>
          </w:p>
        </w:tc>
      </w:tr>
      <w:tr w:rsidR="00BF0661" w:rsidTr="00BF0661">
        <w:tc>
          <w:tcPr>
            <w:tcW w:w="3256" w:type="dxa"/>
          </w:tcPr>
          <w:p w:rsidR="00BF0661" w:rsidRDefault="00BF0661" w:rsidP="00BF0661">
            <w:pPr>
              <w:spacing w:line="360" w:lineRule="auto"/>
              <w:jc w:val="center"/>
              <w:rPr>
                <w:rFonts w:hint="eastAsia"/>
              </w:rPr>
            </w:pPr>
            <w:r>
              <w:t>t</w:t>
            </w:r>
            <w:r w:rsidRPr="00BF0661">
              <w:t>est</w:t>
            </w:r>
            <w:r>
              <w:rPr>
                <w:rFonts w:hint="eastAsia"/>
              </w:rPr>
              <w:t>.</w:t>
            </w:r>
            <w:r>
              <w:t>txt</w:t>
            </w:r>
          </w:p>
        </w:tc>
        <w:tc>
          <w:tcPr>
            <w:tcW w:w="276" w:type="dxa"/>
          </w:tcPr>
          <w:p w:rsidR="00BF0661" w:rsidRDefault="00BF0661" w:rsidP="00BF0661">
            <w:pPr>
              <w:spacing w:line="360" w:lineRule="auto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339" w:type="dxa"/>
          </w:tcPr>
          <w:p w:rsidR="00BF0661" w:rsidRDefault="00BF0661" w:rsidP="00BF0661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测试语料</w:t>
            </w:r>
          </w:p>
        </w:tc>
      </w:tr>
    </w:tbl>
    <w:p w:rsidR="00CC5955" w:rsidRPr="00CC5955" w:rsidRDefault="00CC5955" w:rsidP="000E0E24">
      <w:pPr>
        <w:spacing w:line="360" w:lineRule="auto"/>
        <w:rPr>
          <w:rFonts w:hint="eastAsia"/>
        </w:rPr>
      </w:pPr>
    </w:p>
    <w:p w:rsidR="000A190C" w:rsidRDefault="00803DF9" w:rsidP="000E0E24">
      <w:pPr>
        <w:pStyle w:val="1"/>
        <w:numPr>
          <w:ilvl w:val="0"/>
          <w:numId w:val="3"/>
        </w:numPr>
        <w:spacing w:line="360" w:lineRule="auto"/>
        <w:rPr>
          <w:sz w:val="28"/>
          <w:szCs w:val="28"/>
        </w:rPr>
      </w:pPr>
      <w:bookmarkStart w:id="5" w:name="_Toc87646901"/>
      <w:r>
        <w:rPr>
          <w:rFonts w:hint="eastAsia"/>
          <w:sz w:val="28"/>
          <w:szCs w:val="28"/>
        </w:rPr>
        <w:t>实验原理</w:t>
      </w:r>
      <w:bookmarkEnd w:id="5"/>
    </w:p>
    <w:p w:rsidR="00803DF9" w:rsidRDefault="00F673D2" w:rsidP="000E0E24">
      <w:pPr>
        <w:pStyle w:val="2"/>
        <w:numPr>
          <w:ilvl w:val="1"/>
          <w:numId w:val="6"/>
        </w:numPr>
        <w:spacing w:line="360" w:lineRule="auto"/>
        <w:rPr>
          <w:sz w:val="28"/>
          <w:szCs w:val="28"/>
        </w:rPr>
      </w:pPr>
      <w:bookmarkStart w:id="6" w:name="_Toc87646902"/>
      <w:r>
        <w:rPr>
          <w:sz w:val="28"/>
          <w:szCs w:val="28"/>
        </w:rPr>
        <w:t>N</w:t>
      </w:r>
      <w:r w:rsidR="00803DF9" w:rsidRPr="00803DF9">
        <w:rPr>
          <w:rFonts w:hint="eastAsia"/>
          <w:sz w:val="28"/>
          <w:szCs w:val="28"/>
        </w:rPr>
        <w:t>-gram</w:t>
      </w:r>
      <w:bookmarkEnd w:id="6"/>
    </w:p>
    <w:p w:rsidR="00F673D2" w:rsidRDefault="00F673D2" w:rsidP="000E0E24">
      <w:pPr>
        <w:spacing w:line="360" w:lineRule="auto"/>
        <w:ind w:firstLine="420"/>
      </w:pPr>
      <w:r>
        <w:rPr>
          <w:rFonts w:hint="eastAsia"/>
        </w:rPr>
        <w:t xml:space="preserve">n </w:t>
      </w:r>
      <w:r>
        <w:rPr>
          <w:rFonts w:hint="eastAsia"/>
        </w:rPr>
        <w:t>元文法可以预测一个单词序列出现的概率。</w:t>
      </w:r>
      <w:r>
        <w:rPr>
          <w:rFonts w:hint="eastAsia"/>
        </w:rPr>
        <w:t xml:space="preserve">n </w:t>
      </w:r>
      <w:r>
        <w:rPr>
          <w:rFonts w:hint="eastAsia"/>
        </w:rPr>
        <w:t>元文法假设一个单词出现的概率分布只与这个单词前面的</w:t>
      </w:r>
      <w:r>
        <w:rPr>
          <w:rFonts w:hint="eastAsia"/>
        </w:rPr>
        <w:t>n</w:t>
      </w:r>
      <w:r>
        <w:rPr>
          <w:rFonts w:hint="eastAsia"/>
        </w:rPr>
        <w:t>－</w:t>
      </w:r>
      <w:r>
        <w:rPr>
          <w:rFonts w:hint="eastAsia"/>
        </w:rPr>
        <w:t>1</w:t>
      </w:r>
      <w:r>
        <w:rPr>
          <w:rFonts w:hint="eastAsia"/>
        </w:rPr>
        <w:t>个单词有关，与更早出现的单词无关。</w:t>
      </w:r>
    </w:p>
    <w:p w:rsidR="00CC5955" w:rsidRDefault="00F673D2" w:rsidP="000E0E24">
      <w:pPr>
        <w:spacing w:line="360" w:lineRule="auto"/>
      </w:pPr>
      <w:r>
        <w:rPr>
          <w:rFonts w:hint="eastAsia"/>
        </w:rPr>
        <w:t>N</w:t>
      </w:r>
      <w:r>
        <w:t>-</w:t>
      </w:r>
      <w:r>
        <w:rPr>
          <w:rFonts w:hint="eastAsia"/>
        </w:rPr>
        <w:t>gram</w:t>
      </w:r>
      <w:r>
        <w:rPr>
          <w:rFonts w:hint="eastAsia"/>
        </w:rPr>
        <w:t>模型的实质是</w:t>
      </w:r>
      <w:r>
        <w:rPr>
          <w:rFonts w:hint="eastAsia"/>
        </w:rPr>
        <w:t>N</w:t>
      </w:r>
      <w:r>
        <w:t>-1</w:t>
      </w:r>
      <w:r>
        <w:rPr>
          <w:rFonts w:hint="eastAsia"/>
        </w:rPr>
        <w:t>阶的隐马尔科夫模型。</w:t>
      </w:r>
    </w:p>
    <w:p w:rsidR="00CC5955" w:rsidRDefault="00CC5955" w:rsidP="000E0E24">
      <w:pPr>
        <w:spacing w:line="360" w:lineRule="auto"/>
      </w:pPr>
    </w:p>
    <w:p w:rsidR="00F673D2" w:rsidRDefault="00F673D2" w:rsidP="000E0E24">
      <w:pPr>
        <w:spacing w:line="360" w:lineRule="auto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P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=P(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|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i-n+1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i-n+2</m:t>
              </m:r>
            </m:sub>
          </m:sSub>
          <m:r>
            <w:rPr>
              <w:rFonts w:ascii="Cambria Math" w:hAnsi="Cambria Math"/>
              <w:sz w:val="28"/>
            </w:rPr>
            <m:t>…</m:t>
          </m:r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i-1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,)</m:t>
          </m:r>
        </m:oMath>
      </m:oMathPara>
    </w:p>
    <w:p w:rsidR="00CC5955" w:rsidRDefault="00CC5955" w:rsidP="000E0E24">
      <w:pPr>
        <w:spacing w:line="360" w:lineRule="auto"/>
      </w:pPr>
    </w:p>
    <w:p w:rsidR="002257DA" w:rsidRDefault="002257DA" w:rsidP="000E0E24">
      <w:pPr>
        <w:spacing w:line="360" w:lineRule="auto"/>
      </w:pPr>
      <w:r>
        <w:t>N-gram</w:t>
      </w:r>
      <w:r>
        <w:t>模型有两个主要问题：</w:t>
      </w:r>
    </w:p>
    <w:p w:rsidR="002257DA" w:rsidRDefault="002257DA" w:rsidP="000E0E24">
      <w:pPr>
        <w:pStyle w:val="af"/>
        <w:numPr>
          <w:ilvl w:val="0"/>
          <w:numId w:val="9"/>
        </w:numPr>
        <w:spacing w:line="360" w:lineRule="auto"/>
        <w:ind w:firstLineChars="0"/>
      </w:pPr>
      <w:r>
        <w:t>由于设备的存储空间有限，限制了</w:t>
      </w:r>
      <w:r>
        <w:t>n</w:t>
      </w:r>
      <w:r>
        <w:t>值。</w:t>
      </w:r>
      <w:r>
        <w:t>N</w:t>
      </w:r>
      <w:r>
        <w:t>值过小则不能准确区分长词。</w:t>
      </w:r>
    </w:p>
    <w:p w:rsidR="002257DA" w:rsidRDefault="002257DA" w:rsidP="000E0E24">
      <w:pPr>
        <w:pStyle w:val="af"/>
        <w:numPr>
          <w:ilvl w:val="0"/>
          <w:numId w:val="9"/>
        </w:numPr>
        <w:spacing w:line="360" w:lineRule="auto"/>
        <w:ind w:firstLineChars="0"/>
      </w:pPr>
      <w:r>
        <w:t>自然语言遵循</w:t>
      </w:r>
      <w:r>
        <w:rPr>
          <w:rFonts w:hint="eastAsia"/>
        </w:rPr>
        <w:t>Zipf</w:t>
      </w:r>
      <w:r>
        <w:rPr>
          <w:rFonts w:hint="eastAsia"/>
        </w:rPr>
        <w:t>定律，面临数据稀疏问题，一</w:t>
      </w:r>
      <w:r>
        <w:rPr>
          <w:rFonts w:hint="eastAsia"/>
        </w:rPr>
        <w:lastRenderedPageBreak/>
        <w:t>些小概率语言现象可能算法崩溃</w:t>
      </w:r>
    </w:p>
    <w:p w:rsidR="000E0E24" w:rsidRDefault="000E0E24" w:rsidP="000E0E24">
      <w:pPr>
        <w:pStyle w:val="af"/>
        <w:numPr>
          <w:ilvl w:val="0"/>
          <w:numId w:val="9"/>
        </w:numPr>
        <w:spacing w:line="360" w:lineRule="auto"/>
        <w:ind w:firstLineChars="0"/>
      </w:pPr>
      <w:r>
        <w:t>注：</w:t>
      </w:r>
      <w:proofErr w:type="spellStart"/>
      <w:r>
        <w:rPr>
          <w:rFonts w:hint="eastAsia"/>
        </w:rPr>
        <w:t>Zipf</w:t>
      </w:r>
      <w:proofErr w:type="spellEnd"/>
      <w:r>
        <w:rPr>
          <w:rFonts w:hint="eastAsia"/>
        </w:rPr>
        <w:t>定律指，语料库里，一个单词出现的频率与它在频率表里的排名成反比。所以，频率最高的单词出现的频率大约是出现频率第二位的单词的</w:t>
      </w:r>
      <w:r>
        <w:rPr>
          <w:rFonts w:hint="eastAsia"/>
        </w:rPr>
        <w:t>2</w:t>
      </w:r>
      <w:r>
        <w:rPr>
          <w:rFonts w:hint="eastAsia"/>
        </w:rPr>
        <w:t>倍，而出现频率第二位的单词则是出现频率第四位的单词的</w:t>
      </w:r>
      <w:r>
        <w:rPr>
          <w:rFonts w:hint="eastAsia"/>
        </w:rPr>
        <w:t>2</w:t>
      </w:r>
      <w:r>
        <w:rPr>
          <w:rFonts w:hint="eastAsia"/>
        </w:rPr>
        <w:t>倍。</w:t>
      </w:r>
    </w:p>
    <w:p w:rsidR="002257DA" w:rsidRPr="00F673D2" w:rsidRDefault="002257DA" w:rsidP="00F673D2"/>
    <w:p w:rsidR="00803DF9" w:rsidRDefault="002257DA" w:rsidP="00803DF9">
      <w:pPr>
        <w:pStyle w:val="2"/>
        <w:rPr>
          <w:sz w:val="28"/>
          <w:szCs w:val="28"/>
        </w:rPr>
      </w:pPr>
      <w:bookmarkStart w:id="7" w:name="_Toc87646903"/>
      <w:r>
        <w:rPr>
          <w:rFonts w:hint="eastAsia"/>
          <w:sz w:val="28"/>
          <w:szCs w:val="28"/>
        </w:rPr>
        <w:t>基于词网格的</w:t>
      </w:r>
      <w:r w:rsidR="00F673D2">
        <w:rPr>
          <w:rFonts w:hint="eastAsia"/>
          <w:sz w:val="28"/>
          <w:szCs w:val="28"/>
        </w:rPr>
        <w:t>Bi</w:t>
      </w:r>
      <w:r w:rsidR="00F673D2">
        <w:rPr>
          <w:sz w:val="28"/>
          <w:szCs w:val="28"/>
        </w:rPr>
        <w:t>-gram</w:t>
      </w:r>
      <w:r>
        <w:rPr>
          <w:rFonts w:hint="eastAsia"/>
          <w:sz w:val="28"/>
          <w:szCs w:val="28"/>
        </w:rPr>
        <w:t>分词</w:t>
      </w:r>
      <w:bookmarkEnd w:id="7"/>
    </w:p>
    <w:p w:rsidR="000E0E24" w:rsidRPr="00721233" w:rsidRDefault="000E0E24" w:rsidP="00721233">
      <w:pPr>
        <w:spacing w:line="360" w:lineRule="auto"/>
        <w:ind w:firstLine="420"/>
      </w:pPr>
      <w:r>
        <w:rPr>
          <w:rFonts w:hint="eastAsia"/>
        </w:rPr>
        <w:t>Bi</w:t>
      </w:r>
      <w:r>
        <w:t>-</w:t>
      </w:r>
      <w:r>
        <w:rPr>
          <w:rFonts w:hint="eastAsia"/>
        </w:rPr>
        <w:t>gram</w:t>
      </w:r>
      <w:r>
        <w:rPr>
          <w:rFonts w:hint="eastAsia"/>
        </w:rPr>
        <w:t>模型就是一阶马尔可夫模型，在计算路径评价值时，要假设</w:t>
      </w:r>
      <w:proofErr w:type="gramStart"/>
      <w:r>
        <w:rPr>
          <w:rFonts w:hint="eastAsia"/>
        </w:rPr>
        <w:t>当前词</w:t>
      </w:r>
      <w:proofErr w:type="gramEnd"/>
      <w:r>
        <w:rPr>
          <w:rFonts w:hint="eastAsia"/>
        </w:rPr>
        <w:t>的概率只受前一个词影响。即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|w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  <w:r w:rsidR="00721233">
        <w:rPr>
          <w:rFonts w:hint="eastAsia"/>
        </w:rPr>
        <w:t>，若每个概率都很小，亦可对结果取对数，以便于计算机运算。</w:t>
      </w:r>
    </w:p>
    <w:p w:rsidR="000E0E24" w:rsidRDefault="000E0E24" w:rsidP="000E0E24">
      <w:pPr>
        <w:spacing w:line="360" w:lineRule="auto"/>
      </w:pPr>
      <w:r w:rsidRPr="000E0E24">
        <w:tab/>
      </w:r>
      <w:r w:rsidRPr="000E0E24">
        <w:rPr>
          <w:rFonts w:hint="eastAsia"/>
        </w:rPr>
        <w:t>为了保证条件概率</w:t>
      </w:r>
      <w:r>
        <w:rPr>
          <w:rFonts w:hint="eastAsia"/>
        </w:rPr>
        <w:t>在</w:t>
      </w:r>
      <w:proofErr w:type="spellStart"/>
      <w:r>
        <w:rPr>
          <w:rFonts w:hint="eastAsia"/>
        </w:rPr>
        <w:t>i</w:t>
      </w:r>
      <w:proofErr w:type="spellEnd"/>
      <w:r>
        <w:t>=1</w:t>
      </w:r>
      <w:r>
        <w:rPr>
          <w:rFonts w:hint="eastAsia"/>
        </w:rPr>
        <w:t>时有意义，同时为了保证句子内所有字符串的概率和为</w:t>
      </w:r>
      <w:r>
        <w:rPr>
          <w:rFonts w:hint="eastAsia"/>
        </w:rPr>
        <w:t>1</w:t>
      </w:r>
      <w:r>
        <w:rPr>
          <w:rFonts w:hint="eastAsia"/>
        </w:rPr>
        <w:t>，可以在句子首尾两端增加两个标志</w:t>
      </w:r>
      <w:r>
        <w:t>&lt;BOS&gt;</w:t>
      </w:r>
      <w:r>
        <w:rPr>
          <w:rFonts w:hint="eastAsia"/>
        </w:rPr>
        <w:t>和</w:t>
      </w:r>
      <w:r>
        <w:rPr>
          <w:rFonts w:hint="eastAsia"/>
        </w:rPr>
        <w:t>&lt;</w:t>
      </w:r>
      <w:r>
        <w:t>EOS&gt;</w:t>
      </w:r>
      <w:r>
        <w:rPr>
          <w:rFonts w:hint="eastAsia"/>
        </w:rPr>
        <w:t>。</w:t>
      </w:r>
    </w:p>
    <w:p w:rsidR="00721233" w:rsidRDefault="00721233" w:rsidP="000E0E24">
      <w:pPr>
        <w:spacing w:line="360" w:lineRule="auto"/>
      </w:pPr>
    </w:p>
    <w:p w:rsidR="00721233" w:rsidRDefault="00721233" w:rsidP="00721233">
      <w:pPr>
        <w:spacing w:line="360" w:lineRule="auto"/>
      </w:pPr>
      <w:r>
        <w:rPr>
          <w:noProof/>
        </w:rPr>
        <w:drawing>
          <wp:inline distT="0" distB="0" distL="0" distR="0" wp14:anchorId="7AF9F9A0" wp14:editId="7A0A720E">
            <wp:extent cx="3099435" cy="131953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33" w:rsidRDefault="00721233" w:rsidP="00721233">
      <w:pPr>
        <w:spacing w:line="360" w:lineRule="auto"/>
        <w:jc w:val="center"/>
        <w:rPr>
          <w:color w:val="7F7F7F" w:themeColor="text1" w:themeTint="80"/>
        </w:rPr>
      </w:pPr>
      <w:r w:rsidRPr="00CC5955">
        <w:rPr>
          <w:rFonts w:hint="eastAsia"/>
          <w:color w:val="7F7F7F" w:themeColor="text1" w:themeTint="80"/>
        </w:rPr>
        <w:t>图</w:t>
      </w:r>
      <w:r w:rsidRPr="00CC5955">
        <w:rPr>
          <w:rFonts w:hint="eastAsia"/>
          <w:color w:val="7F7F7F" w:themeColor="text1" w:themeTint="80"/>
        </w:rPr>
        <w:t>1</w:t>
      </w:r>
      <w:r w:rsidRPr="00CC5955">
        <w:rPr>
          <w:color w:val="7F7F7F" w:themeColor="text1" w:themeTint="80"/>
        </w:rPr>
        <w:t xml:space="preserve">-1 </w:t>
      </w:r>
      <w:r w:rsidRPr="00CC5955">
        <w:rPr>
          <w:color w:val="7F7F7F" w:themeColor="text1" w:themeTint="80"/>
        </w:rPr>
        <w:t>词网格举例</w:t>
      </w:r>
    </w:p>
    <w:p w:rsidR="00721233" w:rsidRDefault="00721233" w:rsidP="00721233">
      <w:pPr>
        <w:spacing w:line="360" w:lineRule="auto"/>
        <w:jc w:val="center"/>
        <w:rPr>
          <w:color w:val="7F7F7F" w:themeColor="text1" w:themeTint="80"/>
        </w:rPr>
      </w:pPr>
    </w:p>
    <w:p w:rsidR="00721233" w:rsidRDefault="00721233" w:rsidP="00721233">
      <w:pPr>
        <w:spacing w:line="360" w:lineRule="auto"/>
      </w:pPr>
      <w:r w:rsidRPr="00721233">
        <w:tab/>
      </w:r>
      <w:r w:rsidRPr="00721233">
        <w:rPr>
          <w:rFonts w:hint="eastAsia"/>
        </w:rPr>
        <w:t>如有</w:t>
      </w:r>
      <w:proofErr w:type="gramStart"/>
      <w:r>
        <w:rPr>
          <w:rFonts w:hint="eastAsia"/>
        </w:rPr>
        <w:t>以上词网</w:t>
      </w:r>
      <w:proofErr w:type="gramEnd"/>
      <w:r>
        <w:rPr>
          <w:rFonts w:hint="eastAsia"/>
        </w:rPr>
        <w:t>，存在</w:t>
      </w:r>
      <w:r w:rsidR="006909BE">
        <w:rPr>
          <w:rFonts w:hint="eastAsia"/>
        </w:rPr>
        <w:t>以下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种候选分词路径，需依次计算</w:t>
      </w:r>
      <w:r w:rsidR="006909BE">
        <w:rPr>
          <w:rFonts w:hint="eastAsia"/>
        </w:rPr>
        <w:t>概率得出</w:t>
      </w:r>
      <w:proofErr w:type="spellStart"/>
      <w:r w:rsidR="006909BE">
        <w:t>argmaxP</w:t>
      </w:r>
      <w:proofErr w:type="spellEnd"/>
      <w:r w:rsidR="006909BE">
        <w:t>(S)</w:t>
      </w:r>
      <w:r w:rsidR="006909BE">
        <w:rPr>
          <w:rFonts w:hint="eastAsia"/>
        </w:rPr>
        <w:t>，确定最合理分词路径。</w:t>
      </w:r>
    </w:p>
    <w:p w:rsidR="00721233" w:rsidRDefault="00721233" w:rsidP="006909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44679F" wp14:editId="3FFF4A20">
            <wp:extent cx="1532770" cy="2179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8970" cy="21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33" w:rsidRPr="006909BE" w:rsidRDefault="006909BE" w:rsidP="006909BE">
      <w:pPr>
        <w:spacing w:line="360" w:lineRule="auto"/>
        <w:jc w:val="center"/>
        <w:rPr>
          <w:color w:val="7F7F7F" w:themeColor="text1" w:themeTint="80"/>
        </w:rPr>
      </w:pPr>
      <w:r w:rsidRPr="006909BE">
        <w:rPr>
          <w:rFonts w:hint="eastAsia"/>
          <w:color w:val="7F7F7F" w:themeColor="text1" w:themeTint="80"/>
        </w:rPr>
        <w:t>图</w:t>
      </w:r>
      <w:r w:rsidRPr="006909BE">
        <w:rPr>
          <w:rFonts w:hint="eastAsia"/>
          <w:color w:val="7F7F7F" w:themeColor="text1" w:themeTint="80"/>
        </w:rPr>
        <w:t>1</w:t>
      </w:r>
      <w:r w:rsidRPr="006909BE">
        <w:rPr>
          <w:color w:val="7F7F7F" w:themeColor="text1" w:themeTint="80"/>
        </w:rPr>
        <w:t xml:space="preserve">-2 </w:t>
      </w:r>
      <w:r w:rsidRPr="006909BE">
        <w:rPr>
          <w:rFonts w:hint="eastAsia"/>
          <w:color w:val="7F7F7F" w:themeColor="text1" w:themeTint="80"/>
        </w:rPr>
        <w:t>分词路径</w:t>
      </w:r>
    </w:p>
    <w:p w:rsidR="000A190C" w:rsidRDefault="000A190C" w:rsidP="00803DF9">
      <w:pPr>
        <w:pStyle w:val="1"/>
        <w:numPr>
          <w:ilvl w:val="0"/>
          <w:numId w:val="3"/>
        </w:numPr>
        <w:rPr>
          <w:sz w:val="28"/>
          <w:szCs w:val="28"/>
        </w:rPr>
      </w:pPr>
      <w:bookmarkStart w:id="8" w:name="_Toc87646904"/>
      <w:r w:rsidRPr="00803DF9">
        <w:rPr>
          <w:rFonts w:hint="eastAsia"/>
          <w:sz w:val="28"/>
          <w:szCs w:val="28"/>
        </w:rPr>
        <w:t>建立语料库</w:t>
      </w:r>
      <w:bookmarkEnd w:id="8"/>
    </w:p>
    <w:p w:rsidR="006909BE" w:rsidRDefault="006909BE" w:rsidP="006909BE">
      <w:pPr>
        <w:spacing w:line="360" w:lineRule="auto"/>
        <w:ind w:firstLine="420"/>
      </w:pPr>
      <w:r w:rsidRPr="003B383A">
        <w:rPr>
          <w:rFonts w:hint="eastAsia"/>
        </w:rPr>
        <w:t>获取</w:t>
      </w:r>
      <w:r>
        <w:rPr>
          <w:rFonts w:hint="eastAsia"/>
        </w:rPr>
        <w:t>中文</w:t>
      </w:r>
      <w:r w:rsidRPr="003B383A">
        <w:rPr>
          <w:rFonts w:hint="eastAsia"/>
        </w:rPr>
        <w:t>语料数据、建立语料库是进行</w:t>
      </w:r>
      <w:r>
        <w:rPr>
          <w:rFonts w:hint="eastAsia"/>
        </w:rPr>
        <w:t>分词</w:t>
      </w:r>
      <w:r w:rsidRPr="003B383A">
        <w:rPr>
          <w:rFonts w:hint="eastAsia"/>
        </w:rPr>
        <w:t>的基础和前提。而通过手动录入或复制粘贴的方法效率极低且质量低下。网络爬虫技术可以在互联网中</w:t>
      </w:r>
      <w:proofErr w:type="gramStart"/>
      <w:r w:rsidRPr="003B383A">
        <w:rPr>
          <w:rFonts w:hint="eastAsia"/>
        </w:rPr>
        <w:t>自动爬取语料</w:t>
      </w:r>
      <w:proofErr w:type="gramEnd"/>
      <w:r w:rsidRPr="003B383A">
        <w:rPr>
          <w:rFonts w:hint="eastAsia"/>
        </w:rPr>
        <w:t>数据，基于此技术可以迅速高效地建立语料库。</w:t>
      </w:r>
    </w:p>
    <w:p w:rsidR="006909BE" w:rsidRDefault="006909BE" w:rsidP="006909BE">
      <w:pPr>
        <w:spacing w:line="360" w:lineRule="auto"/>
        <w:ind w:firstLine="420"/>
      </w:pPr>
      <w:r>
        <w:rPr>
          <w:rFonts w:hint="eastAsia"/>
        </w:rPr>
        <w:t>此实验中，采用</w:t>
      </w:r>
      <w:r>
        <w:rPr>
          <w:rFonts w:hint="eastAsia"/>
        </w:rPr>
        <w:t>txt</w:t>
      </w:r>
      <w:r>
        <w:rPr>
          <w:rFonts w:hint="eastAsia"/>
        </w:rPr>
        <w:t>文件的形式存储生语料</w:t>
      </w:r>
    </w:p>
    <w:p w:rsidR="006909BE" w:rsidRPr="006909BE" w:rsidRDefault="006909BE" w:rsidP="006909BE">
      <w:pPr>
        <w:pStyle w:val="2"/>
        <w:numPr>
          <w:ilvl w:val="0"/>
          <w:numId w:val="0"/>
        </w:numPr>
        <w:rPr>
          <w:color w:val="7F7F7F" w:themeColor="text1" w:themeTint="80"/>
          <w:sz w:val="28"/>
        </w:rPr>
      </w:pPr>
      <w:bookmarkStart w:id="9" w:name="_Toc87646905"/>
      <w:r w:rsidRPr="006909BE">
        <w:rPr>
          <w:sz w:val="28"/>
        </w:rPr>
        <w:t xml:space="preserve">2.1 </w:t>
      </w:r>
      <w:r w:rsidRPr="006909BE">
        <w:rPr>
          <w:rFonts w:hint="eastAsia"/>
          <w:sz w:val="28"/>
        </w:rPr>
        <w:t>爬虫工作流程</w:t>
      </w:r>
      <w:bookmarkEnd w:id="9"/>
    </w:p>
    <w:p w:rsidR="006909BE" w:rsidRDefault="006909BE" w:rsidP="006909BE">
      <w:pPr>
        <w:spacing w:line="360" w:lineRule="auto"/>
      </w:pPr>
      <w:r>
        <w:rPr>
          <w:noProof/>
        </w:rPr>
        <w:drawing>
          <wp:inline distT="0" distB="0" distL="0" distR="0" wp14:anchorId="22F3B7F7" wp14:editId="7AE53E44">
            <wp:extent cx="2859940" cy="28263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9539" cy="28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BE" w:rsidRPr="00B1794D" w:rsidRDefault="00370F22" w:rsidP="006909BE">
      <w:pPr>
        <w:spacing w:line="360" w:lineRule="auto"/>
        <w:jc w:val="center"/>
        <w:rPr>
          <w:color w:val="7F7F7F" w:themeColor="text1" w:themeTint="80"/>
        </w:rPr>
      </w:pPr>
      <w:r>
        <w:rPr>
          <w:color w:val="7F7F7F" w:themeColor="text1" w:themeTint="80"/>
        </w:rPr>
        <w:t>2-1</w:t>
      </w:r>
      <w:r w:rsidR="006909BE" w:rsidRPr="00B1794D">
        <w:rPr>
          <w:color w:val="7F7F7F" w:themeColor="text1" w:themeTint="80"/>
        </w:rPr>
        <w:t xml:space="preserve"> </w:t>
      </w:r>
      <w:r w:rsidR="006909BE" w:rsidRPr="00B1794D">
        <w:rPr>
          <w:rFonts w:hint="eastAsia"/>
          <w:color w:val="7F7F7F" w:themeColor="text1" w:themeTint="80"/>
        </w:rPr>
        <w:t>爬虫工作流程</w:t>
      </w:r>
    </w:p>
    <w:p w:rsidR="006909BE" w:rsidRPr="006909BE" w:rsidRDefault="006909BE" w:rsidP="006909BE">
      <w:pPr>
        <w:pStyle w:val="2"/>
        <w:numPr>
          <w:ilvl w:val="0"/>
          <w:numId w:val="0"/>
        </w:numPr>
        <w:rPr>
          <w:sz w:val="28"/>
        </w:rPr>
      </w:pPr>
      <w:bookmarkStart w:id="10" w:name="_Toc87646906"/>
      <w:r w:rsidRPr="006909BE">
        <w:rPr>
          <w:sz w:val="28"/>
        </w:rPr>
        <w:lastRenderedPageBreak/>
        <w:t>2</w:t>
      </w:r>
      <w:r w:rsidR="00370F22">
        <w:rPr>
          <w:sz w:val="28"/>
        </w:rPr>
        <w:t>.2</w:t>
      </w:r>
      <w:r w:rsidRPr="006909BE">
        <w:rPr>
          <w:sz w:val="28"/>
        </w:rPr>
        <w:t xml:space="preserve"> </w:t>
      </w:r>
      <w:proofErr w:type="gramStart"/>
      <w:r w:rsidRPr="006909BE">
        <w:rPr>
          <w:rFonts w:hint="eastAsia"/>
          <w:sz w:val="28"/>
        </w:rPr>
        <w:t>爬取对象</w:t>
      </w:r>
      <w:bookmarkEnd w:id="10"/>
      <w:proofErr w:type="gramEnd"/>
    </w:p>
    <w:p w:rsidR="006909BE" w:rsidRDefault="006909BE" w:rsidP="006909BE">
      <w:pPr>
        <w:spacing w:line="360" w:lineRule="auto"/>
        <w:ind w:firstLine="420"/>
      </w:pPr>
      <w:r>
        <w:rPr>
          <w:rFonts w:hint="eastAsia"/>
        </w:rPr>
        <w:t>此次实验选用中文网站</w:t>
      </w:r>
      <w:hyperlink r:id="rId17" w:history="1">
        <w:r w:rsidRPr="00A313C8">
          <w:rPr>
            <w:rStyle w:val="a8"/>
          </w:rPr>
          <w:t>AMiner</w:t>
        </w:r>
      </w:hyperlink>
      <w:proofErr w:type="gramStart"/>
      <w:r>
        <w:rPr>
          <w:rFonts w:hint="eastAsia"/>
        </w:rPr>
        <w:t>为爬取对象</w:t>
      </w:r>
      <w:proofErr w:type="gramEnd"/>
      <w:r>
        <w:rPr>
          <w:rFonts w:hint="eastAsia"/>
        </w:rPr>
        <w:t>以建立中文语料库。相对于“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报告”、“会议论文”等板块，“趋势分析”板块中文章内容英文及术语简写较少，更适合建立中文语料库，所以</w:t>
      </w:r>
      <w:proofErr w:type="gramStart"/>
      <w:r>
        <w:rPr>
          <w:rFonts w:hint="eastAsia"/>
        </w:rPr>
        <w:t>选择爬取“趋势分析”</w:t>
      </w:r>
      <w:proofErr w:type="gramEnd"/>
      <w:r>
        <w:rPr>
          <w:rFonts w:hint="eastAsia"/>
        </w:rPr>
        <w:t>板块内文章。</w:t>
      </w:r>
    </w:p>
    <w:p w:rsidR="006909BE" w:rsidRDefault="006909BE" w:rsidP="006909BE">
      <w:pPr>
        <w:spacing w:line="360" w:lineRule="auto"/>
        <w:ind w:firstLine="420"/>
      </w:pPr>
    </w:p>
    <w:p w:rsidR="006909BE" w:rsidRDefault="006909BE" w:rsidP="006909BE">
      <w:pPr>
        <w:spacing w:line="360" w:lineRule="auto"/>
      </w:pPr>
      <w:r>
        <w:rPr>
          <w:noProof/>
        </w:rPr>
        <w:drawing>
          <wp:inline distT="0" distB="0" distL="0" distR="0" wp14:anchorId="4792B81B" wp14:editId="62ADB1F5">
            <wp:extent cx="3187700" cy="2157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BE" w:rsidRDefault="006909BE" w:rsidP="006909BE">
      <w:pPr>
        <w:spacing w:line="360" w:lineRule="auto"/>
        <w:jc w:val="center"/>
        <w:rPr>
          <w:color w:val="7F7F7F" w:themeColor="text1" w:themeTint="80"/>
        </w:rPr>
      </w:pPr>
      <w:r w:rsidRPr="009A50EF">
        <w:rPr>
          <w:rFonts w:hint="eastAsia"/>
          <w:color w:val="7F7F7F" w:themeColor="text1" w:themeTint="80"/>
        </w:rPr>
        <w:t>图</w:t>
      </w:r>
      <w:r w:rsidR="00370F22">
        <w:rPr>
          <w:color w:val="7F7F7F" w:themeColor="text1" w:themeTint="80"/>
        </w:rPr>
        <w:t>2</w:t>
      </w:r>
      <w:r w:rsidRPr="009A50EF">
        <w:rPr>
          <w:color w:val="7F7F7F" w:themeColor="text1" w:themeTint="80"/>
        </w:rPr>
        <w:t xml:space="preserve">-1 </w:t>
      </w:r>
      <w:proofErr w:type="spellStart"/>
      <w:r w:rsidRPr="009A50EF">
        <w:rPr>
          <w:color w:val="7F7F7F" w:themeColor="text1" w:themeTint="80"/>
        </w:rPr>
        <w:t>AM</w:t>
      </w:r>
      <w:r w:rsidRPr="009A50EF">
        <w:rPr>
          <w:rFonts w:hint="eastAsia"/>
          <w:color w:val="7F7F7F" w:themeColor="text1" w:themeTint="80"/>
        </w:rPr>
        <w:t>iner</w:t>
      </w:r>
      <w:proofErr w:type="spellEnd"/>
      <w:r w:rsidRPr="009A50EF">
        <w:rPr>
          <w:rFonts w:hint="eastAsia"/>
          <w:color w:val="7F7F7F" w:themeColor="text1" w:themeTint="80"/>
        </w:rPr>
        <w:t>网站</w:t>
      </w:r>
    </w:p>
    <w:p w:rsidR="006909BE" w:rsidRDefault="006909BE" w:rsidP="006909BE">
      <w:pPr>
        <w:spacing w:line="360" w:lineRule="auto"/>
        <w:rPr>
          <w:color w:val="7F7F7F" w:themeColor="text1" w:themeTint="80"/>
        </w:rPr>
      </w:pPr>
    </w:p>
    <w:p w:rsidR="006909BE" w:rsidRPr="00B1794D" w:rsidRDefault="006909BE" w:rsidP="006909BE">
      <w:pPr>
        <w:spacing w:line="360" w:lineRule="auto"/>
        <w:ind w:firstLine="420"/>
      </w:pPr>
      <w:proofErr w:type="spellStart"/>
      <w:r>
        <w:t>Amine</w:t>
      </w:r>
      <w:r>
        <w:rPr>
          <w:rFonts w:hint="eastAsia"/>
        </w:rPr>
        <w:t>r</w:t>
      </w:r>
      <w:proofErr w:type="spellEnd"/>
      <w:r>
        <w:rPr>
          <w:rFonts w:hint="eastAsia"/>
        </w:rPr>
        <w:t>是一个</w:t>
      </w:r>
      <w:r w:rsidRPr="009A50EF">
        <w:rPr>
          <w:rFonts w:hint="eastAsia"/>
        </w:rPr>
        <w:t>科技情报大数据挖掘与服务系统平台</w:t>
      </w:r>
      <w:r>
        <w:rPr>
          <w:rFonts w:hint="eastAsia"/>
        </w:rPr>
        <w:t>，</w:t>
      </w:r>
      <w:r>
        <w:t>由清华大学计算机科学与技术系教授唐杰率领团队建立</w:t>
      </w:r>
      <w:r>
        <w:rPr>
          <w:rFonts w:hint="eastAsia"/>
        </w:rPr>
        <w:t>，平台提供信息工程和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领域的最新资讯。</w:t>
      </w:r>
    </w:p>
    <w:p w:rsidR="006909BE" w:rsidRPr="00AC658C" w:rsidRDefault="006909BE" w:rsidP="006909BE">
      <w:pPr>
        <w:spacing w:line="360" w:lineRule="auto"/>
        <w:jc w:val="center"/>
        <w:rPr>
          <w:color w:val="7F7F7F" w:themeColor="text1" w:themeTint="80"/>
        </w:rPr>
      </w:pPr>
    </w:p>
    <w:p w:rsidR="006909BE" w:rsidRDefault="006909BE" w:rsidP="00370F22">
      <w:pPr>
        <w:pStyle w:val="2"/>
        <w:numPr>
          <w:ilvl w:val="0"/>
          <w:numId w:val="0"/>
        </w:numPr>
        <w:rPr>
          <w:sz w:val="28"/>
        </w:rPr>
      </w:pPr>
      <w:bookmarkStart w:id="11" w:name="_Toc85682554"/>
      <w:bookmarkStart w:id="12" w:name="_Toc87646907"/>
      <w:r w:rsidRPr="00370F22">
        <w:rPr>
          <w:sz w:val="28"/>
        </w:rPr>
        <w:t>2</w:t>
      </w:r>
      <w:r w:rsidR="00370F22">
        <w:rPr>
          <w:sz w:val="28"/>
        </w:rPr>
        <w:t>.3</w:t>
      </w:r>
      <w:r w:rsidRPr="00370F22">
        <w:rPr>
          <w:rFonts w:hint="eastAsia"/>
          <w:sz w:val="28"/>
        </w:rPr>
        <w:t>文本预处理</w:t>
      </w:r>
      <w:bookmarkEnd w:id="11"/>
      <w:bookmarkEnd w:id="12"/>
    </w:p>
    <w:p w:rsidR="00370F22" w:rsidRPr="00370F22" w:rsidRDefault="00370F22" w:rsidP="00370F22">
      <w:r>
        <w:rPr>
          <w:rFonts w:hint="eastAsia"/>
          <w:noProof/>
        </w:rPr>
        <w:drawing>
          <wp:inline distT="0" distB="0" distL="0" distR="0">
            <wp:extent cx="3099435" cy="937260"/>
            <wp:effectExtent l="57150" t="0" r="62865" b="0"/>
            <wp:docPr id="14" name="图示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370F22" w:rsidRDefault="00370F22" w:rsidP="00370F22">
      <w:pPr>
        <w:pStyle w:val="af"/>
        <w:spacing w:line="360" w:lineRule="auto"/>
        <w:ind w:left="420" w:firstLineChars="0" w:firstLine="0"/>
        <w:jc w:val="center"/>
        <w:rPr>
          <w:color w:val="7F7F7F" w:themeColor="text1" w:themeTint="80"/>
        </w:rPr>
      </w:pPr>
      <w:r w:rsidRPr="00370F22">
        <w:rPr>
          <w:rFonts w:hint="eastAsia"/>
          <w:color w:val="7F7F7F" w:themeColor="text1" w:themeTint="80"/>
        </w:rPr>
        <w:t>图</w:t>
      </w:r>
      <w:r w:rsidRPr="00370F22">
        <w:rPr>
          <w:rFonts w:hint="eastAsia"/>
          <w:color w:val="7F7F7F" w:themeColor="text1" w:themeTint="80"/>
        </w:rPr>
        <w:t>2</w:t>
      </w:r>
      <w:r w:rsidRPr="00370F22">
        <w:rPr>
          <w:color w:val="7F7F7F" w:themeColor="text1" w:themeTint="80"/>
        </w:rPr>
        <w:t xml:space="preserve">-3 </w:t>
      </w:r>
      <w:r w:rsidRPr="00370F22">
        <w:rPr>
          <w:rFonts w:hint="eastAsia"/>
          <w:color w:val="7F7F7F" w:themeColor="text1" w:themeTint="80"/>
        </w:rPr>
        <w:t>预处理流程</w:t>
      </w:r>
    </w:p>
    <w:p w:rsidR="00BF0661" w:rsidRDefault="00BF0661" w:rsidP="00370F22">
      <w:pPr>
        <w:pStyle w:val="af"/>
        <w:spacing w:line="360" w:lineRule="auto"/>
        <w:ind w:left="420" w:firstLineChars="0" w:firstLine="0"/>
        <w:jc w:val="center"/>
        <w:rPr>
          <w:color w:val="7F7F7F" w:themeColor="text1" w:themeTint="80"/>
        </w:rPr>
      </w:pPr>
    </w:p>
    <w:p w:rsidR="00BF0661" w:rsidRPr="00370F22" w:rsidRDefault="00BF0661" w:rsidP="00370F22">
      <w:pPr>
        <w:pStyle w:val="af"/>
        <w:spacing w:line="360" w:lineRule="auto"/>
        <w:ind w:left="420" w:firstLineChars="0" w:firstLine="0"/>
        <w:jc w:val="center"/>
        <w:rPr>
          <w:rFonts w:hint="eastAsia"/>
          <w:color w:val="7F7F7F" w:themeColor="text1" w:themeTint="80"/>
        </w:rPr>
      </w:pPr>
    </w:p>
    <w:p w:rsidR="00370F22" w:rsidRPr="00370F22" w:rsidRDefault="00370F22" w:rsidP="00370F22">
      <w:pPr>
        <w:pStyle w:val="af"/>
        <w:numPr>
          <w:ilvl w:val="0"/>
          <w:numId w:val="17"/>
        </w:numPr>
        <w:spacing w:line="360" w:lineRule="auto"/>
        <w:ind w:firstLineChars="0"/>
        <w:jc w:val="left"/>
        <w:rPr>
          <w:b/>
        </w:rPr>
      </w:pPr>
      <w:r w:rsidRPr="00370F22">
        <w:rPr>
          <w:rFonts w:hint="eastAsia"/>
          <w:b/>
        </w:rPr>
        <w:t>文本合并</w:t>
      </w:r>
    </w:p>
    <w:p w:rsidR="006909BE" w:rsidRDefault="006909BE" w:rsidP="006909BE">
      <w:pPr>
        <w:pStyle w:val="af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引入</w:t>
      </w:r>
      <w:r>
        <w:rPr>
          <w:rFonts w:hint="eastAsia"/>
        </w:rPr>
        <w:t>glob</w:t>
      </w:r>
      <w:r>
        <w:rPr>
          <w:rFonts w:hint="eastAsia"/>
        </w:rPr>
        <w:t>库，对语料库</w:t>
      </w:r>
      <w:r>
        <w:rPr>
          <w:rFonts w:hint="eastAsia"/>
        </w:rPr>
        <w:t>\</w:t>
      </w:r>
      <w:r>
        <w:rPr>
          <w:rFonts w:hint="eastAsia"/>
        </w:rPr>
        <w:t>内文件进行遍历</w:t>
      </w:r>
    </w:p>
    <w:p w:rsidR="006909BE" w:rsidRDefault="006909BE" w:rsidP="006909BE">
      <w:pPr>
        <w:pStyle w:val="af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新建</w:t>
      </w:r>
      <w:r>
        <w:rPr>
          <w:rFonts w:hint="eastAsia"/>
        </w:rPr>
        <w:t>data</w:t>
      </w:r>
      <w:r>
        <w:rPr>
          <w:rFonts w:hint="eastAsia"/>
        </w:rPr>
        <w:t>存放所有数据</w:t>
      </w:r>
    </w:p>
    <w:p w:rsidR="006909BE" w:rsidRDefault="006909BE" w:rsidP="006909BE">
      <w:pPr>
        <w:pStyle w:val="af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readlines</w:t>
      </w:r>
      <w:proofErr w:type="spellEnd"/>
      <w:r>
        <w:rPr>
          <w:rFonts w:hint="eastAsia"/>
        </w:rPr>
        <w:t>(</w:t>
      </w:r>
      <w:r>
        <w:t xml:space="preserve"> )</w:t>
      </w:r>
      <w:r>
        <w:rPr>
          <w:rFonts w:hint="eastAsia"/>
        </w:rPr>
        <w:t>读取所有行</w:t>
      </w:r>
    </w:p>
    <w:p w:rsidR="006909BE" w:rsidRPr="00D37506" w:rsidRDefault="006909BE" w:rsidP="006909BE">
      <w:pPr>
        <w:pStyle w:val="af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写入文件</w:t>
      </w:r>
      <w:r>
        <w:rPr>
          <w:rFonts w:hint="eastAsia"/>
        </w:rPr>
        <w:t>all</w:t>
      </w:r>
      <w:r>
        <w:t>.txt</w:t>
      </w:r>
    </w:p>
    <w:p w:rsidR="006909BE" w:rsidRPr="00370F22" w:rsidRDefault="006909BE" w:rsidP="00370F22">
      <w:pPr>
        <w:pStyle w:val="af"/>
        <w:numPr>
          <w:ilvl w:val="0"/>
          <w:numId w:val="17"/>
        </w:numPr>
        <w:spacing w:line="360" w:lineRule="auto"/>
        <w:ind w:firstLineChars="0"/>
        <w:jc w:val="left"/>
        <w:rPr>
          <w:b/>
        </w:rPr>
      </w:pPr>
      <w:r w:rsidRPr="00370F22">
        <w:rPr>
          <w:rFonts w:hint="eastAsia"/>
          <w:b/>
        </w:rPr>
        <w:t>去除标点</w:t>
      </w:r>
    </w:p>
    <w:p w:rsidR="006909BE" w:rsidRDefault="006909BE" w:rsidP="006909BE">
      <w:pPr>
        <w:spacing w:line="360" w:lineRule="auto"/>
      </w:pPr>
      <w:r>
        <w:tab/>
      </w:r>
      <w:proofErr w:type="gramStart"/>
      <w:r>
        <w:rPr>
          <w:rFonts w:hint="eastAsia"/>
        </w:rPr>
        <w:t>由于爬取的</w:t>
      </w:r>
      <w:proofErr w:type="gramEnd"/>
      <w:r>
        <w:rPr>
          <w:rFonts w:hint="eastAsia"/>
        </w:rPr>
        <w:t>预料并不是纯中文，其中夹杂着大量的标点符号西洋字符，在实现字符匹配算法时要考虑如何处理这些意外符号。</w:t>
      </w:r>
    </w:p>
    <w:p w:rsidR="006909BE" w:rsidRDefault="006909BE" w:rsidP="006909BE">
      <w:pPr>
        <w:spacing w:line="360" w:lineRule="auto"/>
      </w:pPr>
      <w:r>
        <w:tab/>
      </w:r>
      <w:r>
        <w:rPr>
          <w:rFonts w:hint="eastAsia"/>
        </w:rPr>
        <w:t>第一种策略是：将符号也作为字进行切分。然而，对于符号的切分并不能体现匹配算法的准确的，在进行评价时，由于大量符号的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正确“切分，会导致算法评价高于实际的情况。</w:t>
      </w:r>
    </w:p>
    <w:p w:rsidR="006909BE" w:rsidRDefault="006909BE" w:rsidP="006909BE">
      <w:pPr>
        <w:spacing w:line="360" w:lineRule="auto"/>
      </w:pPr>
      <w:r>
        <w:tab/>
      </w:r>
      <w:r>
        <w:rPr>
          <w:rFonts w:hint="eastAsia"/>
        </w:rPr>
        <w:t>第二种策略是：采用算法去除标点符号，过滤出纯文本或仅带有少量标点的文本。本次实验采用此策略。去除标点过程如下：</w:t>
      </w:r>
    </w:p>
    <w:p w:rsidR="006909BE" w:rsidRDefault="006909BE" w:rsidP="006909BE">
      <w:pPr>
        <w:pStyle w:val="af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输入需要处理的字符串</w:t>
      </w:r>
    </w:p>
    <w:p w:rsidR="006909BE" w:rsidRDefault="006909BE" w:rsidP="006909BE">
      <w:pPr>
        <w:pStyle w:val="af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将想去除的标点建为一个列表</w:t>
      </w:r>
    </w:p>
    <w:p w:rsidR="006909BE" w:rsidRDefault="006909BE" w:rsidP="006909BE">
      <w:pPr>
        <w:pStyle w:val="af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遍历字符串，若字符不在符号列表中，就将其添加到新列表中</w:t>
      </w:r>
    </w:p>
    <w:p w:rsidR="006909BE" w:rsidRDefault="006909BE" w:rsidP="006909BE">
      <w:pPr>
        <w:pStyle w:val="af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遍历完成后，将新列表保存至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p w:rsidR="00BF0661" w:rsidRDefault="00BF0661" w:rsidP="00BF0661">
      <w:pPr>
        <w:pStyle w:val="af"/>
        <w:spacing w:line="360" w:lineRule="auto"/>
        <w:ind w:left="840" w:firstLineChars="0" w:firstLine="0"/>
        <w:rPr>
          <w:rFonts w:hint="eastAsia"/>
        </w:rPr>
      </w:pPr>
    </w:p>
    <w:p w:rsidR="00370F22" w:rsidRDefault="00370F22" w:rsidP="00370F22">
      <w:pPr>
        <w:spacing w:line="360" w:lineRule="auto"/>
      </w:pPr>
      <w:r>
        <w:rPr>
          <w:noProof/>
        </w:rPr>
        <w:drawing>
          <wp:inline distT="0" distB="0" distL="0" distR="0" wp14:anchorId="6AFB1492" wp14:editId="036D10AB">
            <wp:extent cx="3099435" cy="2051685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22" w:rsidRDefault="00370F22" w:rsidP="00370F22">
      <w:pPr>
        <w:spacing w:line="360" w:lineRule="auto"/>
        <w:jc w:val="center"/>
        <w:rPr>
          <w:color w:val="7F7F7F" w:themeColor="text1" w:themeTint="80"/>
        </w:rPr>
      </w:pPr>
      <w:r w:rsidRPr="00370F22">
        <w:rPr>
          <w:rFonts w:hint="eastAsia"/>
          <w:color w:val="7F7F7F" w:themeColor="text1" w:themeTint="80"/>
        </w:rPr>
        <w:t>图</w:t>
      </w:r>
      <w:r w:rsidRPr="00370F22">
        <w:rPr>
          <w:rFonts w:hint="eastAsia"/>
          <w:color w:val="7F7F7F" w:themeColor="text1" w:themeTint="80"/>
        </w:rPr>
        <w:t>2</w:t>
      </w:r>
      <w:r w:rsidRPr="00370F22">
        <w:rPr>
          <w:color w:val="7F7F7F" w:themeColor="text1" w:themeTint="80"/>
        </w:rPr>
        <w:t xml:space="preserve">-4 </w:t>
      </w:r>
      <w:r w:rsidRPr="00370F22">
        <w:rPr>
          <w:rFonts w:hint="eastAsia"/>
          <w:color w:val="7F7F7F" w:themeColor="text1" w:themeTint="80"/>
        </w:rPr>
        <w:t>去除标点后的语料库</w:t>
      </w:r>
      <w:r w:rsidRPr="00370F22">
        <w:rPr>
          <w:rFonts w:hint="eastAsia"/>
          <w:color w:val="7F7F7F" w:themeColor="text1" w:themeTint="80"/>
        </w:rPr>
        <w:t>a</w:t>
      </w:r>
      <w:r w:rsidRPr="00370F22">
        <w:rPr>
          <w:color w:val="7F7F7F" w:themeColor="text1" w:themeTint="80"/>
        </w:rPr>
        <w:t>ll_train_cleaned.</w:t>
      </w:r>
      <w:proofErr w:type="gramStart"/>
      <w:r w:rsidRPr="00370F22">
        <w:rPr>
          <w:color w:val="7F7F7F" w:themeColor="text1" w:themeTint="80"/>
        </w:rPr>
        <w:t>txt</w:t>
      </w:r>
      <w:proofErr w:type="gramEnd"/>
    </w:p>
    <w:p w:rsidR="00BF0661" w:rsidRPr="00370F22" w:rsidRDefault="00BF0661" w:rsidP="00370F22">
      <w:pPr>
        <w:spacing w:line="360" w:lineRule="auto"/>
        <w:jc w:val="center"/>
        <w:rPr>
          <w:color w:val="7F7F7F" w:themeColor="text1" w:themeTint="80"/>
        </w:rPr>
      </w:pPr>
    </w:p>
    <w:p w:rsidR="006909BE" w:rsidRDefault="00370F22" w:rsidP="00370F22">
      <w:pPr>
        <w:pStyle w:val="af"/>
        <w:numPr>
          <w:ilvl w:val="0"/>
          <w:numId w:val="17"/>
        </w:numPr>
        <w:spacing w:line="360" w:lineRule="auto"/>
        <w:ind w:firstLineChars="0"/>
        <w:jc w:val="left"/>
        <w:rPr>
          <w:b/>
        </w:rPr>
      </w:pPr>
      <w:r w:rsidRPr="00370F22">
        <w:rPr>
          <w:rFonts w:hint="eastAsia"/>
          <w:b/>
        </w:rPr>
        <w:t>断句换行</w:t>
      </w:r>
    </w:p>
    <w:p w:rsidR="00954C1C" w:rsidRPr="00954C1C" w:rsidRDefault="00954C1C" w:rsidP="00954C1C">
      <w:pPr>
        <w:spacing w:line="360" w:lineRule="auto"/>
        <w:ind w:firstLine="420"/>
        <w:jc w:val="left"/>
      </w:pPr>
      <w:r>
        <w:rPr>
          <w:rFonts w:hint="eastAsia"/>
        </w:rPr>
        <w:t>断句</w:t>
      </w:r>
      <w:r w:rsidRPr="00954C1C">
        <w:rPr>
          <w:rFonts w:hint="eastAsia"/>
        </w:rPr>
        <w:t>换行后便于代码编写，逐行处理</w:t>
      </w:r>
      <w:r>
        <w:rPr>
          <w:rFonts w:hint="eastAsia"/>
        </w:rPr>
        <w:t>。</w:t>
      </w:r>
    </w:p>
    <w:p w:rsidR="00370F22" w:rsidRPr="00954C1C" w:rsidRDefault="00370F22" w:rsidP="00954C1C">
      <w:pPr>
        <w:spacing w:line="360" w:lineRule="auto"/>
        <w:jc w:val="left"/>
        <w:rPr>
          <w:b/>
        </w:rPr>
      </w:pPr>
      <w:r>
        <w:rPr>
          <w:noProof/>
        </w:rPr>
        <w:drawing>
          <wp:inline distT="0" distB="0" distL="0" distR="0" wp14:anchorId="717E2F0C" wp14:editId="611B2A1F">
            <wp:extent cx="3099435" cy="1591945"/>
            <wp:effectExtent l="0" t="0" r="571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1C" w:rsidRPr="00954C1C" w:rsidRDefault="00954C1C" w:rsidP="00954C1C">
      <w:pPr>
        <w:pStyle w:val="af"/>
        <w:spacing w:line="360" w:lineRule="auto"/>
        <w:ind w:left="420" w:firstLineChars="0" w:firstLine="0"/>
        <w:jc w:val="center"/>
        <w:rPr>
          <w:color w:val="7F7F7F" w:themeColor="text1" w:themeTint="80"/>
        </w:rPr>
      </w:pPr>
      <w:r w:rsidRPr="00954C1C">
        <w:rPr>
          <w:rFonts w:hint="eastAsia"/>
          <w:color w:val="7F7F7F" w:themeColor="text1" w:themeTint="80"/>
        </w:rPr>
        <w:t>图</w:t>
      </w:r>
      <w:r w:rsidRPr="00954C1C">
        <w:rPr>
          <w:rFonts w:hint="eastAsia"/>
          <w:color w:val="7F7F7F" w:themeColor="text1" w:themeTint="80"/>
        </w:rPr>
        <w:t>2</w:t>
      </w:r>
      <w:r w:rsidRPr="00954C1C">
        <w:rPr>
          <w:color w:val="7F7F7F" w:themeColor="text1" w:themeTint="80"/>
        </w:rPr>
        <w:t xml:space="preserve">-5 </w:t>
      </w:r>
      <w:r w:rsidRPr="00954C1C">
        <w:rPr>
          <w:rFonts w:hint="eastAsia"/>
          <w:color w:val="7F7F7F" w:themeColor="text1" w:themeTint="80"/>
        </w:rPr>
        <w:t>断句换行后的文本</w:t>
      </w:r>
    </w:p>
    <w:p w:rsidR="00370F22" w:rsidRPr="00370F22" w:rsidRDefault="00370F22" w:rsidP="00370F22">
      <w:pPr>
        <w:pStyle w:val="af"/>
        <w:spacing w:line="360" w:lineRule="auto"/>
        <w:ind w:left="420" w:firstLineChars="0" w:firstLine="0"/>
        <w:jc w:val="left"/>
        <w:rPr>
          <w:b/>
        </w:rPr>
      </w:pPr>
    </w:p>
    <w:p w:rsidR="000A190C" w:rsidRDefault="000A190C" w:rsidP="00803DF9">
      <w:pPr>
        <w:pStyle w:val="1"/>
        <w:numPr>
          <w:ilvl w:val="0"/>
          <w:numId w:val="3"/>
        </w:numPr>
        <w:rPr>
          <w:sz w:val="28"/>
          <w:szCs w:val="28"/>
        </w:rPr>
      </w:pPr>
      <w:bookmarkStart w:id="13" w:name="_Toc87646908"/>
      <w:r w:rsidRPr="00803DF9">
        <w:rPr>
          <w:rFonts w:hint="eastAsia"/>
          <w:sz w:val="28"/>
          <w:szCs w:val="28"/>
        </w:rPr>
        <w:t>算法实现</w:t>
      </w:r>
      <w:bookmarkEnd w:id="13"/>
    </w:p>
    <w:p w:rsidR="00703F09" w:rsidRDefault="00703F09" w:rsidP="00337E79">
      <w:pPr>
        <w:pStyle w:val="2"/>
        <w:numPr>
          <w:ilvl w:val="0"/>
          <w:numId w:val="0"/>
        </w:numPr>
        <w:spacing w:line="360" w:lineRule="auto"/>
        <w:ind w:left="992" w:hanging="567"/>
        <w:rPr>
          <w:sz w:val="28"/>
          <w:shd w:val="clear" w:color="auto" w:fill="FFFFFF"/>
        </w:rPr>
      </w:pPr>
      <w:bookmarkStart w:id="14" w:name="_Toc87646909"/>
      <w:r w:rsidRPr="00703F09">
        <w:rPr>
          <w:rFonts w:hint="eastAsia"/>
          <w:sz w:val="28"/>
          <w:shd w:val="clear" w:color="auto" w:fill="FFFFFF"/>
        </w:rPr>
        <w:t>3</w:t>
      </w:r>
      <w:r w:rsidRPr="00703F09">
        <w:rPr>
          <w:sz w:val="28"/>
          <w:shd w:val="clear" w:color="auto" w:fill="FFFFFF"/>
        </w:rPr>
        <w:t>.1</w:t>
      </w:r>
      <w:r w:rsidRPr="00703F09">
        <w:rPr>
          <w:rFonts w:hint="eastAsia"/>
          <w:sz w:val="28"/>
          <w:shd w:val="clear" w:color="auto" w:fill="FFFFFF"/>
        </w:rPr>
        <w:t>概率测试</w:t>
      </w:r>
      <w:r w:rsidR="00CF186E">
        <w:rPr>
          <w:rFonts w:hint="eastAsia"/>
          <w:sz w:val="28"/>
          <w:shd w:val="clear" w:color="auto" w:fill="FFFFFF"/>
        </w:rPr>
        <w:t>bi</w:t>
      </w:r>
      <w:r w:rsidR="00CF186E">
        <w:rPr>
          <w:sz w:val="28"/>
          <w:shd w:val="clear" w:color="auto" w:fill="FFFFFF"/>
        </w:rPr>
        <w:t>_gram.</w:t>
      </w:r>
      <w:proofErr w:type="gramStart"/>
      <w:r w:rsidR="00CF186E">
        <w:rPr>
          <w:sz w:val="28"/>
          <w:shd w:val="clear" w:color="auto" w:fill="FFFFFF"/>
        </w:rPr>
        <w:t>py</w:t>
      </w:r>
      <w:bookmarkEnd w:id="14"/>
      <w:proofErr w:type="gramEnd"/>
    </w:p>
    <w:p w:rsidR="001F317A" w:rsidRDefault="001F317A" w:rsidP="00337E79">
      <w:pPr>
        <w:pStyle w:val="af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利用正则表达式，匹配子串，添加守首尾标签</w:t>
      </w:r>
    </w:p>
    <w:p w:rsidR="001F317A" w:rsidRDefault="001F317A" w:rsidP="00337E79">
      <w:pPr>
        <w:spacing w:line="360" w:lineRule="auto"/>
      </w:pPr>
      <w:r>
        <w:rPr>
          <w:noProof/>
        </w:rPr>
        <w:drawing>
          <wp:inline distT="0" distB="0" distL="0" distR="0" wp14:anchorId="5FAABEE3" wp14:editId="76AB3974">
            <wp:extent cx="3099435" cy="46164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7A" w:rsidRDefault="001F317A" w:rsidP="00337E79">
      <w:pPr>
        <w:pStyle w:val="af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遍历语料字符串，统计词频，</w:t>
      </w:r>
      <w:r w:rsidRPr="001F317A">
        <w:rPr>
          <w:rFonts w:hint="eastAsia"/>
        </w:rPr>
        <w:t>如果测试的第一个词和语料的第一个词相等则比较第二个词</w:t>
      </w:r>
    </w:p>
    <w:p w:rsidR="001F317A" w:rsidRDefault="001F317A" w:rsidP="00337E79">
      <w:pPr>
        <w:spacing w:line="360" w:lineRule="auto"/>
      </w:pPr>
      <w:r>
        <w:rPr>
          <w:noProof/>
        </w:rPr>
        <w:drawing>
          <wp:inline distT="0" distB="0" distL="0" distR="0" wp14:anchorId="466070AE" wp14:editId="20DBBDD1">
            <wp:extent cx="3099435" cy="1326515"/>
            <wp:effectExtent l="0" t="0" r="571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7A" w:rsidRDefault="001F317A" w:rsidP="00337E79">
      <w:pPr>
        <w:pStyle w:val="af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计算概率，采取加一平滑策略</w:t>
      </w:r>
    </w:p>
    <w:p w:rsidR="001F317A" w:rsidRDefault="001F317A" w:rsidP="00337E79">
      <w:pPr>
        <w:spacing w:line="360" w:lineRule="auto"/>
      </w:pPr>
      <w:r>
        <w:rPr>
          <w:noProof/>
        </w:rPr>
        <w:drawing>
          <wp:inline distT="0" distB="0" distL="0" distR="0" wp14:anchorId="1C733EEA" wp14:editId="21EE5C44">
            <wp:extent cx="3099435" cy="82042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7A" w:rsidRDefault="001F317A" w:rsidP="00337E79">
      <w:pPr>
        <w:pStyle w:val="af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存入词频表，输出结果并取对数保存结果</w:t>
      </w:r>
    </w:p>
    <w:p w:rsidR="001F317A" w:rsidRDefault="001F317A" w:rsidP="00337E79">
      <w:pPr>
        <w:spacing w:line="360" w:lineRule="auto"/>
      </w:pPr>
      <w:r>
        <w:rPr>
          <w:noProof/>
        </w:rPr>
        <w:drawing>
          <wp:inline distT="0" distB="0" distL="0" distR="0" wp14:anchorId="78C062CF" wp14:editId="42775783">
            <wp:extent cx="3099435" cy="87757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7A" w:rsidRDefault="001F317A" w:rsidP="00337E79">
      <w:pPr>
        <w:pStyle w:val="af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结果输出</w:t>
      </w:r>
    </w:p>
    <w:p w:rsidR="001F317A" w:rsidRPr="001F317A" w:rsidRDefault="001F317A" w:rsidP="00337E79">
      <w:pPr>
        <w:spacing w:line="360" w:lineRule="auto"/>
      </w:pPr>
      <w:r>
        <w:rPr>
          <w:noProof/>
        </w:rPr>
        <w:drawing>
          <wp:inline distT="0" distB="0" distL="0" distR="0" wp14:anchorId="6779CEA0" wp14:editId="2E33B543">
            <wp:extent cx="3099435" cy="2047875"/>
            <wp:effectExtent l="0" t="0" r="571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09" w:rsidRDefault="00703F09" w:rsidP="00337E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28339D" wp14:editId="3EF55B7C">
            <wp:extent cx="1722577" cy="2628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8265" cy="26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09" w:rsidRPr="00703F09" w:rsidRDefault="00703F09" w:rsidP="00337E79">
      <w:pPr>
        <w:spacing w:line="360" w:lineRule="auto"/>
        <w:jc w:val="center"/>
        <w:rPr>
          <w:color w:val="7F7F7F" w:themeColor="text1" w:themeTint="80"/>
        </w:rPr>
      </w:pPr>
      <w:r w:rsidRPr="00703F09">
        <w:rPr>
          <w:rFonts w:hint="eastAsia"/>
          <w:color w:val="7F7F7F" w:themeColor="text1" w:themeTint="80"/>
        </w:rPr>
        <w:t>图</w:t>
      </w:r>
      <w:r w:rsidRPr="00703F09">
        <w:rPr>
          <w:rFonts w:hint="eastAsia"/>
          <w:color w:val="7F7F7F" w:themeColor="text1" w:themeTint="80"/>
        </w:rPr>
        <w:t>3</w:t>
      </w:r>
      <w:r w:rsidRPr="00703F09">
        <w:rPr>
          <w:color w:val="7F7F7F" w:themeColor="text1" w:themeTint="80"/>
        </w:rPr>
        <w:t>-1</w:t>
      </w:r>
      <w:r w:rsidRPr="00703F09">
        <w:rPr>
          <w:rFonts w:hint="eastAsia"/>
          <w:color w:val="7F7F7F" w:themeColor="text1" w:themeTint="80"/>
        </w:rPr>
        <w:t>流程图</w:t>
      </w:r>
    </w:p>
    <w:p w:rsidR="00407BE5" w:rsidRDefault="00407BE5" w:rsidP="00337E79">
      <w:pPr>
        <w:pStyle w:val="2"/>
        <w:numPr>
          <w:ilvl w:val="0"/>
          <w:numId w:val="0"/>
        </w:numPr>
        <w:spacing w:line="360" w:lineRule="auto"/>
        <w:ind w:left="992" w:hanging="567"/>
        <w:rPr>
          <w:sz w:val="28"/>
          <w:shd w:val="clear" w:color="auto" w:fill="FFFFFF"/>
        </w:rPr>
      </w:pPr>
      <w:bookmarkStart w:id="15" w:name="_Toc87646910"/>
      <w:r w:rsidRPr="00703F09">
        <w:rPr>
          <w:rFonts w:hint="eastAsia"/>
          <w:sz w:val="28"/>
          <w:shd w:val="clear" w:color="auto" w:fill="FFFFFF"/>
        </w:rPr>
        <w:t>3</w:t>
      </w:r>
      <w:r w:rsidRPr="00703F09">
        <w:rPr>
          <w:sz w:val="28"/>
          <w:shd w:val="clear" w:color="auto" w:fill="FFFFFF"/>
        </w:rPr>
        <w:t>.</w:t>
      </w:r>
      <w:r>
        <w:rPr>
          <w:sz w:val="28"/>
          <w:shd w:val="clear" w:color="auto" w:fill="FFFFFF"/>
        </w:rPr>
        <w:t>2</w:t>
      </w:r>
      <w:r>
        <w:rPr>
          <w:rFonts w:hint="eastAsia"/>
          <w:sz w:val="28"/>
          <w:shd w:val="clear" w:color="auto" w:fill="FFFFFF"/>
        </w:rPr>
        <w:t>分词消</w:t>
      </w:r>
      <w:proofErr w:type="gramStart"/>
      <w:r>
        <w:rPr>
          <w:rFonts w:hint="eastAsia"/>
          <w:sz w:val="28"/>
          <w:shd w:val="clear" w:color="auto" w:fill="FFFFFF"/>
        </w:rPr>
        <w:t>歧</w:t>
      </w:r>
      <w:proofErr w:type="gramEnd"/>
      <w:r w:rsidR="00CF186E">
        <w:rPr>
          <w:rFonts w:hint="eastAsia"/>
          <w:sz w:val="28"/>
          <w:shd w:val="clear" w:color="auto" w:fill="FFFFFF"/>
        </w:rPr>
        <w:t>H</w:t>
      </w:r>
      <w:r w:rsidR="00CF186E">
        <w:rPr>
          <w:sz w:val="28"/>
          <w:shd w:val="clear" w:color="auto" w:fill="FFFFFF"/>
        </w:rPr>
        <w:t>MM.</w:t>
      </w:r>
      <w:proofErr w:type="gramStart"/>
      <w:r w:rsidR="00CF186E">
        <w:rPr>
          <w:sz w:val="28"/>
          <w:shd w:val="clear" w:color="auto" w:fill="FFFFFF"/>
        </w:rPr>
        <w:t>py</w:t>
      </w:r>
      <w:bookmarkEnd w:id="15"/>
      <w:proofErr w:type="gramEnd"/>
    </w:p>
    <w:p w:rsidR="00BF0661" w:rsidRDefault="00BF0661" w:rsidP="00337E79">
      <w:pPr>
        <w:spacing w:line="360" w:lineRule="auto"/>
      </w:pPr>
    </w:p>
    <w:p w:rsidR="00CF186E" w:rsidRDefault="00CF186E" w:rsidP="00337E79">
      <w:pPr>
        <w:spacing w:line="360" w:lineRule="auto"/>
      </w:pPr>
      <w:r>
        <w:rPr>
          <w:rFonts w:hint="eastAsia"/>
        </w:rPr>
        <w:t>训练语料：人民日报</w:t>
      </w:r>
      <w:r>
        <w:rPr>
          <w:rFonts w:hint="eastAsia"/>
        </w:rPr>
        <w:t>1</w:t>
      </w:r>
      <w:r>
        <w:t>998.</w:t>
      </w:r>
      <w:proofErr w:type="gramStart"/>
      <w:r>
        <w:t>txt</w:t>
      </w:r>
      <w:proofErr w:type="gramEnd"/>
    </w:p>
    <w:p w:rsidR="00CF186E" w:rsidRDefault="00CF186E" w:rsidP="00337E79">
      <w:pPr>
        <w:spacing w:line="360" w:lineRule="auto"/>
      </w:pPr>
      <w:r>
        <w:rPr>
          <w:rFonts w:hint="eastAsia"/>
        </w:rPr>
        <w:t>测试语料：《情感计算》</w:t>
      </w:r>
      <w:r w:rsidRPr="00CF186E">
        <w:t>test.</w:t>
      </w:r>
      <w:proofErr w:type="gramStart"/>
      <w:r w:rsidRPr="00CF186E">
        <w:t>txt</w:t>
      </w:r>
      <w:proofErr w:type="gramEnd"/>
    </w:p>
    <w:p w:rsidR="00CF186E" w:rsidRDefault="00CF186E" w:rsidP="00337E79">
      <w:pPr>
        <w:spacing w:line="360" w:lineRule="auto"/>
      </w:pPr>
      <w:r>
        <w:rPr>
          <w:rFonts w:hint="eastAsia"/>
        </w:rPr>
        <w:t>输出结果：</w:t>
      </w:r>
      <w:r>
        <w:rPr>
          <w:rFonts w:hint="eastAsia"/>
        </w:rPr>
        <w:t>t</w:t>
      </w:r>
      <w:r>
        <w:t>ext_out_2gram.txt</w:t>
      </w:r>
    </w:p>
    <w:p w:rsidR="00423897" w:rsidRDefault="00423897" w:rsidP="00CF186E">
      <w:pPr>
        <w:rPr>
          <w:rFonts w:hint="eastAsia"/>
        </w:rPr>
      </w:pPr>
    </w:p>
    <w:p w:rsidR="00423897" w:rsidRDefault="00423897" w:rsidP="00423897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维特比算法</w:t>
      </w:r>
    </w:p>
    <w:p w:rsidR="00423897" w:rsidRDefault="00423897" w:rsidP="00423897">
      <w:r>
        <w:rPr>
          <w:rFonts w:hint="eastAsia"/>
          <w:noProof/>
        </w:rPr>
        <w:drawing>
          <wp:inline distT="0" distB="0" distL="0" distR="0">
            <wp:extent cx="3215640" cy="1945005"/>
            <wp:effectExtent l="38100" t="57150" r="60960" b="55245"/>
            <wp:docPr id="30" name="图示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:rsidR="000001FC" w:rsidRDefault="000001FC" w:rsidP="000001FC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加一平滑方法</w:t>
      </w:r>
    </w:p>
    <w:p w:rsidR="000001FC" w:rsidRDefault="000001FC" w:rsidP="00CF186E">
      <w:r>
        <w:rPr>
          <w:noProof/>
        </w:rPr>
        <w:drawing>
          <wp:inline distT="0" distB="0" distL="0" distR="0" wp14:anchorId="7AB12475" wp14:editId="7B83A09E">
            <wp:extent cx="3099435" cy="375920"/>
            <wp:effectExtent l="0" t="0" r="571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6E" w:rsidRDefault="00CF186E" w:rsidP="00CF186E">
      <w:r>
        <w:rPr>
          <w:noProof/>
        </w:rPr>
        <w:drawing>
          <wp:inline distT="0" distB="0" distL="0" distR="0" wp14:anchorId="36DFEE31" wp14:editId="39398F2B">
            <wp:extent cx="3099435" cy="1153160"/>
            <wp:effectExtent l="0" t="0" r="571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6E" w:rsidRDefault="00CF186E" w:rsidP="00CF186E">
      <w:pPr>
        <w:jc w:val="center"/>
        <w:rPr>
          <w:color w:val="7F7F7F" w:themeColor="text1" w:themeTint="80"/>
        </w:rPr>
      </w:pPr>
      <w:r w:rsidRPr="00CF186E">
        <w:rPr>
          <w:rFonts w:hint="eastAsia"/>
          <w:color w:val="7F7F7F" w:themeColor="text1" w:themeTint="80"/>
        </w:rPr>
        <w:t>图</w:t>
      </w:r>
      <w:r w:rsidRPr="00CF186E">
        <w:rPr>
          <w:rFonts w:hint="eastAsia"/>
          <w:color w:val="7F7F7F" w:themeColor="text1" w:themeTint="80"/>
        </w:rPr>
        <w:t>3</w:t>
      </w:r>
      <w:r w:rsidRPr="00CF186E">
        <w:rPr>
          <w:color w:val="7F7F7F" w:themeColor="text1" w:themeTint="80"/>
        </w:rPr>
        <w:t>-2</w:t>
      </w:r>
      <w:r w:rsidRPr="00CF186E">
        <w:rPr>
          <w:rFonts w:hint="eastAsia"/>
          <w:color w:val="7F7F7F" w:themeColor="text1" w:themeTint="80"/>
        </w:rPr>
        <w:t>分词结果</w:t>
      </w:r>
    </w:p>
    <w:p w:rsidR="00703F09" w:rsidRPr="00703F09" w:rsidRDefault="00703F09" w:rsidP="00703F09"/>
    <w:p w:rsidR="000A190C" w:rsidRDefault="006D0545" w:rsidP="00803DF9">
      <w:pPr>
        <w:pStyle w:val="1"/>
        <w:numPr>
          <w:ilvl w:val="0"/>
          <w:numId w:val="3"/>
        </w:numPr>
        <w:rPr>
          <w:sz w:val="28"/>
          <w:szCs w:val="28"/>
        </w:rPr>
      </w:pPr>
      <w:bookmarkStart w:id="16" w:name="_Toc87646911"/>
      <w:r>
        <w:rPr>
          <w:rFonts w:hint="eastAsia"/>
          <w:sz w:val="28"/>
          <w:szCs w:val="28"/>
        </w:rPr>
        <w:t>实验结果</w:t>
      </w:r>
      <w:bookmarkEnd w:id="16"/>
    </w:p>
    <w:p w:rsidR="000001FC" w:rsidRDefault="000001FC" w:rsidP="000001FC">
      <w:r>
        <w:rPr>
          <w:rFonts w:hint="eastAsia"/>
        </w:rPr>
        <w:t>针对《情感计算》文本，三种分词方法的性能指标如下：</w:t>
      </w:r>
    </w:p>
    <w:p w:rsidR="000001FC" w:rsidRDefault="000001FC" w:rsidP="000001FC">
      <w:pPr>
        <w:rPr>
          <w:noProof/>
        </w:rPr>
      </w:pPr>
    </w:p>
    <w:p w:rsidR="000001FC" w:rsidRPr="00423897" w:rsidRDefault="000001FC" w:rsidP="006D0545">
      <w:pPr>
        <w:spacing w:line="360" w:lineRule="auto"/>
        <w:jc w:val="center"/>
        <w:rPr>
          <w:color w:val="7F7F7F" w:themeColor="text1" w:themeTint="80"/>
        </w:rPr>
      </w:pPr>
      <w:r w:rsidRPr="00423897">
        <w:rPr>
          <w:noProof/>
          <w:color w:val="7F7F7F" w:themeColor="text1" w:themeTint="80"/>
        </w:rPr>
        <w:drawing>
          <wp:inline distT="0" distB="0" distL="0" distR="0" wp14:anchorId="41915FDE" wp14:editId="26E273B0">
            <wp:extent cx="2385060" cy="13210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3268"/>
                    <a:stretch/>
                  </pic:blipFill>
                  <pic:spPr bwMode="auto">
                    <a:xfrm>
                      <a:off x="0" y="0"/>
                      <a:ext cx="2394580" cy="132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1FC" w:rsidRPr="00423897" w:rsidRDefault="000001FC" w:rsidP="006D0545">
      <w:pPr>
        <w:spacing w:line="360" w:lineRule="auto"/>
        <w:jc w:val="center"/>
        <w:rPr>
          <w:color w:val="7F7F7F" w:themeColor="text1" w:themeTint="80"/>
        </w:rPr>
      </w:pPr>
      <w:r w:rsidRPr="00423897">
        <w:rPr>
          <w:rFonts w:hint="eastAsia"/>
          <w:color w:val="7F7F7F" w:themeColor="text1" w:themeTint="80"/>
        </w:rPr>
        <w:t>图</w:t>
      </w:r>
      <w:r w:rsidRPr="00423897">
        <w:rPr>
          <w:rFonts w:hint="eastAsia"/>
          <w:color w:val="7F7F7F" w:themeColor="text1" w:themeTint="80"/>
        </w:rPr>
        <w:t>5</w:t>
      </w:r>
      <w:r w:rsidRPr="00423897">
        <w:rPr>
          <w:color w:val="7F7F7F" w:themeColor="text1" w:themeTint="80"/>
        </w:rPr>
        <w:t xml:space="preserve">-1 </w:t>
      </w:r>
      <w:r w:rsidRPr="00423897">
        <w:rPr>
          <w:rFonts w:hint="eastAsia"/>
          <w:color w:val="7F7F7F" w:themeColor="text1" w:themeTint="80"/>
        </w:rPr>
        <w:t>正向最大匹配算法</w:t>
      </w:r>
    </w:p>
    <w:p w:rsidR="000001FC" w:rsidRPr="00423897" w:rsidRDefault="000001FC" w:rsidP="006D0545">
      <w:pPr>
        <w:spacing w:line="360" w:lineRule="auto"/>
        <w:jc w:val="center"/>
        <w:rPr>
          <w:color w:val="7F7F7F" w:themeColor="text1" w:themeTint="80"/>
        </w:rPr>
      </w:pPr>
      <w:r w:rsidRPr="00423897">
        <w:rPr>
          <w:noProof/>
          <w:color w:val="7F7F7F" w:themeColor="text1" w:themeTint="80"/>
        </w:rPr>
        <w:drawing>
          <wp:inline distT="0" distB="0" distL="0" distR="0" wp14:anchorId="6372A23B" wp14:editId="3FC68C19">
            <wp:extent cx="2278380" cy="1307933"/>
            <wp:effectExtent l="0" t="0" r="762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3346" cy="131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C" w:rsidRPr="00423897" w:rsidRDefault="000001FC" w:rsidP="006D0545">
      <w:pPr>
        <w:spacing w:line="360" w:lineRule="auto"/>
        <w:jc w:val="center"/>
        <w:rPr>
          <w:color w:val="7F7F7F" w:themeColor="text1" w:themeTint="80"/>
        </w:rPr>
      </w:pPr>
      <w:r w:rsidRPr="00423897">
        <w:rPr>
          <w:rFonts w:hint="eastAsia"/>
          <w:color w:val="7F7F7F" w:themeColor="text1" w:themeTint="80"/>
        </w:rPr>
        <w:t>图</w:t>
      </w:r>
      <w:r w:rsidRPr="00423897">
        <w:rPr>
          <w:rFonts w:hint="eastAsia"/>
          <w:color w:val="7F7F7F" w:themeColor="text1" w:themeTint="80"/>
        </w:rPr>
        <w:t>5</w:t>
      </w:r>
      <w:r w:rsidRPr="00423897">
        <w:rPr>
          <w:color w:val="7F7F7F" w:themeColor="text1" w:themeTint="80"/>
        </w:rPr>
        <w:t>-2</w:t>
      </w:r>
      <w:r w:rsidRPr="00423897">
        <w:rPr>
          <w:rFonts w:hint="eastAsia"/>
          <w:color w:val="7F7F7F" w:themeColor="text1" w:themeTint="80"/>
        </w:rPr>
        <w:t>逆向最大匹配算法</w:t>
      </w:r>
    </w:p>
    <w:p w:rsidR="000001FC" w:rsidRPr="00423897" w:rsidRDefault="000001FC" w:rsidP="006D0545">
      <w:pPr>
        <w:spacing w:line="360" w:lineRule="auto"/>
        <w:jc w:val="center"/>
        <w:rPr>
          <w:color w:val="7F7F7F" w:themeColor="text1" w:themeTint="80"/>
        </w:rPr>
      </w:pPr>
      <w:r w:rsidRPr="00423897">
        <w:rPr>
          <w:noProof/>
          <w:color w:val="7F7F7F" w:themeColor="text1" w:themeTint="80"/>
        </w:rPr>
        <w:drawing>
          <wp:inline distT="0" distB="0" distL="0" distR="0" wp14:anchorId="6310E25E" wp14:editId="19C90AE4">
            <wp:extent cx="2392680" cy="1252950"/>
            <wp:effectExtent l="0" t="0" r="762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3741" cy="12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C" w:rsidRPr="00423897" w:rsidRDefault="000001FC" w:rsidP="006D0545">
      <w:pPr>
        <w:spacing w:line="360" w:lineRule="auto"/>
        <w:jc w:val="center"/>
        <w:rPr>
          <w:color w:val="7F7F7F" w:themeColor="text1" w:themeTint="80"/>
        </w:rPr>
      </w:pPr>
      <w:r w:rsidRPr="00423897">
        <w:rPr>
          <w:rFonts w:hint="eastAsia"/>
          <w:color w:val="7F7F7F" w:themeColor="text1" w:themeTint="80"/>
        </w:rPr>
        <w:t>图</w:t>
      </w:r>
      <w:r w:rsidRPr="00423897">
        <w:rPr>
          <w:rFonts w:hint="eastAsia"/>
          <w:color w:val="7F7F7F" w:themeColor="text1" w:themeTint="80"/>
        </w:rPr>
        <w:t>5</w:t>
      </w:r>
      <w:r w:rsidRPr="00423897">
        <w:rPr>
          <w:color w:val="7F7F7F" w:themeColor="text1" w:themeTint="80"/>
        </w:rPr>
        <w:t>-3N</w:t>
      </w:r>
      <w:r w:rsidRPr="00423897">
        <w:rPr>
          <w:rFonts w:hint="eastAsia"/>
          <w:color w:val="7F7F7F" w:themeColor="text1" w:themeTint="80"/>
        </w:rPr>
        <w:t>元文法</w:t>
      </w:r>
    </w:p>
    <w:p w:rsidR="006909BE" w:rsidRPr="006909BE" w:rsidRDefault="006909BE" w:rsidP="006D0545">
      <w:pPr>
        <w:pStyle w:val="af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相比于</w:t>
      </w:r>
      <w:proofErr w:type="spellStart"/>
      <w:r>
        <w:rPr>
          <w:rFonts w:hint="eastAsia"/>
        </w:rPr>
        <w:t>uni</w:t>
      </w:r>
      <w:proofErr w:type="spellEnd"/>
      <w:r>
        <w:t>-</w:t>
      </w:r>
      <w:r>
        <w:rPr>
          <w:rFonts w:hint="eastAsia"/>
        </w:rPr>
        <w:t>gram</w:t>
      </w:r>
      <w:r>
        <w:rPr>
          <w:rFonts w:hint="eastAsia"/>
        </w:rPr>
        <w:t>模型，</w:t>
      </w:r>
      <w:r>
        <w:rPr>
          <w:rFonts w:hint="eastAsia"/>
        </w:rPr>
        <w:t>Bi-gram</w:t>
      </w:r>
      <w:r>
        <w:rPr>
          <w:rFonts w:hint="eastAsia"/>
        </w:rPr>
        <w:t>模型描述了更丰富的语言信息，具有更好的性能；但数据稀疏问题相对</w:t>
      </w:r>
      <w:r>
        <w:rPr>
          <w:rFonts w:hint="eastAsia"/>
        </w:rPr>
        <w:t>uni</w:t>
      </w:r>
      <w:r>
        <w:t>-</w:t>
      </w:r>
      <w:r>
        <w:rPr>
          <w:rFonts w:hint="eastAsia"/>
        </w:rPr>
        <w:t>gram</w:t>
      </w:r>
      <w:r>
        <w:rPr>
          <w:rFonts w:hint="eastAsia"/>
        </w:rPr>
        <w:t>模型更为严重，需要进行数据平滑。</w:t>
      </w:r>
    </w:p>
    <w:p w:rsidR="00423897" w:rsidRDefault="006D0545" w:rsidP="006D0545">
      <w:pPr>
        <w:pStyle w:val="1"/>
        <w:numPr>
          <w:ilvl w:val="0"/>
          <w:numId w:val="3"/>
        </w:numPr>
        <w:spacing w:line="360" w:lineRule="auto"/>
        <w:rPr>
          <w:sz w:val="28"/>
          <w:szCs w:val="28"/>
        </w:rPr>
      </w:pPr>
      <w:bookmarkStart w:id="17" w:name="_Toc87646912"/>
      <w:r>
        <w:rPr>
          <w:rFonts w:hint="eastAsia"/>
          <w:sz w:val="28"/>
          <w:szCs w:val="28"/>
        </w:rPr>
        <w:t>总结与分析</w:t>
      </w:r>
      <w:bookmarkEnd w:id="17"/>
    </w:p>
    <w:p w:rsidR="006D0545" w:rsidRPr="006D0545" w:rsidRDefault="006D0545" w:rsidP="006D0545">
      <w:pPr>
        <w:pStyle w:val="2"/>
        <w:numPr>
          <w:ilvl w:val="0"/>
          <w:numId w:val="17"/>
        </w:numPr>
        <w:rPr>
          <w:sz w:val="28"/>
        </w:rPr>
      </w:pPr>
      <w:bookmarkStart w:id="18" w:name="_Toc87646913"/>
      <w:r w:rsidRPr="006D0545">
        <w:rPr>
          <w:rFonts w:hint="eastAsia"/>
          <w:sz w:val="28"/>
        </w:rPr>
        <w:t>分词</w:t>
      </w:r>
      <w:bookmarkEnd w:id="18"/>
    </w:p>
    <w:p w:rsidR="006D0545" w:rsidRDefault="00337E79" w:rsidP="006D0545">
      <w:pPr>
        <w:spacing w:line="360" w:lineRule="auto"/>
      </w:pPr>
      <w:r>
        <w:rPr>
          <w:rFonts w:hint="eastAsia"/>
        </w:rPr>
        <w:t>实验中发现，对于小规模语料的分词，</w:t>
      </w:r>
    </w:p>
    <w:p w:rsidR="006D0545" w:rsidRPr="00337E79" w:rsidRDefault="00337E79" w:rsidP="006D0545">
      <w:pPr>
        <w:spacing w:line="360" w:lineRule="auto"/>
      </w:pPr>
      <w:r>
        <w:t>F_</w:t>
      </w:r>
      <w:r w:rsidR="006D0545">
        <w:t>FMM &gt; F_BMM &gt; F_N-gram</w:t>
      </w:r>
      <w:r w:rsidR="006D0545">
        <w:rPr>
          <w:rFonts w:hint="eastAsia"/>
        </w:rPr>
        <w:t>，使用了</w:t>
      </w:r>
      <w:r w:rsidR="006D0545">
        <w:rPr>
          <w:rFonts w:hint="eastAsia"/>
        </w:rPr>
        <w:t>N</w:t>
      </w:r>
      <w:r w:rsidR="006D0545">
        <w:rPr>
          <w:rFonts w:hint="eastAsia"/>
        </w:rPr>
        <w:t>元文法反而效果更差。我不理解。</w:t>
      </w:r>
    </w:p>
    <w:p w:rsidR="006D0545" w:rsidRDefault="00337E79" w:rsidP="006D0545">
      <w:r>
        <w:rPr>
          <w:rFonts w:hint="eastAsia"/>
          <w:noProof/>
        </w:rPr>
        <w:drawing>
          <wp:inline distT="0" distB="0" distL="0" distR="0">
            <wp:extent cx="3099435" cy="1807845"/>
            <wp:effectExtent l="0" t="0" r="5715" b="1905"/>
            <wp:docPr id="31" name="图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6D0545" w:rsidRPr="006D0545" w:rsidRDefault="006D0545" w:rsidP="006D0545">
      <w:pPr>
        <w:jc w:val="center"/>
        <w:rPr>
          <w:color w:val="7F7F7F" w:themeColor="text1" w:themeTint="80"/>
        </w:rPr>
      </w:pPr>
      <w:r w:rsidRPr="006D0545">
        <w:rPr>
          <w:rFonts w:hint="eastAsia"/>
          <w:color w:val="7F7F7F" w:themeColor="text1" w:themeTint="80"/>
        </w:rPr>
        <w:t>图</w:t>
      </w:r>
      <w:r w:rsidRPr="006D0545">
        <w:rPr>
          <w:rFonts w:hint="eastAsia"/>
          <w:color w:val="7F7F7F" w:themeColor="text1" w:themeTint="80"/>
        </w:rPr>
        <w:t>5</w:t>
      </w:r>
      <w:r w:rsidRPr="006D0545">
        <w:rPr>
          <w:color w:val="7F7F7F" w:themeColor="text1" w:themeTint="80"/>
        </w:rPr>
        <w:t xml:space="preserve">-1 </w:t>
      </w:r>
      <w:r w:rsidRPr="006D0545">
        <w:rPr>
          <w:rFonts w:hint="eastAsia"/>
          <w:color w:val="7F7F7F" w:themeColor="text1" w:themeTint="80"/>
        </w:rPr>
        <w:t>结果分析</w:t>
      </w:r>
    </w:p>
    <w:p w:rsidR="006D0545" w:rsidRDefault="006D0545" w:rsidP="006D0545">
      <w:pPr>
        <w:spacing w:line="360" w:lineRule="auto"/>
        <w:ind w:firstLine="420"/>
      </w:pPr>
      <w:r>
        <w:rPr>
          <w:rFonts w:hint="eastAsia"/>
        </w:rPr>
        <w:t>由于测试样本仅有</w:t>
      </w:r>
      <w:r>
        <w:rPr>
          <w:rFonts w:hint="eastAsia"/>
        </w:rPr>
        <w:t>4</w:t>
      </w:r>
      <w:r>
        <w:t>19</w:t>
      </w:r>
      <w:r>
        <w:rPr>
          <w:rFonts w:hint="eastAsia"/>
        </w:rPr>
        <w:t>词，于是更换不同规模的测试样本，发现</w:t>
      </w:r>
      <w:r>
        <w:rPr>
          <w:rFonts w:hint="eastAsia"/>
        </w:rPr>
        <w:t>N</w:t>
      </w:r>
      <w:r>
        <w:t>-</w:t>
      </w:r>
      <w:r>
        <w:rPr>
          <w:rFonts w:hint="eastAsia"/>
        </w:rPr>
        <w:t>gram</w:t>
      </w:r>
      <w:r>
        <w:rPr>
          <w:rFonts w:hint="eastAsia"/>
        </w:rPr>
        <w:t>的小鬼随文本规模增大而提高。在语料规模超过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词左右时，效果已经超过</w:t>
      </w:r>
      <w:r>
        <w:rPr>
          <w:rFonts w:hint="eastAsia"/>
        </w:rPr>
        <w:t>F</w:t>
      </w:r>
      <w:r>
        <w:t>MM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MM</w:t>
      </w:r>
      <w:r>
        <w:rPr>
          <w:rFonts w:hint="eastAsia"/>
        </w:rPr>
        <w:t>算法。</w:t>
      </w:r>
    </w:p>
    <w:p w:rsidR="006D0545" w:rsidRDefault="006D0545" w:rsidP="006D0545">
      <w:pPr>
        <w:pStyle w:val="2"/>
        <w:numPr>
          <w:ilvl w:val="0"/>
          <w:numId w:val="17"/>
        </w:numPr>
        <w:rPr>
          <w:sz w:val="28"/>
        </w:rPr>
        <w:sectPr w:rsidR="006D0545" w:rsidSect="00397BFE">
          <w:type w:val="continuous"/>
          <w:pgSz w:w="11906" w:h="16838" w:code="9"/>
          <w:pgMar w:top="720" w:right="720" w:bottom="720" w:left="720" w:header="851" w:footer="992" w:gutter="284"/>
          <w:cols w:num="2" w:space="420"/>
          <w:titlePg/>
          <w:docGrid w:type="lines" w:linePitch="312"/>
        </w:sectPr>
      </w:pPr>
    </w:p>
    <w:p w:rsidR="006D0545" w:rsidRPr="006D0545" w:rsidRDefault="006D0545" w:rsidP="006D0545">
      <w:pPr>
        <w:pStyle w:val="2"/>
        <w:numPr>
          <w:ilvl w:val="0"/>
          <w:numId w:val="17"/>
        </w:numPr>
        <w:rPr>
          <w:sz w:val="28"/>
        </w:rPr>
      </w:pPr>
      <w:bookmarkStart w:id="19" w:name="_Toc87646914"/>
      <w:r w:rsidRPr="006D0545">
        <w:rPr>
          <w:rFonts w:hint="eastAsia"/>
          <w:sz w:val="28"/>
        </w:rPr>
        <w:lastRenderedPageBreak/>
        <w:t>概率测试</w:t>
      </w:r>
      <w:bookmarkEnd w:id="19"/>
    </w:p>
    <w:p w:rsidR="006D0545" w:rsidRDefault="006D0545" w:rsidP="006D0545">
      <w:pPr>
        <w:spacing w:line="360" w:lineRule="auto"/>
      </w:pPr>
      <w:r>
        <w:rPr>
          <w:rFonts w:hint="eastAsia"/>
        </w:rPr>
        <w:t>“你算他的概率，这东西也没啥用啊，这没有意义”</w:t>
      </w:r>
    </w:p>
    <w:p w:rsidR="00423897" w:rsidRDefault="006D0545" w:rsidP="006D0545">
      <w:pPr>
        <w:spacing w:line="360" w:lineRule="auto"/>
        <w:jc w:val="right"/>
      </w:pPr>
      <w:r>
        <w:rPr>
          <w:rFonts w:hint="eastAsia"/>
        </w:rPr>
        <w:t>——宗成庆《</w:t>
      </w:r>
      <w:hyperlink r:id="rId43" w:history="1">
        <w:r w:rsidRPr="006D0545">
          <w:rPr>
            <w:rStyle w:val="a8"/>
            <w:rFonts w:hint="eastAsia"/>
          </w:rPr>
          <w:t>从</w:t>
        </w:r>
        <w:r w:rsidRPr="006D0545">
          <w:rPr>
            <w:rStyle w:val="a8"/>
            <w:rFonts w:hint="eastAsia"/>
          </w:rPr>
          <w:t>N</w:t>
        </w:r>
        <w:r w:rsidRPr="006D0545">
          <w:rPr>
            <w:rStyle w:val="a8"/>
            <w:rFonts w:hint="eastAsia"/>
          </w:rPr>
          <w:t>元文法到神经语言模型</w:t>
        </w:r>
      </w:hyperlink>
      <w:r>
        <w:rPr>
          <w:rFonts w:hint="eastAsia"/>
        </w:rPr>
        <w:t>》</w:t>
      </w:r>
    </w:p>
    <w:p w:rsidR="00423897" w:rsidRDefault="00423897" w:rsidP="00423897"/>
    <w:p w:rsidR="00557BCB" w:rsidRDefault="00557BCB" w:rsidP="00090034">
      <w:pPr>
        <w:spacing w:line="360" w:lineRule="auto"/>
        <w:ind w:firstLine="420"/>
      </w:pPr>
      <w:r>
        <w:rPr>
          <w:rFonts w:hint="eastAsia"/>
        </w:rPr>
        <w:t>通过这次实验，我的心态再一次被击垮。一个人做</w:t>
      </w:r>
      <w:r>
        <w:rPr>
          <w:rFonts w:hint="eastAsia"/>
        </w:rPr>
        <w:t>lab</w:t>
      </w:r>
      <w:r>
        <w:rPr>
          <w:rFonts w:hint="eastAsia"/>
        </w:rPr>
        <w:t>除了孤独弱小无助，更多的是听到其他组在讨论分工和报告排版的时候，我陷入深深的内卷焦虑。</w:t>
      </w:r>
    </w:p>
    <w:p w:rsidR="00557BCB" w:rsidRDefault="00557BCB" w:rsidP="00090034">
      <w:pPr>
        <w:spacing w:line="360" w:lineRule="auto"/>
        <w:ind w:firstLine="420"/>
      </w:pPr>
      <w:r>
        <w:rPr>
          <w:rFonts w:hint="eastAsia"/>
        </w:rPr>
        <w:t>但是，一个人做实验确实能学到不少东西，对</w:t>
      </w:r>
      <w:r>
        <w:rPr>
          <w:rFonts w:hint="eastAsia"/>
        </w:rPr>
        <w:t>n</w:t>
      </w:r>
      <w:r>
        <w:t>-</w:t>
      </w:r>
      <w:r>
        <w:rPr>
          <w:rFonts w:hint="eastAsia"/>
        </w:rPr>
        <w:t>gram</w:t>
      </w:r>
      <w:r>
        <w:rPr>
          <w:rFonts w:hint="eastAsia"/>
        </w:rPr>
        <w:t>模型的理解非常透彻，</w:t>
      </w:r>
      <w:r w:rsidR="00090034">
        <w:rPr>
          <w:rFonts w:hint="eastAsia"/>
        </w:rPr>
        <w:t>提高了我的抗压能力和问题分析能力，感谢党和人</w:t>
      </w:r>
      <w:bookmarkStart w:id="20" w:name="_GoBack"/>
      <w:bookmarkEnd w:id="20"/>
      <w:r w:rsidR="00090034">
        <w:rPr>
          <w:rFonts w:hint="eastAsia"/>
        </w:rPr>
        <w:t>民的考验，我会继续努力</w:t>
      </w:r>
    </w:p>
    <w:p w:rsidR="006D0545" w:rsidRDefault="006D0545" w:rsidP="00090034">
      <w:pPr>
        <w:spacing w:line="360" w:lineRule="auto"/>
      </w:pPr>
    </w:p>
    <w:p w:rsidR="00423897" w:rsidRPr="00423897" w:rsidRDefault="00423897" w:rsidP="00423897">
      <w:pPr>
        <w:sectPr w:rsidR="00423897" w:rsidRPr="00423897" w:rsidSect="006D0545">
          <w:type w:val="continuous"/>
          <w:pgSz w:w="11906" w:h="16838" w:code="9"/>
          <w:pgMar w:top="720" w:right="720" w:bottom="720" w:left="720" w:header="851" w:footer="992" w:gutter="284"/>
          <w:cols w:space="420"/>
          <w:titlePg/>
          <w:docGrid w:type="lines" w:linePitch="312"/>
        </w:sectPr>
      </w:pPr>
    </w:p>
    <w:p w:rsidR="000A190C" w:rsidRDefault="000A190C" w:rsidP="00803DF9">
      <w:pPr>
        <w:pStyle w:val="1"/>
        <w:numPr>
          <w:ilvl w:val="0"/>
          <w:numId w:val="3"/>
        </w:numPr>
        <w:rPr>
          <w:sz w:val="28"/>
          <w:szCs w:val="28"/>
        </w:rPr>
      </w:pPr>
      <w:bookmarkStart w:id="21" w:name="_Toc87646915"/>
      <w:r w:rsidRPr="00803DF9">
        <w:rPr>
          <w:rFonts w:hint="eastAsia"/>
          <w:sz w:val="28"/>
          <w:szCs w:val="28"/>
        </w:rPr>
        <w:t>参考文献</w:t>
      </w:r>
      <w:bookmarkEnd w:id="21"/>
    </w:p>
    <w:p w:rsidR="00423897" w:rsidRDefault="00423897" w:rsidP="00423897">
      <w:r>
        <w:rPr>
          <w:rFonts w:hint="eastAsia"/>
        </w:rPr>
        <w:t>[1]</w:t>
      </w:r>
      <w:r>
        <w:rPr>
          <w:rFonts w:hint="eastAsia"/>
        </w:rPr>
        <w:tab/>
      </w:r>
      <w:r>
        <w:rPr>
          <w:rFonts w:hint="eastAsia"/>
        </w:rPr>
        <w:t>信息检索中的中文分词问题研究</w:t>
      </w:r>
      <w:r>
        <w:rPr>
          <w:rFonts w:hint="eastAsia"/>
        </w:rPr>
        <w:t>[J]</w:t>
      </w:r>
      <w:r>
        <w:rPr>
          <w:rFonts w:hint="eastAsia"/>
        </w:rPr>
        <w:t>．情报杂志，</w:t>
      </w:r>
      <w:r>
        <w:rPr>
          <w:rFonts w:hint="eastAsia"/>
        </w:rPr>
        <w:t>2008(7)</w:t>
      </w:r>
    </w:p>
    <w:p w:rsidR="00423897" w:rsidRDefault="00423897" w:rsidP="00423897">
      <w:r>
        <w:rPr>
          <w:rFonts w:hint="eastAsia"/>
        </w:rPr>
        <w:t>[2]</w:t>
      </w:r>
      <w:r>
        <w:rPr>
          <w:rFonts w:hint="eastAsia"/>
        </w:rPr>
        <w:tab/>
      </w:r>
      <w:r>
        <w:rPr>
          <w:rFonts w:hint="eastAsia"/>
        </w:rPr>
        <w:t>姜维</w:t>
      </w:r>
      <w:r>
        <w:rPr>
          <w:rFonts w:hint="eastAsia"/>
        </w:rPr>
        <w:t xml:space="preserve">. </w:t>
      </w:r>
      <w:r>
        <w:rPr>
          <w:rFonts w:hint="eastAsia"/>
        </w:rPr>
        <w:t>文本分析与文本挖掘</w:t>
      </w:r>
      <w:r>
        <w:rPr>
          <w:rFonts w:hint="eastAsia"/>
        </w:rPr>
        <w:t xml:space="preserve">[M]. </w:t>
      </w:r>
      <w:r>
        <w:rPr>
          <w:rFonts w:hint="eastAsia"/>
        </w:rPr>
        <w:t>科学出版社，</w:t>
      </w:r>
      <w:r>
        <w:rPr>
          <w:rFonts w:hint="eastAsia"/>
        </w:rPr>
        <w:t>2018</w:t>
      </w:r>
      <w:r>
        <w:rPr>
          <w:rFonts w:hint="eastAsia"/>
        </w:rPr>
        <w:t>：</w:t>
      </w:r>
      <w:r>
        <w:rPr>
          <w:rFonts w:hint="eastAsia"/>
        </w:rPr>
        <w:t>10-20</w:t>
      </w:r>
    </w:p>
    <w:p w:rsidR="00A35C22" w:rsidRPr="00B642E5" w:rsidRDefault="00423897" w:rsidP="00B642E5">
      <w:pPr>
        <w:rPr>
          <w:sz w:val="24"/>
        </w:rPr>
      </w:pPr>
      <w:r>
        <w:rPr>
          <w:rFonts w:hint="eastAsia"/>
        </w:rPr>
        <w:t>[3]</w:t>
      </w:r>
      <w:r>
        <w:rPr>
          <w:rFonts w:hint="eastAsia"/>
        </w:rPr>
        <w:tab/>
      </w:r>
      <w:r>
        <w:rPr>
          <w:rFonts w:hint="eastAsia"/>
        </w:rPr>
        <w:t>自然语言处理之维特比算法实现中文分词</w:t>
      </w:r>
      <w:r>
        <w:rPr>
          <w:rFonts w:hint="eastAsia"/>
        </w:rPr>
        <w:t>[EB/OL].</w:t>
      </w:r>
      <w:r w:rsidR="00B642E5">
        <w:rPr>
          <w:sz w:val="24"/>
        </w:rPr>
        <w:t xml:space="preserve">  </w:t>
      </w:r>
    </w:p>
    <w:sectPr w:rsidR="00A35C22" w:rsidRPr="00B642E5" w:rsidSect="00423897">
      <w:type w:val="continuous"/>
      <w:pgSz w:w="11906" w:h="16838" w:code="9"/>
      <w:pgMar w:top="720" w:right="720" w:bottom="720" w:left="720" w:header="851" w:footer="992" w:gutter="284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300F" w:rsidRDefault="00DE300F">
      <w:r>
        <w:separator/>
      </w:r>
    </w:p>
  </w:endnote>
  <w:endnote w:type="continuationSeparator" w:id="0">
    <w:p w:rsidR="00DE300F" w:rsidRDefault="00DE3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mataOT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186E" w:rsidRDefault="00CF186E" w:rsidP="00280D63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2</w:t>
    </w:r>
    <w:r>
      <w:rPr>
        <w:rStyle w:val="aa"/>
      </w:rPr>
      <w:fldChar w:fldCharType="end"/>
    </w:r>
  </w:p>
  <w:p w:rsidR="00CF186E" w:rsidRDefault="00CF186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186E" w:rsidRDefault="00CF186E" w:rsidP="00280D63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2E674B">
      <w:rPr>
        <w:rStyle w:val="aa"/>
        <w:noProof/>
      </w:rPr>
      <w:t>9</w:t>
    </w:r>
    <w:r>
      <w:rPr>
        <w:rStyle w:val="aa"/>
      </w:rPr>
      <w:fldChar w:fldCharType="end"/>
    </w:r>
  </w:p>
  <w:p w:rsidR="00CF186E" w:rsidRDefault="00CF186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300F" w:rsidRDefault="00DE300F">
      <w:r>
        <w:separator/>
      </w:r>
    </w:p>
  </w:footnote>
  <w:footnote w:type="continuationSeparator" w:id="0">
    <w:p w:rsidR="00DE300F" w:rsidRDefault="00DE30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186E" w:rsidRPr="00AD6CC8" w:rsidRDefault="00CF186E">
    <w:pPr>
      <w:pStyle w:val="ab"/>
    </w:pPr>
    <w:r w:rsidRPr="00AD6CC8">
      <w:rPr>
        <w:rFonts w:hint="eastAsia"/>
      </w:rPr>
      <w:t>中央民族大学本科生研究训练计划结题论文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186E" w:rsidRPr="002A7F1C" w:rsidRDefault="00CF186E">
    <w:pPr>
      <w:pStyle w:val="ab"/>
      <w:jc w:val="right"/>
      <w:rPr>
        <w:color w:val="7F7F7F" w:themeColor="text1" w:themeTint="80"/>
      </w:rPr>
    </w:pPr>
    <w:r w:rsidRPr="002A7F1C">
      <w:rPr>
        <w:rFonts w:hint="eastAsia"/>
        <w:color w:val="7F7F7F" w:themeColor="text1" w:themeTint="80"/>
      </w:rPr>
      <w:t>自然语言处理实验报告</w:t>
    </w:r>
    <w:r w:rsidRPr="002A7F1C">
      <w:rPr>
        <w:rFonts w:hint="eastAsia"/>
        <w:color w:val="7F7F7F" w:themeColor="text1" w:themeTint="80"/>
      </w:rPr>
      <w:t>l</w:t>
    </w:r>
    <w:r w:rsidRPr="002A7F1C">
      <w:rPr>
        <w:color w:val="7F7F7F" w:themeColor="text1" w:themeTint="80"/>
      </w:rPr>
      <w:t>ab3</w:t>
    </w:r>
    <w:sdt>
      <w:sdtPr>
        <w:rPr>
          <w:color w:val="7F7F7F" w:themeColor="text1" w:themeTint="80"/>
        </w:rPr>
        <w:alias w:val="标题"/>
        <w:tag w:val=""/>
        <w:id w:val="664756013"/>
        <w:placeholder>
          <w:docPart w:val="C55A0189C9CD42868DFD0DA7A404D7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2A7F1C">
          <w:rPr>
            <w:color w:val="7F7F7F" w:themeColor="text1" w:themeTint="80"/>
          </w:rPr>
          <w:t xml:space="preserve"> </w:t>
        </w:r>
      </w:sdtContent>
    </w:sdt>
    <w:r w:rsidRPr="002A7F1C">
      <w:rPr>
        <w:color w:val="7F7F7F" w:themeColor="text1" w:themeTint="80"/>
        <w:lang w:val="zh-CN"/>
      </w:rPr>
      <w:t xml:space="preserve"> | </w:t>
    </w:r>
    <w:sdt>
      <w:sdtPr>
        <w:rPr>
          <w:rFonts w:hint="eastAsia"/>
          <w:color w:val="7F7F7F" w:themeColor="text1" w:themeTint="80"/>
        </w:rPr>
        <w:alias w:val="作者"/>
        <w:tag w:val=""/>
        <w:id w:val="-1677181147"/>
        <w:placeholder>
          <w:docPart w:val="46DDFBD0C12A4D27AA4E6D0C91AF260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Pr="002A7F1C">
          <w:rPr>
            <w:rFonts w:hint="eastAsia"/>
            <w:color w:val="7F7F7F" w:themeColor="text1" w:themeTint="80"/>
          </w:rPr>
          <w:t>南佳霖</w:t>
        </w:r>
      </w:sdtContent>
    </w:sdt>
  </w:p>
  <w:p w:rsidR="00CF186E" w:rsidRPr="00DB0D1F" w:rsidRDefault="00CF186E" w:rsidP="003C2DB2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C4350"/>
    <w:multiLevelType w:val="multilevel"/>
    <w:tmpl w:val="0BB0ACA4"/>
    <w:lvl w:ilvl="0"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7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1" w15:restartNumberingAfterBreak="0">
    <w:nsid w:val="148319EE"/>
    <w:multiLevelType w:val="hybridMultilevel"/>
    <w:tmpl w:val="F3B06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FE4BC8"/>
    <w:multiLevelType w:val="multilevel"/>
    <w:tmpl w:val="EAE29658"/>
    <w:lvl w:ilvl="0">
      <w:start w:val="1"/>
      <w:numFmt w:val="upperLetter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7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3" w15:restartNumberingAfterBreak="0">
    <w:nsid w:val="18C15480"/>
    <w:multiLevelType w:val="multilevel"/>
    <w:tmpl w:val="F50A4C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EA12B0E"/>
    <w:multiLevelType w:val="hybridMultilevel"/>
    <w:tmpl w:val="E806B9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803341E"/>
    <w:multiLevelType w:val="hybridMultilevel"/>
    <w:tmpl w:val="383A6C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F61B06"/>
    <w:multiLevelType w:val="hybridMultilevel"/>
    <w:tmpl w:val="0AE0B5C0"/>
    <w:lvl w:ilvl="0" w:tplc="C9C41A98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D90513"/>
    <w:multiLevelType w:val="hybridMultilevel"/>
    <w:tmpl w:val="7BF848D4"/>
    <w:lvl w:ilvl="0" w:tplc="BBFC5A94">
      <w:start w:val="1"/>
      <w:numFmt w:val="japaneseCounting"/>
      <w:lvlText w:val="%1、"/>
      <w:lvlJc w:val="left"/>
      <w:pPr>
        <w:ind w:left="504" w:hanging="504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7C1263"/>
    <w:multiLevelType w:val="hybridMultilevel"/>
    <w:tmpl w:val="3252CD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F2C078A"/>
    <w:multiLevelType w:val="hybridMultilevel"/>
    <w:tmpl w:val="ED60344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146053"/>
    <w:multiLevelType w:val="hybridMultilevel"/>
    <w:tmpl w:val="EBA49E6E"/>
    <w:lvl w:ilvl="0" w:tplc="44A021E2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5BA46832"/>
    <w:multiLevelType w:val="hybridMultilevel"/>
    <w:tmpl w:val="15F6C9C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67F3404"/>
    <w:multiLevelType w:val="multilevel"/>
    <w:tmpl w:val="6734C6FA"/>
    <w:lvl w:ilvl="0">
      <w:start w:val="1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78732B87"/>
    <w:multiLevelType w:val="hybridMultilevel"/>
    <w:tmpl w:val="46269B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3"/>
  </w:num>
  <w:num w:numId="5">
    <w:abstractNumId w:val="12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1"/>
  </w:num>
  <w:num w:numId="10">
    <w:abstractNumId w:val="2"/>
  </w:num>
  <w:num w:numId="11">
    <w:abstractNumId w:val="9"/>
  </w:num>
  <w:num w:numId="12">
    <w:abstractNumId w:val="8"/>
  </w:num>
  <w:num w:numId="13">
    <w:abstractNumId w:val="5"/>
  </w:num>
  <w:num w:numId="14">
    <w:abstractNumId w:val="12"/>
  </w:num>
  <w:num w:numId="15">
    <w:abstractNumId w:val="12"/>
  </w:num>
  <w:num w:numId="16">
    <w:abstractNumId w:val="4"/>
  </w:num>
  <w:num w:numId="17">
    <w:abstractNumId w:val="13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AB0"/>
    <w:rsid w:val="000001FC"/>
    <w:rsid w:val="000043E2"/>
    <w:rsid w:val="0000682C"/>
    <w:rsid w:val="00014279"/>
    <w:rsid w:val="0001474D"/>
    <w:rsid w:val="00016291"/>
    <w:rsid w:val="00037849"/>
    <w:rsid w:val="00051B60"/>
    <w:rsid w:val="000636A0"/>
    <w:rsid w:val="00090034"/>
    <w:rsid w:val="00093D76"/>
    <w:rsid w:val="0009471C"/>
    <w:rsid w:val="000A190C"/>
    <w:rsid w:val="000A5021"/>
    <w:rsid w:val="000A5147"/>
    <w:rsid w:val="000B2367"/>
    <w:rsid w:val="000C6F4E"/>
    <w:rsid w:val="000C7312"/>
    <w:rsid w:val="000D3345"/>
    <w:rsid w:val="000D5BC6"/>
    <w:rsid w:val="000E0E24"/>
    <w:rsid w:val="000E4E5D"/>
    <w:rsid w:val="000F05CD"/>
    <w:rsid w:val="0010181C"/>
    <w:rsid w:val="00111A90"/>
    <w:rsid w:val="00131CD3"/>
    <w:rsid w:val="00133621"/>
    <w:rsid w:val="001345C3"/>
    <w:rsid w:val="0016412D"/>
    <w:rsid w:val="00171443"/>
    <w:rsid w:val="00173AE6"/>
    <w:rsid w:val="001A1BCD"/>
    <w:rsid w:val="001D1DAC"/>
    <w:rsid w:val="001D2111"/>
    <w:rsid w:val="001E2FFD"/>
    <w:rsid w:val="001E6D2D"/>
    <w:rsid w:val="001F0FBB"/>
    <w:rsid w:val="001F317A"/>
    <w:rsid w:val="002135DE"/>
    <w:rsid w:val="00225582"/>
    <w:rsid w:val="002257DA"/>
    <w:rsid w:val="00226FF4"/>
    <w:rsid w:val="00232949"/>
    <w:rsid w:val="002431FA"/>
    <w:rsid w:val="00244605"/>
    <w:rsid w:val="002464A2"/>
    <w:rsid w:val="00263461"/>
    <w:rsid w:val="00264EBE"/>
    <w:rsid w:val="00264FD5"/>
    <w:rsid w:val="002669D7"/>
    <w:rsid w:val="00275B80"/>
    <w:rsid w:val="00280D63"/>
    <w:rsid w:val="00292847"/>
    <w:rsid w:val="00296854"/>
    <w:rsid w:val="002A7F1C"/>
    <w:rsid w:val="002B5E62"/>
    <w:rsid w:val="002C0280"/>
    <w:rsid w:val="002C5B0E"/>
    <w:rsid w:val="002E3E50"/>
    <w:rsid w:val="002E674B"/>
    <w:rsid w:val="002F2D87"/>
    <w:rsid w:val="002F3DF8"/>
    <w:rsid w:val="002F5F7D"/>
    <w:rsid w:val="00300508"/>
    <w:rsid w:val="0030724E"/>
    <w:rsid w:val="003111FC"/>
    <w:rsid w:val="00323057"/>
    <w:rsid w:val="00331123"/>
    <w:rsid w:val="00337E79"/>
    <w:rsid w:val="00341CDB"/>
    <w:rsid w:val="00344CB2"/>
    <w:rsid w:val="00345146"/>
    <w:rsid w:val="00355BE7"/>
    <w:rsid w:val="00356B06"/>
    <w:rsid w:val="003620E4"/>
    <w:rsid w:val="00362F68"/>
    <w:rsid w:val="00365FB2"/>
    <w:rsid w:val="00370F22"/>
    <w:rsid w:val="00380983"/>
    <w:rsid w:val="00392422"/>
    <w:rsid w:val="00393A49"/>
    <w:rsid w:val="00397BFE"/>
    <w:rsid w:val="003A0494"/>
    <w:rsid w:val="003B0BCB"/>
    <w:rsid w:val="003B2B0F"/>
    <w:rsid w:val="003C2DB2"/>
    <w:rsid w:val="003C330B"/>
    <w:rsid w:val="003D06AA"/>
    <w:rsid w:val="003D3A58"/>
    <w:rsid w:val="003D7F04"/>
    <w:rsid w:val="003E57AB"/>
    <w:rsid w:val="003E63FC"/>
    <w:rsid w:val="003F2230"/>
    <w:rsid w:val="003F5889"/>
    <w:rsid w:val="004010CB"/>
    <w:rsid w:val="00407BE5"/>
    <w:rsid w:val="00411667"/>
    <w:rsid w:val="0041313D"/>
    <w:rsid w:val="0041322F"/>
    <w:rsid w:val="00423897"/>
    <w:rsid w:val="004371E7"/>
    <w:rsid w:val="00441950"/>
    <w:rsid w:val="0045475F"/>
    <w:rsid w:val="00456015"/>
    <w:rsid w:val="00465D45"/>
    <w:rsid w:val="00465ED9"/>
    <w:rsid w:val="00470A88"/>
    <w:rsid w:val="00480A59"/>
    <w:rsid w:val="0048148C"/>
    <w:rsid w:val="0048509C"/>
    <w:rsid w:val="004A69A4"/>
    <w:rsid w:val="004B038B"/>
    <w:rsid w:val="004C0B29"/>
    <w:rsid w:val="004C141C"/>
    <w:rsid w:val="004D2B7B"/>
    <w:rsid w:val="004E5296"/>
    <w:rsid w:val="004F05CA"/>
    <w:rsid w:val="004F1508"/>
    <w:rsid w:val="004F2CF8"/>
    <w:rsid w:val="004F38CD"/>
    <w:rsid w:val="00506188"/>
    <w:rsid w:val="005158F5"/>
    <w:rsid w:val="00537654"/>
    <w:rsid w:val="00557550"/>
    <w:rsid w:val="00557BCB"/>
    <w:rsid w:val="00561A29"/>
    <w:rsid w:val="00561ED1"/>
    <w:rsid w:val="00563608"/>
    <w:rsid w:val="0056760B"/>
    <w:rsid w:val="005A30FF"/>
    <w:rsid w:val="005A5A4E"/>
    <w:rsid w:val="005A64C8"/>
    <w:rsid w:val="005B0944"/>
    <w:rsid w:val="005B4C49"/>
    <w:rsid w:val="005B4E2C"/>
    <w:rsid w:val="005C367A"/>
    <w:rsid w:val="005C4E2F"/>
    <w:rsid w:val="005F3F28"/>
    <w:rsid w:val="00611EC2"/>
    <w:rsid w:val="00643536"/>
    <w:rsid w:val="006477C8"/>
    <w:rsid w:val="00653B0A"/>
    <w:rsid w:val="00687440"/>
    <w:rsid w:val="006909BE"/>
    <w:rsid w:val="006B1F0F"/>
    <w:rsid w:val="006B2959"/>
    <w:rsid w:val="006B3709"/>
    <w:rsid w:val="006D0545"/>
    <w:rsid w:val="006D154E"/>
    <w:rsid w:val="006E2D6C"/>
    <w:rsid w:val="006E6953"/>
    <w:rsid w:val="00703F09"/>
    <w:rsid w:val="0070592B"/>
    <w:rsid w:val="00721050"/>
    <w:rsid w:val="00721233"/>
    <w:rsid w:val="00730A43"/>
    <w:rsid w:val="007576F0"/>
    <w:rsid w:val="007600B2"/>
    <w:rsid w:val="00762936"/>
    <w:rsid w:val="00762AFC"/>
    <w:rsid w:val="00765C40"/>
    <w:rsid w:val="0077018B"/>
    <w:rsid w:val="00777245"/>
    <w:rsid w:val="007965D1"/>
    <w:rsid w:val="00796F8C"/>
    <w:rsid w:val="007A08A1"/>
    <w:rsid w:val="007A2DD3"/>
    <w:rsid w:val="007A330D"/>
    <w:rsid w:val="007B149D"/>
    <w:rsid w:val="007B6C65"/>
    <w:rsid w:val="007C1404"/>
    <w:rsid w:val="007C1FF0"/>
    <w:rsid w:val="007C3402"/>
    <w:rsid w:val="007C6A85"/>
    <w:rsid w:val="007D0254"/>
    <w:rsid w:val="007D6BE8"/>
    <w:rsid w:val="007E1511"/>
    <w:rsid w:val="007E30B2"/>
    <w:rsid w:val="00803DF9"/>
    <w:rsid w:val="00833936"/>
    <w:rsid w:val="00840368"/>
    <w:rsid w:val="0084557A"/>
    <w:rsid w:val="00860287"/>
    <w:rsid w:val="00860B8D"/>
    <w:rsid w:val="00860EA6"/>
    <w:rsid w:val="00861F0E"/>
    <w:rsid w:val="008661BC"/>
    <w:rsid w:val="008709CA"/>
    <w:rsid w:val="0088125E"/>
    <w:rsid w:val="008A3FDB"/>
    <w:rsid w:val="008B05B8"/>
    <w:rsid w:val="008D502D"/>
    <w:rsid w:val="009145E0"/>
    <w:rsid w:val="00916294"/>
    <w:rsid w:val="00916CD6"/>
    <w:rsid w:val="009269C1"/>
    <w:rsid w:val="00943E28"/>
    <w:rsid w:val="00950379"/>
    <w:rsid w:val="00954C1C"/>
    <w:rsid w:val="00966DD6"/>
    <w:rsid w:val="00973A6B"/>
    <w:rsid w:val="009802B0"/>
    <w:rsid w:val="0098353C"/>
    <w:rsid w:val="00986AB0"/>
    <w:rsid w:val="009A1CEB"/>
    <w:rsid w:val="009C034B"/>
    <w:rsid w:val="009D2FC2"/>
    <w:rsid w:val="009E0EE3"/>
    <w:rsid w:val="009F00B2"/>
    <w:rsid w:val="009F6FE9"/>
    <w:rsid w:val="00A0675B"/>
    <w:rsid w:val="00A07B2B"/>
    <w:rsid w:val="00A1004C"/>
    <w:rsid w:val="00A2569C"/>
    <w:rsid w:val="00A349BD"/>
    <w:rsid w:val="00A35C22"/>
    <w:rsid w:val="00A37B47"/>
    <w:rsid w:val="00A436F3"/>
    <w:rsid w:val="00A62794"/>
    <w:rsid w:val="00A66507"/>
    <w:rsid w:val="00A82BA3"/>
    <w:rsid w:val="00A85E19"/>
    <w:rsid w:val="00A93BB0"/>
    <w:rsid w:val="00A93EE5"/>
    <w:rsid w:val="00AA26D0"/>
    <w:rsid w:val="00AA7073"/>
    <w:rsid w:val="00AB0142"/>
    <w:rsid w:val="00AB5609"/>
    <w:rsid w:val="00AD6CC8"/>
    <w:rsid w:val="00AE68A0"/>
    <w:rsid w:val="00B01BF1"/>
    <w:rsid w:val="00B06617"/>
    <w:rsid w:val="00B06911"/>
    <w:rsid w:val="00B07ED7"/>
    <w:rsid w:val="00B13C53"/>
    <w:rsid w:val="00B15E21"/>
    <w:rsid w:val="00B249DE"/>
    <w:rsid w:val="00B2558F"/>
    <w:rsid w:val="00B26E21"/>
    <w:rsid w:val="00B56708"/>
    <w:rsid w:val="00B611F1"/>
    <w:rsid w:val="00B642E5"/>
    <w:rsid w:val="00B704B6"/>
    <w:rsid w:val="00B7540A"/>
    <w:rsid w:val="00B803EF"/>
    <w:rsid w:val="00B870D9"/>
    <w:rsid w:val="00B91C46"/>
    <w:rsid w:val="00B935E6"/>
    <w:rsid w:val="00B9409B"/>
    <w:rsid w:val="00B96603"/>
    <w:rsid w:val="00BA08C1"/>
    <w:rsid w:val="00BC0E3F"/>
    <w:rsid w:val="00BC4916"/>
    <w:rsid w:val="00BC7249"/>
    <w:rsid w:val="00BD5D6A"/>
    <w:rsid w:val="00BD6E0C"/>
    <w:rsid w:val="00BE5A0E"/>
    <w:rsid w:val="00BF0661"/>
    <w:rsid w:val="00BF5C9E"/>
    <w:rsid w:val="00C0444F"/>
    <w:rsid w:val="00C06C31"/>
    <w:rsid w:val="00C356EE"/>
    <w:rsid w:val="00C35D0D"/>
    <w:rsid w:val="00C36850"/>
    <w:rsid w:val="00C37E21"/>
    <w:rsid w:val="00C526EB"/>
    <w:rsid w:val="00C60990"/>
    <w:rsid w:val="00C659E2"/>
    <w:rsid w:val="00C94729"/>
    <w:rsid w:val="00CC53F8"/>
    <w:rsid w:val="00CC5955"/>
    <w:rsid w:val="00CD2D6B"/>
    <w:rsid w:val="00CD59BC"/>
    <w:rsid w:val="00CE0F0C"/>
    <w:rsid w:val="00CE31EF"/>
    <w:rsid w:val="00CE5ED6"/>
    <w:rsid w:val="00CF186E"/>
    <w:rsid w:val="00CF26E5"/>
    <w:rsid w:val="00CF48EA"/>
    <w:rsid w:val="00D1300B"/>
    <w:rsid w:val="00D25E35"/>
    <w:rsid w:val="00D31D01"/>
    <w:rsid w:val="00D43A9F"/>
    <w:rsid w:val="00D43AC2"/>
    <w:rsid w:val="00D468EF"/>
    <w:rsid w:val="00D658BE"/>
    <w:rsid w:val="00D7359C"/>
    <w:rsid w:val="00D766EC"/>
    <w:rsid w:val="00D93EF0"/>
    <w:rsid w:val="00DA4CB2"/>
    <w:rsid w:val="00DB0D1F"/>
    <w:rsid w:val="00DB22F9"/>
    <w:rsid w:val="00DD648A"/>
    <w:rsid w:val="00DE2B98"/>
    <w:rsid w:val="00DE300F"/>
    <w:rsid w:val="00DF72A7"/>
    <w:rsid w:val="00E0421E"/>
    <w:rsid w:val="00E050FD"/>
    <w:rsid w:val="00E13785"/>
    <w:rsid w:val="00E178DA"/>
    <w:rsid w:val="00E23252"/>
    <w:rsid w:val="00E254F7"/>
    <w:rsid w:val="00E30BDB"/>
    <w:rsid w:val="00E5510E"/>
    <w:rsid w:val="00E75877"/>
    <w:rsid w:val="00E77E4F"/>
    <w:rsid w:val="00E90F85"/>
    <w:rsid w:val="00E917B3"/>
    <w:rsid w:val="00EA44AC"/>
    <w:rsid w:val="00EB078E"/>
    <w:rsid w:val="00EC2D3D"/>
    <w:rsid w:val="00EC4569"/>
    <w:rsid w:val="00EE5E92"/>
    <w:rsid w:val="00EF4246"/>
    <w:rsid w:val="00EF55B4"/>
    <w:rsid w:val="00F04A2A"/>
    <w:rsid w:val="00F06709"/>
    <w:rsid w:val="00F14945"/>
    <w:rsid w:val="00F1729F"/>
    <w:rsid w:val="00F172D6"/>
    <w:rsid w:val="00F247F0"/>
    <w:rsid w:val="00F41C77"/>
    <w:rsid w:val="00F41CCE"/>
    <w:rsid w:val="00F43087"/>
    <w:rsid w:val="00F56B1F"/>
    <w:rsid w:val="00F6315E"/>
    <w:rsid w:val="00F673D2"/>
    <w:rsid w:val="00F722F9"/>
    <w:rsid w:val="00F8093B"/>
    <w:rsid w:val="00F855E1"/>
    <w:rsid w:val="00FA28E8"/>
    <w:rsid w:val="00FA293D"/>
    <w:rsid w:val="00FB5104"/>
    <w:rsid w:val="00FB6B85"/>
    <w:rsid w:val="00FC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576355"/>
  <w15:chartTrackingRefBased/>
  <w15:docId w15:val="{851CC6B1-0C02-41B8-A596-B3E46A04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10C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03D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03DF9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909BE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41166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semiHidden/>
    <w:rsid w:val="00860B8D"/>
    <w:rPr>
      <w:sz w:val="21"/>
      <w:szCs w:val="21"/>
    </w:rPr>
  </w:style>
  <w:style w:type="paragraph" w:styleId="a5">
    <w:name w:val="annotation text"/>
    <w:basedOn w:val="a"/>
    <w:semiHidden/>
    <w:rsid w:val="00860B8D"/>
    <w:pPr>
      <w:jc w:val="left"/>
    </w:pPr>
  </w:style>
  <w:style w:type="paragraph" w:styleId="a6">
    <w:name w:val="annotation subject"/>
    <w:basedOn w:val="a5"/>
    <w:next w:val="a5"/>
    <w:semiHidden/>
    <w:rsid w:val="00860B8D"/>
    <w:rPr>
      <w:b/>
      <w:bCs/>
    </w:rPr>
  </w:style>
  <w:style w:type="paragraph" w:styleId="a7">
    <w:name w:val="Balloon Text"/>
    <w:basedOn w:val="a"/>
    <w:semiHidden/>
    <w:rsid w:val="00860B8D"/>
    <w:rPr>
      <w:sz w:val="18"/>
      <w:szCs w:val="18"/>
    </w:rPr>
  </w:style>
  <w:style w:type="character" w:styleId="a8">
    <w:name w:val="Hyperlink"/>
    <w:uiPriority w:val="99"/>
    <w:rsid w:val="00B01BF1"/>
    <w:rPr>
      <w:color w:val="0000FF"/>
      <w:u w:val="single"/>
    </w:rPr>
  </w:style>
  <w:style w:type="paragraph" w:styleId="a9">
    <w:name w:val="footer"/>
    <w:basedOn w:val="a"/>
    <w:rsid w:val="00C609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a">
    <w:name w:val="page number"/>
    <w:basedOn w:val="a0"/>
    <w:rsid w:val="00C60990"/>
  </w:style>
  <w:style w:type="paragraph" w:styleId="ab">
    <w:name w:val="header"/>
    <w:basedOn w:val="a"/>
    <w:link w:val="ac"/>
    <w:uiPriority w:val="99"/>
    <w:rsid w:val="00C609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TableTitle">
    <w:name w:val="Table Title"/>
    <w:basedOn w:val="a"/>
    <w:rsid w:val="00465ED9"/>
    <w:pPr>
      <w:widowControl/>
      <w:jc w:val="center"/>
    </w:pPr>
    <w:rPr>
      <w:rFonts w:eastAsia="等线"/>
      <w:smallCaps/>
      <w:kern w:val="0"/>
      <w:sz w:val="16"/>
      <w:szCs w:val="16"/>
      <w:lang w:eastAsia="en-US"/>
    </w:rPr>
  </w:style>
  <w:style w:type="character" w:customStyle="1" w:styleId="CaptionColor">
    <w:name w:val="Caption Color"/>
    <w:rsid w:val="00465ED9"/>
    <w:rPr>
      <w:rFonts w:ascii="Helvetica" w:hAnsi="Helvetica" w:cs="FormataOTF-Bold" w:hint="default"/>
      <w:bCs/>
      <w:color w:val="00629B"/>
      <w:sz w:val="14"/>
      <w:szCs w:val="14"/>
    </w:rPr>
  </w:style>
  <w:style w:type="table" w:styleId="ad">
    <w:name w:val="Table Theme"/>
    <w:basedOn w:val="a1"/>
    <w:uiPriority w:val="99"/>
    <w:unhideWhenUsed/>
    <w:rsid w:val="00465ED9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131CD3"/>
    <w:rPr>
      <w:color w:val="808080"/>
    </w:rPr>
  </w:style>
  <w:style w:type="character" w:customStyle="1" w:styleId="ac">
    <w:name w:val="页眉 字符"/>
    <w:basedOn w:val="a0"/>
    <w:link w:val="ab"/>
    <w:uiPriority w:val="99"/>
    <w:rsid w:val="002A7F1C"/>
    <w:rPr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0A190C"/>
    <w:pPr>
      <w:ind w:firstLineChars="200" w:firstLine="420"/>
    </w:pPr>
  </w:style>
  <w:style w:type="character" w:customStyle="1" w:styleId="10">
    <w:name w:val="标题 1 字符"/>
    <w:basedOn w:val="a0"/>
    <w:link w:val="1"/>
    <w:rsid w:val="00803DF9"/>
    <w:rPr>
      <w:b/>
      <w:bCs/>
      <w:kern w:val="44"/>
      <w:sz w:val="44"/>
      <w:szCs w:val="44"/>
    </w:rPr>
  </w:style>
  <w:style w:type="paragraph" w:styleId="af0">
    <w:name w:val="Subtitle"/>
    <w:basedOn w:val="a"/>
    <w:next w:val="a"/>
    <w:link w:val="af1"/>
    <w:qFormat/>
    <w:rsid w:val="00803DF9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1">
    <w:name w:val="副标题 字符"/>
    <w:basedOn w:val="a0"/>
    <w:link w:val="af0"/>
    <w:rsid w:val="00803DF9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f2">
    <w:name w:val="Title"/>
    <w:basedOn w:val="a"/>
    <w:next w:val="a"/>
    <w:link w:val="af3"/>
    <w:qFormat/>
    <w:rsid w:val="00803DF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3">
    <w:name w:val="标题 字符"/>
    <w:basedOn w:val="a0"/>
    <w:link w:val="af2"/>
    <w:rsid w:val="00803DF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03DF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rsid w:val="00803DF9"/>
  </w:style>
  <w:style w:type="character" w:customStyle="1" w:styleId="20">
    <w:name w:val="标题 2 字符"/>
    <w:basedOn w:val="a0"/>
    <w:link w:val="2"/>
    <w:rsid w:val="00803DF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21">
    <w:name w:val="toc 2"/>
    <w:basedOn w:val="a"/>
    <w:next w:val="a"/>
    <w:autoRedefine/>
    <w:uiPriority w:val="39"/>
    <w:rsid w:val="00803DF9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6909BE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1F31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F317A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diagramQuickStyle" Target="diagrams/quickStyle1.xml"/><Relationship Id="rId34" Type="http://schemas.openxmlformats.org/officeDocument/2006/relationships/diagramQuickStyle" Target="diagrams/quickStyle2.xml"/><Relationship Id="rId42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www.aminer.cn/" TargetMode="External"/><Relationship Id="rId25" Type="http://schemas.openxmlformats.org/officeDocument/2006/relationships/image" Target="media/image8.png"/><Relationship Id="rId33" Type="http://schemas.openxmlformats.org/officeDocument/2006/relationships/diagramLayout" Target="diagrams/layout2.xml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diagramLayout" Target="diagrams/layout1.xml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diagramData" Target="diagrams/data2.xm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07/relationships/diagramDrawing" Target="diagrams/drawing1.xml"/><Relationship Id="rId28" Type="http://schemas.openxmlformats.org/officeDocument/2006/relationships/image" Target="media/image11.png"/><Relationship Id="rId36" Type="http://schemas.microsoft.com/office/2007/relationships/diagramDrawing" Target="diagrams/drawing2.xml"/><Relationship Id="rId10" Type="http://schemas.openxmlformats.org/officeDocument/2006/relationships/header" Target="header2.xml"/><Relationship Id="rId19" Type="http://schemas.openxmlformats.org/officeDocument/2006/relationships/diagramData" Target="diagrams/data1.xml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diagramColors" Target="diagrams/colors1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diagramColors" Target="diagrams/colors2.xml"/><Relationship Id="rId43" Type="http://schemas.openxmlformats.org/officeDocument/2006/relationships/hyperlink" Target="https://www.bilibili.com/video/BV11g4y1i7MW?from=search&amp;seid=13733717576319775834&amp;spm_id_from=333.337.0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1019;&#26032;&#35745;&#21010;\&#36890;&#30693;&#21644;&#21518;&#32493;&#24037;&#20316;\2013%20&#32467;&#39064;\303_XXXX_&#32467;&#39064;&#35770;&#25991;&#27169;&#26495;_20141216_&#29702;&#24037;&#31867;.dot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4780790692497181"/>
          <c:y val="0.45835068825037545"/>
          <c:w val="0.85219209307502819"/>
          <c:h val="0.43111162737955966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文本规模（词）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44</c:v>
                </c:pt>
                <c:pt idx="1">
                  <c:v>201</c:v>
                </c:pt>
                <c:pt idx="2">
                  <c:v>419</c:v>
                </c:pt>
                <c:pt idx="3">
                  <c:v>1066</c:v>
                </c:pt>
                <c:pt idx="4">
                  <c:v>1558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0.56999999999999995</c:v>
                </c:pt>
                <c:pt idx="1">
                  <c:v>0.69</c:v>
                </c:pt>
                <c:pt idx="2">
                  <c:v>0.76</c:v>
                </c:pt>
                <c:pt idx="3">
                  <c:v>0.88</c:v>
                </c:pt>
                <c:pt idx="4">
                  <c:v>0.91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607-4679-9036-B44C08660C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71762120"/>
        <c:axId val="871768352"/>
      </c:lineChart>
      <c:catAx>
        <c:axId val="8717621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71768352"/>
        <c:crosses val="autoZero"/>
        <c:auto val="1"/>
        <c:lblAlgn val="ctr"/>
        <c:lblOffset val="100"/>
        <c:noMultiLvlLbl val="0"/>
      </c:catAx>
      <c:valAx>
        <c:axId val="871768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717621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EF0A649-9C46-4EB2-8707-7B5D72976EDD}" type="doc">
      <dgm:prSet loTypeId="urn:microsoft.com/office/officeart/2005/8/layout/process1" loCatId="process" qsTypeId="urn:microsoft.com/office/officeart/2005/8/quickstyle/simple5" qsCatId="simple" csTypeId="urn:microsoft.com/office/officeart/2005/8/colors/accent0_1" csCatId="mainScheme" phldr="1"/>
      <dgm:spPr/>
    </dgm:pt>
    <dgm:pt modelId="{75751385-3E76-4DA4-A0F0-79D65D4591A0}">
      <dgm:prSet phldrT="[文本]" custT="1"/>
      <dgm:spPr/>
      <dgm:t>
        <a:bodyPr/>
        <a:lstStyle/>
        <a:p>
          <a:r>
            <a:rPr lang="zh-CN" altLang="en-US" sz="1200"/>
            <a:t>文本合并</a:t>
          </a:r>
        </a:p>
      </dgm:t>
    </dgm:pt>
    <dgm:pt modelId="{4ADC45CA-1F3E-44AB-815E-7FF868E99888}" type="parTrans" cxnId="{212EBFA4-D0EB-45E2-9B1C-BB425DABFFBD}">
      <dgm:prSet/>
      <dgm:spPr/>
      <dgm:t>
        <a:bodyPr/>
        <a:lstStyle/>
        <a:p>
          <a:endParaRPr lang="zh-CN" altLang="en-US" sz="1200"/>
        </a:p>
      </dgm:t>
    </dgm:pt>
    <dgm:pt modelId="{A6326535-94AB-4CB9-92DC-71A322DD569C}" type="sibTrans" cxnId="{212EBFA4-D0EB-45E2-9B1C-BB425DABFFBD}">
      <dgm:prSet custT="1"/>
      <dgm:spPr/>
      <dgm:t>
        <a:bodyPr/>
        <a:lstStyle/>
        <a:p>
          <a:endParaRPr lang="zh-CN" altLang="en-US" sz="400"/>
        </a:p>
      </dgm:t>
    </dgm:pt>
    <dgm:pt modelId="{D3B6E3DA-6B8A-43C1-A90C-D109939C0B16}">
      <dgm:prSet phldrT="[文本]" custT="1"/>
      <dgm:spPr/>
      <dgm:t>
        <a:bodyPr/>
        <a:lstStyle/>
        <a:p>
          <a:r>
            <a:rPr lang="zh-CN" altLang="en-US" sz="1200"/>
            <a:t>去除标点</a:t>
          </a:r>
        </a:p>
      </dgm:t>
    </dgm:pt>
    <dgm:pt modelId="{019C8103-7674-4BE4-98A8-BEB6BB76A61F}" type="parTrans" cxnId="{7D823760-317B-489F-AF7D-82700851ED75}">
      <dgm:prSet/>
      <dgm:spPr/>
      <dgm:t>
        <a:bodyPr/>
        <a:lstStyle/>
        <a:p>
          <a:endParaRPr lang="zh-CN" altLang="en-US" sz="1200"/>
        </a:p>
      </dgm:t>
    </dgm:pt>
    <dgm:pt modelId="{A28E2FB2-425E-45D3-920A-F93BA6B7AC28}" type="sibTrans" cxnId="{7D823760-317B-489F-AF7D-82700851ED75}">
      <dgm:prSet custT="1"/>
      <dgm:spPr/>
      <dgm:t>
        <a:bodyPr/>
        <a:lstStyle/>
        <a:p>
          <a:endParaRPr lang="zh-CN" altLang="en-US" sz="400"/>
        </a:p>
      </dgm:t>
    </dgm:pt>
    <dgm:pt modelId="{BA30B0FF-4833-413B-89E2-7054115D8271}">
      <dgm:prSet phldrT="[文本]" custT="1"/>
      <dgm:spPr/>
      <dgm:t>
        <a:bodyPr/>
        <a:lstStyle/>
        <a:p>
          <a:r>
            <a:rPr lang="zh-CN" altLang="en-US" sz="1200"/>
            <a:t>断句换行</a:t>
          </a:r>
        </a:p>
      </dgm:t>
    </dgm:pt>
    <dgm:pt modelId="{DFE0BE68-E06B-4C89-8A13-E645887118F4}" type="parTrans" cxnId="{ABCA49EE-3CB6-4C20-9A1E-4F5AD2F2099C}">
      <dgm:prSet/>
      <dgm:spPr/>
      <dgm:t>
        <a:bodyPr/>
        <a:lstStyle/>
        <a:p>
          <a:endParaRPr lang="zh-CN" altLang="en-US" sz="1200"/>
        </a:p>
      </dgm:t>
    </dgm:pt>
    <dgm:pt modelId="{8EF6B1F0-C8E6-49DC-80C2-20915998AA00}" type="sibTrans" cxnId="{ABCA49EE-3CB6-4C20-9A1E-4F5AD2F2099C}">
      <dgm:prSet/>
      <dgm:spPr/>
      <dgm:t>
        <a:bodyPr/>
        <a:lstStyle/>
        <a:p>
          <a:endParaRPr lang="zh-CN" altLang="en-US" sz="1200"/>
        </a:p>
      </dgm:t>
    </dgm:pt>
    <dgm:pt modelId="{2470B4E4-4DA5-4877-B431-100A9B259C8B}" type="pres">
      <dgm:prSet presAssocID="{8EF0A649-9C46-4EB2-8707-7B5D72976EDD}" presName="Name0" presStyleCnt="0">
        <dgm:presLayoutVars>
          <dgm:dir/>
          <dgm:resizeHandles val="exact"/>
        </dgm:presLayoutVars>
      </dgm:prSet>
      <dgm:spPr/>
    </dgm:pt>
    <dgm:pt modelId="{B0E5CC90-61AD-4603-8F34-64A3A70EDCE2}" type="pres">
      <dgm:prSet presAssocID="{75751385-3E76-4DA4-A0F0-79D65D4591A0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826450A-4AB3-4C25-8F0A-737A2F3D9F9F}" type="pres">
      <dgm:prSet presAssocID="{A6326535-94AB-4CB9-92DC-71A322DD569C}" presName="sibTrans" presStyleLbl="sibTrans2D1" presStyleIdx="0" presStyleCnt="2"/>
      <dgm:spPr/>
      <dgm:t>
        <a:bodyPr/>
        <a:lstStyle/>
        <a:p>
          <a:endParaRPr lang="zh-CN" altLang="en-US"/>
        </a:p>
      </dgm:t>
    </dgm:pt>
    <dgm:pt modelId="{AB51EF0E-5EA2-4D65-B0F9-09A2FB5992FF}" type="pres">
      <dgm:prSet presAssocID="{A6326535-94AB-4CB9-92DC-71A322DD569C}" presName="connectorText" presStyleLbl="sibTrans2D1" presStyleIdx="0" presStyleCnt="2"/>
      <dgm:spPr/>
      <dgm:t>
        <a:bodyPr/>
        <a:lstStyle/>
        <a:p>
          <a:endParaRPr lang="zh-CN" altLang="en-US"/>
        </a:p>
      </dgm:t>
    </dgm:pt>
    <dgm:pt modelId="{3D214ACC-5565-4176-82DC-0EBC27A82FA3}" type="pres">
      <dgm:prSet presAssocID="{D3B6E3DA-6B8A-43C1-A90C-D109939C0B16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A207E4A-F814-4E0F-BE5A-47CF1FE90442}" type="pres">
      <dgm:prSet presAssocID="{A28E2FB2-425E-45D3-920A-F93BA6B7AC28}" presName="sibTrans" presStyleLbl="sibTrans2D1" presStyleIdx="1" presStyleCnt="2"/>
      <dgm:spPr/>
      <dgm:t>
        <a:bodyPr/>
        <a:lstStyle/>
        <a:p>
          <a:endParaRPr lang="zh-CN" altLang="en-US"/>
        </a:p>
      </dgm:t>
    </dgm:pt>
    <dgm:pt modelId="{DDE39D66-DEC9-47A6-A941-EEEE7CC9331E}" type="pres">
      <dgm:prSet presAssocID="{A28E2FB2-425E-45D3-920A-F93BA6B7AC28}" presName="connectorText" presStyleLbl="sibTrans2D1" presStyleIdx="1" presStyleCnt="2"/>
      <dgm:spPr/>
      <dgm:t>
        <a:bodyPr/>
        <a:lstStyle/>
        <a:p>
          <a:endParaRPr lang="zh-CN" altLang="en-US"/>
        </a:p>
      </dgm:t>
    </dgm:pt>
    <dgm:pt modelId="{6454A4F0-A509-40C3-8462-7E8A4786897D}" type="pres">
      <dgm:prSet presAssocID="{BA30B0FF-4833-413B-89E2-7054115D8271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7D823760-317B-489F-AF7D-82700851ED75}" srcId="{8EF0A649-9C46-4EB2-8707-7B5D72976EDD}" destId="{D3B6E3DA-6B8A-43C1-A90C-D109939C0B16}" srcOrd="1" destOrd="0" parTransId="{019C8103-7674-4BE4-98A8-BEB6BB76A61F}" sibTransId="{A28E2FB2-425E-45D3-920A-F93BA6B7AC28}"/>
    <dgm:cxn modelId="{212EBFA4-D0EB-45E2-9B1C-BB425DABFFBD}" srcId="{8EF0A649-9C46-4EB2-8707-7B5D72976EDD}" destId="{75751385-3E76-4DA4-A0F0-79D65D4591A0}" srcOrd="0" destOrd="0" parTransId="{4ADC45CA-1F3E-44AB-815E-7FF868E99888}" sibTransId="{A6326535-94AB-4CB9-92DC-71A322DD569C}"/>
    <dgm:cxn modelId="{F039C95C-622A-495D-99D1-75A6096DEE16}" type="presOf" srcId="{A6326535-94AB-4CB9-92DC-71A322DD569C}" destId="{AB51EF0E-5EA2-4D65-B0F9-09A2FB5992FF}" srcOrd="1" destOrd="0" presId="urn:microsoft.com/office/officeart/2005/8/layout/process1"/>
    <dgm:cxn modelId="{E40BB20A-CDF7-4609-9F13-C4CE172CE69C}" type="presOf" srcId="{A28E2FB2-425E-45D3-920A-F93BA6B7AC28}" destId="{DDE39D66-DEC9-47A6-A941-EEEE7CC9331E}" srcOrd="1" destOrd="0" presId="urn:microsoft.com/office/officeart/2005/8/layout/process1"/>
    <dgm:cxn modelId="{21E25EE8-C8BC-4A44-8769-208B12B0F8E3}" type="presOf" srcId="{D3B6E3DA-6B8A-43C1-A90C-D109939C0B16}" destId="{3D214ACC-5565-4176-82DC-0EBC27A82FA3}" srcOrd="0" destOrd="0" presId="urn:microsoft.com/office/officeart/2005/8/layout/process1"/>
    <dgm:cxn modelId="{413660A3-358C-4DD1-8B9B-5C7A27338316}" type="presOf" srcId="{75751385-3E76-4DA4-A0F0-79D65D4591A0}" destId="{B0E5CC90-61AD-4603-8F34-64A3A70EDCE2}" srcOrd="0" destOrd="0" presId="urn:microsoft.com/office/officeart/2005/8/layout/process1"/>
    <dgm:cxn modelId="{7F5767A7-522C-4705-B81C-93294B9C186F}" type="presOf" srcId="{A6326535-94AB-4CB9-92DC-71A322DD569C}" destId="{D826450A-4AB3-4C25-8F0A-737A2F3D9F9F}" srcOrd="0" destOrd="0" presId="urn:microsoft.com/office/officeart/2005/8/layout/process1"/>
    <dgm:cxn modelId="{ABCA49EE-3CB6-4C20-9A1E-4F5AD2F2099C}" srcId="{8EF0A649-9C46-4EB2-8707-7B5D72976EDD}" destId="{BA30B0FF-4833-413B-89E2-7054115D8271}" srcOrd="2" destOrd="0" parTransId="{DFE0BE68-E06B-4C89-8A13-E645887118F4}" sibTransId="{8EF6B1F0-C8E6-49DC-80C2-20915998AA00}"/>
    <dgm:cxn modelId="{1A1ED295-4F9B-467F-A129-D824CE434E7E}" type="presOf" srcId="{A28E2FB2-425E-45D3-920A-F93BA6B7AC28}" destId="{BA207E4A-F814-4E0F-BE5A-47CF1FE90442}" srcOrd="0" destOrd="0" presId="urn:microsoft.com/office/officeart/2005/8/layout/process1"/>
    <dgm:cxn modelId="{ED0BEB29-89C8-4B8D-8193-DDE5F1B793AE}" type="presOf" srcId="{8EF0A649-9C46-4EB2-8707-7B5D72976EDD}" destId="{2470B4E4-4DA5-4877-B431-100A9B259C8B}" srcOrd="0" destOrd="0" presId="urn:microsoft.com/office/officeart/2005/8/layout/process1"/>
    <dgm:cxn modelId="{B7D0EE0E-937C-498B-B47B-074519A6BDB8}" type="presOf" srcId="{BA30B0FF-4833-413B-89E2-7054115D8271}" destId="{6454A4F0-A509-40C3-8462-7E8A4786897D}" srcOrd="0" destOrd="0" presId="urn:microsoft.com/office/officeart/2005/8/layout/process1"/>
    <dgm:cxn modelId="{B3FC4D1D-70DC-48A6-820A-86802FB53A28}" type="presParOf" srcId="{2470B4E4-4DA5-4877-B431-100A9B259C8B}" destId="{B0E5CC90-61AD-4603-8F34-64A3A70EDCE2}" srcOrd="0" destOrd="0" presId="urn:microsoft.com/office/officeart/2005/8/layout/process1"/>
    <dgm:cxn modelId="{F198099D-A021-4379-97AF-AE5B5A1F5D9F}" type="presParOf" srcId="{2470B4E4-4DA5-4877-B431-100A9B259C8B}" destId="{D826450A-4AB3-4C25-8F0A-737A2F3D9F9F}" srcOrd="1" destOrd="0" presId="urn:microsoft.com/office/officeart/2005/8/layout/process1"/>
    <dgm:cxn modelId="{4A1EE062-1FFF-45DE-B276-3167A1EE9013}" type="presParOf" srcId="{D826450A-4AB3-4C25-8F0A-737A2F3D9F9F}" destId="{AB51EF0E-5EA2-4D65-B0F9-09A2FB5992FF}" srcOrd="0" destOrd="0" presId="urn:microsoft.com/office/officeart/2005/8/layout/process1"/>
    <dgm:cxn modelId="{49DD0716-BC9D-4BD5-8EFD-7E32C6D36FDD}" type="presParOf" srcId="{2470B4E4-4DA5-4877-B431-100A9B259C8B}" destId="{3D214ACC-5565-4176-82DC-0EBC27A82FA3}" srcOrd="2" destOrd="0" presId="urn:microsoft.com/office/officeart/2005/8/layout/process1"/>
    <dgm:cxn modelId="{2313B77D-5B8D-49E7-A7BE-88497B170346}" type="presParOf" srcId="{2470B4E4-4DA5-4877-B431-100A9B259C8B}" destId="{BA207E4A-F814-4E0F-BE5A-47CF1FE90442}" srcOrd="3" destOrd="0" presId="urn:microsoft.com/office/officeart/2005/8/layout/process1"/>
    <dgm:cxn modelId="{F5299502-BBEA-4DCA-B84E-B1F61A56BD27}" type="presParOf" srcId="{BA207E4A-F814-4E0F-BE5A-47CF1FE90442}" destId="{DDE39D66-DEC9-47A6-A941-EEEE7CC9331E}" srcOrd="0" destOrd="0" presId="urn:microsoft.com/office/officeart/2005/8/layout/process1"/>
    <dgm:cxn modelId="{FA77A551-3151-43CE-A07B-397BADA65DF1}" type="presParOf" srcId="{2470B4E4-4DA5-4877-B431-100A9B259C8B}" destId="{6454A4F0-A509-40C3-8462-7E8A4786897D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28D2FE5-0CD7-41FC-B602-3A92AAF42038}" type="doc">
      <dgm:prSet loTypeId="urn:microsoft.com/office/officeart/2005/8/layout/chevron2" loCatId="process" qsTypeId="urn:microsoft.com/office/officeart/2005/8/quickstyle/3d2" qsCatId="3D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F53FCC5A-970A-4B1B-9E1C-140F1C166BE1}">
      <dgm:prSet phldrT="[文本]"/>
      <dgm:spPr/>
      <dgm:t>
        <a:bodyPr/>
        <a:lstStyle/>
        <a:p>
          <a:r>
            <a:rPr lang="zh-CN" altLang="en-US"/>
            <a:t> </a:t>
          </a:r>
        </a:p>
      </dgm:t>
    </dgm:pt>
    <dgm:pt modelId="{55B98A52-2C76-47C4-8A50-C553908F611B}" type="parTrans" cxnId="{CBECA7C1-CF39-4433-A9F9-4E6FA729C0A8}">
      <dgm:prSet/>
      <dgm:spPr/>
      <dgm:t>
        <a:bodyPr/>
        <a:lstStyle/>
        <a:p>
          <a:endParaRPr lang="zh-CN" altLang="en-US"/>
        </a:p>
      </dgm:t>
    </dgm:pt>
    <dgm:pt modelId="{C45B5A85-42B3-4164-82A6-21F364335A1A}" type="sibTrans" cxnId="{CBECA7C1-CF39-4433-A9F9-4E6FA729C0A8}">
      <dgm:prSet/>
      <dgm:spPr/>
      <dgm:t>
        <a:bodyPr/>
        <a:lstStyle/>
        <a:p>
          <a:endParaRPr lang="zh-CN" altLang="en-US"/>
        </a:p>
      </dgm:t>
    </dgm:pt>
    <dgm:pt modelId="{0425777F-742A-4B4C-9944-BDFE8FF5C450}">
      <dgm:prSet phldrT="[文本]"/>
      <dgm:spPr/>
      <dgm:t>
        <a:bodyPr/>
        <a:lstStyle/>
        <a:p>
          <a:r>
            <a:rPr lang="zh-CN" altLang="en-US"/>
            <a:t>进行词网构建</a:t>
          </a:r>
        </a:p>
      </dgm:t>
    </dgm:pt>
    <dgm:pt modelId="{E681A273-604D-450B-97AB-D336D369DA8D}" type="parTrans" cxnId="{CCC5B795-57EE-43F8-9417-CE2B7D6D19DB}">
      <dgm:prSet/>
      <dgm:spPr/>
      <dgm:t>
        <a:bodyPr/>
        <a:lstStyle/>
        <a:p>
          <a:endParaRPr lang="zh-CN" altLang="en-US"/>
        </a:p>
      </dgm:t>
    </dgm:pt>
    <dgm:pt modelId="{B3CA221F-E441-43B9-9FFE-9A65B1F9FE1E}" type="sibTrans" cxnId="{CCC5B795-57EE-43F8-9417-CE2B7D6D19DB}">
      <dgm:prSet/>
      <dgm:spPr/>
      <dgm:t>
        <a:bodyPr/>
        <a:lstStyle/>
        <a:p>
          <a:endParaRPr lang="zh-CN" altLang="en-US"/>
        </a:p>
      </dgm:t>
    </dgm:pt>
    <dgm:pt modelId="{80583587-59C2-4995-B5E6-46393449B1CC}">
      <dgm:prSet phldrT="[文本]"/>
      <dgm:spPr/>
      <dgm:t>
        <a:bodyPr/>
        <a:lstStyle/>
        <a:p>
          <a:r>
            <a:rPr lang="zh-CN" altLang="en-US"/>
            <a:t> </a:t>
          </a:r>
        </a:p>
      </dgm:t>
    </dgm:pt>
    <dgm:pt modelId="{9B5D70D2-CB8C-45DE-BE42-024E64093418}" type="parTrans" cxnId="{CA676FE1-9AFB-4226-A171-CD7A4BC40748}">
      <dgm:prSet/>
      <dgm:spPr/>
      <dgm:t>
        <a:bodyPr/>
        <a:lstStyle/>
        <a:p>
          <a:endParaRPr lang="zh-CN" altLang="en-US"/>
        </a:p>
      </dgm:t>
    </dgm:pt>
    <dgm:pt modelId="{3361AAAA-388F-464C-8702-D4BFA9332446}" type="sibTrans" cxnId="{CA676FE1-9AFB-4226-A171-CD7A4BC40748}">
      <dgm:prSet/>
      <dgm:spPr/>
      <dgm:t>
        <a:bodyPr/>
        <a:lstStyle/>
        <a:p>
          <a:endParaRPr lang="zh-CN" altLang="en-US"/>
        </a:p>
      </dgm:t>
    </dgm:pt>
    <dgm:pt modelId="{9DEAD820-5953-4DCF-B15D-29E118BCB680}">
      <dgm:prSet phldrT="[文本]"/>
      <dgm:spPr/>
      <dgm:t>
        <a:bodyPr/>
        <a:lstStyle/>
        <a:p>
          <a:r>
            <a:rPr lang="zh-CN" altLang="en-US"/>
            <a:t>应用</a:t>
          </a:r>
          <a:r>
            <a:rPr lang="en-US" altLang="zh-CN"/>
            <a:t>Bi-gram</a:t>
          </a:r>
          <a:r>
            <a:rPr lang="zh-CN" altLang="en-US"/>
            <a:t>模型求解</a:t>
          </a:r>
        </a:p>
      </dgm:t>
    </dgm:pt>
    <dgm:pt modelId="{4109B4BE-D785-4448-9AF6-E84F0AE33CF0}" type="parTrans" cxnId="{B73EBF58-D348-4C75-8D29-091390735B47}">
      <dgm:prSet/>
      <dgm:spPr/>
      <dgm:t>
        <a:bodyPr/>
        <a:lstStyle/>
        <a:p>
          <a:endParaRPr lang="zh-CN" altLang="en-US"/>
        </a:p>
      </dgm:t>
    </dgm:pt>
    <dgm:pt modelId="{2EA376BB-38F9-4FFB-BD45-E6419D995695}" type="sibTrans" cxnId="{B73EBF58-D348-4C75-8D29-091390735B47}">
      <dgm:prSet/>
      <dgm:spPr/>
      <dgm:t>
        <a:bodyPr/>
        <a:lstStyle/>
        <a:p>
          <a:endParaRPr lang="zh-CN" altLang="en-US"/>
        </a:p>
      </dgm:t>
    </dgm:pt>
    <dgm:pt modelId="{06555F5B-25EC-4C34-BA28-90C7BC9E0FF3}">
      <dgm:prSet phldrT="[文本]"/>
      <dgm:spPr/>
      <dgm:t>
        <a:bodyPr/>
        <a:lstStyle/>
        <a:p>
          <a:r>
            <a:rPr lang="zh-CN" altLang="en-US"/>
            <a:t> </a:t>
          </a:r>
        </a:p>
      </dgm:t>
    </dgm:pt>
    <dgm:pt modelId="{8679C1BF-DCDF-4C4C-8512-BB9E7687893C}" type="parTrans" cxnId="{A01E154C-E4E5-4611-A4F5-FEDD35BA6BE6}">
      <dgm:prSet/>
      <dgm:spPr/>
      <dgm:t>
        <a:bodyPr/>
        <a:lstStyle/>
        <a:p>
          <a:endParaRPr lang="zh-CN" altLang="en-US"/>
        </a:p>
      </dgm:t>
    </dgm:pt>
    <dgm:pt modelId="{6C949398-2F4D-4657-9482-06C8029B3252}" type="sibTrans" cxnId="{A01E154C-E4E5-4611-A4F5-FEDD35BA6BE6}">
      <dgm:prSet/>
      <dgm:spPr/>
      <dgm:t>
        <a:bodyPr/>
        <a:lstStyle/>
        <a:p>
          <a:endParaRPr lang="zh-CN" altLang="en-US"/>
        </a:p>
      </dgm:t>
    </dgm:pt>
    <dgm:pt modelId="{CCEFB5BD-6D2D-4E82-885A-7FAB94EBF742}">
      <dgm:prSet phldrT="[文本]"/>
      <dgm:spPr/>
      <dgm:t>
        <a:bodyPr/>
        <a:lstStyle/>
        <a:p>
          <a:r>
            <a:rPr lang="zh-CN" altLang="en-US"/>
            <a:t>标记到最后一个节点，得出最佳路径</a:t>
          </a:r>
        </a:p>
      </dgm:t>
    </dgm:pt>
    <dgm:pt modelId="{482E0F80-E5A8-4BB9-92C3-DB2090F7101B}" type="parTrans" cxnId="{58E8573A-710E-4D05-8CF5-826417879800}">
      <dgm:prSet/>
      <dgm:spPr/>
      <dgm:t>
        <a:bodyPr/>
        <a:lstStyle/>
        <a:p>
          <a:endParaRPr lang="zh-CN" altLang="en-US"/>
        </a:p>
      </dgm:t>
    </dgm:pt>
    <dgm:pt modelId="{5A9EBA4A-2924-476E-9D8B-4855ED2CBEC9}" type="sibTrans" cxnId="{58E8573A-710E-4D05-8CF5-826417879800}">
      <dgm:prSet/>
      <dgm:spPr/>
      <dgm:t>
        <a:bodyPr/>
        <a:lstStyle/>
        <a:p>
          <a:endParaRPr lang="zh-CN" altLang="en-US"/>
        </a:p>
      </dgm:t>
    </dgm:pt>
    <mc:AlternateContent xmlns:mc="http://schemas.openxmlformats.org/markup-compatibility/2006" xmlns:a14="http://schemas.microsoft.com/office/drawing/2010/main">
      <mc:Choice Requires="a14">
        <dgm:pt modelId="{3F7DE46C-1E2C-4499-9D96-4B4C32B93DEE}">
          <dgm:prSet phldrT="[文本]"/>
          <dgm:spPr/>
          <dgm:t>
            <a:bodyPr/>
            <a:lstStyle/>
            <a:p>
              <a:pPr/>
              <a14:m>
                <m:oMathPara xmlns:m="http://schemas.openxmlformats.org/officeDocument/2006/math">
                  <m:oMathParaPr>
                    <m:jc m:val="centerGroup"/>
                  </m:oMathParaPr>
                  <m:oMath xmlns:m="http://schemas.openxmlformats.org/officeDocument/2006/math">
                    <m:r>
                      <a:rPr lang="en-US" altLang="zh-CN" b="0" i="1">
                        <a:latin typeface="Cambria Math" panose="02040503050406030204" pitchFamily="18" charset="0"/>
                      </a:rPr>
                      <m:t>𝑙𝑜𝑔𝑃</m:t>
                    </m:r>
                    <m:d>
                      <m:dPr>
                        <m:ctrlPr>
                          <a:rPr lang="en-US" altLang="zh-CN" b="0" i="1">
                            <a:latin typeface="Cambria Math" panose="02040503050406030204" pitchFamily="18" charset="0"/>
                          </a:rPr>
                        </m:ctrlPr>
                      </m:dPr>
                      <m:e>
                        <m:r>
                          <a:rPr lang="en-US" altLang="zh-CN" b="0" i="1">
                            <a:latin typeface="Cambria Math" panose="02040503050406030204" pitchFamily="18" charset="0"/>
                          </a:rPr>
                          <m:t>𝑆</m:t>
                        </m:r>
                      </m:e>
                    </m:d>
                    <m:r>
                      <a:rPr lang="en-US" altLang="zh-CN" b="0" i="1">
                        <a:latin typeface="Cambria Math" panose="02040503050406030204" pitchFamily="18" charset="0"/>
                      </a:rPr>
                      <m:t>=</m:t>
                    </m:r>
                    <m:nary>
                      <m:naryPr>
                        <m:chr m:val="∑"/>
                        <m:ctrlPr>
                          <a:rPr lang="en-US" altLang="zh-CN" b="0" i="1">
                            <a:latin typeface="Cambria Math" panose="02040503050406030204" pitchFamily="18" charset="0"/>
                          </a:rPr>
                        </m:ctrlPr>
                      </m:naryPr>
                      <m:sub>
                        <m:r>
                          <m:rPr>
                            <m:brk m:alnAt="23"/>
                          </m:rPr>
                          <a:rPr lang="en-US" altLang="zh-CN" b="0" i="1">
                            <a:latin typeface="Cambria Math" panose="02040503050406030204" pitchFamily="18" charset="0"/>
                          </a:rPr>
                          <m:t>𝑖</m:t>
                        </m:r>
                        <m:r>
                          <a:rPr lang="en-US" altLang="zh-CN" b="0" i="1">
                            <a:latin typeface="Cambria Math" panose="02040503050406030204" pitchFamily="18" charset="0"/>
                          </a:rPr>
                          <m:t>=1</m:t>
                        </m:r>
                      </m:sub>
                      <m:sup>
                        <m:r>
                          <a:rPr lang="en-US" altLang="zh-CN" b="0" i="1">
                            <a:latin typeface="Cambria Math" panose="02040503050406030204" pitchFamily="18" charset="0"/>
                          </a:rPr>
                          <m:t>𝑛</m:t>
                        </m:r>
                      </m:sup>
                      <m:e>
                        <m:r>
                          <a:rPr lang="en-US" altLang="zh-CN" b="0" i="1">
                            <a:latin typeface="Cambria Math" panose="02040503050406030204" pitchFamily="18" charset="0"/>
                          </a:rPr>
                          <m:t>𝑃</m:t>
                        </m:r>
                        <m:r>
                          <a:rPr lang="en-US" altLang="zh-CN" b="0" i="1">
                            <a:latin typeface="Cambria Math" panose="02040503050406030204" pitchFamily="18" charset="0"/>
                          </a:rPr>
                          <m:t>(</m:t>
                        </m:r>
                        <m:sSub>
                          <m:sSubPr>
                            <m:ctrlPr>
                              <a:rPr lang="en-US" altLang="zh-CN" b="0" i="1">
                                <a:latin typeface="Cambria Math" panose="02040503050406030204" pitchFamily="18" charset="0"/>
                              </a:rPr>
                            </m:ctrlPr>
                          </m:sSubPr>
                          <m:e>
                            <m:r>
                              <a:rPr lang="en-US" altLang="zh-CN" b="0" i="1">
                                <a:latin typeface="Cambria Math" panose="02040503050406030204" pitchFamily="18" charset="0"/>
                              </a:rPr>
                              <m:t>𝑤</m:t>
                            </m:r>
                          </m:e>
                          <m:sub>
                            <m:r>
                              <a:rPr lang="en-US" altLang="zh-CN" b="0" i="1">
                                <a:latin typeface="Cambria Math" panose="02040503050406030204" pitchFamily="18" charset="0"/>
                              </a:rPr>
                              <m:t>𝑖</m:t>
                            </m:r>
                          </m:sub>
                        </m:sSub>
                        <m:r>
                          <a:rPr lang="en-US" altLang="zh-CN" b="0" i="1">
                            <a:latin typeface="Cambria Math" panose="02040503050406030204" pitchFamily="18" charset="0"/>
                          </a:rPr>
                          <m:t>|</m:t>
                        </m:r>
                        <m:sSub>
                          <m:sSubPr>
                            <m:ctrlPr>
                              <a:rPr lang="en-US" altLang="zh-CN" b="0" i="1">
                                <a:latin typeface="Cambria Math" panose="02040503050406030204" pitchFamily="18" charset="0"/>
                              </a:rPr>
                            </m:ctrlPr>
                          </m:sSubPr>
                          <m:e>
                            <m:r>
                              <a:rPr lang="en-US" altLang="zh-CN" b="0" i="1">
                                <a:latin typeface="Cambria Math" panose="02040503050406030204" pitchFamily="18" charset="0"/>
                              </a:rPr>
                              <m:t>𝑤</m:t>
                            </m:r>
                          </m:e>
                          <m:sub>
                            <m:r>
                              <a:rPr lang="en-US" altLang="zh-CN" b="0" i="1">
                                <a:latin typeface="Cambria Math" panose="02040503050406030204" pitchFamily="18" charset="0"/>
                              </a:rPr>
                              <m:t>𝑖</m:t>
                            </m:r>
                            <m:r>
                              <a:rPr lang="en-US" altLang="zh-CN" b="0" i="1">
                                <a:latin typeface="Cambria Math" panose="02040503050406030204" pitchFamily="18" charset="0"/>
                              </a:rPr>
                              <m:t>−1</m:t>
                            </m:r>
                          </m:sub>
                        </m:sSub>
                        <m:r>
                          <a:rPr lang="en-US" altLang="zh-CN" b="0" i="1">
                            <a:latin typeface="Cambria Math" panose="02040503050406030204" pitchFamily="18" charset="0"/>
                          </a:rPr>
                          <m:t>)</m:t>
                        </m:r>
                      </m:e>
                    </m:nary>
                  </m:oMath>
                </m:oMathPara>
              </a14:m>
              <a:endParaRPr lang="zh-CN" altLang="en-US"/>
            </a:p>
          </dgm:t>
        </dgm:pt>
      </mc:Choice>
      <mc:Fallback xmlns="">
        <dgm:pt modelId="{3F7DE46C-1E2C-4499-9D96-4B4C32B93DEE}">
          <dgm:prSet phldrT="[文本]"/>
          <dgm:spPr/>
          <dgm:t>
            <a:bodyPr/>
            <a:lstStyle/>
            <a:p>
              <a:r>
                <a:rPr lang="en-US" altLang="zh-CN" b="0" i="0">
                  <a:latin typeface="Cambria Math" panose="02040503050406030204" pitchFamily="18" charset="0"/>
                </a:rPr>
                <a:t>𝑙𝑜𝑔𝑃(𝑆)=∑24_(𝑖=1)^𝑛▒〖𝑃(𝑤_𝑖 |𝑤_(𝑖−1))〗</a:t>
              </a:r>
              <a:endParaRPr lang="zh-CN" altLang="en-US"/>
            </a:p>
          </dgm:t>
        </dgm:pt>
      </mc:Fallback>
    </mc:AlternateContent>
    <dgm:pt modelId="{D54CB4F6-B5CE-4AD7-8BBA-CDA34874DB47}" type="parTrans" cxnId="{C370518F-3530-4CAA-9983-B650F9C6EAA0}">
      <dgm:prSet/>
      <dgm:spPr/>
      <dgm:t>
        <a:bodyPr/>
        <a:lstStyle/>
        <a:p>
          <a:endParaRPr lang="zh-CN" altLang="en-US"/>
        </a:p>
      </dgm:t>
    </dgm:pt>
    <dgm:pt modelId="{58678FDA-A6E4-45AA-84BF-26BF732043A7}" type="sibTrans" cxnId="{C370518F-3530-4CAA-9983-B650F9C6EAA0}">
      <dgm:prSet/>
      <dgm:spPr/>
      <dgm:t>
        <a:bodyPr/>
        <a:lstStyle/>
        <a:p>
          <a:endParaRPr lang="zh-CN" altLang="en-US"/>
        </a:p>
      </dgm:t>
    </dgm:pt>
    <dgm:pt modelId="{202D30B3-E4CA-436F-B23F-4E35032D2131}">
      <dgm:prSet phldrT="[文本]"/>
      <dgm:spPr/>
      <dgm:t>
        <a:bodyPr/>
        <a:lstStyle/>
        <a:p>
          <a:r>
            <a:rPr lang="zh-CN" altLang="en-US"/>
            <a:t>反向路径追踪，获取每个节点</a:t>
          </a:r>
        </a:p>
      </dgm:t>
    </dgm:pt>
    <dgm:pt modelId="{7BD2DDDF-306D-4ADF-923F-07975584635B}" type="parTrans" cxnId="{42BC5011-87BC-4338-A121-BCAFDA455B53}">
      <dgm:prSet/>
      <dgm:spPr/>
      <dgm:t>
        <a:bodyPr/>
        <a:lstStyle/>
        <a:p>
          <a:endParaRPr lang="zh-CN" altLang="en-US"/>
        </a:p>
      </dgm:t>
    </dgm:pt>
    <dgm:pt modelId="{6C83EA17-04CE-41C9-AAA8-440D7C29BAEF}" type="sibTrans" cxnId="{42BC5011-87BC-4338-A121-BCAFDA455B53}">
      <dgm:prSet/>
      <dgm:spPr/>
      <dgm:t>
        <a:bodyPr/>
        <a:lstStyle/>
        <a:p>
          <a:endParaRPr lang="zh-CN" altLang="en-US"/>
        </a:p>
      </dgm:t>
    </dgm:pt>
    <dgm:pt modelId="{FC2A9D79-6B5C-4715-A2A3-677C1189F0C3}">
      <dgm:prSet phldrT="[文本]"/>
      <dgm:spPr/>
      <dgm:t>
        <a:bodyPr/>
        <a:lstStyle/>
        <a:p>
          <a:endParaRPr lang="zh-CN" altLang="en-US"/>
        </a:p>
      </dgm:t>
    </dgm:pt>
    <dgm:pt modelId="{C28FE4B4-DE3C-45DD-AD86-04D902642CD3}" type="sibTrans" cxnId="{66B31DF1-2532-4D09-9820-097DD743247E}">
      <dgm:prSet/>
      <dgm:spPr/>
      <dgm:t>
        <a:bodyPr/>
        <a:lstStyle/>
        <a:p>
          <a:endParaRPr lang="zh-CN" altLang="en-US"/>
        </a:p>
      </dgm:t>
    </dgm:pt>
    <dgm:pt modelId="{25710AA2-8505-44E4-8F7D-6ED1ABA284A5}" type="parTrans" cxnId="{66B31DF1-2532-4D09-9820-097DD743247E}">
      <dgm:prSet/>
      <dgm:spPr/>
      <dgm:t>
        <a:bodyPr/>
        <a:lstStyle/>
        <a:p>
          <a:endParaRPr lang="zh-CN" altLang="en-US"/>
        </a:p>
      </dgm:t>
    </dgm:pt>
    <dgm:pt modelId="{5F3999FB-7040-4B81-BD6B-C43E0A9C36B2}" type="pres">
      <dgm:prSet presAssocID="{328D2FE5-0CD7-41FC-B602-3A92AAF42038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BF61D000-2146-4460-939F-54E8606D774C}" type="pres">
      <dgm:prSet presAssocID="{F53FCC5A-970A-4B1B-9E1C-140F1C166BE1}" presName="composite" presStyleCnt="0"/>
      <dgm:spPr/>
    </dgm:pt>
    <dgm:pt modelId="{53F8C158-BDBB-475A-8B6A-53554586E517}" type="pres">
      <dgm:prSet presAssocID="{F53FCC5A-970A-4B1B-9E1C-140F1C166BE1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A58A8EE-B13C-4BC0-AB68-139C201BC573}" type="pres">
      <dgm:prSet presAssocID="{F53FCC5A-970A-4B1B-9E1C-140F1C166BE1}" presName="descendantText" presStyleLbl="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E5CADA5-F14F-49E9-904D-EF9228C7C656}" type="pres">
      <dgm:prSet presAssocID="{C45B5A85-42B3-4164-82A6-21F364335A1A}" presName="sp" presStyleCnt="0"/>
      <dgm:spPr/>
    </dgm:pt>
    <dgm:pt modelId="{B5AF843A-C27F-4730-8C9F-79ED5F548580}" type="pres">
      <dgm:prSet presAssocID="{80583587-59C2-4995-B5E6-46393449B1CC}" presName="composite" presStyleCnt="0"/>
      <dgm:spPr/>
    </dgm:pt>
    <dgm:pt modelId="{C4C34A4A-9E7F-4788-A205-6D48E577A3AC}" type="pres">
      <dgm:prSet presAssocID="{80583587-59C2-4995-B5E6-46393449B1CC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C4734D0-0154-4EC0-824B-DB6854F15661}" type="pres">
      <dgm:prSet presAssocID="{80583587-59C2-4995-B5E6-46393449B1CC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1563E70-8C6C-427F-AFD8-9F13C4943587}" type="pres">
      <dgm:prSet presAssocID="{3361AAAA-388F-464C-8702-D4BFA9332446}" presName="sp" presStyleCnt="0"/>
      <dgm:spPr/>
    </dgm:pt>
    <dgm:pt modelId="{74162165-B2B2-4015-9A97-5C213F976C3A}" type="pres">
      <dgm:prSet presAssocID="{06555F5B-25EC-4C34-BA28-90C7BC9E0FF3}" presName="composite" presStyleCnt="0"/>
      <dgm:spPr/>
    </dgm:pt>
    <dgm:pt modelId="{8037D758-5CAD-4E20-809B-329D2047F1DC}" type="pres">
      <dgm:prSet presAssocID="{06555F5B-25EC-4C34-BA28-90C7BC9E0FF3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3A66199-8F9D-444F-A63A-9B98F15BED08}" type="pres">
      <dgm:prSet presAssocID="{06555F5B-25EC-4C34-BA28-90C7BC9E0FF3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326378D-2F73-4112-9E83-1FD6F1496FCE}" type="pres">
      <dgm:prSet presAssocID="{6C949398-2F4D-4657-9482-06C8029B3252}" presName="sp" presStyleCnt="0"/>
      <dgm:spPr/>
    </dgm:pt>
    <dgm:pt modelId="{B9E4B478-B4AF-48FB-A6B9-D39CE3DC9346}" type="pres">
      <dgm:prSet presAssocID="{FC2A9D79-6B5C-4715-A2A3-677C1189F0C3}" presName="composite" presStyleCnt="0"/>
      <dgm:spPr/>
    </dgm:pt>
    <dgm:pt modelId="{C7E22736-9A68-4A7F-A29F-757451914599}" type="pres">
      <dgm:prSet presAssocID="{FC2A9D79-6B5C-4715-A2A3-677C1189F0C3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B505F52-E22B-4056-9D3F-3E97ADAAD9C1}" type="pres">
      <dgm:prSet presAssocID="{FC2A9D79-6B5C-4715-A2A3-677C1189F0C3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19EBDDDA-05DE-4742-86D7-3FE7618E331F}" type="presOf" srcId="{202D30B3-E4CA-436F-B23F-4E35032D2131}" destId="{1B505F52-E22B-4056-9D3F-3E97ADAAD9C1}" srcOrd="0" destOrd="0" presId="urn:microsoft.com/office/officeart/2005/8/layout/chevron2"/>
    <dgm:cxn modelId="{A7D81B0D-B974-469C-8ABD-E27157C04D7B}" type="presOf" srcId="{CCEFB5BD-6D2D-4E82-885A-7FAB94EBF742}" destId="{03A66199-8F9D-444F-A63A-9B98F15BED08}" srcOrd="0" destOrd="0" presId="urn:microsoft.com/office/officeart/2005/8/layout/chevron2"/>
    <dgm:cxn modelId="{32F5F95D-3A0A-496C-A95B-BB5619DBBFF3}" type="presOf" srcId="{F53FCC5A-970A-4B1B-9E1C-140F1C166BE1}" destId="{53F8C158-BDBB-475A-8B6A-53554586E517}" srcOrd="0" destOrd="0" presId="urn:microsoft.com/office/officeart/2005/8/layout/chevron2"/>
    <dgm:cxn modelId="{CA676FE1-9AFB-4226-A171-CD7A4BC40748}" srcId="{328D2FE5-0CD7-41FC-B602-3A92AAF42038}" destId="{80583587-59C2-4995-B5E6-46393449B1CC}" srcOrd="1" destOrd="0" parTransId="{9B5D70D2-CB8C-45DE-BE42-024E64093418}" sibTransId="{3361AAAA-388F-464C-8702-D4BFA9332446}"/>
    <dgm:cxn modelId="{1B5F2D93-A5B8-40BD-A055-3AE944C9F743}" type="presOf" srcId="{FC2A9D79-6B5C-4715-A2A3-677C1189F0C3}" destId="{C7E22736-9A68-4A7F-A29F-757451914599}" srcOrd="0" destOrd="0" presId="urn:microsoft.com/office/officeart/2005/8/layout/chevron2"/>
    <dgm:cxn modelId="{BB4A1EEB-BDF9-427B-A6BB-46345BFD6267}" type="presOf" srcId="{06555F5B-25EC-4C34-BA28-90C7BC9E0FF3}" destId="{8037D758-5CAD-4E20-809B-329D2047F1DC}" srcOrd="0" destOrd="0" presId="urn:microsoft.com/office/officeart/2005/8/layout/chevron2"/>
    <dgm:cxn modelId="{C9861EEF-358A-44BC-AD51-CB1D3653FEB1}" type="presOf" srcId="{80583587-59C2-4995-B5E6-46393449B1CC}" destId="{C4C34A4A-9E7F-4788-A205-6D48E577A3AC}" srcOrd="0" destOrd="0" presId="urn:microsoft.com/office/officeart/2005/8/layout/chevron2"/>
    <dgm:cxn modelId="{CCC5B795-57EE-43F8-9417-CE2B7D6D19DB}" srcId="{F53FCC5A-970A-4B1B-9E1C-140F1C166BE1}" destId="{0425777F-742A-4B4C-9944-BDFE8FF5C450}" srcOrd="0" destOrd="0" parTransId="{E681A273-604D-450B-97AB-D336D369DA8D}" sibTransId="{B3CA221F-E441-43B9-9FFE-9A65B1F9FE1E}"/>
    <dgm:cxn modelId="{C8D60227-8DD3-42A1-899D-20FCF9EDED46}" type="presOf" srcId="{328D2FE5-0CD7-41FC-B602-3A92AAF42038}" destId="{5F3999FB-7040-4B81-BD6B-C43E0A9C36B2}" srcOrd="0" destOrd="0" presId="urn:microsoft.com/office/officeart/2005/8/layout/chevron2"/>
    <dgm:cxn modelId="{58E8573A-710E-4D05-8CF5-826417879800}" srcId="{06555F5B-25EC-4C34-BA28-90C7BC9E0FF3}" destId="{CCEFB5BD-6D2D-4E82-885A-7FAB94EBF742}" srcOrd="0" destOrd="0" parTransId="{482E0F80-E5A8-4BB9-92C3-DB2090F7101B}" sibTransId="{5A9EBA4A-2924-476E-9D8B-4855ED2CBEC9}"/>
    <dgm:cxn modelId="{9DB1D6E2-2AB4-4009-B3E0-CA56565884B6}" type="presOf" srcId="{0425777F-742A-4B4C-9944-BDFE8FF5C450}" destId="{BA58A8EE-B13C-4BC0-AB68-139C201BC573}" srcOrd="0" destOrd="0" presId="urn:microsoft.com/office/officeart/2005/8/layout/chevron2"/>
    <dgm:cxn modelId="{2983E49D-3E94-4293-A491-8F730D308D7F}" type="presOf" srcId="{9DEAD820-5953-4DCF-B15D-29E118BCB680}" destId="{AC4734D0-0154-4EC0-824B-DB6854F15661}" srcOrd="0" destOrd="0" presId="urn:microsoft.com/office/officeart/2005/8/layout/chevron2"/>
    <dgm:cxn modelId="{C370518F-3530-4CAA-9983-B650F9C6EAA0}" srcId="{80583587-59C2-4995-B5E6-46393449B1CC}" destId="{3F7DE46C-1E2C-4499-9D96-4B4C32B93DEE}" srcOrd="1" destOrd="0" parTransId="{D54CB4F6-B5CE-4AD7-8BBA-CDA34874DB47}" sibTransId="{58678FDA-A6E4-45AA-84BF-26BF732043A7}"/>
    <dgm:cxn modelId="{EFEA4D59-5706-4390-BF71-C7B3A04D6CFE}" type="presOf" srcId="{3F7DE46C-1E2C-4499-9D96-4B4C32B93DEE}" destId="{AC4734D0-0154-4EC0-824B-DB6854F15661}" srcOrd="0" destOrd="1" presId="urn:microsoft.com/office/officeart/2005/8/layout/chevron2"/>
    <dgm:cxn modelId="{A01E154C-E4E5-4611-A4F5-FEDD35BA6BE6}" srcId="{328D2FE5-0CD7-41FC-B602-3A92AAF42038}" destId="{06555F5B-25EC-4C34-BA28-90C7BC9E0FF3}" srcOrd="2" destOrd="0" parTransId="{8679C1BF-DCDF-4C4C-8512-BB9E7687893C}" sibTransId="{6C949398-2F4D-4657-9482-06C8029B3252}"/>
    <dgm:cxn modelId="{42BC5011-87BC-4338-A121-BCAFDA455B53}" srcId="{FC2A9D79-6B5C-4715-A2A3-677C1189F0C3}" destId="{202D30B3-E4CA-436F-B23F-4E35032D2131}" srcOrd="0" destOrd="0" parTransId="{7BD2DDDF-306D-4ADF-923F-07975584635B}" sibTransId="{6C83EA17-04CE-41C9-AAA8-440D7C29BAEF}"/>
    <dgm:cxn modelId="{B73EBF58-D348-4C75-8D29-091390735B47}" srcId="{80583587-59C2-4995-B5E6-46393449B1CC}" destId="{9DEAD820-5953-4DCF-B15D-29E118BCB680}" srcOrd="0" destOrd="0" parTransId="{4109B4BE-D785-4448-9AF6-E84F0AE33CF0}" sibTransId="{2EA376BB-38F9-4FFB-BD45-E6419D995695}"/>
    <dgm:cxn modelId="{CBECA7C1-CF39-4433-A9F9-4E6FA729C0A8}" srcId="{328D2FE5-0CD7-41FC-B602-3A92AAF42038}" destId="{F53FCC5A-970A-4B1B-9E1C-140F1C166BE1}" srcOrd="0" destOrd="0" parTransId="{55B98A52-2C76-47C4-8A50-C553908F611B}" sibTransId="{C45B5A85-42B3-4164-82A6-21F364335A1A}"/>
    <dgm:cxn modelId="{66B31DF1-2532-4D09-9820-097DD743247E}" srcId="{328D2FE5-0CD7-41FC-B602-3A92AAF42038}" destId="{FC2A9D79-6B5C-4715-A2A3-677C1189F0C3}" srcOrd="3" destOrd="0" parTransId="{25710AA2-8505-44E4-8F7D-6ED1ABA284A5}" sibTransId="{C28FE4B4-DE3C-45DD-AD86-04D902642CD3}"/>
    <dgm:cxn modelId="{15E85A36-850E-4E4B-9579-4BC92DDAD0A5}" type="presParOf" srcId="{5F3999FB-7040-4B81-BD6B-C43E0A9C36B2}" destId="{BF61D000-2146-4460-939F-54E8606D774C}" srcOrd="0" destOrd="0" presId="urn:microsoft.com/office/officeart/2005/8/layout/chevron2"/>
    <dgm:cxn modelId="{85540FAE-B89F-4601-B158-24C5534B2959}" type="presParOf" srcId="{BF61D000-2146-4460-939F-54E8606D774C}" destId="{53F8C158-BDBB-475A-8B6A-53554586E517}" srcOrd="0" destOrd="0" presId="urn:microsoft.com/office/officeart/2005/8/layout/chevron2"/>
    <dgm:cxn modelId="{AF2B547A-672E-4D8A-8D07-BE788F096DD9}" type="presParOf" srcId="{BF61D000-2146-4460-939F-54E8606D774C}" destId="{BA58A8EE-B13C-4BC0-AB68-139C201BC573}" srcOrd="1" destOrd="0" presId="urn:microsoft.com/office/officeart/2005/8/layout/chevron2"/>
    <dgm:cxn modelId="{64452274-AF7B-40C4-BF3B-1374154FDCFF}" type="presParOf" srcId="{5F3999FB-7040-4B81-BD6B-C43E0A9C36B2}" destId="{AE5CADA5-F14F-49E9-904D-EF9228C7C656}" srcOrd="1" destOrd="0" presId="urn:microsoft.com/office/officeart/2005/8/layout/chevron2"/>
    <dgm:cxn modelId="{B9BD80ED-C5C5-4068-973F-F02CEAD0957D}" type="presParOf" srcId="{5F3999FB-7040-4B81-BD6B-C43E0A9C36B2}" destId="{B5AF843A-C27F-4730-8C9F-79ED5F548580}" srcOrd="2" destOrd="0" presId="urn:microsoft.com/office/officeart/2005/8/layout/chevron2"/>
    <dgm:cxn modelId="{CA75B1CA-F784-4EE6-961B-18F9830B15B8}" type="presParOf" srcId="{B5AF843A-C27F-4730-8C9F-79ED5F548580}" destId="{C4C34A4A-9E7F-4788-A205-6D48E577A3AC}" srcOrd="0" destOrd="0" presId="urn:microsoft.com/office/officeart/2005/8/layout/chevron2"/>
    <dgm:cxn modelId="{5796FB1E-CF0A-4E96-AC6B-73C99A08FAE8}" type="presParOf" srcId="{B5AF843A-C27F-4730-8C9F-79ED5F548580}" destId="{AC4734D0-0154-4EC0-824B-DB6854F15661}" srcOrd="1" destOrd="0" presId="urn:microsoft.com/office/officeart/2005/8/layout/chevron2"/>
    <dgm:cxn modelId="{24619662-EF37-434A-9CFB-090AFD0896CF}" type="presParOf" srcId="{5F3999FB-7040-4B81-BD6B-C43E0A9C36B2}" destId="{B1563E70-8C6C-427F-AFD8-9F13C4943587}" srcOrd="3" destOrd="0" presId="urn:microsoft.com/office/officeart/2005/8/layout/chevron2"/>
    <dgm:cxn modelId="{04AFE11B-0250-4D5F-B030-0DB56819FBC8}" type="presParOf" srcId="{5F3999FB-7040-4B81-BD6B-C43E0A9C36B2}" destId="{74162165-B2B2-4015-9A97-5C213F976C3A}" srcOrd="4" destOrd="0" presId="urn:microsoft.com/office/officeart/2005/8/layout/chevron2"/>
    <dgm:cxn modelId="{9C75E407-58DD-4A23-9658-C31D0DF04433}" type="presParOf" srcId="{74162165-B2B2-4015-9A97-5C213F976C3A}" destId="{8037D758-5CAD-4E20-809B-329D2047F1DC}" srcOrd="0" destOrd="0" presId="urn:microsoft.com/office/officeart/2005/8/layout/chevron2"/>
    <dgm:cxn modelId="{96601E64-2FA8-4868-85B2-E29B8AD08E02}" type="presParOf" srcId="{74162165-B2B2-4015-9A97-5C213F976C3A}" destId="{03A66199-8F9D-444F-A63A-9B98F15BED08}" srcOrd="1" destOrd="0" presId="urn:microsoft.com/office/officeart/2005/8/layout/chevron2"/>
    <dgm:cxn modelId="{8824ED90-316C-462B-9755-7859B61F3429}" type="presParOf" srcId="{5F3999FB-7040-4B81-BD6B-C43E0A9C36B2}" destId="{8326378D-2F73-4112-9E83-1FD6F1496FCE}" srcOrd="5" destOrd="0" presId="urn:microsoft.com/office/officeart/2005/8/layout/chevron2"/>
    <dgm:cxn modelId="{58129472-D2D0-4927-A4F4-332215B005CB}" type="presParOf" srcId="{5F3999FB-7040-4B81-BD6B-C43E0A9C36B2}" destId="{B9E4B478-B4AF-48FB-A6B9-D39CE3DC9346}" srcOrd="6" destOrd="0" presId="urn:microsoft.com/office/officeart/2005/8/layout/chevron2"/>
    <dgm:cxn modelId="{AA6CC453-1EF1-48A4-ABDB-02AF6F3D66CD}" type="presParOf" srcId="{B9E4B478-B4AF-48FB-A6B9-D39CE3DC9346}" destId="{C7E22736-9A68-4A7F-A29F-757451914599}" srcOrd="0" destOrd="0" presId="urn:microsoft.com/office/officeart/2005/8/layout/chevron2"/>
    <dgm:cxn modelId="{7D75E3F2-1ADD-455F-AEDE-3284EBD78428}" type="presParOf" srcId="{B9E4B478-B4AF-48FB-A6B9-D39CE3DC9346}" destId="{1B505F52-E22B-4056-9D3F-3E97ADAAD9C1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E5CC90-61AD-4603-8F34-64A3A70EDCE2}">
      <dsp:nvSpPr>
        <dsp:cNvPr id="0" name=""/>
        <dsp:cNvSpPr/>
      </dsp:nvSpPr>
      <dsp:spPr>
        <a:xfrm>
          <a:off x="2724" y="224367"/>
          <a:ext cx="814207" cy="48852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文本合并</a:t>
          </a:r>
        </a:p>
      </dsp:txBody>
      <dsp:txXfrm>
        <a:off x="17032" y="238675"/>
        <a:ext cx="785591" cy="459908"/>
      </dsp:txXfrm>
    </dsp:sp>
    <dsp:sp modelId="{D826450A-4AB3-4C25-8F0A-737A2F3D9F9F}">
      <dsp:nvSpPr>
        <dsp:cNvPr id="0" name=""/>
        <dsp:cNvSpPr/>
      </dsp:nvSpPr>
      <dsp:spPr>
        <a:xfrm>
          <a:off x="898351" y="367668"/>
          <a:ext cx="172611" cy="201923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400" kern="1200"/>
        </a:p>
      </dsp:txBody>
      <dsp:txXfrm>
        <a:off x="898351" y="408053"/>
        <a:ext cx="120828" cy="121153"/>
      </dsp:txXfrm>
    </dsp:sp>
    <dsp:sp modelId="{3D214ACC-5565-4176-82DC-0EBC27A82FA3}">
      <dsp:nvSpPr>
        <dsp:cNvPr id="0" name=""/>
        <dsp:cNvSpPr/>
      </dsp:nvSpPr>
      <dsp:spPr>
        <a:xfrm>
          <a:off x="1142613" y="224367"/>
          <a:ext cx="814207" cy="48852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去除标点</a:t>
          </a:r>
        </a:p>
      </dsp:txBody>
      <dsp:txXfrm>
        <a:off x="1156921" y="238675"/>
        <a:ext cx="785591" cy="459908"/>
      </dsp:txXfrm>
    </dsp:sp>
    <dsp:sp modelId="{BA207E4A-F814-4E0F-BE5A-47CF1FE90442}">
      <dsp:nvSpPr>
        <dsp:cNvPr id="0" name=""/>
        <dsp:cNvSpPr/>
      </dsp:nvSpPr>
      <dsp:spPr>
        <a:xfrm>
          <a:off x="2038241" y="367668"/>
          <a:ext cx="172611" cy="201923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dk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dk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dk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400" kern="1200"/>
        </a:p>
      </dsp:txBody>
      <dsp:txXfrm>
        <a:off x="2038241" y="408053"/>
        <a:ext cx="120828" cy="121153"/>
      </dsp:txXfrm>
    </dsp:sp>
    <dsp:sp modelId="{6454A4F0-A509-40C3-8462-7E8A4786897D}">
      <dsp:nvSpPr>
        <dsp:cNvPr id="0" name=""/>
        <dsp:cNvSpPr/>
      </dsp:nvSpPr>
      <dsp:spPr>
        <a:xfrm>
          <a:off x="2282503" y="224367"/>
          <a:ext cx="814207" cy="48852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断句换行</a:t>
          </a:r>
        </a:p>
      </dsp:txBody>
      <dsp:txXfrm>
        <a:off x="2296811" y="238675"/>
        <a:ext cx="785591" cy="4599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3F8C158-BDBB-475A-8B6A-53554586E517}">
      <dsp:nvSpPr>
        <dsp:cNvPr id="0" name=""/>
        <dsp:cNvSpPr/>
      </dsp:nvSpPr>
      <dsp:spPr>
        <a:xfrm rot="5400000">
          <a:off x="-85616" y="86425"/>
          <a:ext cx="570775" cy="399542"/>
        </a:xfrm>
        <a:prstGeom prst="chevron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 </a:t>
          </a:r>
        </a:p>
      </dsp:txBody>
      <dsp:txXfrm rot="-5400000">
        <a:off x="1" y="200579"/>
        <a:ext cx="399542" cy="171233"/>
      </dsp:txXfrm>
    </dsp:sp>
    <dsp:sp modelId="{BA58A8EE-B13C-4BC0-AB68-139C201BC573}">
      <dsp:nvSpPr>
        <dsp:cNvPr id="0" name=""/>
        <dsp:cNvSpPr/>
      </dsp:nvSpPr>
      <dsp:spPr>
        <a:xfrm rot="5400000">
          <a:off x="1622089" y="-1221737"/>
          <a:ext cx="371004" cy="2816097"/>
        </a:xfrm>
        <a:prstGeom prst="round2Same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extrusionH="190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5715" rIns="5715" bIns="571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900" kern="1200"/>
            <a:t>进行词网构建</a:t>
          </a:r>
        </a:p>
      </dsp:txBody>
      <dsp:txXfrm rot="-5400000">
        <a:off x="399543" y="18920"/>
        <a:ext cx="2797986" cy="334782"/>
      </dsp:txXfrm>
    </dsp:sp>
    <dsp:sp modelId="{C4C34A4A-9E7F-4788-A205-6D48E577A3AC}">
      <dsp:nvSpPr>
        <dsp:cNvPr id="0" name=""/>
        <dsp:cNvSpPr/>
      </dsp:nvSpPr>
      <dsp:spPr>
        <a:xfrm rot="5400000">
          <a:off x="-85616" y="543962"/>
          <a:ext cx="570775" cy="399542"/>
        </a:xfrm>
        <a:prstGeom prst="chevron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 </a:t>
          </a:r>
        </a:p>
      </dsp:txBody>
      <dsp:txXfrm rot="-5400000">
        <a:off x="1" y="658116"/>
        <a:ext cx="399542" cy="171233"/>
      </dsp:txXfrm>
    </dsp:sp>
    <dsp:sp modelId="{AC4734D0-0154-4EC0-824B-DB6854F15661}">
      <dsp:nvSpPr>
        <dsp:cNvPr id="0" name=""/>
        <dsp:cNvSpPr/>
      </dsp:nvSpPr>
      <dsp:spPr>
        <a:xfrm rot="5400000">
          <a:off x="1622089" y="-764200"/>
          <a:ext cx="371004" cy="2816097"/>
        </a:xfrm>
        <a:prstGeom prst="round2Same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extrusionH="190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5715" rIns="5715" bIns="571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900" kern="1200"/>
            <a:t>应用</a:t>
          </a:r>
          <a:r>
            <a:rPr lang="en-US" altLang="zh-CN" sz="900" kern="1200"/>
            <a:t>Bi-gram</a:t>
          </a:r>
          <a:r>
            <a:rPr lang="zh-CN" altLang="en-US" sz="900" kern="1200"/>
            <a:t>模型求解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14:m xmlns:a14="http://schemas.microsoft.com/office/drawing/2010/main">
            <m:oMath xmlns:m="http://schemas.openxmlformats.org/officeDocument/2006/math">
              <m:r>
                <a:rPr lang="en-US" altLang="zh-CN" sz="900" b="0" i="1" kern="1200">
                  <a:latin typeface="Cambria Math" panose="02040503050406030204" pitchFamily="18" charset="0"/>
                </a:rPr>
                <m:t>𝑙𝑜𝑔𝑃</m:t>
              </m:r>
              <m:d>
                <m:dPr>
                  <m:ctrlPr>
                    <a:rPr lang="en-US" altLang="zh-CN" sz="900" b="0" i="1" kern="1200">
                      <a:latin typeface="Cambria Math" panose="02040503050406030204" pitchFamily="18" charset="0"/>
                    </a:rPr>
                  </m:ctrlPr>
                </m:dPr>
                <m:e>
                  <m:r>
                    <a:rPr lang="en-US" altLang="zh-CN" sz="900" b="0" i="1" kern="1200">
                      <a:latin typeface="Cambria Math" panose="02040503050406030204" pitchFamily="18" charset="0"/>
                    </a:rPr>
                    <m:t>𝑆</m:t>
                  </m:r>
                </m:e>
              </m:d>
              <m:r>
                <a:rPr lang="en-US" altLang="zh-CN" sz="900" b="0" i="1" kern="1200">
                  <a:latin typeface="Cambria Math" panose="02040503050406030204" pitchFamily="18" charset="0"/>
                </a:rPr>
                <m:t>=</m:t>
              </m:r>
              <m:nary>
                <m:naryPr>
                  <m:chr m:val="∑"/>
                  <m:ctrlPr>
                    <a:rPr lang="en-US" altLang="zh-CN" sz="900" b="0" i="1" kern="1200">
                      <a:latin typeface="Cambria Math" panose="02040503050406030204" pitchFamily="18" charset="0"/>
                    </a:rPr>
                  </m:ctrlPr>
                </m:naryPr>
                <m:sub>
                  <m:r>
                    <m:rPr>
                      <m:brk m:alnAt="23"/>
                    </m:rPr>
                    <a:rPr lang="en-US" altLang="zh-CN" sz="900" b="0" i="1" kern="1200">
                      <a:latin typeface="Cambria Math" panose="02040503050406030204" pitchFamily="18" charset="0"/>
                    </a:rPr>
                    <m:t>𝑖</m:t>
                  </m:r>
                  <m:r>
                    <a:rPr lang="en-US" altLang="zh-CN" sz="900" b="0" i="1" kern="1200">
                      <a:latin typeface="Cambria Math" panose="02040503050406030204" pitchFamily="18" charset="0"/>
                    </a:rPr>
                    <m:t>=1</m:t>
                  </m:r>
                </m:sub>
                <m:sup>
                  <m:r>
                    <a:rPr lang="en-US" altLang="zh-CN" sz="900" b="0" i="1" kern="1200">
                      <a:latin typeface="Cambria Math" panose="02040503050406030204" pitchFamily="18" charset="0"/>
                    </a:rPr>
                    <m:t>𝑛</m:t>
                  </m:r>
                </m:sup>
                <m:e>
                  <m:r>
                    <a:rPr lang="en-US" altLang="zh-CN" sz="900" b="0" i="1" kern="1200">
                      <a:latin typeface="Cambria Math" panose="02040503050406030204" pitchFamily="18" charset="0"/>
                    </a:rPr>
                    <m:t>𝑃</m:t>
                  </m:r>
                  <m:r>
                    <a:rPr lang="en-US" altLang="zh-CN" sz="900" b="0" i="1" kern="1200">
                      <a:latin typeface="Cambria Math" panose="02040503050406030204" pitchFamily="18" charset="0"/>
                    </a:rPr>
                    <m:t>(</m:t>
                  </m:r>
                  <m:sSub>
                    <m:sSubPr>
                      <m:ctrlPr>
                        <a:rPr lang="en-US" altLang="zh-CN" sz="900" b="0" i="1" kern="1200">
                          <a:latin typeface="Cambria Math" panose="02040503050406030204" pitchFamily="18" charset="0"/>
                        </a:rPr>
                      </m:ctrlPr>
                    </m:sSubPr>
                    <m:e>
                      <m:r>
                        <a:rPr lang="en-US" altLang="zh-CN" sz="900" b="0" i="1" kern="1200">
                          <a:latin typeface="Cambria Math" panose="02040503050406030204" pitchFamily="18" charset="0"/>
                        </a:rPr>
                        <m:t>𝑤</m:t>
                      </m:r>
                    </m:e>
                    <m:sub>
                      <m:r>
                        <a:rPr lang="en-US" altLang="zh-CN" sz="900" b="0" i="1" kern="1200">
                          <a:latin typeface="Cambria Math" panose="02040503050406030204" pitchFamily="18" charset="0"/>
                        </a:rPr>
                        <m:t>𝑖</m:t>
                      </m:r>
                    </m:sub>
                  </m:sSub>
                  <m:r>
                    <a:rPr lang="en-US" altLang="zh-CN" sz="900" b="0" i="1" kern="1200">
                      <a:latin typeface="Cambria Math" panose="02040503050406030204" pitchFamily="18" charset="0"/>
                    </a:rPr>
                    <m:t>|</m:t>
                  </m:r>
                  <m:sSub>
                    <m:sSubPr>
                      <m:ctrlPr>
                        <a:rPr lang="en-US" altLang="zh-CN" sz="900" b="0" i="1" kern="1200">
                          <a:latin typeface="Cambria Math" panose="02040503050406030204" pitchFamily="18" charset="0"/>
                        </a:rPr>
                      </m:ctrlPr>
                    </m:sSubPr>
                    <m:e>
                      <m:r>
                        <a:rPr lang="en-US" altLang="zh-CN" sz="900" b="0" i="1" kern="1200">
                          <a:latin typeface="Cambria Math" panose="02040503050406030204" pitchFamily="18" charset="0"/>
                        </a:rPr>
                        <m:t>𝑤</m:t>
                      </m:r>
                    </m:e>
                    <m:sub>
                      <m:r>
                        <a:rPr lang="en-US" altLang="zh-CN" sz="900" b="0" i="1" kern="1200">
                          <a:latin typeface="Cambria Math" panose="02040503050406030204" pitchFamily="18" charset="0"/>
                        </a:rPr>
                        <m:t>𝑖</m:t>
                      </m:r>
                      <m:r>
                        <a:rPr lang="en-US" altLang="zh-CN" sz="900" b="0" i="1" kern="1200">
                          <a:latin typeface="Cambria Math" panose="02040503050406030204" pitchFamily="18" charset="0"/>
                        </a:rPr>
                        <m:t>−1</m:t>
                      </m:r>
                    </m:sub>
                  </m:sSub>
                  <m:r>
                    <a:rPr lang="en-US" altLang="zh-CN" sz="900" b="0" i="1" kern="1200">
                      <a:latin typeface="Cambria Math" panose="02040503050406030204" pitchFamily="18" charset="0"/>
                    </a:rPr>
                    <m:t>)</m:t>
                  </m:r>
                </m:e>
              </m:nary>
            </m:oMath>
          </a14:m>
          <a:endParaRPr lang="zh-CN" altLang="en-US" sz="900" kern="1200"/>
        </a:p>
      </dsp:txBody>
      <dsp:txXfrm rot="-5400000">
        <a:off x="399543" y="476457"/>
        <a:ext cx="2797986" cy="334782"/>
      </dsp:txXfrm>
    </dsp:sp>
    <dsp:sp modelId="{8037D758-5CAD-4E20-809B-329D2047F1DC}">
      <dsp:nvSpPr>
        <dsp:cNvPr id="0" name=""/>
        <dsp:cNvSpPr/>
      </dsp:nvSpPr>
      <dsp:spPr>
        <a:xfrm rot="5400000">
          <a:off x="-85616" y="1001499"/>
          <a:ext cx="570775" cy="399542"/>
        </a:xfrm>
        <a:prstGeom prst="chevron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 kern="1200"/>
            <a:t> </a:t>
          </a:r>
        </a:p>
      </dsp:txBody>
      <dsp:txXfrm rot="-5400000">
        <a:off x="1" y="1115653"/>
        <a:ext cx="399542" cy="171233"/>
      </dsp:txXfrm>
    </dsp:sp>
    <dsp:sp modelId="{03A66199-8F9D-444F-A63A-9B98F15BED08}">
      <dsp:nvSpPr>
        <dsp:cNvPr id="0" name=""/>
        <dsp:cNvSpPr/>
      </dsp:nvSpPr>
      <dsp:spPr>
        <a:xfrm rot="5400000">
          <a:off x="1622089" y="-306663"/>
          <a:ext cx="371004" cy="2816097"/>
        </a:xfrm>
        <a:prstGeom prst="round2Same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extrusionH="190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5715" rIns="5715" bIns="571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900" kern="1200"/>
            <a:t>标记到最后一个节点，得出最佳路径</a:t>
          </a:r>
        </a:p>
      </dsp:txBody>
      <dsp:txXfrm rot="-5400000">
        <a:off x="399543" y="933994"/>
        <a:ext cx="2797986" cy="334782"/>
      </dsp:txXfrm>
    </dsp:sp>
    <dsp:sp modelId="{C7E22736-9A68-4A7F-A29F-757451914599}">
      <dsp:nvSpPr>
        <dsp:cNvPr id="0" name=""/>
        <dsp:cNvSpPr/>
      </dsp:nvSpPr>
      <dsp:spPr>
        <a:xfrm rot="5400000">
          <a:off x="-85616" y="1459036"/>
          <a:ext cx="570775" cy="399542"/>
        </a:xfrm>
        <a:prstGeom prst="chevron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900" kern="1200"/>
        </a:p>
      </dsp:txBody>
      <dsp:txXfrm rot="-5400000">
        <a:off x="1" y="1573190"/>
        <a:ext cx="399542" cy="171233"/>
      </dsp:txXfrm>
    </dsp:sp>
    <dsp:sp modelId="{1B505F52-E22B-4056-9D3F-3E97ADAAD9C1}">
      <dsp:nvSpPr>
        <dsp:cNvPr id="0" name=""/>
        <dsp:cNvSpPr/>
      </dsp:nvSpPr>
      <dsp:spPr>
        <a:xfrm rot="5400000">
          <a:off x="1622089" y="150873"/>
          <a:ext cx="371004" cy="2816097"/>
        </a:xfrm>
        <a:prstGeom prst="round2Same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extrusionH="190500" prstMaterial="dkEdge">
          <a:bevelT w="135400" h="1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5715" rIns="5715" bIns="571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900" kern="1200"/>
            <a:t>反向路径追踪，获取每个节点</a:t>
          </a:r>
        </a:p>
      </dsp:txBody>
      <dsp:txXfrm rot="-5400000">
        <a:off x="399543" y="1391531"/>
        <a:ext cx="2797986" cy="3347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55A0189C9CD42868DFD0DA7A404D7D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9A33747-5C60-4341-8F03-1C6A74F0BE1B}"/>
      </w:docPartPr>
      <w:docPartBody>
        <w:p w:rsidR="008019A2" w:rsidRDefault="008019A2" w:rsidP="008019A2">
          <w:pPr>
            <w:pStyle w:val="C55A0189C9CD42868DFD0DA7A404D7D3"/>
          </w:pPr>
          <w:r>
            <w:rPr>
              <w:color w:val="5B9BD5" w:themeColor="accent1"/>
              <w:lang w:val="zh-CN"/>
            </w:rPr>
            <w:t>[文档标题]</w:t>
          </w:r>
        </w:p>
      </w:docPartBody>
    </w:docPart>
    <w:docPart>
      <w:docPartPr>
        <w:name w:val="46DDFBD0C12A4D27AA4E6D0C91AF260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BA5231C-FAA5-4F5F-B561-D05FE48B8097}"/>
      </w:docPartPr>
      <w:docPartBody>
        <w:p w:rsidR="008019A2" w:rsidRDefault="008019A2" w:rsidP="008019A2">
          <w:pPr>
            <w:pStyle w:val="46DDFBD0C12A4D27AA4E6D0C91AF2603"/>
          </w:pPr>
          <w:r>
            <w:rPr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mataOT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comment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9A2"/>
    <w:rsid w:val="00682F94"/>
    <w:rsid w:val="0080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19A2"/>
    <w:rPr>
      <w:color w:val="808080"/>
    </w:rPr>
  </w:style>
  <w:style w:type="paragraph" w:customStyle="1" w:styleId="13844BE3D1694239A5333977E18F42DD">
    <w:name w:val="13844BE3D1694239A5333977E18F42DD"/>
    <w:rsid w:val="008019A2"/>
    <w:pPr>
      <w:widowControl w:val="0"/>
      <w:jc w:val="both"/>
    </w:pPr>
  </w:style>
  <w:style w:type="paragraph" w:customStyle="1" w:styleId="056B23307C6E42C9843213DFA0DC2069">
    <w:name w:val="056B23307C6E42C9843213DFA0DC2069"/>
    <w:rsid w:val="008019A2"/>
    <w:pPr>
      <w:widowControl w:val="0"/>
      <w:jc w:val="both"/>
    </w:pPr>
  </w:style>
  <w:style w:type="paragraph" w:customStyle="1" w:styleId="C55A0189C9CD42868DFD0DA7A404D7D3">
    <w:name w:val="C55A0189C9CD42868DFD0DA7A404D7D3"/>
    <w:rsid w:val="008019A2"/>
    <w:pPr>
      <w:widowControl w:val="0"/>
      <w:jc w:val="both"/>
    </w:pPr>
  </w:style>
  <w:style w:type="paragraph" w:customStyle="1" w:styleId="46DDFBD0C12A4D27AA4E6D0C91AF2603">
    <w:name w:val="46DDFBD0C12A4D27AA4E6D0C91AF2603"/>
    <w:rsid w:val="008019A2"/>
    <w:pPr>
      <w:widowControl w:val="0"/>
      <w:jc w:val="both"/>
    </w:pPr>
  </w:style>
  <w:style w:type="paragraph" w:customStyle="1" w:styleId="5DCF9A3E632649CFB878E4989C5AF7F5">
    <w:name w:val="5DCF9A3E632649CFB878E4989C5AF7F5"/>
    <w:rsid w:val="008019A2"/>
    <w:pPr>
      <w:widowControl w:val="0"/>
      <w:jc w:val="both"/>
    </w:pPr>
  </w:style>
  <w:style w:type="paragraph" w:customStyle="1" w:styleId="677E17205B874EBF8348A27934DC5F0B">
    <w:name w:val="677E17205B874EBF8348A27934DC5F0B"/>
    <w:rsid w:val="008019A2"/>
    <w:pPr>
      <w:widowControl w:val="0"/>
      <w:jc w:val="both"/>
    </w:pPr>
  </w:style>
  <w:style w:type="paragraph" w:customStyle="1" w:styleId="B4972A92692A48DAB4A76F1D36E5C23E">
    <w:name w:val="B4972A92692A48DAB4A76F1D36E5C23E"/>
    <w:rsid w:val="008019A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E2ACA-D356-4945-9611-E9E6F1027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303_XXXX_结题论文模板_20141216_理工类.dot</Template>
  <TotalTime>372</TotalTime>
  <Pages>1</Pages>
  <Words>862</Words>
  <Characters>4919</Characters>
  <Application>Microsoft Office Word</Application>
  <DocSecurity>0</DocSecurity>
  <Lines>40</Lines>
  <Paragraphs>11</Paragraphs>
  <ScaleCrop>false</ScaleCrop>
  <Company>中央民族大学教务处</Company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南佳霖</dc:creator>
  <cp:keywords/>
  <cp:lastModifiedBy>南后浪</cp:lastModifiedBy>
  <cp:revision>23</cp:revision>
  <cp:lastPrinted>2021-11-12T14:23:00Z</cp:lastPrinted>
  <dcterms:created xsi:type="dcterms:W3CDTF">2021-11-12T07:54:00Z</dcterms:created>
  <dcterms:modified xsi:type="dcterms:W3CDTF">2021-11-12T14:23:00Z</dcterms:modified>
</cp:coreProperties>
</file>