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5</w:t>
      </w:r>
      <w:r>
        <w:rPr>
          <w:rFonts w:hint="eastAsia"/>
          <w:b/>
          <w:bCs/>
          <w:sz w:val="30"/>
          <w:lang w:eastAsia="zh-CN"/>
        </w:rPr>
        <w:t>月</w:t>
      </w:r>
      <w:r>
        <w:rPr>
          <w:rFonts w:hint="eastAsia"/>
          <w:b/>
          <w:bCs/>
          <w:sz w:val="30"/>
          <w:lang w:val="en-US" w:eastAsia="zh-CN"/>
        </w:rPr>
        <w:t>9</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2B05A62">
          <w:pPr>
            <w:pStyle w:val="10"/>
            <w:tabs>
              <w:tab w:val="right" w:leader="dot" w:pos="8306"/>
            </w:tabs>
          </w:pPr>
          <w:r>
            <w:fldChar w:fldCharType="begin"/>
          </w:r>
          <w:r>
            <w:instrText xml:space="preserve">TOC \o "1-9" \h \u </w:instrText>
          </w:r>
          <w:r>
            <w:fldChar w:fldCharType="separate"/>
          </w:r>
          <w:r>
            <w:fldChar w:fldCharType="begin"/>
          </w:r>
          <w:r>
            <w:instrText xml:space="preserve"> HYPERLINK \l _Toc9510 </w:instrText>
          </w:r>
          <w:r>
            <w:fldChar w:fldCharType="separate"/>
          </w:r>
          <w:r>
            <w:rPr>
              <w:rFonts w:hint="eastAsia"/>
            </w:rPr>
            <w:t>实验</w:t>
          </w:r>
          <w:r>
            <w:rPr>
              <w:rFonts w:hint="eastAsia"/>
              <w:lang w:val="en-US" w:eastAsia="zh-CN"/>
            </w:rPr>
            <w:t>名称</w:t>
          </w:r>
          <w:r>
            <w:tab/>
          </w:r>
          <w:r>
            <w:fldChar w:fldCharType="begin"/>
          </w:r>
          <w:r>
            <w:instrText xml:space="preserve"> PAGEREF _Toc9510 \h </w:instrText>
          </w:r>
          <w:r>
            <w:fldChar w:fldCharType="separate"/>
          </w:r>
          <w:r>
            <w:t>3</w:t>
          </w:r>
          <w:r>
            <w:fldChar w:fldCharType="end"/>
          </w:r>
          <w:r>
            <w:fldChar w:fldCharType="end"/>
          </w:r>
        </w:p>
        <w:p w14:paraId="605FAEB9">
          <w:pPr>
            <w:pStyle w:val="10"/>
            <w:tabs>
              <w:tab w:val="right" w:leader="dot" w:pos="8306"/>
            </w:tabs>
          </w:pPr>
          <w:r>
            <w:fldChar w:fldCharType="begin"/>
          </w:r>
          <w:r>
            <w:instrText xml:space="preserve"> HYPERLINK \l _Toc1249 </w:instrText>
          </w:r>
          <w:r>
            <w:fldChar w:fldCharType="separate"/>
          </w:r>
          <w:r>
            <w:rPr>
              <w:rFonts w:hint="eastAsia"/>
              <w:lang w:val="en-US" w:eastAsia="zh-CN"/>
            </w:rPr>
            <w:t>实验目的</w:t>
          </w:r>
          <w:r>
            <w:tab/>
          </w:r>
          <w:r>
            <w:fldChar w:fldCharType="begin"/>
          </w:r>
          <w:r>
            <w:instrText xml:space="preserve"> PAGEREF _Toc1249 \h </w:instrText>
          </w:r>
          <w:r>
            <w:fldChar w:fldCharType="separate"/>
          </w:r>
          <w:r>
            <w:t>3</w:t>
          </w:r>
          <w:r>
            <w:fldChar w:fldCharType="end"/>
          </w:r>
          <w:r>
            <w:fldChar w:fldCharType="end"/>
          </w:r>
        </w:p>
        <w:p w14:paraId="01FEA74F">
          <w:pPr>
            <w:pStyle w:val="10"/>
            <w:tabs>
              <w:tab w:val="right" w:leader="dot" w:pos="8306"/>
            </w:tabs>
          </w:pPr>
          <w:r>
            <w:fldChar w:fldCharType="begin"/>
          </w:r>
          <w:r>
            <w:instrText xml:space="preserve"> HYPERLINK \l _Toc31502 </w:instrText>
          </w:r>
          <w:r>
            <w:fldChar w:fldCharType="separate"/>
          </w:r>
          <w:r>
            <w:rPr>
              <w:rFonts w:hint="eastAsia"/>
              <w:lang w:val="en-US" w:eastAsia="zh-CN"/>
            </w:rPr>
            <w:t>实验环境</w:t>
          </w:r>
          <w:r>
            <w:tab/>
          </w:r>
          <w:r>
            <w:fldChar w:fldCharType="begin"/>
          </w:r>
          <w:r>
            <w:instrText xml:space="preserve"> PAGEREF _Toc31502 \h </w:instrText>
          </w:r>
          <w:r>
            <w:fldChar w:fldCharType="separate"/>
          </w:r>
          <w:r>
            <w:t>3</w:t>
          </w:r>
          <w:r>
            <w:fldChar w:fldCharType="end"/>
          </w:r>
          <w:r>
            <w:fldChar w:fldCharType="end"/>
          </w:r>
        </w:p>
        <w:p w14:paraId="4CB2A0EC">
          <w:pPr>
            <w:pStyle w:val="10"/>
            <w:tabs>
              <w:tab w:val="right" w:leader="dot" w:pos="8306"/>
            </w:tabs>
          </w:pPr>
          <w:r>
            <w:fldChar w:fldCharType="begin"/>
          </w:r>
          <w:r>
            <w:instrText xml:space="preserve"> HYPERLINK \l _Toc9243 </w:instrText>
          </w:r>
          <w:r>
            <w:fldChar w:fldCharType="separate"/>
          </w:r>
          <w:r>
            <w:rPr>
              <w:rFonts w:hint="eastAsia"/>
            </w:rPr>
            <w:t>实验内容</w:t>
          </w:r>
          <w:r>
            <w:tab/>
          </w:r>
          <w:r>
            <w:fldChar w:fldCharType="begin"/>
          </w:r>
          <w:r>
            <w:instrText xml:space="preserve"> PAGEREF _Toc9243 \h </w:instrText>
          </w:r>
          <w:r>
            <w:fldChar w:fldCharType="separate"/>
          </w:r>
          <w:r>
            <w:t>3</w:t>
          </w:r>
          <w:r>
            <w:fldChar w:fldCharType="end"/>
          </w:r>
          <w:r>
            <w:fldChar w:fldCharType="end"/>
          </w:r>
        </w:p>
        <w:p w14:paraId="77835AAB">
          <w:pPr>
            <w:pStyle w:val="10"/>
            <w:tabs>
              <w:tab w:val="right" w:leader="dot" w:pos="8306"/>
            </w:tabs>
          </w:pPr>
          <w:r>
            <w:fldChar w:fldCharType="begin"/>
          </w:r>
          <w:r>
            <w:instrText xml:space="preserve"> HYPERLINK \l _Toc25388 </w:instrText>
          </w:r>
          <w:r>
            <w:fldChar w:fldCharType="separate"/>
          </w:r>
          <w:r>
            <w:rPr>
              <w:rFonts w:hint="eastAsia"/>
            </w:rPr>
            <w:t>实验准备：</w:t>
          </w:r>
          <w:r>
            <w:tab/>
          </w:r>
          <w:r>
            <w:fldChar w:fldCharType="begin"/>
          </w:r>
          <w:r>
            <w:instrText xml:space="preserve"> PAGEREF _Toc25388 \h </w:instrText>
          </w:r>
          <w:r>
            <w:fldChar w:fldCharType="separate"/>
          </w:r>
          <w:r>
            <w:t>4</w:t>
          </w:r>
          <w:r>
            <w:fldChar w:fldCharType="end"/>
          </w:r>
          <w:r>
            <w:fldChar w:fldCharType="end"/>
          </w:r>
        </w:p>
        <w:p w14:paraId="77B348ED">
          <w:pPr>
            <w:pStyle w:val="10"/>
            <w:tabs>
              <w:tab w:val="right" w:leader="dot" w:pos="8306"/>
            </w:tabs>
          </w:pPr>
          <w:r>
            <w:fldChar w:fldCharType="begin"/>
          </w:r>
          <w:r>
            <w:instrText xml:space="preserve"> HYPERLINK \l _Toc8320 </w:instrText>
          </w:r>
          <w:r>
            <w:fldChar w:fldCharType="separate"/>
          </w:r>
          <w:r>
            <w:rPr>
              <w:rFonts w:hint="eastAsia"/>
            </w:rPr>
            <w:t>实验步骤及原理</w:t>
          </w:r>
          <w:r>
            <w:tab/>
          </w:r>
          <w:r>
            <w:fldChar w:fldCharType="begin"/>
          </w:r>
          <w:r>
            <w:instrText xml:space="preserve"> PAGEREF _Toc8320 \h </w:instrText>
          </w:r>
          <w:r>
            <w:fldChar w:fldCharType="separate"/>
          </w:r>
          <w:r>
            <w:t>8</w:t>
          </w:r>
          <w:r>
            <w:fldChar w:fldCharType="end"/>
          </w:r>
          <w:r>
            <w:fldChar w:fldCharType="end"/>
          </w:r>
        </w:p>
        <w:p w14:paraId="27B46426">
          <w:pPr>
            <w:pStyle w:val="12"/>
            <w:tabs>
              <w:tab w:val="right" w:leader="dot" w:pos="8306"/>
            </w:tabs>
          </w:pPr>
          <w:r>
            <w:fldChar w:fldCharType="begin"/>
          </w:r>
          <w:r>
            <w:instrText xml:space="preserve"> HYPERLINK \l _Toc15713 </w:instrText>
          </w:r>
          <w:r>
            <w:fldChar w:fldCharType="separate"/>
          </w:r>
          <w:r>
            <w:t>配置二层交换机 S2-C</w:t>
          </w:r>
          <w:r>
            <w:tab/>
          </w:r>
          <w:r>
            <w:fldChar w:fldCharType="begin"/>
          </w:r>
          <w:r>
            <w:instrText xml:space="preserve"> PAGEREF _Toc15713 \h </w:instrText>
          </w:r>
          <w:r>
            <w:fldChar w:fldCharType="separate"/>
          </w:r>
          <w:r>
            <w:t>8</w:t>
          </w:r>
          <w:r>
            <w:fldChar w:fldCharType="end"/>
          </w:r>
          <w:r>
            <w:fldChar w:fldCharType="end"/>
          </w:r>
        </w:p>
        <w:p w14:paraId="0AEB9C21">
          <w:pPr>
            <w:pStyle w:val="12"/>
            <w:tabs>
              <w:tab w:val="right" w:leader="dot" w:pos="8306"/>
            </w:tabs>
          </w:pPr>
          <w:r>
            <w:fldChar w:fldCharType="begin"/>
          </w:r>
          <w:r>
            <w:instrText xml:space="preserve"> HYPERLINK \l _Toc23254 </w:instrText>
          </w:r>
          <w:r>
            <w:fldChar w:fldCharType="separate"/>
          </w:r>
          <w:r>
            <w:rPr>
              <w:rFonts w:hint="eastAsia"/>
            </w:rPr>
            <w:t>配置二层交换机 S2-D</w:t>
          </w:r>
          <w:r>
            <w:tab/>
          </w:r>
          <w:r>
            <w:fldChar w:fldCharType="begin"/>
          </w:r>
          <w:r>
            <w:instrText xml:space="preserve"> PAGEREF _Toc23254 \h </w:instrText>
          </w:r>
          <w:r>
            <w:fldChar w:fldCharType="separate"/>
          </w:r>
          <w:r>
            <w:t>11</w:t>
          </w:r>
          <w:r>
            <w:fldChar w:fldCharType="end"/>
          </w:r>
          <w:r>
            <w:fldChar w:fldCharType="end"/>
          </w:r>
        </w:p>
        <w:p w14:paraId="6F2DF487">
          <w:pPr>
            <w:pStyle w:val="12"/>
            <w:tabs>
              <w:tab w:val="right" w:leader="dot" w:pos="8306"/>
            </w:tabs>
          </w:pPr>
          <w:r>
            <w:fldChar w:fldCharType="begin"/>
          </w:r>
          <w:r>
            <w:instrText xml:space="preserve"> HYPERLINK \l _Toc3611 </w:instrText>
          </w:r>
          <w:r>
            <w:fldChar w:fldCharType="separate"/>
          </w:r>
          <w:r>
            <w:rPr>
              <w:rFonts w:hint="eastAsia"/>
            </w:rPr>
            <w:t>配置三层交换机 S3-A</w:t>
          </w:r>
          <w:r>
            <w:tab/>
          </w:r>
          <w:r>
            <w:fldChar w:fldCharType="begin"/>
          </w:r>
          <w:r>
            <w:instrText xml:space="preserve"> PAGEREF _Toc3611 \h </w:instrText>
          </w:r>
          <w:r>
            <w:fldChar w:fldCharType="separate"/>
          </w:r>
          <w:r>
            <w:t>13</w:t>
          </w:r>
          <w:r>
            <w:fldChar w:fldCharType="end"/>
          </w:r>
          <w:r>
            <w:fldChar w:fldCharType="end"/>
          </w:r>
        </w:p>
        <w:p w14:paraId="3693E80A">
          <w:pPr>
            <w:pStyle w:val="12"/>
            <w:tabs>
              <w:tab w:val="right" w:leader="dot" w:pos="8306"/>
            </w:tabs>
          </w:pPr>
          <w:r>
            <w:fldChar w:fldCharType="begin"/>
          </w:r>
          <w:r>
            <w:instrText xml:space="preserve"> HYPERLINK \l _Toc22927 </w:instrText>
          </w:r>
          <w:r>
            <w:fldChar w:fldCharType="separate"/>
          </w:r>
          <w:r>
            <w:rPr>
              <w:rFonts w:hint="eastAsia"/>
            </w:rPr>
            <w:t>配置三层交换机 S3-B</w:t>
          </w:r>
          <w:r>
            <w:tab/>
          </w:r>
          <w:r>
            <w:fldChar w:fldCharType="begin"/>
          </w:r>
          <w:r>
            <w:instrText xml:space="preserve"> PAGEREF _Toc22927 \h </w:instrText>
          </w:r>
          <w:r>
            <w:fldChar w:fldCharType="separate"/>
          </w:r>
          <w:r>
            <w:t>16</w:t>
          </w:r>
          <w:r>
            <w:fldChar w:fldCharType="end"/>
          </w:r>
          <w:r>
            <w:fldChar w:fldCharType="end"/>
          </w:r>
        </w:p>
        <w:p w14:paraId="73E64F94">
          <w:pPr>
            <w:pStyle w:val="12"/>
            <w:tabs>
              <w:tab w:val="right" w:leader="dot" w:pos="8306"/>
            </w:tabs>
          </w:pPr>
          <w:r>
            <w:fldChar w:fldCharType="begin"/>
          </w:r>
          <w:r>
            <w:instrText xml:space="preserve"> HYPERLINK \l _Toc28377 </w:instrText>
          </w:r>
          <w:r>
            <w:fldChar w:fldCharType="separate"/>
          </w:r>
          <w:r>
            <w:rPr>
              <w:rFonts w:hint="eastAsia"/>
              <w:lang w:val="en-US" w:eastAsia="zh-CN"/>
            </w:rPr>
            <w:t>PC配置</w:t>
          </w:r>
          <w:r>
            <w:tab/>
          </w:r>
          <w:r>
            <w:fldChar w:fldCharType="begin"/>
          </w:r>
          <w:r>
            <w:instrText xml:space="preserve"> PAGEREF _Toc28377 \h </w:instrText>
          </w:r>
          <w:r>
            <w:fldChar w:fldCharType="separate"/>
          </w:r>
          <w:r>
            <w:t>19</w:t>
          </w:r>
          <w:r>
            <w:fldChar w:fldCharType="end"/>
          </w:r>
          <w:r>
            <w:fldChar w:fldCharType="end"/>
          </w:r>
        </w:p>
        <w:p w14:paraId="188CF944">
          <w:pPr>
            <w:pStyle w:val="10"/>
            <w:tabs>
              <w:tab w:val="right" w:leader="dot" w:pos="8306"/>
            </w:tabs>
          </w:pPr>
          <w:r>
            <w:fldChar w:fldCharType="begin"/>
          </w:r>
          <w:r>
            <w:instrText xml:space="preserve"> HYPERLINK \l _Toc4537 </w:instrText>
          </w:r>
          <w:r>
            <w:fldChar w:fldCharType="separate"/>
          </w:r>
          <w:r>
            <w:rPr>
              <w:rFonts w:hint="eastAsia"/>
            </w:rPr>
            <w:t>实验结果</w:t>
          </w:r>
          <w:r>
            <w:tab/>
          </w:r>
          <w:r>
            <w:fldChar w:fldCharType="begin"/>
          </w:r>
          <w:r>
            <w:instrText xml:space="preserve"> PAGEREF _Toc4537 \h </w:instrText>
          </w:r>
          <w:r>
            <w:fldChar w:fldCharType="separate"/>
          </w:r>
          <w:r>
            <w:t>23</w:t>
          </w:r>
          <w:r>
            <w:fldChar w:fldCharType="end"/>
          </w:r>
          <w:r>
            <w:fldChar w:fldCharType="end"/>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2D590A9B"/>
    <w:p w14:paraId="64810E07">
      <w:pPr>
        <w:pStyle w:val="2"/>
        <w:bidi w:val="0"/>
        <w:outlineLvl w:val="0"/>
        <w:rPr>
          <w:rFonts w:hint="eastAsia" w:eastAsia="宋体"/>
          <w:lang w:val="en-US" w:eastAsia="zh-CN"/>
        </w:rPr>
      </w:pPr>
      <w:bookmarkStart w:id="2" w:name="_Toc9510"/>
      <w:r>
        <w:rPr>
          <w:rFonts w:hint="eastAsia"/>
        </w:rPr>
        <w:t>实验</w:t>
      </w:r>
      <w:r>
        <w:rPr>
          <w:rFonts w:hint="eastAsia"/>
          <w:lang w:val="en-US" w:eastAsia="zh-CN"/>
        </w:rPr>
        <w:t>名称</w:t>
      </w:r>
      <w:bookmarkEnd w:id="2"/>
    </w:p>
    <w:p w14:paraId="56607F37">
      <w:pPr>
        <w:spacing w:after="156"/>
        <w:rPr>
          <w:rFonts w:hint="default"/>
          <w:lang w:val="en-US" w:eastAsia="zh-CN"/>
        </w:rPr>
      </w:pPr>
      <w:r>
        <w:rPr>
          <w:rFonts w:hint="default"/>
          <w:lang w:val="en-US" w:eastAsia="zh-CN"/>
        </w:rPr>
        <w:t>多生成树协议 MSTP 设计实验</w:t>
      </w:r>
    </w:p>
    <w:p w14:paraId="11D5A64E">
      <w:pPr>
        <w:pStyle w:val="2"/>
        <w:bidi w:val="0"/>
        <w:rPr>
          <w:rFonts w:hint="eastAsia"/>
          <w:lang w:val="en-US" w:eastAsia="zh-CN"/>
        </w:rPr>
      </w:pPr>
      <w:bookmarkStart w:id="3" w:name="_Toc1249"/>
      <w:r>
        <w:rPr>
          <w:rFonts w:hint="eastAsia"/>
          <w:lang w:val="en-US" w:eastAsia="zh-CN"/>
        </w:rPr>
        <w:t>实验目的</w:t>
      </w:r>
      <w:bookmarkEnd w:id="3"/>
    </w:p>
    <w:p w14:paraId="4E73A7B7">
      <w:pPr>
        <w:spacing w:after="156"/>
        <w:rPr>
          <w:rFonts w:hint="eastAsia"/>
          <w:lang w:val="en-US" w:eastAsia="zh-CN"/>
        </w:rPr>
      </w:pPr>
      <w:r>
        <w:rPr>
          <w:rFonts w:hint="eastAsia"/>
          <w:lang w:val="en-US" w:eastAsia="zh-CN"/>
        </w:rPr>
        <w:t>本实验通过配置多生成树协议 MSTP、VLAN、Trunk 链路以及三层交换机网关，实现不同 VLAN 间的通信和多生成树的负载分担。通过本实验，掌握 VLAN 划分、Trunk 配置、三层交换机网关配置、MSTP 实例划分、根桥优先级设置以及网络连通性测试方法。</w:t>
      </w:r>
    </w:p>
    <w:p w14:paraId="7BFF7FE7">
      <w:pPr>
        <w:pStyle w:val="2"/>
        <w:bidi w:val="0"/>
        <w:rPr>
          <w:rFonts w:hint="eastAsia"/>
          <w:lang w:val="en-US" w:eastAsia="zh-CN"/>
        </w:rPr>
      </w:pPr>
      <w:bookmarkStart w:id="4" w:name="_Toc31502"/>
      <w:r>
        <w:rPr>
          <w:rFonts w:hint="eastAsia"/>
          <w:lang w:val="en-US" w:eastAsia="zh-CN"/>
        </w:rPr>
        <w:t>实验环境</w:t>
      </w:r>
      <w:bookmarkEnd w:id="4"/>
    </w:p>
    <w:p w14:paraId="762C215A">
      <w:pPr>
        <w:spacing w:after="156"/>
        <w:rPr>
          <w:rFonts w:hint="default"/>
          <w:lang w:val="en-US" w:eastAsia="zh-CN"/>
        </w:rPr>
      </w:pPr>
      <w:r>
        <w:rPr>
          <w:rFonts w:hint="default"/>
          <w:lang w:val="en-US" w:eastAsia="zh-CN"/>
        </w:rPr>
        <w:t>实验设备包括两台三层交换机、两台二层交换机和四台 PC。交换机设备为锐捷交换机，实验通过课程网络实验平台完成。实验中使用 VLAN 10、VLAN 20、VLAN 40，并配置 MSTP 实例 1、实例 2、实例 4 分别对应不同 VLAN。</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98"/>
        <w:gridCol w:w="5495"/>
      </w:tblGrid>
      <w:tr w14:paraId="37353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853" w:type="dxa"/>
            <w:tcBorders>
              <w:top w:val="single" w:color="auto" w:sz="12" w:space="0"/>
              <w:bottom w:val="single" w:color="auto" w:sz="4" w:space="0"/>
            </w:tcBorders>
            <w:shd w:val="clear"/>
            <w:vAlign w:val="center"/>
          </w:tcPr>
          <w:p w14:paraId="50F3A9C8">
            <w:pPr>
              <w:snapToGrid w:val="0"/>
              <w:spacing w:after="156"/>
              <w:ind w:left="0" w:leftChars="0" w:right="0" w:rightChars="0" w:firstLine="0" w:firstLineChars="0"/>
              <w:jc w:val="center"/>
              <w:rPr>
                <w:rFonts w:hint="default"/>
                <w:b/>
                <w:lang w:val="en-US" w:eastAsia="zh-CN"/>
              </w:rPr>
            </w:pPr>
            <w:r>
              <w:rPr>
                <w:rFonts w:hint="default"/>
                <w:b/>
                <w:lang w:val="en-US" w:eastAsia="zh-CN"/>
              </w:rPr>
              <w:t>设备</w:t>
            </w:r>
          </w:p>
        </w:tc>
        <w:tc>
          <w:tcPr>
            <w:tcW w:w="5450" w:type="dxa"/>
            <w:tcBorders>
              <w:top w:val="single" w:color="auto" w:sz="12" w:space="0"/>
              <w:bottom w:val="single" w:color="auto" w:sz="4" w:space="0"/>
            </w:tcBorders>
            <w:shd w:val="clear"/>
            <w:vAlign w:val="center"/>
          </w:tcPr>
          <w:p w14:paraId="6614204D">
            <w:pPr>
              <w:snapToGrid w:val="0"/>
              <w:spacing w:after="156"/>
              <w:ind w:left="0" w:leftChars="0" w:right="0" w:rightChars="0" w:firstLine="0" w:firstLineChars="0"/>
              <w:jc w:val="center"/>
              <w:rPr>
                <w:rFonts w:hint="default"/>
                <w:b/>
                <w:lang w:val="en-US" w:eastAsia="zh-CN"/>
              </w:rPr>
            </w:pPr>
            <w:r>
              <w:rPr>
                <w:rFonts w:hint="default"/>
                <w:b/>
                <w:lang w:val="en-US" w:eastAsia="zh-CN"/>
              </w:rPr>
              <w:t>作用</w:t>
            </w:r>
          </w:p>
        </w:tc>
      </w:tr>
      <w:tr w14:paraId="3F607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853" w:type="dxa"/>
            <w:shd w:val="clear"/>
            <w:vAlign w:val="center"/>
          </w:tcPr>
          <w:p w14:paraId="5CEC40C9">
            <w:pPr>
              <w:snapToGrid w:val="0"/>
              <w:spacing w:after="156"/>
              <w:ind w:left="0" w:leftChars="0" w:right="0" w:rightChars="0" w:firstLine="0" w:firstLineChars="0"/>
              <w:jc w:val="left"/>
              <w:rPr>
                <w:rFonts w:hint="default"/>
                <w:lang w:val="en-US" w:eastAsia="zh-CN"/>
              </w:rPr>
            </w:pPr>
            <w:r>
              <w:rPr>
                <w:rFonts w:hint="default"/>
                <w:lang w:val="en-US" w:eastAsia="zh-CN"/>
              </w:rPr>
              <w:t>三层交换机 S3-A</w:t>
            </w:r>
          </w:p>
        </w:tc>
        <w:tc>
          <w:tcPr>
            <w:tcW w:w="5450" w:type="dxa"/>
            <w:shd w:val="clear"/>
            <w:vAlign w:val="center"/>
          </w:tcPr>
          <w:p w14:paraId="22A4A0D5">
            <w:pPr>
              <w:snapToGrid w:val="0"/>
              <w:spacing w:after="156"/>
              <w:ind w:left="0" w:leftChars="0" w:right="0" w:rightChars="0" w:firstLine="0" w:firstLineChars="0"/>
              <w:jc w:val="left"/>
              <w:rPr>
                <w:rFonts w:hint="default"/>
                <w:lang w:val="en-US" w:eastAsia="zh-CN"/>
              </w:rPr>
            </w:pPr>
            <w:r>
              <w:rPr>
                <w:rFonts w:hint="default"/>
                <w:lang w:val="en-US" w:eastAsia="zh-CN"/>
              </w:rPr>
              <w:t>VLAN 网关、MSTP 根桥之一</w:t>
            </w:r>
          </w:p>
        </w:tc>
      </w:tr>
      <w:tr w14:paraId="52548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853" w:type="dxa"/>
            <w:shd w:val="clear"/>
            <w:vAlign w:val="center"/>
          </w:tcPr>
          <w:p w14:paraId="63A180AA">
            <w:pPr>
              <w:snapToGrid w:val="0"/>
              <w:spacing w:after="156"/>
              <w:ind w:left="0" w:leftChars="0" w:right="0" w:rightChars="0" w:firstLine="0" w:firstLineChars="0"/>
              <w:jc w:val="left"/>
              <w:rPr>
                <w:rFonts w:hint="default"/>
                <w:lang w:val="en-US" w:eastAsia="zh-CN"/>
              </w:rPr>
            </w:pPr>
            <w:r>
              <w:rPr>
                <w:rFonts w:hint="default"/>
                <w:lang w:val="en-US" w:eastAsia="zh-CN"/>
              </w:rPr>
              <w:t>三层交换机 S3-B</w:t>
            </w:r>
          </w:p>
        </w:tc>
        <w:tc>
          <w:tcPr>
            <w:tcW w:w="5450" w:type="dxa"/>
            <w:shd w:val="clear"/>
            <w:vAlign w:val="center"/>
          </w:tcPr>
          <w:p w14:paraId="1468FBC0">
            <w:pPr>
              <w:snapToGrid w:val="0"/>
              <w:spacing w:after="156"/>
              <w:ind w:left="0" w:leftChars="0" w:right="0" w:rightChars="0" w:firstLine="0" w:firstLineChars="0"/>
              <w:jc w:val="left"/>
              <w:rPr>
                <w:rFonts w:hint="default"/>
                <w:lang w:val="en-US" w:eastAsia="zh-CN"/>
              </w:rPr>
            </w:pPr>
            <w:r>
              <w:rPr>
                <w:rFonts w:hint="default"/>
                <w:lang w:val="en-US" w:eastAsia="zh-CN"/>
              </w:rPr>
              <w:t>VLAN 网关、MSTP 根桥之一</w:t>
            </w:r>
          </w:p>
        </w:tc>
      </w:tr>
      <w:tr w14:paraId="65BD6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853" w:type="dxa"/>
            <w:shd w:val="clear"/>
            <w:vAlign w:val="center"/>
          </w:tcPr>
          <w:p w14:paraId="56179401">
            <w:pPr>
              <w:snapToGrid w:val="0"/>
              <w:spacing w:after="156"/>
              <w:ind w:left="0" w:leftChars="0" w:right="0" w:rightChars="0" w:firstLine="0" w:firstLineChars="0"/>
              <w:jc w:val="left"/>
              <w:rPr>
                <w:rFonts w:hint="default"/>
                <w:lang w:val="en-US" w:eastAsia="zh-CN"/>
              </w:rPr>
            </w:pPr>
            <w:r>
              <w:rPr>
                <w:rFonts w:hint="default"/>
                <w:lang w:val="en-US" w:eastAsia="zh-CN"/>
              </w:rPr>
              <w:t>二层交换机 S2-C</w:t>
            </w:r>
          </w:p>
        </w:tc>
        <w:tc>
          <w:tcPr>
            <w:tcW w:w="5450" w:type="dxa"/>
            <w:shd w:val="clear"/>
            <w:vAlign w:val="center"/>
          </w:tcPr>
          <w:p w14:paraId="2DFD905D">
            <w:pPr>
              <w:snapToGrid w:val="0"/>
              <w:spacing w:after="156"/>
              <w:ind w:left="0" w:leftChars="0" w:right="0" w:rightChars="0" w:firstLine="0" w:firstLineChars="0"/>
              <w:jc w:val="left"/>
              <w:rPr>
                <w:rFonts w:hint="default"/>
                <w:lang w:val="en-US" w:eastAsia="zh-CN"/>
              </w:rPr>
            </w:pPr>
            <w:r>
              <w:rPr>
                <w:rFonts w:hint="default"/>
                <w:lang w:val="en-US" w:eastAsia="zh-CN"/>
              </w:rPr>
              <w:t>接入 PC1、PC2，上联三层交换机</w:t>
            </w:r>
          </w:p>
        </w:tc>
      </w:tr>
      <w:tr w14:paraId="0B476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853" w:type="dxa"/>
            <w:shd w:val="clear"/>
            <w:vAlign w:val="center"/>
          </w:tcPr>
          <w:p w14:paraId="65676A26">
            <w:pPr>
              <w:snapToGrid w:val="0"/>
              <w:spacing w:after="156"/>
              <w:ind w:left="0" w:leftChars="0" w:right="0" w:rightChars="0" w:firstLine="0" w:firstLineChars="0"/>
              <w:jc w:val="left"/>
              <w:rPr>
                <w:rFonts w:hint="default"/>
                <w:lang w:val="en-US" w:eastAsia="zh-CN"/>
              </w:rPr>
            </w:pPr>
            <w:r>
              <w:rPr>
                <w:rFonts w:hint="default"/>
                <w:lang w:val="en-US" w:eastAsia="zh-CN"/>
              </w:rPr>
              <w:t>二层交换机 S2-D</w:t>
            </w:r>
          </w:p>
        </w:tc>
        <w:tc>
          <w:tcPr>
            <w:tcW w:w="5450" w:type="dxa"/>
            <w:shd w:val="clear"/>
            <w:vAlign w:val="center"/>
          </w:tcPr>
          <w:p w14:paraId="4384C3C4">
            <w:pPr>
              <w:snapToGrid w:val="0"/>
              <w:spacing w:after="156"/>
              <w:ind w:left="0" w:leftChars="0" w:right="0" w:rightChars="0" w:firstLine="0" w:firstLineChars="0"/>
              <w:jc w:val="left"/>
              <w:rPr>
                <w:rFonts w:hint="default"/>
                <w:lang w:val="en-US" w:eastAsia="zh-CN"/>
              </w:rPr>
            </w:pPr>
            <w:r>
              <w:rPr>
                <w:rFonts w:hint="default"/>
                <w:lang w:val="en-US" w:eastAsia="zh-CN"/>
              </w:rPr>
              <w:t>接入 PC3、PC4，上联三层交换机</w:t>
            </w:r>
          </w:p>
        </w:tc>
      </w:tr>
      <w:tr w14:paraId="073B1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853" w:type="dxa"/>
            <w:shd w:val="clear"/>
            <w:vAlign w:val="center"/>
          </w:tcPr>
          <w:p w14:paraId="667CA451">
            <w:pPr>
              <w:snapToGrid w:val="0"/>
              <w:spacing w:after="156"/>
              <w:ind w:left="0" w:leftChars="0" w:right="0" w:rightChars="0" w:firstLine="0" w:firstLineChars="0"/>
              <w:jc w:val="left"/>
              <w:rPr>
                <w:rFonts w:hint="default"/>
                <w:lang w:val="en-US" w:eastAsia="zh-CN"/>
              </w:rPr>
            </w:pPr>
            <w:r>
              <w:rPr>
                <w:rFonts w:hint="default"/>
                <w:lang w:val="en-US" w:eastAsia="zh-CN"/>
              </w:rPr>
              <w:t>PC1</w:t>
            </w:r>
          </w:p>
        </w:tc>
        <w:tc>
          <w:tcPr>
            <w:tcW w:w="5450" w:type="dxa"/>
            <w:shd w:val="clear"/>
            <w:vAlign w:val="center"/>
          </w:tcPr>
          <w:p w14:paraId="12A861D7">
            <w:pPr>
              <w:snapToGrid w:val="0"/>
              <w:spacing w:after="156"/>
              <w:ind w:left="0" w:leftChars="0" w:right="0" w:rightChars="0" w:firstLine="0" w:firstLineChars="0"/>
              <w:jc w:val="left"/>
              <w:rPr>
                <w:rFonts w:hint="default"/>
                <w:lang w:val="en-US" w:eastAsia="zh-CN"/>
              </w:rPr>
            </w:pPr>
            <w:r>
              <w:rPr>
                <w:rFonts w:hint="default"/>
                <w:lang w:val="en-US" w:eastAsia="zh-CN"/>
              </w:rPr>
              <w:t>VLAN 10 主机</w:t>
            </w:r>
          </w:p>
        </w:tc>
      </w:tr>
      <w:tr w14:paraId="3B5F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853" w:type="dxa"/>
            <w:shd w:val="clear"/>
            <w:vAlign w:val="center"/>
          </w:tcPr>
          <w:p w14:paraId="4A38C247">
            <w:pPr>
              <w:snapToGrid w:val="0"/>
              <w:spacing w:after="156"/>
              <w:ind w:left="0" w:leftChars="0" w:right="0" w:rightChars="0" w:firstLine="0" w:firstLineChars="0"/>
              <w:jc w:val="left"/>
              <w:rPr>
                <w:rFonts w:hint="default"/>
                <w:lang w:val="en-US" w:eastAsia="zh-CN"/>
              </w:rPr>
            </w:pPr>
            <w:r>
              <w:rPr>
                <w:rFonts w:hint="default"/>
                <w:lang w:val="en-US" w:eastAsia="zh-CN"/>
              </w:rPr>
              <w:t>PC2</w:t>
            </w:r>
          </w:p>
        </w:tc>
        <w:tc>
          <w:tcPr>
            <w:tcW w:w="5450" w:type="dxa"/>
            <w:shd w:val="clear"/>
            <w:vAlign w:val="center"/>
          </w:tcPr>
          <w:p w14:paraId="10259C02">
            <w:pPr>
              <w:snapToGrid w:val="0"/>
              <w:spacing w:after="156"/>
              <w:ind w:left="0" w:leftChars="0" w:right="0" w:rightChars="0" w:firstLine="0" w:firstLineChars="0"/>
              <w:jc w:val="left"/>
              <w:rPr>
                <w:rFonts w:hint="default"/>
                <w:lang w:val="en-US" w:eastAsia="zh-CN"/>
              </w:rPr>
            </w:pPr>
            <w:r>
              <w:rPr>
                <w:rFonts w:hint="default"/>
                <w:lang w:val="en-US" w:eastAsia="zh-CN"/>
              </w:rPr>
              <w:t>VLAN 20 主机</w:t>
            </w:r>
          </w:p>
        </w:tc>
      </w:tr>
      <w:tr w14:paraId="056F1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853" w:type="dxa"/>
            <w:shd w:val="clear"/>
            <w:vAlign w:val="center"/>
          </w:tcPr>
          <w:p w14:paraId="475FF0C1">
            <w:pPr>
              <w:snapToGrid w:val="0"/>
              <w:spacing w:after="156"/>
              <w:ind w:left="0" w:leftChars="0" w:right="0" w:rightChars="0" w:firstLine="0" w:firstLineChars="0"/>
              <w:jc w:val="left"/>
              <w:rPr>
                <w:rFonts w:hint="default"/>
                <w:lang w:val="en-US" w:eastAsia="zh-CN"/>
              </w:rPr>
            </w:pPr>
            <w:r>
              <w:rPr>
                <w:rFonts w:hint="default"/>
                <w:lang w:val="en-US" w:eastAsia="zh-CN"/>
              </w:rPr>
              <w:t>PC3</w:t>
            </w:r>
          </w:p>
        </w:tc>
        <w:tc>
          <w:tcPr>
            <w:tcW w:w="5450" w:type="dxa"/>
            <w:shd w:val="clear"/>
            <w:vAlign w:val="center"/>
          </w:tcPr>
          <w:p w14:paraId="27A452C4">
            <w:pPr>
              <w:snapToGrid w:val="0"/>
              <w:spacing w:after="156"/>
              <w:ind w:left="0" w:leftChars="0" w:right="0" w:rightChars="0" w:firstLine="0" w:firstLineChars="0"/>
              <w:jc w:val="left"/>
              <w:rPr>
                <w:rFonts w:hint="default"/>
                <w:lang w:val="en-US" w:eastAsia="zh-CN"/>
              </w:rPr>
            </w:pPr>
            <w:r>
              <w:rPr>
                <w:rFonts w:hint="default"/>
                <w:lang w:val="en-US" w:eastAsia="zh-CN"/>
              </w:rPr>
              <w:t>VLAN 10 主机</w:t>
            </w:r>
          </w:p>
        </w:tc>
      </w:tr>
      <w:tr w14:paraId="3CFEE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853" w:type="dxa"/>
            <w:tcBorders>
              <w:bottom w:val="single" w:color="auto" w:sz="12" w:space="0"/>
            </w:tcBorders>
            <w:shd w:val="clear"/>
            <w:vAlign w:val="center"/>
          </w:tcPr>
          <w:p w14:paraId="69BE1D48">
            <w:pPr>
              <w:snapToGrid w:val="0"/>
              <w:spacing w:after="156"/>
              <w:ind w:left="0" w:leftChars="0" w:right="0" w:rightChars="0" w:firstLine="0" w:firstLineChars="0"/>
              <w:jc w:val="left"/>
              <w:rPr>
                <w:rFonts w:hint="default"/>
                <w:lang w:val="en-US" w:eastAsia="zh-CN"/>
              </w:rPr>
            </w:pPr>
            <w:r>
              <w:rPr>
                <w:rFonts w:hint="default"/>
                <w:lang w:val="en-US" w:eastAsia="zh-CN"/>
              </w:rPr>
              <w:t>PC4</w:t>
            </w:r>
          </w:p>
        </w:tc>
        <w:tc>
          <w:tcPr>
            <w:tcW w:w="5450" w:type="dxa"/>
            <w:tcBorders>
              <w:bottom w:val="single" w:color="auto" w:sz="12" w:space="0"/>
            </w:tcBorders>
            <w:shd w:val="clear"/>
            <w:vAlign w:val="center"/>
          </w:tcPr>
          <w:p w14:paraId="56B0B9D5">
            <w:pPr>
              <w:snapToGrid w:val="0"/>
              <w:spacing w:after="156"/>
              <w:ind w:left="0" w:leftChars="0" w:right="0" w:rightChars="0" w:firstLine="0" w:firstLineChars="0"/>
              <w:jc w:val="left"/>
              <w:rPr>
                <w:rFonts w:hint="default"/>
                <w:lang w:val="en-US" w:eastAsia="zh-CN"/>
              </w:rPr>
            </w:pPr>
            <w:r>
              <w:rPr>
                <w:rFonts w:hint="default"/>
                <w:lang w:val="en-US" w:eastAsia="zh-CN"/>
              </w:rPr>
              <w:t>VLAN 40 主机</w:t>
            </w:r>
          </w:p>
        </w:tc>
      </w:tr>
    </w:tbl>
    <w:p w14:paraId="643F8839">
      <w:pPr>
        <w:spacing w:after="156"/>
        <w:rPr>
          <w:rFonts w:hint="default"/>
          <w:lang w:val="en-US" w:eastAsia="zh-CN"/>
        </w:rPr>
      </w:pPr>
    </w:p>
    <w:p w14:paraId="24FE2A5B">
      <w:pPr>
        <w:pStyle w:val="2"/>
        <w:bidi w:val="0"/>
        <w:outlineLvl w:val="0"/>
        <w:rPr>
          <w:rFonts w:hint="eastAsia"/>
        </w:rPr>
      </w:pPr>
      <w:bookmarkStart w:id="5" w:name="_Toc104987095"/>
      <w:bookmarkStart w:id="6" w:name="_Toc9243"/>
      <w:r>
        <w:rPr>
          <w:rFonts w:hint="eastAsia"/>
        </w:rPr>
        <w:t>实验内容</w:t>
      </w:r>
      <w:bookmarkEnd w:id="5"/>
      <w:bookmarkEnd w:id="6"/>
    </w:p>
    <w:p w14:paraId="1FC43F7D">
      <w:pPr>
        <w:numPr>
          <w:ilvl w:val="0"/>
          <w:numId w:val="2"/>
        </w:numPr>
        <w:bidi w:val="0"/>
        <w:rPr>
          <w:rFonts w:hint="eastAsia"/>
        </w:rPr>
      </w:pPr>
      <w:r>
        <w:rPr>
          <w:rFonts w:hint="eastAsia"/>
        </w:rPr>
        <w:t>构建如下图所示企业网络拓扑结构，需要 2 台三层交换机，2 台二层交换机，多台 PC 机。PC1 和 PC3 在 Vlan 10 中，IP 地址分别为 202.114.66.11/24 和 202.114.66.13/24。PC2 在 Vlan 20 中，IP 地址为 202.114.68.12/24。PC4 在 Vlan 40 中，IP 地址为 202.114.70.14/24。</w:t>
      </w:r>
    </w:p>
    <w:p w14:paraId="26600188">
      <w:pPr>
        <w:numPr>
          <w:numId w:val="0"/>
        </w:numPr>
        <w:bidi w:val="0"/>
        <w:jc w:val="center"/>
        <w:rPr>
          <w:rFonts w:hint="eastAsia"/>
        </w:rPr>
      </w:pPr>
      <w:r>
        <w:rPr>
          <w:rFonts w:hint="eastAsia"/>
        </w:rPr>
        <w:drawing>
          <wp:inline distT="0" distB="0" distL="114300" distR="114300">
            <wp:extent cx="5271135" cy="3604260"/>
            <wp:effectExtent l="0" t="0" r="1905" b="762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2"/>
                    <a:stretch>
                      <a:fillRect/>
                    </a:stretch>
                  </pic:blipFill>
                  <pic:spPr>
                    <a:xfrm>
                      <a:off x="0" y="0"/>
                      <a:ext cx="5271135" cy="3604260"/>
                    </a:xfrm>
                    <a:prstGeom prst="rect">
                      <a:avLst/>
                    </a:prstGeom>
                    <a:noFill/>
                    <a:ln>
                      <a:noFill/>
                    </a:ln>
                  </pic:spPr>
                </pic:pic>
              </a:graphicData>
            </a:graphic>
          </wp:inline>
        </w:drawing>
      </w:r>
    </w:p>
    <w:p w14:paraId="7D9090E5">
      <w:pPr>
        <w:bidi w:val="0"/>
        <w:rPr>
          <w:rFonts w:hint="eastAsia"/>
        </w:rPr>
      </w:pPr>
      <w:r>
        <w:rPr>
          <w:rFonts w:hint="eastAsia"/>
          <w:lang w:val="en-US" w:eastAsia="zh-CN"/>
        </w:rPr>
        <w:t>·</w:t>
      </w:r>
      <w:r>
        <w:rPr>
          <w:rFonts w:hint="eastAsia"/>
        </w:rPr>
        <w:t>企业网络管理员认识到，传统的生成树协议(STP)是基于整个交换网络产生一个树形拓扑结构，所有的 VLANs 都共享一个生成树，这种结构不能进行网络流量的负载均衡，使得有些交换设备比较繁忙，而另一些交换设备又很空闲，为了克服这个问题，网络管理员决定采用基于 VLAN 的多生成树协议 MSTP，现要在交换机上做适当配置来完成这一任务。</w:t>
      </w:r>
    </w:p>
    <w:p w14:paraId="00F3B600">
      <w:pPr>
        <w:bidi w:val="0"/>
        <w:rPr>
          <w:rFonts w:hint="eastAsia"/>
        </w:rPr>
      </w:pPr>
      <w:r>
        <w:rPr>
          <w:rFonts w:hint="eastAsia"/>
          <w:lang w:val="en-US" w:eastAsia="zh-CN"/>
        </w:rPr>
        <w:t>·</w:t>
      </w:r>
      <w:r>
        <w:rPr>
          <w:rFonts w:hint="eastAsia"/>
        </w:rPr>
        <w:t>不同 VLAN 间的路由通过三层交换机实现。</w:t>
      </w:r>
    </w:p>
    <w:p w14:paraId="5F69298F">
      <w:pPr>
        <w:bidi w:val="0"/>
        <w:rPr>
          <w:rFonts w:hint="eastAsia"/>
        </w:rPr>
      </w:pPr>
      <w:r>
        <w:rPr>
          <w:rFonts w:hint="eastAsia"/>
          <w:lang w:val="en-US" w:eastAsia="zh-CN"/>
        </w:rPr>
        <w:t>·</w:t>
      </w:r>
      <w:r>
        <w:rPr>
          <w:rFonts w:hint="eastAsia"/>
        </w:rPr>
        <w:t>S3-A 和 S3-B 之间通过两条链路进行聚合。</w:t>
      </w:r>
    </w:p>
    <w:p w14:paraId="7C9AC300">
      <w:pPr>
        <w:numPr>
          <w:ilvl w:val="0"/>
          <w:numId w:val="3"/>
        </w:numPr>
        <w:bidi w:val="0"/>
        <w:rPr>
          <w:rFonts w:hint="eastAsia"/>
        </w:rPr>
      </w:pPr>
      <w:r>
        <w:rPr>
          <w:rFonts w:hint="eastAsia"/>
        </w:rPr>
        <w:t xml:space="preserve">配置交换机和 PC 机 </w:t>
      </w:r>
    </w:p>
    <w:p w14:paraId="792A1037">
      <w:pPr>
        <w:numPr>
          <w:ilvl w:val="0"/>
          <w:numId w:val="3"/>
        </w:numPr>
        <w:bidi w:val="0"/>
        <w:rPr>
          <w:rFonts w:hint="eastAsia"/>
        </w:rPr>
      </w:pPr>
      <w:r>
        <w:rPr>
          <w:rFonts w:hint="eastAsia"/>
        </w:rPr>
        <w:t xml:space="preserve">查看交换机中的 VLAN 信息，以及每个 VLAN 包含哪些端口 </w:t>
      </w:r>
    </w:p>
    <w:p w14:paraId="685D3430">
      <w:pPr>
        <w:numPr>
          <w:ilvl w:val="0"/>
          <w:numId w:val="3"/>
        </w:numPr>
        <w:bidi w:val="0"/>
        <w:rPr>
          <w:rFonts w:hint="eastAsia"/>
        </w:rPr>
      </w:pPr>
      <w:r>
        <w:rPr>
          <w:rFonts w:hint="eastAsia"/>
        </w:rPr>
        <w:t xml:space="preserve">查看交换机中的 MSTP 配置和多生成树实例信息 </w:t>
      </w:r>
    </w:p>
    <w:p w14:paraId="71E34E75">
      <w:pPr>
        <w:numPr>
          <w:ilvl w:val="0"/>
          <w:numId w:val="3"/>
        </w:numPr>
        <w:bidi w:val="0"/>
        <w:rPr>
          <w:rFonts w:hint="eastAsia"/>
        </w:rPr>
      </w:pPr>
      <w:r>
        <w:rPr>
          <w:rFonts w:hint="eastAsia"/>
        </w:rPr>
        <w:t>实验报告中包含 S3-A 交换机中的 VLAN 信息、端口聚合信息、MSTP 配置、多生成树实例信息；S2-D 交换机中的 VLAN 信息、MSTP 配置、多生成树实例信息。以及从 PC1-&gt;PC2、PC1-&gt;PC4、PC2-&gt;PC4 的 ping 测试截图。</w:t>
      </w:r>
    </w:p>
    <w:p w14:paraId="557BD0FB">
      <w:pPr>
        <w:pStyle w:val="2"/>
        <w:bidi w:val="0"/>
        <w:outlineLvl w:val="0"/>
        <w:rPr>
          <w:rFonts w:hint="eastAsia"/>
        </w:rPr>
      </w:pPr>
      <w:bookmarkStart w:id="7" w:name="_Toc25388"/>
      <w:r>
        <w:rPr>
          <w:rFonts w:hint="eastAsia"/>
        </w:rPr>
        <w:t>实验准备：</w:t>
      </w:r>
      <w:bookmarkEnd w:id="7"/>
    </w:p>
    <w:p w14:paraId="017268E4">
      <w:pPr>
        <w:spacing w:after="156"/>
      </w:pPr>
      <w:r>
        <w:rPr>
          <w:rFonts w:hint="eastAsia"/>
        </w:rPr>
        <w:t>根据实验要求图，构造下图所示的连线图</w:t>
      </w:r>
    </w:p>
    <w:p w14:paraId="7F3E2C9F">
      <w:pPr>
        <w:spacing w:after="156"/>
        <w:jc w:val="center"/>
      </w:pPr>
      <w:r>
        <w:rPr/>
        <w:drawing>
          <wp:inline distT="0" distB="0" distL="114300" distR="114300">
            <wp:extent cx="4225290" cy="9542780"/>
            <wp:effectExtent l="0" t="0" r="11430" b="1270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13"/>
                    <a:stretch>
                      <a:fillRect/>
                    </a:stretch>
                  </pic:blipFill>
                  <pic:spPr>
                    <a:xfrm>
                      <a:off x="0" y="0"/>
                      <a:ext cx="4225290" cy="9542780"/>
                    </a:xfrm>
                    <a:prstGeom prst="rect">
                      <a:avLst/>
                    </a:prstGeom>
                    <a:noFill/>
                    <a:ln w="9525">
                      <a:noFill/>
                    </a:ln>
                  </pic:spPr>
                </pic:pic>
              </a:graphicData>
            </a:graphic>
          </wp:inline>
        </w:drawing>
      </w:r>
    </w:p>
    <w:p w14:paraId="0F42CE35">
      <w:pPr>
        <w:spacing w:after="156"/>
        <w:rPr>
          <w:rFonts w:hint="eastAsia"/>
        </w:rPr>
      </w:pPr>
      <w:r>
        <w:rPr>
          <w:rFonts w:hint="eastAsia"/>
        </w:rPr>
        <w:t>根据连线图，得到网络的拓扑结构如下图所示</w:t>
      </w:r>
    </w:p>
    <w:p w14:paraId="01A6E851">
      <w:pPr>
        <w:spacing w:after="156"/>
        <w:jc w:val="center"/>
      </w:pPr>
      <w:r>
        <w:rPr/>
        <w:drawing>
          <wp:inline distT="0" distB="0" distL="114300" distR="114300">
            <wp:extent cx="5772150" cy="7648575"/>
            <wp:effectExtent l="0" t="0" r="3810" b="1905"/>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4"/>
                    <a:stretch>
                      <a:fillRect/>
                    </a:stretch>
                  </pic:blipFill>
                  <pic:spPr>
                    <a:xfrm>
                      <a:off x="0" y="0"/>
                      <a:ext cx="5772150" cy="7648575"/>
                    </a:xfrm>
                    <a:prstGeom prst="rect">
                      <a:avLst/>
                    </a:prstGeom>
                    <a:noFill/>
                    <a:ln w="9525">
                      <a:noFill/>
                    </a:ln>
                  </pic:spPr>
                </pic:pic>
              </a:graphicData>
            </a:graphic>
          </wp:inline>
        </w:drawing>
      </w:r>
    </w:p>
    <w:p w14:paraId="7B2B1B9A">
      <w:pPr>
        <w:spacing w:after="156"/>
      </w:pPr>
      <w:r>
        <w:rPr>
          <w:rFonts w:hint="eastAsia"/>
        </w:rPr>
        <w:t>为了方便稍后的IP赋值给各个端口以及主机，我们在实验要求图上面标记一下主机号和端口号，如下图所示：</w:t>
      </w:r>
    </w:p>
    <w:p w14:paraId="2B08AD7D">
      <w:pPr>
        <w:spacing w:after="156"/>
        <w:jc w:val="center"/>
      </w:pPr>
      <w:r>
        <w:rPr/>
        <w:drawing>
          <wp:inline distT="0" distB="0" distL="114300" distR="114300">
            <wp:extent cx="5271135" cy="3880485"/>
            <wp:effectExtent l="0" t="0" r="1905" b="571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5"/>
                    <a:stretch>
                      <a:fillRect/>
                    </a:stretch>
                  </pic:blipFill>
                  <pic:spPr>
                    <a:xfrm>
                      <a:off x="0" y="0"/>
                      <a:ext cx="5271135" cy="3880485"/>
                    </a:xfrm>
                    <a:prstGeom prst="rect">
                      <a:avLst/>
                    </a:prstGeom>
                    <a:noFill/>
                    <a:ln>
                      <a:noFill/>
                    </a:ln>
                  </pic:spPr>
                </pic:pic>
              </a:graphicData>
            </a:graphic>
          </wp:inline>
        </w:drawing>
      </w:r>
    </w:p>
    <w:p w14:paraId="4DA87250">
      <w:pPr>
        <w:spacing w:after="156"/>
        <w:ind w:firstLine="420" w:firstLineChars="0"/>
        <w:rPr>
          <w:rFonts w:hint="eastAsia"/>
          <w:lang w:val="en-US" w:eastAsia="zh-CN"/>
        </w:rPr>
      </w:pPr>
      <w:r>
        <w:rPr>
          <w:rFonts w:hint="eastAsia"/>
          <w:lang w:val="en-US" w:eastAsia="zh-CN"/>
        </w:rPr>
        <w:t>我们为拓扑图上两台第二层交换机和两台第三层交换机分配了机架上的真实交换机，之后，我们为每台 PC 机都分配了一个具体的 IP。</w:t>
      </w:r>
    </w:p>
    <w:p w14:paraId="4F6B2E9E">
      <w:pPr>
        <w:tabs>
          <w:tab w:val="left" w:pos="3398"/>
        </w:tabs>
        <w:spacing w:after="156"/>
        <w:ind w:firstLine="420" w:firstLineChars="0"/>
        <w:rPr>
          <w:rFonts w:hint="default"/>
          <w:lang w:val="en-US" w:eastAsia="zh-CN"/>
        </w:rPr>
      </w:pPr>
      <w:r>
        <w:rPr>
          <w:rFonts w:hint="eastAsia"/>
          <w:lang w:val="en-US" w:eastAsia="zh-CN"/>
        </w:rPr>
        <w:tab/>
        <w:t>三层交换机网关规划</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3447"/>
        <w:gridCol w:w="3252"/>
      </w:tblGrid>
      <w:tr w14:paraId="71862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1649" w:type="dxa"/>
            <w:tcBorders>
              <w:top w:val="single" w:color="auto" w:sz="12" w:space="0"/>
              <w:bottom w:val="single" w:color="auto" w:sz="4" w:space="0"/>
            </w:tcBorders>
            <w:shd w:val="clear"/>
            <w:vAlign w:val="center"/>
          </w:tcPr>
          <w:p w14:paraId="0634A44C">
            <w:pPr>
              <w:snapToGrid w:val="0"/>
              <w:spacing w:after="156"/>
              <w:ind w:left="0" w:leftChars="0" w:right="0" w:rightChars="0" w:firstLine="0" w:firstLineChars="0"/>
              <w:jc w:val="center"/>
              <w:rPr>
                <w:rFonts w:hint="eastAsia"/>
                <w:b/>
                <w:lang w:val="en-US" w:eastAsia="zh-CN"/>
              </w:rPr>
            </w:pPr>
            <w:r>
              <w:rPr>
                <w:rFonts w:hint="eastAsia"/>
                <w:b/>
                <w:lang w:val="en-US" w:eastAsia="zh-CN"/>
              </w:rPr>
              <w:t>VLAN</w:t>
            </w:r>
          </w:p>
        </w:tc>
        <w:tc>
          <w:tcPr>
            <w:tcW w:w="3417" w:type="dxa"/>
            <w:tcBorders>
              <w:top w:val="single" w:color="auto" w:sz="12" w:space="0"/>
              <w:bottom w:val="single" w:color="auto" w:sz="4" w:space="0"/>
            </w:tcBorders>
            <w:shd w:val="clear"/>
            <w:vAlign w:val="center"/>
          </w:tcPr>
          <w:p w14:paraId="56B8B88D">
            <w:pPr>
              <w:snapToGrid w:val="0"/>
              <w:spacing w:after="156"/>
              <w:ind w:left="0" w:leftChars="0" w:right="0" w:rightChars="0" w:firstLine="0" w:firstLineChars="0"/>
              <w:jc w:val="center"/>
              <w:rPr>
                <w:rFonts w:hint="eastAsia"/>
                <w:b/>
                <w:lang w:val="en-US" w:eastAsia="zh-CN"/>
              </w:rPr>
            </w:pPr>
            <w:r>
              <w:rPr>
                <w:rFonts w:hint="eastAsia"/>
                <w:b/>
                <w:lang w:val="en-US" w:eastAsia="zh-CN"/>
              </w:rPr>
              <w:t>网段</w:t>
            </w:r>
          </w:p>
        </w:tc>
        <w:tc>
          <w:tcPr>
            <w:tcW w:w="3207" w:type="dxa"/>
            <w:tcBorders>
              <w:top w:val="single" w:color="auto" w:sz="12" w:space="0"/>
              <w:bottom w:val="single" w:color="auto" w:sz="4" w:space="0"/>
            </w:tcBorders>
            <w:shd w:val="clear"/>
            <w:vAlign w:val="center"/>
          </w:tcPr>
          <w:p w14:paraId="72B150BF">
            <w:pPr>
              <w:snapToGrid w:val="0"/>
              <w:spacing w:after="156"/>
              <w:ind w:left="0" w:leftChars="0" w:right="0" w:rightChars="0" w:firstLine="0" w:firstLineChars="0"/>
              <w:jc w:val="center"/>
              <w:rPr>
                <w:rFonts w:hint="eastAsia"/>
                <w:b/>
                <w:lang w:val="en-US" w:eastAsia="zh-CN"/>
              </w:rPr>
            </w:pPr>
            <w:r>
              <w:rPr>
                <w:rFonts w:hint="eastAsia"/>
                <w:b/>
                <w:lang w:val="en-US" w:eastAsia="zh-CN"/>
              </w:rPr>
              <w:t>网关地址</w:t>
            </w:r>
          </w:p>
        </w:tc>
      </w:tr>
      <w:tr w14:paraId="67E83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49" w:type="dxa"/>
            <w:shd w:val="clear"/>
            <w:vAlign w:val="center"/>
          </w:tcPr>
          <w:p w14:paraId="30128339">
            <w:pPr>
              <w:snapToGrid w:val="0"/>
              <w:spacing w:after="156"/>
              <w:ind w:left="0" w:leftChars="0" w:right="0" w:rightChars="0" w:firstLine="0" w:firstLineChars="0"/>
              <w:jc w:val="center"/>
              <w:rPr>
                <w:rFonts w:hint="eastAsia"/>
                <w:lang w:val="en-US" w:eastAsia="zh-CN"/>
              </w:rPr>
            </w:pPr>
            <w:r>
              <w:rPr>
                <w:rFonts w:hint="eastAsia"/>
                <w:lang w:val="en-US" w:eastAsia="zh-CN"/>
              </w:rPr>
              <w:t>VLAN 10</w:t>
            </w:r>
          </w:p>
        </w:tc>
        <w:tc>
          <w:tcPr>
            <w:tcW w:w="3417" w:type="dxa"/>
            <w:shd w:val="clear"/>
            <w:vAlign w:val="center"/>
          </w:tcPr>
          <w:p w14:paraId="351B9410">
            <w:pPr>
              <w:snapToGrid w:val="0"/>
              <w:spacing w:after="156"/>
              <w:ind w:left="0" w:leftChars="0" w:right="0" w:rightChars="0" w:firstLine="0" w:firstLineChars="0"/>
              <w:jc w:val="center"/>
              <w:rPr>
                <w:rFonts w:hint="eastAsia"/>
                <w:lang w:val="en-US" w:eastAsia="zh-CN"/>
              </w:rPr>
            </w:pPr>
            <w:r>
              <w:rPr>
                <w:rFonts w:hint="eastAsia"/>
                <w:lang w:val="en-US" w:eastAsia="zh-CN"/>
              </w:rPr>
              <w:t>202.114.66.0/24</w:t>
            </w:r>
          </w:p>
        </w:tc>
        <w:tc>
          <w:tcPr>
            <w:tcW w:w="3207" w:type="dxa"/>
            <w:shd w:val="clear"/>
            <w:vAlign w:val="center"/>
          </w:tcPr>
          <w:p w14:paraId="3FF828E9">
            <w:pPr>
              <w:snapToGrid w:val="0"/>
              <w:spacing w:after="156"/>
              <w:ind w:left="0" w:leftChars="0" w:right="0" w:rightChars="0" w:firstLine="0" w:firstLineChars="0"/>
              <w:jc w:val="center"/>
              <w:rPr>
                <w:rFonts w:hint="eastAsia"/>
                <w:lang w:val="en-US" w:eastAsia="zh-CN"/>
              </w:rPr>
            </w:pPr>
            <w:r>
              <w:rPr>
                <w:rFonts w:hint="eastAsia"/>
                <w:lang w:val="en-US" w:eastAsia="zh-CN"/>
              </w:rPr>
              <w:t>202.114.66.254</w:t>
            </w:r>
          </w:p>
        </w:tc>
      </w:tr>
      <w:tr w14:paraId="45C28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49" w:type="dxa"/>
            <w:shd w:val="clear"/>
            <w:vAlign w:val="center"/>
          </w:tcPr>
          <w:p w14:paraId="3A298F48">
            <w:pPr>
              <w:snapToGrid w:val="0"/>
              <w:spacing w:after="156"/>
              <w:ind w:left="0" w:leftChars="0" w:right="0" w:rightChars="0" w:firstLine="0" w:firstLineChars="0"/>
              <w:jc w:val="center"/>
              <w:rPr>
                <w:rFonts w:hint="eastAsia"/>
                <w:lang w:val="en-US" w:eastAsia="zh-CN"/>
              </w:rPr>
            </w:pPr>
            <w:r>
              <w:rPr>
                <w:rFonts w:hint="eastAsia"/>
                <w:lang w:val="en-US" w:eastAsia="zh-CN"/>
              </w:rPr>
              <w:t>VLAN 20</w:t>
            </w:r>
          </w:p>
        </w:tc>
        <w:tc>
          <w:tcPr>
            <w:tcW w:w="3417" w:type="dxa"/>
            <w:shd w:val="clear"/>
            <w:vAlign w:val="center"/>
          </w:tcPr>
          <w:p w14:paraId="02BFA68C">
            <w:pPr>
              <w:snapToGrid w:val="0"/>
              <w:spacing w:after="156"/>
              <w:ind w:left="0" w:leftChars="0" w:right="0" w:rightChars="0" w:firstLine="0" w:firstLineChars="0"/>
              <w:jc w:val="center"/>
              <w:rPr>
                <w:rFonts w:hint="eastAsia"/>
                <w:lang w:val="en-US" w:eastAsia="zh-CN"/>
              </w:rPr>
            </w:pPr>
            <w:r>
              <w:rPr>
                <w:rFonts w:hint="eastAsia"/>
                <w:lang w:val="en-US" w:eastAsia="zh-CN"/>
              </w:rPr>
              <w:t>202.114.68.0/24</w:t>
            </w:r>
          </w:p>
        </w:tc>
        <w:tc>
          <w:tcPr>
            <w:tcW w:w="3207" w:type="dxa"/>
            <w:shd w:val="clear"/>
            <w:vAlign w:val="center"/>
          </w:tcPr>
          <w:p w14:paraId="786C8362">
            <w:pPr>
              <w:snapToGrid w:val="0"/>
              <w:spacing w:after="156"/>
              <w:ind w:left="0" w:leftChars="0" w:right="0" w:rightChars="0" w:firstLine="0" w:firstLineChars="0"/>
              <w:jc w:val="center"/>
              <w:rPr>
                <w:rFonts w:hint="eastAsia"/>
                <w:lang w:val="en-US" w:eastAsia="zh-CN"/>
              </w:rPr>
            </w:pPr>
            <w:r>
              <w:rPr>
                <w:rFonts w:hint="eastAsia"/>
                <w:lang w:val="en-US" w:eastAsia="zh-CN"/>
              </w:rPr>
              <w:t>202.114.68.254</w:t>
            </w:r>
          </w:p>
        </w:tc>
      </w:tr>
      <w:tr w14:paraId="4E445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649" w:type="dxa"/>
            <w:tcBorders>
              <w:bottom w:val="single" w:color="auto" w:sz="12" w:space="0"/>
            </w:tcBorders>
            <w:shd w:val="clear"/>
            <w:vAlign w:val="center"/>
          </w:tcPr>
          <w:p w14:paraId="251D0CEB">
            <w:pPr>
              <w:snapToGrid w:val="0"/>
              <w:spacing w:after="156"/>
              <w:ind w:left="0" w:leftChars="0" w:right="0" w:rightChars="0" w:firstLine="0" w:firstLineChars="0"/>
              <w:jc w:val="center"/>
              <w:rPr>
                <w:rFonts w:hint="eastAsia"/>
                <w:lang w:val="en-US" w:eastAsia="zh-CN"/>
              </w:rPr>
            </w:pPr>
            <w:r>
              <w:rPr>
                <w:rFonts w:hint="eastAsia"/>
                <w:lang w:val="en-US" w:eastAsia="zh-CN"/>
              </w:rPr>
              <w:t>VLAN 40</w:t>
            </w:r>
          </w:p>
        </w:tc>
        <w:tc>
          <w:tcPr>
            <w:tcW w:w="3417" w:type="dxa"/>
            <w:tcBorders>
              <w:bottom w:val="single" w:color="auto" w:sz="12" w:space="0"/>
            </w:tcBorders>
            <w:shd w:val="clear"/>
            <w:vAlign w:val="center"/>
          </w:tcPr>
          <w:p w14:paraId="70C4D25C">
            <w:pPr>
              <w:snapToGrid w:val="0"/>
              <w:spacing w:after="156"/>
              <w:ind w:left="0" w:leftChars="0" w:right="0" w:rightChars="0" w:firstLine="0" w:firstLineChars="0"/>
              <w:jc w:val="center"/>
              <w:rPr>
                <w:rFonts w:hint="eastAsia"/>
                <w:lang w:val="en-US" w:eastAsia="zh-CN"/>
              </w:rPr>
            </w:pPr>
            <w:r>
              <w:rPr>
                <w:rFonts w:hint="eastAsia"/>
                <w:lang w:val="en-US" w:eastAsia="zh-CN"/>
              </w:rPr>
              <w:t>202.114.70.0/24</w:t>
            </w:r>
          </w:p>
        </w:tc>
        <w:tc>
          <w:tcPr>
            <w:tcW w:w="3207" w:type="dxa"/>
            <w:tcBorders>
              <w:bottom w:val="single" w:color="auto" w:sz="12" w:space="0"/>
            </w:tcBorders>
            <w:shd w:val="clear"/>
            <w:vAlign w:val="center"/>
          </w:tcPr>
          <w:p w14:paraId="45A56E87">
            <w:pPr>
              <w:snapToGrid w:val="0"/>
              <w:spacing w:after="156"/>
              <w:ind w:left="0" w:leftChars="0" w:right="0" w:rightChars="0" w:firstLine="0" w:firstLineChars="0"/>
              <w:jc w:val="center"/>
              <w:rPr>
                <w:rFonts w:hint="eastAsia"/>
                <w:lang w:val="en-US" w:eastAsia="zh-CN"/>
              </w:rPr>
            </w:pPr>
            <w:r>
              <w:rPr>
                <w:rFonts w:hint="eastAsia"/>
                <w:lang w:val="en-US" w:eastAsia="zh-CN"/>
              </w:rPr>
              <w:t>202.114.70.254</w:t>
            </w:r>
          </w:p>
        </w:tc>
      </w:tr>
    </w:tbl>
    <w:p w14:paraId="10E9A981">
      <w:pPr>
        <w:spacing w:after="156"/>
        <w:ind w:firstLine="420" w:firstLineChars="0"/>
        <w:jc w:val="center"/>
        <w:rPr>
          <w:rFonts w:hint="default"/>
          <w:lang w:val="en-US" w:eastAsia="zh-CN"/>
        </w:rPr>
      </w:pPr>
      <w:r>
        <w:rPr>
          <w:rFonts w:hint="eastAsia"/>
          <w:lang w:val="en-US" w:eastAsia="zh-CN"/>
        </w:rPr>
        <w:t>MSTP实例规划</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9"/>
        <w:gridCol w:w="2935"/>
        <w:gridCol w:w="2809"/>
      </w:tblGrid>
      <w:tr w14:paraId="7B8D5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604" w:type="dxa"/>
            <w:tcBorders>
              <w:top w:val="single" w:color="auto" w:sz="12" w:space="0"/>
              <w:bottom w:val="single" w:color="auto" w:sz="4" w:space="0"/>
            </w:tcBorders>
            <w:shd w:val="clear"/>
            <w:vAlign w:val="center"/>
          </w:tcPr>
          <w:p w14:paraId="3DF65BE4">
            <w:pPr>
              <w:snapToGrid w:val="0"/>
              <w:spacing w:after="156"/>
              <w:ind w:left="0" w:leftChars="0" w:right="0" w:rightChars="0" w:firstLine="0" w:firstLineChars="0"/>
              <w:jc w:val="center"/>
              <w:rPr>
                <w:rFonts w:hint="eastAsia"/>
                <w:b/>
                <w:lang w:val="en-US" w:eastAsia="zh-CN"/>
              </w:rPr>
            </w:pPr>
            <w:r>
              <w:rPr>
                <w:rFonts w:hint="eastAsia"/>
                <w:b/>
                <w:lang w:val="en-US" w:eastAsia="zh-CN"/>
              </w:rPr>
              <w:t>MST实例</w:t>
            </w:r>
          </w:p>
        </w:tc>
        <w:tc>
          <w:tcPr>
            <w:tcW w:w="2905" w:type="dxa"/>
            <w:tcBorders>
              <w:top w:val="single" w:color="auto" w:sz="12" w:space="0"/>
              <w:bottom w:val="single" w:color="auto" w:sz="4" w:space="0"/>
            </w:tcBorders>
            <w:shd w:val="clear"/>
            <w:vAlign w:val="center"/>
          </w:tcPr>
          <w:p w14:paraId="6F8B7C04">
            <w:pPr>
              <w:snapToGrid w:val="0"/>
              <w:spacing w:after="156"/>
              <w:ind w:left="0" w:leftChars="0" w:right="0" w:rightChars="0" w:firstLine="0" w:firstLineChars="0"/>
              <w:jc w:val="center"/>
              <w:rPr>
                <w:rFonts w:hint="eastAsia"/>
                <w:b/>
                <w:lang w:val="en-US" w:eastAsia="zh-CN"/>
              </w:rPr>
            </w:pPr>
            <w:r>
              <w:rPr>
                <w:rFonts w:hint="eastAsia"/>
                <w:b/>
                <w:lang w:val="en-US" w:eastAsia="zh-CN"/>
              </w:rPr>
              <w:t>对应VLAN</w:t>
            </w:r>
          </w:p>
        </w:tc>
        <w:tc>
          <w:tcPr>
            <w:tcW w:w="2764" w:type="dxa"/>
            <w:tcBorders>
              <w:top w:val="single" w:color="auto" w:sz="12" w:space="0"/>
              <w:bottom w:val="single" w:color="auto" w:sz="4" w:space="0"/>
            </w:tcBorders>
            <w:shd w:val="clear"/>
            <w:vAlign w:val="center"/>
          </w:tcPr>
          <w:p w14:paraId="19767020">
            <w:pPr>
              <w:snapToGrid w:val="0"/>
              <w:spacing w:after="156"/>
              <w:ind w:left="0" w:leftChars="0" w:right="0" w:rightChars="0" w:firstLine="0" w:firstLineChars="0"/>
              <w:jc w:val="center"/>
              <w:rPr>
                <w:rFonts w:hint="eastAsia"/>
                <w:b/>
                <w:lang w:val="en-US" w:eastAsia="zh-CN"/>
              </w:rPr>
            </w:pPr>
            <w:r>
              <w:rPr>
                <w:rFonts w:hint="eastAsia"/>
                <w:b/>
                <w:lang w:val="en-US" w:eastAsia="zh-CN"/>
              </w:rPr>
              <w:t>根桥规划</w:t>
            </w:r>
          </w:p>
        </w:tc>
      </w:tr>
      <w:tr w14:paraId="152AB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604" w:type="dxa"/>
            <w:shd w:val="clear"/>
            <w:vAlign w:val="center"/>
          </w:tcPr>
          <w:p w14:paraId="2BF2AA8B">
            <w:pPr>
              <w:snapToGrid w:val="0"/>
              <w:spacing w:after="156"/>
              <w:ind w:left="0" w:leftChars="0" w:right="0" w:rightChars="0" w:firstLine="0" w:firstLineChars="0"/>
              <w:jc w:val="center"/>
              <w:rPr>
                <w:rFonts w:hint="eastAsia"/>
                <w:lang w:val="en-US" w:eastAsia="zh-CN"/>
              </w:rPr>
            </w:pPr>
            <w:r>
              <w:rPr>
                <w:rFonts w:hint="eastAsia"/>
                <w:lang w:val="en-US" w:eastAsia="zh-CN"/>
              </w:rPr>
              <w:t>MST 1</w:t>
            </w:r>
          </w:p>
        </w:tc>
        <w:tc>
          <w:tcPr>
            <w:tcW w:w="2905" w:type="dxa"/>
            <w:shd w:val="clear"/>
            <w:vAlign w:val="center"/>
          </w:tcPr>
          <w:p w14:paraId="69E227EB">
            <w:pPr>
              <w:snapToGrid w:val="0"/>
              <w:spacing w:after="156"/>
              <w:ind w:left="0" w:leftChars="0" w:right="0" w:rightChars="0" w:firstLine="0" w:firstLineChars="0"/>
              <w:jc w:val="left"/>
              <w:rPr>
                <w:rFonts w:hint="eastAsia"/>
                <w:lang w:val="en-US" w:eastAsia="zh-CN"/>
              </w:rPr>
            </w:pPr>
            <w:r>
              <w:rPr>
                <w:rFonts w:hint="eastAsia"/>
                <w:lang w:val="en-US" w:eastAsia="zh-CN"/>
              </w:rPr>
              <w:t>VLAN 10</w:t>
            </w:r>
          </w:p>
        </w:tc>
        <w:tc>
          <w:tcPr>
            <w:tcW w:w="2764" w:type="dxa"/>
            <w:shd w:val="clear"/>
            <w:vAlign w:val="center"/>
          </w:tcPr>
          <w:p w14:paraId="7A760BDC">
            <w:pPr>
              <w:snapToGrid w:val="0"/>
              <w:spacing w:after="156"/>
              <w:ind w:left="0" w:leftChars="0" w:right="0" w:rightChars="0" w:firstLine="0" w:firstLineChars="0"/>
              <w:jc w:val="center"/>
              <w:rPr>
                <w:rFonts w:hint="eastAsia"/>
                <w:lang w:val="en-US" w:eastAsia="zh-CN"/>
              </w:rPr>
            </w:pPr>
            <w:r>
              <w:rPr>
                <w:rFonts w:hint="eastAsia"/>
                <w:lang w:val="en-US" w:eastAsia="zh-CN"/>
              </w:rPr>
              <w:t>S3-A</w:t>
            </w:r>
          </w:p>
        </w:tc>
      </w:tr>
      <w:tr w14:paraId="20D4E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604" w:type="dxa"/>
            <w:shd w:val="clear"/>
            <w:vAlign w:val="center"/>
          </w:tcPr>
          <w:p w14:paraId="5EB11309">
            <w:pPr>
              <w:snapToGrid w:val="0"/>
              <w:spacing w:after="156"/>
              <w:ind w:left="0" w:leftChars="0" w:right="0" w:rightChars="0" w:firstLine="0" w:firstLineChars="0"/>
              <w:jc w:val="center"/>
              <w:rPr>
                <w:rFonts w:hint="eastAsia"/>
                <w:lang w:val="en-US" w:eastAsia="zh-CN"/>
              </w:rPr>
            </w:pPr>
            <w:r>
              <w:rPr>
                <w:rFonts w:hint="eastAsia"/>
                <w:lang w:val="en-US" w:eastAsia="zh-CN"/>
              </w:rPr>
              <w:t>MST 2</w:t>
            </w:r>
          </w:p>
        </w:tc>
        <w:tc>
          <w:tcPr>
            <w:tcW w:w="2905" w:type="dxa"/>
            <w:shd w:val="clear"/>
            <w:vAlign w:val="center"/>
          </w:tcPr>
          <w:p w14:paraId="17EF2ABA">
            <w:pPr>
              <w:snapToGrid w:val="0"/>
              <w:spacing w:after="156"/>
              <w:ind w:left="0" w:leftChars="0" w:right="0" w:rightChars="0" w:firstLine="0" w:firstLineChars="0"/>
              <w:jc w:val="left"/>
              <w:rPr>
                <w:rFonts w:hint="eastAsia"/>
                <w:lang w:val="en-US" w:eastAsia="zh-CN"/>
              </w:rPr>
            </w:pPr>
            <w:r>
              <w:rPr>
                <w:rFonts w:hint="eastAsia"/>
                <w:lang w:val="en-US" w:eastAsia="zh-CN"/>
              </w:rPr>
              <w:t>VLAN 20</w:t>
            </w:r>
          </w:p>
        </w:tc>
        <w:tc>
          <w:tcPr>
            <w:tcW w:w="2764" w:type="dxa"/>
            <w:shd w:val="clear"/>
            <w:vAlign w:val="center"/>
          </w:tcPr>
          <w:p w14:paraId="5CE3C3E8">
            <w:pPr>
              <w:snapToGrid w:val="0"/>
              <w:spacing w:after="156"/>
              <w:ind w:left="0" w:leftChars="0" w:right="0" w:rightChars="0" w:firstLine="0" w:firstLineChars="0"/>
              <w:jc w:val="center"/>
              <w:rPr>
                <w:rFonts w:hint="eastAsia"/>
                <w:lang w:val="en-US" w:eastAsia="zh-CN"/>
              </w:rPr>
            </w:pPr>
            <w:r>
              <w:rPr>
                <w:rFonts w:hint="eastAsia"/>
                <w:lang w:val="en-US" w:eastAsia="zh-CN"/>
              </w:rPr>
              <w:t>S3-B</w:t>
            </w:r>
          </w:p>
        </w:tc>
      </w:tr>
      <w:tr w14:paraId="3C28E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604" w:type="dxa"/>
            <w:shd w:val="clear"/>
            <w:vAlign w:val="center"/>
          </w:tcPr>
          <w:p w14:paraId="2C60D63F">
            <w:pPr>
              <w:snapToGrid w:val="0"/>
              <w:spacing w:after="156"/>
              <w:ind w:left="0" w:leftChars="0" w:right="0" w:rightChars="0" w:firstLine="0" w:firstLineChars="0"/>
              <w:jc w:val="center"/>
              <w:rPr>
                <w:rFonts w:hint="eastAsia"/>
                <w:lang w:val="en-US" w:eastAsia="zh-CN"/>
              </w:rPr>
            </w:pPr>
            <w:r>
              <w:rPr>
                <w:rFonts w:hint="eastAsia"/>
                <w:lang w:val="en-US" w:eastAsia="zh-CN"/>
              </w:rPr>
              <w:t>MST 4</w:t>
            </w:r>
          </w:p>
        </w:tc>
        <w:tc>
          <w:tcPr>
            <w:tcW w:w="2905" w:type="dxa"/>
            <w:shd w:val="clear"/>
            <w:vAlign w:val="center"/>
          </w:tcPr>
          <w:p w14:paraId="312089CD">
            <w:pPr>
              <w:snapToGrid w:val="0"/>
              <w:spacing w:after="156"/>
              <w:ind w:left="0" w:leftChars="0" w:right="0" w:rightChars="0" w:firstLine="0" w:firstLineChars="0"/>
              <w:jc w:val="left"/>
              <w:rPr>
                <w:rFonts w:hint="eastAsia"/>
                <w:lang w:val="en-US" w:eastAsia="zh-CN"/>
              </w:rPr>
            </w:pPr>
            <w:r>
              <w:rPr>
                <w:rFonts w:hint="eastAsia"/>
                <w:lang w:val="en-US" w:eastAsia="zh-CN"/>
              </w:rPr>
              <w:t>VLAN 40</w:t>
            </w:r>
          </w:p>
        </w:tc>
        <w:tc>
          <w:tcPr>
            <w:tcW w:w="2764" w:type="dxa"/>
            <w:shd w:val="clear"/>
            <w:vAlign w:val="center"/>
          </w:tcPr>
          <w:p w14:paraId="548C50E6">
            <w:pPr>
              <w:snapToGrid w:val="0"/>
              <w:spacing w:after="156"/>
              <w:ind w:left="0" w:leftChars="0" w:right="0" w:rightChars="0" w:firstLine="0" w:firstLineChars="0"/>
              <w:jc w:val="center"/>
              <w:rPr>
                <w:rFonts w:hint="eastAsia"/>
                <w:lang w:val="en-US" w:eastAsia="zh-CN"/>
              </w:rPr>
            </w:pPr>
            <w:r>
              <w:rPr>
                <w:rFonts w:hint="eastAsia"/>
                <w:lang w:val="en-US" w:eastAsia="zh-CN"/>
              </w:rPr>
              <w:t>S3-B</w:t>
            </w:r>
          </w:p>
        </w:tc>
      </w:tr>
      <w:tr w14:paraId="01493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604" w:type="dxa"/>
            <w:tcBorders>
              <w:bottom w:val="single" w:color="auto" w:sz="12" w:space="0"/>
            </w:tcBorders>
            <w:shd w:val="clear"/>
            <w:vAlign w:val="center"/>
          </w:tcPr>
          <w:p w14:paraId="092E6E85">
            <w:pPr>
              <w:snapToGrid w:val="0"/>
              <w:spacing w:after="156"/>
              <w:ind w:left="0" w:leftChars="0" w:right="0" w:rightChars="0" w:firstLine="0" w:firstLineChars="0"/>
              <w:jc w:val="center"/>
              <w:rPr>
                <w:rFonts w:hint="eastAsia"/>
                <w:lang w:val="en-US" w:eastAsia="zh-CN"/>
              </w:rPr>
            </w:pPr>
            <w:r>
              <w:rPr>
                <w:rFonts w:hint="eastAsia"/>
                <w:lang w:val="en-US" w:eastAsia="zh-CN"/>
              </w:rPr>
              <w:t>MST 0</w:t>
            </w:r>
          </w:p>
        </w:tc>
        <w:tc>
          <w:tcPr>
            <w:tcW w:w="2905" w:type="dxa"/>
            <w:tcBorders>
              <w:bottom w:val="single" w:color="auto" w:sz="12" w:space="0"/>
            </w:tcBorders>
            <w:shd w:val="clear"/>
            <w:vAlign w:val="center"/>
          </w:tcPr>
          <w:p w14:paraId="5BDC4973">
            <w:pPr>
              <w:snapToGrid w:val="0"/>
              <w:spacing w:after="156"/>
              <w:ind w:left="0" w:leftChars="0" w:right="0" w:rightChars="0" w:firstLine="0" w:firstLineChars="0"/>
              <w:jc w:val="left"/>
              <w:rPr>
                <w:rFonts w:hint="eastAsia"/>
                <w:lang w:val="en-US" w:eastAsia="zh-CN"/>
              </w:rPr>
            </w:pPr>
            <w:r>
              <w:rPr>
                <w:rFonts w:hint="eastAsia"/>
                <w:lang w:val="en-US" w:eastAsia="zh-CN"/>
              </w:rPr>
              <w:t>默认实例</w:t>
            </w:r>
          </w:p>
        </w:tc>
        <w:tc>
          <w:tcPr>
            <w:tcW w:w="2764" w:type="dxa"/>
            <w:tcBorders>
              <w:bottom w:val="single" w:color="auto" w:sz="12" w:space="0"/>
            </w:tcBorders>
            <w:shd w:val="clear"/>
            <w:vAlign w:val="center"/>
          </w:tcPr>
          <w:p w14:paraId="4EABA9B9">
            <w:pPr>
              <w:snapToGrid w:val="0"/>
              <w:spacing w:after="156"/>
              <w:ind w:left="0" w:leftChars="0" w:right="0" w:rightChars="0" w:firstLine="0" w:firstLineChars="0"/>
              <w:jc w:val="center"/>
              <w:rPr>
                <w:rFonts w:hint="eastAsia"/>
                <w:lang w:val="en-US" w:eastAsia="zh-CN"/>
              </w:rPr>
            </w:pPr>
            <w:r>
              <w:rPr>
                <w:rFonts w:hint="eastAsia"/>
                <w:lang w:val="en-US" w:eastAsia="zh-CN"/>
              </w:rPr>
              <w:t>S3-A</w:t>
            </w:r>
          </w:p>
        </w:tc>
      </w:tr>
    </w:tbl>
    <w:p w14:paraId="13A7D639">
      <w:pPr>
        <w:spacing w:after="156"/>
        <w:ind w:firstLine="420" w:firstLineChars="0"/>
        <w:jc w:val="center"/>
        <w:rPr>
          <w:rFonts w:hint="default"/>
          <w:lang w:val="en-US" w:eastAsia="zh-CN"/>
        </w:rPr>
      </w:pPr>
      <w:r>
        <w:rPr>
          <w:rFonts w:hint="eastAsia"/>
          <w:lang w:val="en-US" w:eastAsia="zh-CN"/>
        </w:rPr>
        <w:t>IP地址与VLAN规划</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2"/>
        <w:gridCol w:w="1367"/>
        <w:gridCol w:w="2051"/>
        <w:gridCol w:w="2051"/>
        <w:gridCol w:w="2222"/>
      </w:tblGrid>
      <w:tr w14:paraId="5C2A7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dxa"/>
            <w:tcBorders>
              <w:top w:val="single" w:color="auto" w:sz="12" w:space="0"/>
              <w:bottom w:val="single" w:color="auto" w:sz="4" w:space="0"/>
            </w:tcBorders>
            <w:shd w:val="clear"/>
            <w:vAlign w:val="center"/>
          </w:tcPr>
          <w:p w14:paraId="67EF835C">
            <w:pPr>
              <w:snapToGrid w:val="0"/>
              <w:spacing w:after="156"/>
              <w:ind w:left="0" w:leftChars="0" w:right="0" w:rightChars="0" w:firstLine="0" w:firstLineChars="0"/>
              <w:jc w:val="center"/>
              <w:rPr>
                <w:rFonts w:hint="default"/>
                <w:b/>
                <w:lang w:val="en-US" w:eastAsia="zh-CN"/>
              </w:rPr>
            </w:pPr>
            <w:r>
              <w:rPr>
                <w:rFonts w:hint="default"/>
                <w:b/>
                <w:lang w:val="en-US" w:eastAsia="zh-CN"/>
              </w:rPr>
              <w:t>主机</w:t>
            </w:r>
          </w:p>
        </w:tc>
        <w:tc>
          <w:tcPr>
            <w:tcW w:w="1337" w:type="dxa"/>
            <w:tcBorders>
              <w:top w:val="single" w:color="auto" w:sz="12" w:space="0"/>
              <w:bottom w:val="single" w:color="auto" w:sz="4" w:space="0"/>
            </w:tcBorders>
            <w:shd w:val="clear"/>
            <w:vAlign w:val="center"/>
          </w:tcPr>
          <w:p w14:paraId="79B38FCB">
            <w:pPr>
              <w:snapToGrid w:val="0"/>
              <w:spacing w:after="156"/>
              <w:ind w:left="0" w:leftChars="0" w:right="0" w:rightChars="0" w:firstLine="0" w:firstLineChars="0"/>
              <w:jc w:val="center"/>
              <w:rPr>
                <w:rFonts w:hint="default"/>
                <w:b/>
                <w:lang w:val="en-US" w:eastAsia="zh-CN"/>
              </w:rPr>
            </w:pPr>
            <w:r>
              <w:rPr>
                <w:rFonts w:hint="default"/>
                <w:b/>
                <w:lang w:val="en-US" w:eastAsia="zh-CN"/>
              </w:rPr>
              <w:t>所属VLAN</w:t>
            </w:r>
          </w:p>
        </w:tc>
        <w:tc>
          <w:tcPr>
            <w:tcW w:w="2021" w:type="dxa"/>
            <w:tcBorders>
              <w:top w:val="single" w:color="auto" w:sz="12" w:space="0"/>
              <w:bottom w:val="single" w:color="auto" w:sz="4" w:space="0"/>
            </w:tcBorders>
            <w:shd w:val="clear"/>
            <w:vAlign w:val="center"/>
          </w:tcPr>
          <w:p w14:paraId="5DDE9D52">
            <w:pPr>
              <w:snapToGrid w:val="0"/>
              <w:spacing w:after="156"/>
              <w:ind w:left="0" w:leftChars="0" w:right="0" w:rightChars="0" w:firstLine="0" w:firstLineChars="0"/>
              <w:jc w:val="center"/>
              <w:rPr>
                <w:rFonts w:hint="default"/>
                <w:b/>
                <w:lang w:val="en-US" w:eastAsia="zh-CN"/>
              </w:rPr>
            </w:pPr>
            <w:r>
              <w:rPr>
                <w:rFonts w:hint="default"/>
                <w:b/>
                <w:lang w:val="en-US" w:eastAsia="zh-CN"/>
              </w:rPr>
              <w:t>IP地址</w:t>
            </w:r>
          </w:p>
        </w:tc>
        <w:tc>
          <w:tcPr>
            <w:tcW w:w="2021" w:type="dxa"/>
            <w:tcBorders>
              <w:top w:val="single" w:color="auto" w:sz="12" w:space="0"/>
              <w:bottom w:val="single" w:color="auto" w:sz="4" w:space="0"/>
            </w:tcBorders>
            <w:shd w:val="clear"/>
            <w:vAlign w:val="center"/>
          </w:tcPr>
          <w:p w14:paraId="5EEBF63E">
            <w:pPr>
              <w:snapToGrid w:val="0"/>
              <w:spacing w:after="156"/>
              <w:ind w:left="0" w:leftChars="0" w:right="0" w:rightChars="0" w:firstLine="0" w:firstLineChars="0"/>
              <w:jc w:val="center"/>
              <w:rPr>
                <w:rFonts w:hint="default"/>
                <w:b/>
                <w:lang w:val="en-US" w:eastAsia="zh-CN"/>
              </w:rPr>
            </w:pPr>
            <w:r>
              <w:rPr>
                <w:rFonts w:hint="default"/>
                <w:b/>
                <w:lang w:val="en-US" w:eastAsia="zh-CN"/>
              </w:rPr>
              <w:t>子网掩码</w:t>
            </w:r>
          </w:p>
        </w:tc>
        <w:tc>
          <w:tcPr>
            <w:tcW w:w="2177" w:type="dxa"/>
            <w:tcBorders>
              <w:top w:val="single" w:color="auto" w:sz="12" w:space="0"/>
              <w:bottom w:val="single" w:color="auto" w:sz="4" w:space="0"/>
            </w:tcBorders>
            <w:shd w:val="clear"/>
            <w:vAlign w:val="center"/>
          </w:tcPr>
          <w:p w14:paraId="043D1FBD">
            <w:pPr>
              <w:snapToGrid w:val="0"/>
              <w:spacing w:after="156"/>
              <w:ind w:left="0" w:leftChars="0" w:right="0" w:rightChars="0" w:firstLine="0" w:firstLineChars="0"/>
              <w:jc w:val="center"/>
              <w:rPr>
                <w:rFonts w:hint="default"/>
                <w:b/>
                <w:lang w:val="en-US" w:eastAsia="zh-CN"/>
              </w:rPr>
            </w:pPr>
            <w:r>
              <w:rPr>
                <w:rFonts w:hint="default"/>
                <w:b/>
                <w:lang w:val="en-US" w:eastAsia="zh-CN"/>
              </w:rPr>
              <w:t>默认网关</w:t>
            </w:r>
          </w:p>
        </w:tc>
      </w:tr>
      <w:tr w14:paraId="578F7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57" w:type="dxa"/>
            <w:shd w:val="clear"/>
            <w:vAlign w:val="center"/>
          </w:tcPr>
          <w:p w14:paraId="406C7284">
            <w:pPr>
              <w:snapToGrid w:val="0"/>
              <w:spacing w:after="156"/>
              <w:ind w:left="0" w:leftChars="0" w:right="0" w:rightChars="0" w:firstLine="0" w:firstLineChars="0"/>
              <w:jc w:val="center"/>
              <w:rPr>
                <w:rFonts w:hint="default"/>
                <w:lang w:val="en-US" w:eastAsia="zh-CN"/>
              </w:rPr>
            </w:pPr>
            <w:r>
              <w:rPr>
                <w:rFonts w:hint="default"/>
                <w:lang w:val="en-US" w:eastAsia="zh-CN"/>
              </w:rPr>
              <w:t>PC1</w:t>
            </w:r>
          </w:p>
        </w:tc>
        <w:tc>
          <w:tcPr>
            <w:tcW w:w="1337" w:type="dxa"/>
            <w:shd w:val="clear"/>
            <w:vAlign w:val="center"/>
          </w:tcPr>
          <w:p w14:paraId="2BF00E55">
            <w:pPr>
              <w:snapToGrid w:val="0"/>
              <w:spacing w:after="156"/>
              <w:ind w:left="0" w:leftChars="0" w:right="0" w:rightChars="0" w:firstLine="0" w:firstLineChars="0"/>
              <w:jc w:val="center"/>
              <w:rPr>
                <w:rFonts w:hint="default"/>
                <w:lang w:val="en-US" w:eastAsia="zh-CN"/>
              </w:rPr>
            </w:pPr>
            <w:r>
              <w:rPr>
                <w:rFonts w:hint="default"/>
                <w:lang w:val="en-US" w:eastAsia="zh-CN"/>
              </w:rPr>
              <w:t>VLAN 10</w:t>
            </w:r>
          </w:p>
        </w:tc>
        <w:tc>
          <w:tcPr>
            <w:tcW w:w="2021" w:type="dxa"/>
            <w:shd w:val="clear"/>
            <w:vAlign w:val="center"/>
          </w:tcPr>
          <w:p w14:paraId="3E7074B8">
            <w:pPr>
              <w:snapToGrid w:val="0"/>
              <w:spacing w:after="156"/>
              <w:ind w:left="0" w:leftChars="0" w:right="0" w:rightChars="0" w:firstLine="0" w:firstLineChars="0"/>
              <w:jc w:val="center"/>
              <w:rPr>
                <w:rFonts w:hint="default"/>
                <w:lang w:val="en-US" w:eastAsia="zh-CN"/>
              </w:rPr>
            </w:pPr>
            <w:r>
              <w:rPr>
                <w:rFonts w:hint="default"/>
                <w:lang w:val="en-US" w:eastAsia="zh-CN"/>
              </w:rPr>
              <w:t>202.114.66.11</w:t>
            </w:r>
          </w:p>
        </w:tc>
        <w:tc>
          <w:tcPr>
            <w:tcW w:w="2021" w:type="dxa"/>
            <w:shd w:val="clear"/>
            <w:vAlign w:val="center"/>
          </w:tcPr>
          <w:p w14:paraId="0C97068B">
            <w:pPr>
              <w:snapToGrid w:val="0"/>
              <w:spacing w:after="156"/>
              <w:ind w:left="0" w:leftChars="0" w:right="0" w:rightChars="0" w:firstLine="0" w:firstLineChars="0"/>
              <w:jc w:val="center"/>
              <w:rPr>
                <w:rFonts w:hint="default"/>
                <w:lang w:val="en-US" w:eastAsia="zh-CN"/>
              </w:rPr>
            </w:pPr>
            <w:r>
              <w:rPr>
                <w:rFonts w:hint="default"/>
                <w:lang w:val="en-US" w:eastAsia="zh-CN"/>
              </w:rPr>
              <w:t>255.255.255.0</w:t>
            </w:r>
          </w:p>
        </w:tc>
        <w:tc>
          <w:tcPr>
            <w:tcW w:w="2177" w:type="dxa"/>
            <w:shd w:val="clear"/>
            <w:vAlign w:val="center"/>
          </w:tcPr>
          <w:p w14:paraId="16E2AC7D">
            <w:pPr>
              <w:snapToGrid w:val="0"/>
              <w:spacing w:after="156"/>
              <w:ind w:left="0" w:leftChars="0" w:right="0" w:rightChars="0" w:firstLine="0" w:firstLineChars="0"/>
              <w:jc w:val="center"/>
              <w:rPr>
                <w:rFonts w:hint="default"/>
                <w:lang w:val="en-US" w:eastAsia="zh-CN"/>
              </w:rPr>
            </w:pPr>
            <w:r>
              <w:rPr>
                <w:rFonts w:hint="default"/>
                <w:lang w:val="en-US" w:eastAsia="zh-CN"/>
              </w:rPr>
              <w:t>202.114.66.254</w:t>
            </w:r>
          </w:p>
        </w:tc>
      </w:tr>
      <w:tr w14:paraId="43AF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57" w:type="dxa"/>
            <w:shd w:val="clear"/>
            <w:vAlign w:val="center"/>
          </w:tcPr>
          <w:p w14:paraId="585A043E">
            <w:pPr>
              <w:snapToGrid w:val="0"/>
              <w:spacing w:after="156"/>
              <w:ind w:left="0" w:leftChars="0" w:right="0" w:rightChars="0" w:firstLine="0" w:firstLineChars="0"/>
              <w:jc w:val="center"/>
              <w:rPr>
                <w:rFonts w:hint="default"/>
                <w:lang w:val="en-US" w:eastAsia="zh-CN"/>
              </w:rPr>
            </w:pPr>
            <w:r>
              <w:rPr>
                <w:rFonts w:hint="default"/>
                <w:lang w:val="en-US" w:eastAsia="zh-CN"/>
              </w:rPr>
              <w:t>PC2</w:t>
            </w:r>
          </w:p>
        </w:tc>
        <w:tc>
          <w:tcPr>
            <w:tcW w:w="1337" w:type="dxa"/>
            <w:shd w:val="clear"/>
            <w:vAlign w:val="center"/>
          </w:tcPr>
          <w:p w14:paraId="26138288">
            <w:pPr>
              <w:snapToGrid w:val="0"/>
              <w:spacing w:after="156"/>
              <w:ind w:left="0" w:leftChars="0" w:right="0" w:rightChars="0" w:firstLine="0" w:firstLineChars="0"/>
              <w:jc w:val="center"/>
              <w:rPr>
                <w:rFonts w:hint="default"/>
                <w:lang w:val="en-US" w:eastAsia="zh-CN"/>
              </w:rPr>
            </w:pPr>
            <w:r>
              <w:rPr>
                <w:rFonts w:hint="default"/>
                <w:lang w:val="en-US" w:eastAsia="zh-CN"/>
              </w:rPr>
              <w:t>VLAN 20</w:t>
            </w:r>
          </w:p>
        </w:tc>
        <w:tc>
          <w:tcPr>
            <w:tcW w:w="2021" w:type="dxa"/>
            <w:shd w:val="clear"/>
            <w:vAlign w:val="center"/>
          </w:tcPr>
          <w:p w14:paraId="3351D9F3">
            <w:pPr>
              <w:snapToGrid w:val="0"/>
              <w:spacing w:after="156"/>
              <w:ind w:left="0" w:leftChars="0" w:right="0" w:rightChars="0" w:firstLine="0" w:firstLineChars="0"/>
              <w:jc w:val="center"/>
              <w:rPr>
                <w:rFonts w:hint="default"/>
                <w:lang w:val="en-US" w:eastAsia="zh-CN"/>
              </w:rPr>
            </w:pPr>
            <w:r>
              <w:rPr>
                <w:rFonts w:hint="default"/>
                <w:lang w:val="en-US" w:eastAsia="zh-CN"/>
              </w:rPr>
              <w:t>202.114.68.12</w:t>
            </w:r>
          </w:p>
        </w:tc>
        <w:tc>
          <w:tcPr>
            <w:tcW w:w="2021" w:type="dxa"/>
            <w:shd w:val="clear"/>
            <w:vAlign w:val="center"/>
          </w:tcPr>
          <w:p w14:paraId="48577881">
            <w:pPr>
              <w:snapToGrid w:val="0"/>
              <w:spacing w:after="156"/>
              <w:ind w:left="0" w:leftChars="0" w:right="0" w:rightChars="0" w:firstLine="0" w:firstLineChars="0"/>
              <w:jc w:val="center"/>
              <w:rPr>
                <w:rFonts w:hint="default"/>
                <w:lang w:val="en-US" w:eastAsia="zh-CN"/>
              </w:rPr>
            </w:pPr>
            <w:r>
              <w:rPr>
                <w:rFonts w:hint="default"/>
                <w:lang w:val="en-US" w:eastAsia="zh-CN"/>
              </w:rPr>
              <w:t>255.255.255.0</w:t>
            </w:r>
          </w:p>
        </w:tc>
        <w:tc>
          <w:tcPr>
            <w:tcW w:w="2177" w:type="dxa"/>
            <w:shd w:val="clear"/>
            <w:vAlign w:val="center"/>
          </w:tcPr>
          <w:p w14:paraId="42E30D33">
            <w:pPr>
              <w:snapToGrid w:val="0"/>
              <w:spacing w:after="156"/>
              <w:ind w:left="0" w:leftChars="0" w:right="0" w:rightChars="0" w:firstLine="0" w:firstLineChars="0"/>
              <w:jc w:val="center"/>
              <w:rPr>
                <w:rFonts w:hint="default"/>
                <w:lang w:val="en-US" w:eastAsia="zh-CN"/>
              </w:rPr>
            </w:pPr>
            <w:r>
              <w:rPr>
                <w:rFonts w:hint="default"/>
                <w:lang w:val="en-US" w:eastAsia="zh-CN"/>
              </w:rPr>
              <w:t>202.114.68.254</w:t>
            </w:r>
          </w:p>
        </w:tc>
      </w:tr>
      <w:tr w14:paraId="3E363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57" w:type="dxa"/>
            <w:shd w:val="clear"/>
            <w:vAlign w:val="center"/>
          </w:tcPr>
          <w:p w14:paraId="18D128C6">
            <w:pPr>
              <w:snapToGrid w:val="0"/>
              <w:spacing w:after="156"/>
              <w:ind w:left="0" w:leftChars="0" w:right="0" w:rightChars="0" w:firstLine="0" w:firstLineChars="0"/>
              <w:jc w:val="center"/>
              <w:rPr>
                <w:rFonts w:hint="default"/>
                <w:lang w:val="en-US" w:eastAsia="zh-CN"/>
              </w:rPr>
            </w:pPr>
            <w:r>
              <w:rPr>
                <w:rFonts w:hint="default"/>
                <w:lang w:val="en-US" w:eastAsia="zh-CN"/>
              </w:rPr>
              <w:t>PC3</w:t>
            </w:r>
          </w:p>
        </w:tc>
        <w:tc>
          <w:tcPr>
            <w:tcW w:w="1337" w:type="dxa"/>
            <w:shd w:val="clear"/>
            <w:vAlign w:val="center"/>
          </w:tcPr>
          <w:p w14:paraId="1CA39D4B">
            <w:pPr>
              <w:snapToGrid w:val="0"/>
              <w:spacing w:after="156"/>
              <w:ind w:left="0" w:leftChars="0" w:right="0" w:rightChars="0" w:firstLine="0" w:firstLineChars="0"/>
              <w:jc w:val="center"/>
              <w:rPr>
                <w:rFonts w:hint="default"/>
                <w:lang w:val="en-US" w:eastAsia="zh-CN"/>
              </w:rPr>
            </w:pPr>
            <w:r>
              <w:rPr>
                <w:rFonts w:hint="default"/>
                <w:lang w:val="en-US" w:eastAsia="zh-CN"/>
              </w:rPr>
              <w:t>VLAN 10</w:t>
            </w:r>
          </w:p>
        </w:tc>
        <w:tc>
          <w:tcPr>
            <w:tcW w:w="2021" w:type="dxa"/>
            <w:shd w:val="clear"/>
            <w:vAlign w:val="center"/>
          </w:tcPr>
          <w:p w14:paraId="2F8AC60B">
            <w:pPr>
              <w:snapToGrid w:val="0"/>
              <w:spacing w:after="156"/>
              <w:ind w:left="0" w:leftChars="0" w:right="0" w:rightChars="0" w:firstLine="0" w:firstLineChars="0"/>
              <w:jc w:val="center"/>
              <w:rPr>
                <w:rFonts w:hint="default"/>
                <w:lang w:val="en-US" w:eastAsia="zh-CN"/>
              </w:rPr>
            </w:pPr>
            <w:r>
              <w:rPr>
                <w:rFonts w:hint="default"/>
                <w:lang w:val="en-US" w:eastAsia="zh-CN"/>
              </w:rPr>
              <w:t>202.114.66.13</w:t>
            </w:r>
          </w:p>
        </w:tc>
        <w:tc>
          <w:tcPr>
            <w:tcW w:w="2021" w:type="dxa"/>
            <w:shd w:val="clear"/>
            <w:vAlign w:val="center"/>
          </w:tcPr>
          <w:p w14:paraId="080AEC9E">
            <w:pPr>
              <w:snapToGrid w:val="0"/>
              <w:spacing w:after="156"/>
              <w:ind w:left="0" w:leftChars="0" w:right="0" w:rightChars="0" w:firstLine="0" w:firstLineChars="0"/>
              <w:jc w:val="center"/>
              <w:rPr>
                <w:rFonts w:hint="default"/>
                <w:lang w:val="en-US" w:eastAsia="zh-CN"/>
              </w:rPr>
            </w:pPr>
            <w:r>
              <w:rPr>
                <w:rFonts w:hint="default"/>
                <w:lang w:val="en-US" w:eastAsia="zh-CN"/>
              </w:rPr>
              <w:t>255.255.255.0</w:t>
            </w:r>
          </w:p>
        </w:tc>
        <w:tc>
          <w:tcPr>
            <w:tcW w:w="2177" w:type="dxa"/>
            <w:shd w:val="clear"/>
            <w:vAlign w:val="center"/>
          </w:tcPr>
          <w:p w14:paraId="1827F8EA">
            <w:pPr>
              <w:snapToGrid w:val="0"/>
              <w:spacing w:after="156"/>
              <w:ind w:left="0" w:leftChars="0" w:right="0" w:rightChars="0" w:firstLine="0" w:firstLineChars="0"/>
              <w:jc w:val="center"/>
              <w:rPr>
                <w:rFonts w:hint="default"/>
                <w:lang w:val="en-US" w:eastAsia="zh-CN"/>
              </w:rPr>
            </w:pPr>
            <w:r>
              <w:rPr>
                <w:rFonts w:hint="default"/>
                <w:lang w:val="en-US" w:eastAsia="zh-CN"/>
              </w:rPr>
              <w:t>202.114.66.254</w:t>
            </w:r>
          </w:p>
        </w:tc>
      </w:tr>
      <w:tr w14:paraId="2F2A9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57" w:type="dxa"/>
            <w:tcBorders>
              <w:bottom w:val="single" w:color="auto" w:sz="12" w:space="0"/>
            </w:tcBorders>
            <w:shd w:val="clear"/>
            <w:vAlign w:val="center"/>
          </w:tcPr>
          <w:p w14:paraId="13E4DFA8">
            <w:pPr>
              <w:snapToGrid w:val="0"/>
              <w:spacing w:after="156"/>
              <w:ind w:left="0" w:leftChars="0" w:right="0" w:rightChars="0" w:firstLine="0" w:firstLineChars="0"/>
              <w:jc w:val="center"/>
              <w:rPr>
                <w:rFonts w:hint="default"/>
                <w:lang w:val="en-US" w:eastAsia="zh-CN"/>
              </w:rPr>
            </w:pPr>
            <w:r>
              <w:rPr>
                <w:rFonts w:hint="default"/>
                <w:lang w:val="en-US" w:eastAsia="zh-CN"/>
              </w:rPr>
              <w:t>PC4</w:t>
            </w:r>
          </w:p>
        </w:tc>
        <w:tc>
          <w:tcPr>
            <w:tcW w:w="1337" w:type="dxa"/>
            <w:tcBorders>
              <w:bottom w:val="single" w:color="auto" w:sz="12" w:space="0"/>
            </w:tcBorders>
            <w:shd w:val="clear"/>
            <w:vAlign w:val="center"/>
          </w:tcPr>
          <w:p w14:paraId="0621E89F">
            <w:pPr>
              <w:snapToGrid w:val="0"/>
              <w:spacing w:after="156"/>
              <w:ind w:left="0" w:leftChars="0" w:right="0" w:rightChars="0" w:firstLine="0" w:firstLineChars="0"/>
              <w:jc w:val="center"/>
              <w:rPr>
                <w:rFonts w:hint="default"/>
                <w:lang w:val="en-US" w:eastAsia="zh-CN"/>
              </w:rPr>
            </w:pPr>
            <w:r>
              <w:rPr>
                <w:rFonts w:hint="default"/>
                <w:lang w:val="en-US" w:eastAsia="zh-CN"/>
              </w:rPr>
              <w:t>VLAN 40</w:t>
            </w:r>
          </w:p>
        </w:tc>
        <w:tc>
          <w:tcPr>
            <w:tcW w:w="2021" w:type="dxa"/>
            <w:tcBorders>
              <w:bottom w:val="single" w:color="auto" w:sz="12" w:space="0"/>
            </w:tcBorders>
            <w:shd w:val="clear"/>
            <w:vAlign w:val="center"/>
          </w:tcPr>
          <w:p w14:paraId="648AA6DE">
            <w:pPr>
              <w:snapToGrid w:val="0"/>
              <w:spacing w:after="156"/>
              <w:ind w:left="0" w:leftChars="0" w:right="0" w:rightChars="0" w:firstLine="0" w:firstLineChars="0"/>
              <w:jc w:val="center"/>
              <w:rPr>
                <w:rFonts w:hint="default"/>
                <w:lang w:val="en-US" w:eastAsia="zh-CN"/>
              </w:rPr>
            </w:pPr>
            <w:r>
              <w:rPr>
                <w:rFonts w:hint="default"/>
                <w:lang w:val="en-US" w:eastAsia="zh-CN"/>
              </w:rPr>
              <w:t>202.114.70.14</w:t>
            </w:r>
          </w:p>
        </w:tc>
        <w:tc>
          <w:tcPr>
            <w:tcW w:w="2021" w:type="dxa"/>
            <w:tcBorders>
              <w:bottom w:val="single" w:color="auto" w:sz="12" w:space="0"/>
            </w:tcBorders>
            <w:shd w:val="clear"/>
            <w:vAlign w:val="center"/>
          </w:tcPr>
          <w:p w14:paraId="1CB41D74">
            <w:pPr>
              <w:snapToGrid w:val="0"/>
              <w:spacing w:after="156"/>
              <w:ind w:left="0" w:leftChars="0" w:right="0" w:rightChars="0" w:firstLine="0" w:firstLineChars="0"/>
              <w:jc w:val="center"/>
              <w:rPr>
                <w:rFonts w:hint="default"/>
                <w:lang w:val="en-US" w:eastAsia="zh-CN"/>
              </w:rPr>
            </w:pPr>
            <w:r>
              <w:rPr>
                <w:rFonts w:hint="default"/>
                <w:lang w:val="en-US" w:eastAsia="zh-CN"/>
              </w:rPr>
              <w:t>255.255.255.0</w:t>
            </w:r>
          </w:p>
        </w:tc>
        <w:tc>
          <w:tcPr>
            <w:tcW w:w="2177" w:type="dxa"/>
            <w:tcBorders>
              <w:bottom w:val="single" w:color="auto" w:sz="12" w:space="0"/>
            </w:tcBorders>
            <w:shd w:val="clear"/>
            <w:vAlign w:val="center"/>
          </w:tcPr>
          <w:p w14:paraId="42EEC954">
            <w:pPr>
              <w:snapToGrid w:val="0"/>
              <w:spacing w:after="156"/>
              <w:ind w:left="0" w:leftChars="0" w:right="0" w:rightChars="0" w:firstLine="0" w:firstLineChars="0"/>
              <w:jc w:val="center"/>
              <w:rPr>
                <w:rFonts w:hint="default"/>
                <w:lang w:val="en-US" w:eastAsia="zh-CN"/>
              </w:rPr>
            </w:pPr>
            <w:r>
              <w:rPr>
                <w:rFonts w:hint="default"/>
                <w:lang w:val="en-US" w:eastAsia="zh-CN"/>
              </w:rPr>
              <w:t>202.114.70.254</w:t>
            </w:r>
          </w:p>
        </w:tc>
      </w:tr>
    </w:tbl>
    <w:p w14:paraId="5F2423DD">
      <w:pPr>
        <w:spacing w:after="156"/>
        <w:ind w:firstLine="420" w:firstLineChars="0"/>
        <w:rPr>
          <w:rFonts w:hint="default"/>
          <w:lang w:val="en-US" w:eastAsia="zh-CN"/>
        </w:rPr>
      </w:pPr>
    </w:p>
    <w:p w14:paraId="06F460EA">
      <w:pPr>
        <w:pStyle w:val="2"/>
        <w:bidi w:val="0"/>
        <w:outlineLvl w:val="0"/>
      </w:pPr>
      <w:bookmarkStart w:id="8" w:name="_Toc8320"/>
      <w:r>
        <w:rPr>
          <w:rFonts w:hint="eastAsia"/>
        </w:rPr>
        <w:t>实验步骤及原理</w:t>
      </w:r>
      <w:bookmarkEnd w:id="8"/>
    </w:p>
    <w:p w14:paraId="15EEBC97">
      <w:pPr>
        <w:pStyle w:val="3"/>
        <w:numPr>
          <w:numId w:val="0"/>
        </w:numPr>
        <w:bidi w:val="0"/>
        <w:rPr>
          <w:b/>
          <w:bCs/>
        </w:rPr>
      </w:pPr>
      <w:bookmarkStart w:id="9" w:name="_Toc15713"/>
      <w:r>
        <w:t>配置二层交换机 S2-C</w:t>
      </w:r>
      <w:bookmarkEnd w:id="9"/>
    </w:p>
    <w:p w14:paraId="0552A549">
      <w:pPr>
        <w:bidi w:val="0"/>
        <w:rPr>
          <w:rFonts w:hint="eastAsia"/>
        </w:rPr>
      </w:pPr>
      <w:r>
        <w:rPr>
          <w:rFonts w:hint="eastAsia"/>
        </w:rPr>
        <w:t>在二层交换机 S2-C 上创建 VLAN 10、VLAN 20、VLAN 40。其中 G0/3 接入 VLAN 20，G0/4 接入 VLAN 10，G0/1 和 G0/2 配置为 Trunk 端口，用于连接三层交换机。</w:t>
      </w:r>
    </w:p>
    <w:p w14:paraId="0325400E">
      <w:pPr>
        <w:bidi w:val="0"/>
        <w:jc w:val="center"/>
        <w:rPr>
          <w:rFonts w:hint="eastAsia"/>
        </w:rPr>
      </w:pPr>
      <w:r>
        <w:rPr>
          <w:rFonts w:hint="eastAsia"/>
        </w:rPr>
        <w:drawing>
          <wp:inline distT="0" distB="0" distL="114300" distR="114300">
            <wp:extent cx="6261100" cy="2907665"/>
            <wp:effectExtent l="0" t="0" r="2540" b="3175"/>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16"/>
                    <a:stretch>
                      <a:fillRect/>
                    </a:stretch>
                  </pic:blipFill>
                  <pic:spPr>
                    <a:xfrm>
                      <a:off x="0" y="0"/>
                      <a:ext cx="6261100" cy="2907665"/>
                    </a:xfrm>
                    <a:prstGeom prst="rect">
                      <a:avLst/>
                    </a:prstGeom>
                    <a:noFill/>
                    <a:ln w="9525">
                      <a:noFill/>
                    </a:ln>
                  </pic:spPr>
                </pic:pic>
              </a:graphicData>
            </a:graphic>
          </wp:inline>
        </w:drawing>
      </w:r>
    </w:p>
    <w:p w14:paraId="0225FCD7">
      <w:pPr>
        <w:bidi w:val="0"/>
        <w:jc w:val="center"/>
        <w:rPr>
          <w:rFonts w:hint="eastAsia"/>
        </w:rPr>
      </w:pPr>
      <w:r>
        <w:rPr>
          <w:rFonts w:hint="eastAsia"/>
        </w:rPr>
        <w:t>show vlan 结果截图</w:t>
      </w:r>
    </w:p>
    <w:p w14:paraId="76C0EFF7">
      <w:pPr>
        <w:bidi w:val="0"/>
        <w:jc w:val="center"/>
        <w:rPr>
          <w:rFonts w:hint="eastAsia"/>
        </w:rPr>
      </w:pPr>
    </w:p>
    <w:p w14:paraId="48BB239B">
      <w:pPr>
        <w:bidi w:val="0"/>
        <w:jc w:val="center"/>
        <w:rPr>
          <w:rFonts w:hint="eastAsia"/>
        </w:rPr>
      </w:pPr>
      <w:r>
        <w:rPr>
          <w:rFonts w:hint="eastAsia"/>
        </w:rPr>
        <w:drawing>
          <wp:inline distT="0" distB="0" distL="114300" distR="114300">
            <wp:extent cx="5170170" cy="1781175"/>
            <wp:effectExtent l="0" t="0" r="11430" b="1905"/>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6"/>
                    <pic:cNvPicPr>
                      <a:picLocks noChangeAspect="1"/>
                    </pic:cNvPicPr>
                  </pic:nvPicPr>
                  <pic:blipFill>
                    <a:blip r:embed="rId17"/>
                    <a:stretch>
                      <a:fillRect/>
                    </a:stretch>
                  </pic:blipFill>
                  <pic:spPr>
                    <a:xfrm>
                      <a:off x="0" y="0"/>
                      <a:ext cx="5170170" cy="1781175"/>
                    </a:xfrm>
                    <a:prstGeom prst="rect">
                      <a:avLst/>
                    </a:prstGeom>
                    <a:noFill/>
                    <a:ln w="9525">
                      <a:noFill/>
                    </a:ln>
                  </pic:spPr>
                </pic:pic>
              </a:graphicData>
            </a:graphic>
          </wp:inline>
        </w:drawing>
      </w:r>
    </w:p>
    <w:p w14:paraId="19CA568C">
      <w:pPr>
        <w:bidi w:val="0"/>
        <w:jc w:val="center"/>
        <w:rPr>
          <w:rFonts w:hint="eastAsia"/>
        </w:rPr>
      </w:pPr>
      <w:r>
        <w:rPr>
          <w:rFonts w:hint="eastAsia"/>
        </w:rPr>
        <w:drawing>
          <wp:inline distT="0" distB="0" distL="114300" distR="114300">
            <wp:extent cx="5667375" cy="3235325"/>
            <wp:effectExtent l="0" t="0" r="1905" b="10795"/>
            <wp:docPr id="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6"/>
                    <pic:cNvPicPr>
                      <a:picLocks noChangeAspect="1"/>
                    </pic:cNvPicPr>
                  </pic:nvPicPr>
                  <pic:blipFill>
                    <a:blip r:embed="rId18"/>
                    <a:stretch>
                      <a:fillRect/>
                    </a:stretch>
                  </pic:blipFill>
                  <pic:spPr>
                    <a:xfrm>
                      <a:off x="0" y="0"/>
                      <a:ext cx="5667375" cy="3235325"/>
                    </a:xfrm>
                    <a:prstGeom prst="rect">
                      <a:avLst/>
                    </a:prstGeom>
                    <a:noFill/>
                    <a:ln w="9525">
                      <a:noFill/>
                    </a:ln>
                  </pic:spPr>
                </pic:pic>
              </a:graphicData>
            </a:graphic>
          </wp:inline>
        </w:drawing>
      </w:r>
    </w:p>
    <w:p w14:paraId="36D8FC1E">
      <w:pPr>
        <w:bidi w:val="0"/>
        <w:jc w:val="both"/>
        <w:rPr>
          <w:rFonts w:hint="eastAsia" w:eastAsia="宋体"/>
          <w:lang w:eastAsia="zh-CN"/>
        </w:rPr>
      </w:pPr>
      <w:r>
        <w:rPr>
          <w:rFonts w:hint="eastAsia"/>
        </w:rPr>
        <w:t>配置 MSTP 实例</w:t>
      </w:r>
      <w:r>
        <w:rPr>
          <w:rFonts w:hint="eastAsia"/>
          <w:lang w:eastAsia="zh-CN"/>
        </w:rPr>
        <w:t>，二层交换机不作为根桥，所以这里不用设置优先级</w:t>
      </w:r>
    </w:p>
    <w:p w14:paraId="77A1C684">
      <w:pPr>
        <w:bidi w:val="0"/>
        <w:jc w:val="center"/>
        <w:rPr>
          <w:rFonts w:hint="eastAsia"/>
        </w:rPr>
      </w:pPr>
      <w:r>
        <w:rPr>
          <w:rFonts w:hint="eastAsia"/>
        </w:rPr>
        <w:drawing>
          <wp:inline distT="0" distB="0" distL="114300" distR="114300">
            <wp:extent cx="6042025" cy="985520"/>
            <wp:effectExtent l="0" t="0" r="8255" b="5080"/>
            <wp:docPr id="9"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56"/>
                    <pic:cNvPicPr>
                      <a:picLocks noChangeAspect="1"/>
                    </pic:cNvPicPr>
                  </pic:nvPicPr>
                  <pic:blipFill>
                    <a:blip r:embed="rId19"/>
                    <a:stretch>
                      <a:fillRect/>
                    </a:stretch>
                  </pic:blipFill>
                  <pic:spPr>
                    <a:xfrm>
                      <a:off x="0" y="0"/>
                      <a:ext cx="6042025" cy="985520"/>
                    </a:xfrm>
                    <a:prstGeom prst="rect">
                      <a:avLst/>
                    </a:prstGeom>
                    <a:noFill/>
                    <a:ln w="9525">
                      <a:noFill/>
                    </a:ln>
                  </pic:spPr>
                </pic:pic>
              </a:graphicData>
            </a:graphic>
          </wp:inline>
        </w:drawing>
      </w:r>
    </w:p>
    <w:p w14:paraId="351E9843">
      <w:pPr>
        <w:bidi w:val="0"/>
        <w:jc w:val="center"/>
        <w:rPr>
          <w:rFonts w:hint="eastAsia"/>
        </w:rPr>
      </w:pPr>
      <w:r>
        <w:rPr>
          <w:rFonts w:hint="eastAsia"/>
        </w:rPr>
        <w:drawing>
          <wp:inline distT="0" distB="0" distL="114300" distR="114300">
            <wp:extent cx="5899785" cy="3460750"/>
            <wp:effectExtent l="0" t="0" r="13335" b="13970"/>
            <wp:docPr id="1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6"/>
                    <pic:cNvPicPr>
                      <a:picLocks noChangeAspect="1"/>
                    </pic:cNvPicPr>
                  </pic:nvPicPr>
                  <pic:blipFill>
                    <a:blip r:embed="rId20"/>
                    <a:stretch>
                      <a:fillRect/>
                    </a:stretch>
                  </pic:blipFill>
                  <pic:spPr>
                    <a:xfrm>
                      <a:off x="0" y="0"/>
                      <a:ext cx="5899785" cy="3460750"/>
                    </a:xfrm>
                    <a:prstGeom prst="rect">
                      <a:avLst/>
                    </a:prstGeom>
                    <a:noFill/>
                    <a:ln w="9525">
                      <a:noFill/>
                    </a:ln>
                  </pic:spPr>
                </pic:pic>
              </a:graphicData>
            </a:graphic>
          </wp:inline>
        </w:drawing>
      </w:r>
    </w:p>
    <w:p w14:paraId="18CAF3B6">
      <w:pPr>
        <w:bidi w:val="0"/>
        <w:jc w:val="center"/>
        <w:rPr>
          <w:rFonts w:hint="eastAsia"/>
        </w:rPr>
      </w:pPr>
      <w:r>
        <w:rPr>
          <w:rFonts w:hint="eastAsia"/>
        </w:rPr>
        <w:t xml:space="preserve">show spanning-tree mst </w:t>
      </w:r>
      <w:r>
        <w:rPr>
          <w:rFonts w:hint="eastAsia"/>
          <w:lang w:val="en-US" w:eastAsia="zh-CN"/>
        </w:rPr>
        <w:t>0/</w:t>
      </w:r>
      <w:r>
        <w:rPr>
          <w:rFonts w:hint="eastAsia"/>
        </w:rPr>
        <w:t>1/2/4 结果截图</w:t>
      </w:r>
    </w:p>
    <w:p w14:paraId="52FD1375">
      <w:pPr>
        <w:bidi w:val="0"/>
        <w:jc w:val="center"/>
        <w:rPr>
          <w:rFonts w:hint="eastAsia"/>
        </w:rPr>
      </w:pPr>
      <w:r>
        <w:rPr>
          <w:rFonts w:hint="eastAsia"/>
        </w:rPr>
        <w:drawing>
          <wp:inline distT="0" distB="0" distL="114300" distR="114300">
            <wp:extent cx="5474970" cy="1993900"/>
            <wp:effectExtent l="0" t="0" r="11430" b="2540"/>
            <wp:docPr id="12"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56"/>
                    <pic:cNvPicPr>
                      <a:picLocks noChangeAspect="1"/>
                    </pic:cNvPicPr>
                  </pic:nvPicPr>
                  <pic:blipFill>
                    <a:blip r:embed="rId21"/>
                    <a:stretch>
                      <a:fillRect/>
                    </a:stretch>
                  </pic:blipFill>
                  <pic:spPr>
                    <a:xfrm>
                      <a:off x="0" y="0"/>
                      <a:ext cx="5474970" cy="1993900"/>
                    </a:xfrm>
                    <a:prstGeom prst="rect">
                      <a:avLst/>
                    </a:prstGeom>
                    <a:noFill/>
                    <a:ln w="9525">
                      <a:noFill/>
                    </a:ln>
                  </pic:spPr>
                </pic:pic>
              </a:graphicData>
            </a:graphic>
          </wp:inline>
        </w:drawing>
      </w:r>
    </w:p>
    <w:p w14:paraId="40286454">
      <w:pPr>
        <w:bidi w:val="0"/>
        <w:jc w:val="center"/>
        <w:rPr>
          <w:rFonts w:hint="eastAsia"/>
        </w:rPr>
      </w:pPr>
      <w:r>
        <w:rPr>
          <w:rFonts w:hint="eastAsia"/>
        </w:rPr>
        <w:drawing>
          <wp:inline distT="0" distB="0" distL="114300" distR="114300">
            <wp:extent cx="5967095" cy="1940560"/>
            <wp:effectExtent l="0" t="0" r="6985" b="10160"/>
            <wp:docPr id="13"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6"/>
                    <pic:cNvPicPr>
                      <a:picLocks noChangeAspect="1"/>
                    </pic:cNvPicPr>
                  </pic:nvPicPr>
                  <pic:blipFill>
                    <a:blip r:embed="rId22"/>
                    <a:stretch>
                      <a:fillRect/>
                    </a:stretch>
                  </pic:blipFill>
                  <pic:spPr>
                    <a:xfrm>
                      <a:off x="0" y="0"/>
                      <a:ext cx="5967095" cy="1940560"/>
                    </a:xfrm>
                    <a:prstGeom prst="rect">
                      <a:avLst/>
                    </a:prstGeom>
                    <a:noFill/>
                    <a:ln w="9525">
                      <a:noFill/>
                    </a:ln>
                  </pic:spPr>
                </pic:pic>
              </a:graphicData>
            </a:graphic>
          </wp:inline>
        </w:drawing>
      </w:r>
    </w:p>
    <w:p w14:paraId="2804C5E0">
      <w:pPr>
        <w:bidi w:val="0"/>
        <w:jc w:val="center"/>
        <w:rPr>
          <w:rFonts w:hint="eastAsia"/>
        </w:rPr>
      </w:pPr>
      <w:r>
        <w:rPr>
          <w:rFonts w:hint="eastAsia"/>
        </w:rPr>
        <w:drawing>
          <wp:inline distT="0" distB="0" distL="114300" distR="114300">
            <wp:extent cx="5971540" cy="1941195"/>
            <wp:effectExtent l="0" t="0" r="2540" b="9525"/>
            <wp:docPr id="14"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IMG_256"/>
                    <pic:cNvPicPr>
                      <a:picLocks noChangeAspect="1"/>
                    </pic:cNvPicPr>
                  </pic:nvPicPr>
                  <pic:blipFill>
                    <a:blip r:embed="rId23"/>
                    <a:stretch>
                      <a:fillRect/>
                    </a:stretch>
                  </pic:blipFill>
                  <pic:spPr>
                    <a:xfrm>
                      <a:off x="0" y="0"/>
                      <a:ext cx="5971540" cy="1941195"/>
                    </a:xfrm>
                    <a:prstGeom prst="rect">
                      <a:avLst/>
                    </a:prstGeom>
                    <a:noFill/>
                    <a:ln w="9525">
                      <a:noFill/>
                    </a:ln>
                  </pic:spPr>
                </pic:pic>
              </a:graphicData>
            </a:graphic>
          </wp:inline>
        </w:drawing>
      </w:r>
    </w:p>
    <w:p w14:paraId="2C9ED947">
      <w:pPr>
        <w:bidi w:val="0"/>
        <w:jc w:val="center"/>
        <w:rPr>
          <w:rFonts w:hint="eastAsia"/>
        </w:rPr>
      </w:pPr>
      <w:r>
        <w:rPr>
          <w:rFonts w:hint="eastAsia"/>
        </w:rPr>
        <w:drawing>
          <wp:inline distT="0" distB="0" distL="114300" distR="114300">
            <wp:extent cx="5922010" cy="2129155"/>
            <wp:effectExtent l="0" t="0" r="6350" b="4445"/>
            <wp:docPr id="15"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IMG_256"/>
                    <pic:cNvPicPr>
                      <a:picLocks noChangeAspect="1"/>
                    </pic:cNvPicPr>
                  </pic:nvPicPr>
                  <pic:blipFill>
                    <a:blip r:embed="rId24"/>
                    <a:stretch>
                      <a:fillRect/>
                    </a:stretch>
                  </pic:blipFill>
                  <pic:spPr>
                    <a:xfrm>
                      <a:off x="0" y="0"/>
                      <a:ext cx="5922010" cy="2129155"/>
                    </a:xfrm>
                    <a:prstGeom prst="rect">
                      <a:avLst/>
                    </a:prstGeom>
                    <a:noFill/>
                    <a:ln w="9525">
                      <a:noFill/>
                    </a:ln>
                  </pic:spPr>
                </pic:pic>
              </a:graphicData>
            </a:graphic>
          </wp:inline>
        </w:drawing>
      </w:r>
    </w:p>
    <w:p w14:paraId="70F7500F">
      <w:pPr>
        <w:bidi w:val="0"/>
        <w:jc w:val="both"/>
        <w:rPr>
          <w:rFonts w:hint="eastAsia"/>
        </w:rPr>
      </w:pPr>
      <w:r>
        <w:rPr>
          <w:rFonts w:hint="eastAsia"/>
        </w:rPr>
        <w:t>由 show vlan 结果可知，VLAN 10、20、40 已成功创建，G0/3 加入 VLAN 20，G0/4 加入 VLAN 10，G0/1 和 G0/2 作为 Trunk 端口承载多个 VLAN。MSTP 实例配置完成后，VLAN 10、20、40 分别映射到实例 1、2、4。</w:t>
      </w:r>
    </w:p>
    <w:p w14:paraId="4AF12CF2">
      <w:pPr>
        <w:pStyle w:val="3"/>
        <w:bidi w:val="0"/>
        <w:rPr>
          <w:rFonts w:hint="eastAsia"/>
        </w:rPr>
      </w:pPr>
      <w:bookmarkStart w:id="10" w:name="_Toc23254"/>
      <w:r>
        <w:rPr>
          <w:rFonts w:hint="eastAsia"/>
        </w:rPr>
        <w:t>配置二层交换机 S2-D</w:t>
      </w:r>
      <w:bookmarkEnd w:id="10"/>
    </w:p>
    <w:p w14:paraId="127F2523">
      <w:pPr>
        <w:bidi w:val="0"/>
        <w:rPr>
          <w:rFonts w:hint="eastAsia"/>
        </w:rPr>
      </w:pPr>
      <w:r>
        <w:rPr>
          <w:rFonts w:hint="eastAsia"/>
        </w:rPr>
        <w:t>在二层交换机 S2-D 上创建 VLAN 10、20、40。其中 G0/3 接入 VLAN 40，G0/4 接入 VLAN 10，G0/1 和 G0/2 配置为 Trunk 端口。</w:t>
      </w:r>
    </w:p>
    <w:p w14:paraId="725651FE">
      <w:pPr>
        <w:bidi w:val="0"/>
        <w:jc w:val="center"/>
        <w:rPr>
          <w:rFonts w:hint="eastAsia"/>
        </w:rPr>
      </w:pPr>
      <w:r>
        <w:rPr>
          <w:rFonts w:hint="eastAsia"/>
        </w:rPr>
        <w:drawing>
          <wp:inline distT="0" distB="0" distL="114300" distR="114300">
            <wp:extent cx="5276850" cy="2686050"/>
            <wp:effectExtent l="0" t="0" r="11430" b="11430"/>
            <wp:docPr id="16"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IMG_256"/>
                    <pic:cNvPicPr>
                      <a:picLocks noChangeAspect="1"/>
                    </pic:cNvPicPr>
                  </pic:nvPicPr>
                  <pic:blipFill>
                    <a:blip r:embed="rId25"/>
                    <a:stretch>
                      <a:fillRect/>
                    </a:stretch>
                  </pic:blipFill>
                  <pic:spPr>
                    <a:xfrm>
                      <a:off x="0" y="0"/>
                      <a:ext cx="5276850" cy="2686050"/>
                    </a:xfrm>
                    <a:prstGeom prst="rect">
                      <a:avLst/>
                    </a:prstGeom>
                    <a:noFill/>
                    <a:ln w="9525">
                      <a:noFill/>
                    </a:ln>
                  </pic:spPr>
                </pic:pic>
              </a:graphicData>
            </a:graphic>
          </wp:inline>
        </w:drawing>
      </w:r>
    </w:p>
    <w:p w14:paraId="4DB31DBA">
      <w:pPr>
        <w:bidi w:val="0"/>
        <w:jc w:val="left"/>
        <w:rPr>
          <w:rFonts w:hint="eastAsia"/>
        </w:rPr>
      </w:pPr>
      <w:r>
        <w:rPr>
          <w:rFonts w:hint="eastAsia"/>
        </w:rPr>
        <w:drawing>
          <wp:inline distT="0" distB="0" distL="114300" distR="114300">
            <wp:extent cx="4914900" cy="1038225"/>
            <wp:effectExtent l="0" t="0" r="7620" b="13335"/>
            <wp:docPr id="17"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56"/>
                    <pic:cNvPicPr>
                      <a:picLocks noChangeAspect="1"/>
                    </pic:cNvPicPr>
                  </pic:nvPicPr>
                  <pic:blipFill>
                    <a:blip r:embed="rId26"/>
                    <a:stretch>
                      <a:fillRect/>
                    </a:stretch>
                  </pic:blipFill>
                  <pic:spPr>
                    <a:xfrm>
                      <a:off x="0" y="0"/>
                      <a:ext cx="4914900" cy="1038225"/>
                    </a:xfrm>
                    <a:prstGeom prst="rect">
                      <a:avLst/>
                    </a:prstGeom>
                    <a:noFill/>
                    <a:ln w="9525">
                      <a:noFill/>
                    </a:ln>
                  </pic:spPr>
                </pic:pic>
              </a:graphicData>
            </a:graphic>
          </wp:inline>
        </w:drawing>
      </w:r>
    </w:p>
    <w:p w14:paraId="59BAAA4C">
      <w:pPr>
        <w:bidi w:val="0"/>
        <w:jc w:val="center"/>
        <w:rPr>
          <w:rFonts w:hint="eastAsia"/>
        </w:rPr>
      </w:pPr>
      <w:r>
        <w:rPr>
          <w:rFonts w:hint="eastAsia"/>
        </w:rPr>
        <w:drawing>
          <wp:inline distT="0" distB="0" distL="114300" distR="114300">
            <wp:extent cx="6353175" cy="1552575"/>
            <wp:effectExtent l="0" t="0" r="1905" b="1905"/>
            <wp:docPr id="18"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IMG_256"/>
                    <pic:cNvPicPr>
                      <a:picLocks noChangeAspect="1"/>
                    </pic:cNvPicPr>
                  </pic:nvPicPr>
                  <pic:blipFill>
                    <a:blip r:embed="rId27"/>
                    <a:stretch>
                      <a:fillRect/>
                    </a:stretch>
                  </pic:blipFill>
                  <pic:spPr>
                    <a:xfrm>
                      <a:off x="0" y="0"/>
                      <a:ext cx="6353175" cy="1552575"/>
                    </a:xfrm>
                    <a:prstGeom prst="rect">
                      <a:avLst/>
                    </a:prstGeom>
                    <a:noFill/>
                    <a:ln w="9525">
                      <a:noFill/>
                    </a:ln>
                  </pic:spPr>
                </pic:pic>
              </a:graphicData>
            </a:graphic>
          </wp:inline>
        </w:drawing>
      </w:r>
    </w:p>
    <w:p w14:paraId="04B1923F">
      <w:pPr>
        <w:bidi w:val="0"/>
        <w:jc w:val="center"/>
        <w:rPr>
          <w:rFonts w:hint="eastAsia"/>
        </w:rPr>
      </w:pPr>
      <w:r>
        <w:rPr>
          <w:rFonts w:hint="eastAsia"/>
        </w:rPr>
        <w:drawing>
          <wp:inline distT="0" distB="0" distL="114300" distR="114300">
            <wp:extent cx="6035040" cy="2190115"/>
            <wp:effectExtent l="0" t="0" r="0" b="4445"/>
            <wp:docPr id="19"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IMG_256"/>
                    <pic:cNvPicPr>
                      <a:picLocks noChangeAspect="1"/>
                    </pic:cNvPicPr>
                  </pic:nvPicPr>
                  <pic:blipFill>
                    <a:blip r:embed="rId28"/>
                    <a:stretch>
                      <a:fillRect/>
                    </a:stretch>
                  </pic:blipFill>
                  <pic:spPr>
                    <a:xfrm>
                      <a:off x="0" y="0"/>
                      <a:ext cx="6035040" cy="2190115"/>
                    </a:xfrm>
                    <a:prstGeom prst="rect">
                      <a:avLst/>
                    </a:prstGeom>
                    <a:noFill/>
                    <a:ln w="9525">
                      <a:noFill/>
                    </a:ln>
                  </pic:spPr>
                </pic:pic>
              </a:graphicData>
            </a:graphic>
          </wp:inline>
        </w:drawing>
      </w:r>
    </w:p>
    <w:p w14:paraId="449858E9">
      <w:pPr>
        <w:bidi w:val="0"/>
        <w:jc w:val="left"/>
        <w:rPr>
          <w:rFonts w:hint="eastAsia"/>
        </w:rPr>
      </w:pPr>
      <w:r>
        <w:rPr>
          <w:rFonts w:hint="eastAsia"/>
        </w:rPr>
        <w:drawing>
          <wp:inline distT="0" distB="0" distL="114300" distR="114300">
            <wp:extent cx="3257550" cy="571500"/>
            <wp:effectExtent l="0" t="0" r="3810" b="7620"/>
            <wp:docPr id="20"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IMG_256"/>
                    <pic:cNvPicPr>
                      <a:picLocks noChangeAspect="1"/>
                    </pic:cNvPicPr>
                  </pic:nvPicPr>
                  <pic:blipFill>
                    <a:blip r:embed="rId29"/>
                    <a:stretch>
                      <a:fillRect/>
                    </a:stretch>
                  </pic:blipFill>
                  <pic:spPr>
                    <a:xfrm>
                      <a:off x="0" y="0"/>
                      <a:ext cx="3257550" cy="571500"/>
                    </a:xfrm>
                    <a:prstGeom prst="rect">
                      <a:avLst/>
                    </a:prstGeom>
                    <a:noFill/>
                    <a:ln w="9525">
                      <a:noFill/>
                    </a:ln>
                  </pic:spPr>
                </pic:pic>
              </a:graphicData>
            </a:graphic>
          </wp:inline>
        </w:drawing>
      </w:r>
    </w:p>
    <w:p w14:paraId="662BEBA5">
      <w:pPr>
        <w:bidi w:val="0"/>
        <w:jc w:val="left"/>
        <w:rPr>
          <w:rFonts w:hint="eastAsia"/>
        </w:rPr>
      </w:pPr>
      <w:r>
        <w:rPr>
          <w:rFonts w:hint="eastAsia"/>
        </w:rPr>
        <w:drawing>
          <wp:inline distT="0" distB="0" distL="114300" distR="114300">
            <wp:extent cx="4495800" cy="2324100"/>
            <wp:effectExtent l="0" t="0" r="0" b="7620"/>
            <wp:docPr id="22"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IMG_256"/>
                    <pic:cNvPicPr>
                      <a:picLocks noChangeAspect="1"/>
                    </pic:cNvPicPr>
                  </pic:nvPicPr>
                  <pic:blipFill>
                    <a:blip r:embed="rId30"/>
                    <a:stretch>
                      <a:fillRect/>
                    </a:stretch>
                  </pic:blipFill>
                  <pic:spPr>
                    <a:xfrm>
                      <a:off x="0" y="0"/>
                      <a:ext cx="4495800" cy="2324100"/>
                    </a:xfrm>
                    <a:prstGeom prst="rect">
                      <a:avLst/>
                    </a:prstGeom>
                    <a:noFill/>
                    <a:ln w="9525">
                      <a:noFill/>
                    </a:ln>
                  </pic:spPr>
                </pic:pic>
              </a:graphicData>
            </a:graphic>
          </wp:inline>
        </w:drawing>
      </w:r>
    </w:p>
    <w:tbl>
      <w:tblPr>
        <w:tblStyle w:val="17"/>
        <w:tblW w:w="83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340"/>
        <w:gridCol w:w="4182"/>
      </w:tblGrid>
      <w:tr w14:paraId="536CF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0" w:hRule="atLeast"/>
          <w:jc w:val="center"/>
        </w:trPr>
        <w:tc>
          <w:tcPr>
            <w:tcW w:w="4271" w:type="dxa"/>
            <w:tcBorders>
              <w:tl2br w:val="nil"/>
              <w:tr2bl w:val="nil"/>
            </w:tcBorders>
            <w:vAlign w:val="top"/>
          </w:tcPr>
          <w:p w14:paraId="64FF2B94">
            <w:pPr>
              <w:bidi w:val="0"/>
              <w:snapToGrid w:val="0"/>
              <w:jc w:val="center"/>
              <w:rPr>
                <w:rFonts w:hint="eastAsia"/>
                <w:vertAlign w:val="baseline"/>
              </w:rPr>
            </w:pPr>
            <w:r>
              <w:rPr>
                <w:rFonts w:hint="eastAsia"/>
              </w:rPr>
              <w:drawing>
                <wp:inline distT="0" distB="0" distL="114300" distR="114300">
                  <wp:extent cx="2769870" cy="1717040"/>
                  <wp:effectExtent l="0" t="0" r="3810" b="5080"/>
                  <wp:docPr id="23"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IMG_256"/>
                          <pic:cNvPicPr>
                            <a:picLocks noChangeAspect="1"/>
                          </pic:cNvPicPr>
                        </pic:nvPicPr>
                        <pic:blipFill>
                          <a:blip r:embed="rId31"/>
                          <a:stretch>
                            <a:fillRect/>
                          </a:stretch>
                        </pic:blipFill>
                        <pic:spPr>
                          <a:xfrm>
                            <a:off x="0" y="0"/>
                            <a:ext cx="2769870" cy="1717040"/>
                          </a:xfrm>
                          <a:prstGeom prst="rect">
                            <a:avLst/>
                          </a:prstGeom>
                          <a:noFill/>
                          <a:ln w="9525">
                            <a:noFill/>
                          </a:ln>
                        </pic:spPr>
                      </pic:pic>
                    </a:graphicData>
                  </a:graphic>
                </wp:inline>
              </w:drawing>
            </w:r>
          </w:p>
        </w:tc>
        <w:tc>
          <w:tcPr>
            <w:tcW w:w="4122" w:type="dxa"/>
            <w:tcBorders>
              <w:tl2br w:val="nil"/>
              <w:tr2bl w:val="nil"/>
            </w:tcBorders>
            <w:vAlign w:val="top"/>
          </w:tcPr>
          <w:p w14:paraId="60ECBAAD">
            <w:pPr>
              <w:bidi w:val="0"/>
              <w:snapToGrid w:val="0"/>
              <w:jc w:val="center"/>
              <w:rPr>
                <w:rFonts w:hint="eastAsia"/>
                <w:vertAlign w:val="baseline"/>
              </w:rPr>
            </w:pPr>
            <w:r>
              <w:rPr>
                <w:rFonts w:hint="eastAsia"/>
              </w:rPr>
              <w:drawing>
                <wp:inline distT="0" distB="0" distL="114300" distR="114300">
                  <wp:extent cx="2662555" cy="1737995"/>
                  <wp:effectExtent l="0" t="0" r="4445" b="14605"/>
                  <wp:docPr id="24"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IMG_256"/>
                          <pic:cNvPicPr>
                            <a:picLocks noChangeAspect="1"/>
                          </pic:cNvPicPr>
                        </pic:nvPicPr>
                        <pic:blipFill>
                          <a:blip r:embed="rId32"/>
                          <a:stretch>
                            <a:fillRect/>
                          </a:stretch>
                        </pic:blipFill>
                        <pic:spPr>
                          <a:xfrm>
                            <a:off x="0" y="0"/>
                            <a:ext cx="2662555" cy="1737995"/>
                          </a:xfrm>
                          <a:prstGeom prst="rect">
                            <a:avLst/>
                          </a:prstGeom>
                          <a:noFill/>
                          <a:ln w="9525">
                            <a:noFill/>
                          </a:ln>
                        </pic:spPr>
                      </pic:pic>
                    </a:graphicData>
                  </a:graphic>
                </wp:inline>
              </w:drawing>
            </w:r>
          </w:p>
        </w:tc>
      </w:tr>
    </w:tbl>
    <w:p w14:paraId="56617D91">
      <w:pPr>
        <w:bidi w:val="0"/>
        <w:jc w:val="left"/>
        <w:rPr>
          <w:rFonts w:hint="eastAsia"/>
        </w:rPr>
      </w:pPr>
      <w:r>
        <w:rPr>
          <w:rFonts w:hint="eastAsia"/>
        </w:rPr>
        <w:drawing>
          <wp:inline distT="0" distB="0" distL="114300" distR="114300">
            <wp:extent cx="2261235" cy="1221105"/>
            <wp:effectExtent l="0" t="0" r="9525" b="13335"/>
            <wp:docPr id="25"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IMG_256"/>
                    <pic:cNvPicPr>
                      <a:picLocks noChangeAspect="1"/>
                    </pic:cNvPicPr>
                  </pic:nvPicPr>
                  <pic:blipFill>
                    <a:blip r:embed="rId33"/>
                    <a:stretch>
                      <a:fillRect/>
                    </a:stretch>
                  </pic:blipFill>
                  <pic:spPr>
                    <a:xfrm>
                      <a:off x="0" y="0"/>
                      <a:ext cx="2261235" cy="1221105"/>
                    </a:xfrm>
                    <a:prstGeom prst="rect">
                      <a:avLst/>
                    </a:prstGeom>
                    <a:noFill/>
                    <a:ln w="9525">
                      <a:noFill/>
                    </a:ln>
                  </pic:spPr>
                </pic:pic>
              </a:graphicData>
            </a:graphic>
          </wp:inline>
        </w:drawing>
      </w:r>
    </w:p>
    <w:p w14:paraId="6C4959C4">
      <w:pPr>
        <w:bidi w:val="0"/>
        <w:jc w:val="both"/>
        <w:rPr>
          <w:rFonts w:hint="eastAsia"/>
        </w:rPr>
      </w:pPr>
      <w:r>
        <w:rPr>
          <w:rFonts w:hint="eastAsia"/>
        </w:rPr>
        <w:t>S2-D 的 G0/3 连接 PC4，因此划入 VLAN 40；G0/4 连接 PC3，因此划入 VLAN 10。两个上联端口均配置为 Trunk，用于传递多个 VLAN 的数据帧。</w:t>
      </w:r>
    </w:p>
    <w:p w14:paraId="60433D92">
      <w:pPr>
        <w:pStyle w:val="3"/>
        <w:bidi w:val="0"/>
        <w:rPr>
          <w:rFonts w:hint="eastAsia"/>
        </w:rPr>
      </w:pPr>
      <w:bookmarkStart w:id="11" w:name="_Toc3611"/>
      <w:r>
        <w:rPr>
          <w:rFonts w:hint="eastAsia"/>
        </w:rPr>
        <w:t>配置三层交换机 S3-A</w:t>
      </w:r>
      <w:bookmarkEnd w:id="11"/>
    </w:p>
    <w:p w14:paraId="4B1409B1">
      <w:pPr>
        <w:bidi w:val="0"/>
        <w:jc w:val="both"/>
        <w:rPr>
          <w:rFonts w:hint="eastAsia"/>
        </w:rPr>
      </w:pPr>
      <w:r>
        <w:rPr>
          <w:rFonts w:hint="eastAsia"/>
        </w:rPr>
        <w:t>S3-A 作为三层交换机，为 VLAN 10、20、40 配置网关地址，并开启三层路由功能。同时将其设置为 MST 0 和 MST 1 的根桥。</w:t>
      </w:r>
    </w:p>
    <w:p w14:paraId="584EC057">
      <w:pPr>
        <w:bidi w:val="0"/>
        <w:jc w:val="center"/>
        <w:rPr>
          <w:rFonts w:hint="eastAsia"/>
        </w:rPr>
      </w:pPr>
      <w:r>
        <w:rPr>
          <w:rFonts w:hint="eastAsia"/>
        </w:rPr>
        <w:drawing>
          <wp:inline distT="0" distB="0" distL="114300" distR="114300">
            <wp:extent cx="6224905" cy="3322320"/>
            <wp:effectExtent l="0" t="0" r="8255" b="0"/>
            <wp:docPr id="26"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descr="IMG_256"/>
                    <pic:cNvPicPr>
                      <a:picLocks noChangeAspect="1"/>
                    </pic:cNvPicPr>
                  </pic:nvPicPr>
                  <pic:blipFill>
                    <a:blip r:embed="rId34"/>
                    <a:stretch>
                      <a:fillRect/>
                    </a:stretch>
                  </pic:blipFill>
                  <pic:spPr>
                    <a:xfrm>
                      <a:off x="0" y="0"/>
                      <a:ext cx="6224905" cy="3322320"/>
                    </a:xfrm>
                    <a:prstGeom prst="rect">
                      <a:avLst/>
                    </a:prstGeom>
                    <a:noFill/>
                    <a:ln w="9525">
                      <a:noFill/>
                    </a:ln>
                  </pic:spPr>
                </pic:pic>
              </a:graphicData>
            </a:graphic>
          </wp:inline>
        </w:drawing>
      </w:r>
    </w:p>
    <w:p w14:paraId="62EBB9F4">
      <w:pPr>
        <w:bidi w:val="0"/>
        <w:jc w:val="center"/>
        <w:rPr>
          <w:rFonts w:hint="eastAsia"/>
        </w:rPr>
      </w:pPr>
      <w:r>
        <w:rPr>
          <w:rFonts w:hint="eastAsia"/>
        </w:rPr>
        <w:drawing>
          <wp:inline distT="0" distB="0" distL="114300" distR="114300">
            <wp:extent cx="6115050" cy="3067050"/>
            <wp:effectExtent l="0" t="0" r="11430" b="11430"/>
            <wp:docPr id="27"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descr="IMG_256"/>
                    <pic:cNvPicPr>
                      <a:picLocks noChangeAspect="1"/>
                    </pic:cNvPicPr>
                  </pic:nvPicPr>
                  <pic:blipFill>
                    <a:blip r:embed="rId35"/>
                    <a:stretch>
                      <a:fillRect/>
                    </a:stretch>
                  </pic:blipFill>
                  <pic:spPr>
                    <a:xfrm>
                      <a:off x="0" y="0"/>
                      <a:ext cx="6115050" cy="3067050"/>
                    </a:xfrm>
                    <a:prstGeom prst="rect">
                      <a:avLst/>
                    </a:prstGeom>
                    <a:noFill/>
                    <a:ln w="9525">
                      <a:noFill/>
                    </a:ln>
                  </pic:spPr>
                </pic:pic>
              </a:graphicData>
            </a:graphic>
          </wp:inline>
        </w:drawing>
      </w:r>
    </w:p>
    <w:p w14:paraId="756A183B">
      <w:pPr>
        <w:bidi w:val="0"/>
        <w:jc w:val="both"/>
        <w:rPr>
          <w:rFonts w:hint="eastAsia"/>
        </w:rPr>
      </w:pPr>
      <w:r>
        <w:rPr>
          <w:rFonts w:hint="eastAsia"/>
        </w:rPr>
        <w:t>从 show ip route 可以看到 202.114.66.0/24、202.114.68.0/24、202.114.70.0/24 三个直连网段，说明三层交换机已经成功为各 VLAN 提供网关。通过设置 MST 0 和 MST 1 的优先级为 0，使 S3-A 成为对应实例的根桥。</w:t>
      </w:r>
    </w:p>
    <w:p w14:paraId="59C9E83B">
      <w:pPr>
        <w:bidi w:val="0"/>
        <w:jc w:val="center"/>
        <w:rPr>
          <w:rFonts w:hint="eastAsia"/>
        </w:rPr>
      </w:pPr>
      <w:r>
        <w:rPr>
          <w:rFonts w:hint="eastAsia"/>
        </w:rPr>
        <w:drawing>
          <wp:inline distT="0" distB="0" distL="114300" distR="114300">
            <wp:extent cx="5372735" cy="1906905"/>
            <wp:effectExtent l="0" t="0" r="6985" b="13335"/>
            <wp:docPr id="28"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IMG_256"/>
                    <pic:cNvPicPr>
                      <a:picLocks noChangeAspect="1"/>
                    </pic:cNvPicPr>
                  </pic:nvPicPr>
                  <pic:blipFill>
                    <a:blip r:embed="rId36"/>
                    <a:stretch>
                      <a:fillRect/>
                    </a:stretch>
                  </pic:blipFill>
                  <pic:spPr>
                    <a:xfrm>
                      <a:off x="0" y="0"/>
                      <a:ext cx="5372735" cy="1906905"/>
                    </a:xfrm>
                    <a:prstGeom prst="rect">
                      <a:avLst/>
                    </a:prstGeom>
                    <a:noFill/>
                    <a:ln w="9525">
                      <a:noFill/>
                    </a:ln>
                  </pic:spPr>
                </pic:pic>
              </a:graphicData>
            </a:graphic>
          </wp:inline>
        </w:drawing>
      </w:r>
    </w:p>
    <w:p w14:paraId="4E3F60DE">
      <w:pPr>
        <w:bidi w:val="0"/>
        <w:jc w:val="both"/>
        <w:rPr>
          <w:rFonts w:hint="eastAsia"/>
        </w:rPr>
      </w:pPr>
      <w:r>
        <w:rPr>
          <w:rFonts w:hint="eastAsia"/>
        </w:rPr>
        <w:t>配置三层交换机之间的聚合端口</w:t>
      </w:r>
    </w:p>
    <w:p w14:paraId="7672716D">
      <w:pPr>
        <w:bidi w:val="0"/>
        <w:jc w:val="center"/>
        <w:rPr>
          <w:rFonts w:hint="eastAsia"/>
        </w:rPr>
      </w:pPr>
      <w:r>
        <w:rPr>
          <w:rFonts w:hint="eastAsia"/>
        </w:rPr>
        <w:drawing>
          <wp:inline distT="0" distB="0" distL="114300" distR="114300">
            <wp:extent cx="5828030" cy="942975"/>
            <wp:effectExtent l="0" t="0" r="8890" b="1905"/>
            <wp:docPr id="29"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IMG_256"/>
                    <pic:cNvPicPr>
                      <a:picLocks noChangeAspect="1"/>
                    </pic:cNvPicPr>
                  </pic:nvPicPr>
                  <pic:blipFill>
                    <a:blip r:embed="rId37"/>
                    <a:stretch>
                      <a:fillRect/>
                    </a:stretch>
                  </pic:blipFill>
                  <pic:spPr>
                    <a:xfrm>
                      <a:off x="0" y="0"/>
                      <a:ext cx="5828030" cy="942975"/>
                    </a:xfrm>
                    <a:prstGeom prst="rect">
                      <a:avLst/>
                    </a:prstGeom>
                    <a:noFill/>
                    <a:ln w="9525">
                      <a:noFill/>
                    </a:ln>
                  </pic:spPr>
                </pic:pic>
              </a:graphicData>
            </a:graphic>
          </wp:inline>
        </w:drawing>
      </w:r>
    </w:p>
    <w:p w14:paraId="33F08B84">
      <w:pPr>
        <w:bidi w:val="0"/>
        <w:jc w:val="left"/>
        <w:rPr>
          <w:rFonts w:hint="eastAsia"/>
        </w:rPr>
      </w:pPr>
      <w:r>
        <w:rPr>
          <w:rFonts w:hint="eastAsia"/>
        </w:rPr>
        <w:drawing>
          <wp:inline distT="0" distB="0" distL="114300" distR="114300">
            <wp:extent cx="4876800" cy="600075"/>
            <wp:effectExtent l="0" t="0" r="0" b="9525"/>
            <wp:docPr id="30"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IMG_256"/>
                    <pic:cNvPicPr>
                      <a:picLocks noChangeAspect="1"/>
                    </pic:cNvPicPr>
                  </pic:nvPicPr>
                  <pic:blipFill>
                    <a:blip r:embed="rId38"/>
                    <a:stretch>
                      <a:fillRect/>
                    </a:stretch>
                  </pic:blipFill>
                  <pic:spPr>
                    <a:xfrm>
                      <a:off x="0" y="0"/>
                      <a:ext cx="4876800" cy="600075"/>
                    </a:xfrm>
                    <a:prstGeom prst="rect">
                      <a:avLst/>
                    </a:prstGeom>
                    <a:noFill/>
                    <a:ln w="9525">
                      <a:noFill/>
                    </a:ln>
                  </pic:spPr>
                </pic:pic>
              </a:graphicData>
            </a:graphic>
          </wp:inline>
        </w:drawing>
      </w:r>
    </w:p>
    <w:p w14:paraId="7868A112">
      <w:pPr>
        <w:bidi w:val="0"/>
        <w:jc w:val="left"/>
        <w:rPr>
          <w:rFonts w:hint="default" w:eastAsia="宋体"/>
          <w:lang w:val="en-US" w:eastAsia="zh-CN"/>
        </w:rPr>
      </w:pPr>
      <w:r>
        <w:rPr>
          <w:rFonts w:hint="eastAsia"/>
          <w:lang w:val="en-US" w:eastAsia="zh-CN"/>
        </w:rPr>
        <w:t>配置MSTP</w:t>
      </w:r>
    </w:p>
    <w:p w14:paraId="0E87CF02">
      <w:pPr>
        <w:bidi w:val="0"/>
        <w:jc w:val="center"/>
        <w:rPr>
          <w:rFonts w:hint="eastAsia"/>
        </w:rPr>
      </w:pPr>
      <w:r>
        <w:rPr>
          <w:rFonts w:hint="eastAsia"/>
        </w:rPr>
        <w:drawing>
          <wp:inline distT="0" distB="0" distL="114300" distR="114300">
            <wp:extent cx="5878830" cy="1870075"/>
            <wp:effectExtent l="0" t="0" r="3810" b="4445"/>
            <wp:docPr id="31"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2" descr="IMG_256"/>
                    <pic:cNvPicPr>
                      <a:picLocks noChangeAspect="1"/>
                    </pic:cNvPicPr>
                  </pic:nvPicPr>
                  <pic:blipFill>
                    <a:blip r:embed="rId39"/>
                    <a:stretch>
                      <a:fillRect/>
                    </a:stretch>
                  </pic:blipFill>
                  <pic:spPr>
                    <a:xfrm>
                      <a:off x="0" y="0"/>
                      <a:ext cx="5878830" cy="1870075"/>
                    </a:xfrm>
                    <a:prstGeom prst="rect">
                      <a:avLst/>
                    </a:prstGeom>
                    <a:noFill/>
                    <a:ln w="9525">
                      <a:noFill/>
                    </a:ln>
                  </pic:spPr>
                </pic:pic>
              </a:graphicData>
            </a:graphic>
          </wp:inline>
        </w:drawing>
      </w:r>
    </w:p>
    <w:p w14:paraId="44838BAF">
      <w:pPr>
        <w:bidi w:val="0"/>
        <w:jc w:val="center"/>
        <w:rPr>
          <w:rFonts w:hint="eastAsia"/>
        </w:rPr>
      </w:pPr>
      <w:r>
        <w:rPr>
          <w:rFonts w:hint="eastAsia"/>
        </w:rPr>
        <w:drawing>
          <wp:inline distT="0" distB="0" distL="114300" distR="114300">
            <wp:extent cx="5924550" cy="2017395"/>
            <wp:effectExtent l="0" t="0" r="3810" b="9525"/>
            <wp:docPr id="32"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3" descr="IMG_256"/>
                    <pic:cNvPicPr>
                      <a:picLocks noChangeAspect="1"/>
                    </pic:cNvPicPr>
                  </pic:nvPicPr>
                  <pic:blipFill>
                    <a:blip r:embed="rId40"/>
                    <a:stretch>
                      <a:fillRect/>
                    </a:stretch>
                  </pic:blipFill>
                  <pic:spPr>
                    <a:xfrm>
                      <a:off x="0" y="0"/>
                      <a:ext cx="5924550" cy="2017395"/>
                    </a:xfrm>
                    <a:prstGeom prst="rect">
                      <a:avLst/>
                    </a:prstGeom>
                    <a:noFill/>
                    <a:ln w="9525">
                      <a:noFill/>
                    </a:ln>
                  </pic:spPr>
                </pic:pic>
              </a:graphicData>
            </a:graphic>
          </wp:inline>
        </w:drawing>
      </w:r>
    </w:p>
    <w:p w14:paraId="70D72784">
      <w:pPr>
        <w:bidi w:val="0"/>
        <w:jc w:val="center"/>
        <w:rPr>
          <w:rFonts w:hint="eastAsia"/>
        </w:rPr>
      </w:pPr>
      <w:r>
        <w:rPr>
          <w:rFonts w:hint="eastAsia"/>
        </w:rPr>
        <w:drawing>
          <wp:inline distT="0" distB="0" distL="114300" distR="114300">
            <wp:extent cx="6010910" cy="4221480"/>
            <wp:effectExtent l="0" t="0" r="8890" b="0"/>
            <wp:docPr id="3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descr="IMG_256"/>
                    <pic:cNvPicPr>
                      <a:picLocks noChangeAspect="1"/>
                    </pic:cNvPicPr>
                  </pic:nvPicPr>
                  <pic:blipFill>
                    <a:blip r:embed="rId41"/>
                    <a:stretch>
                      <a:fillRect/>
                    </a:stretch>
                  </pic:blipFill>
                  <pic:spPr>
                    <a:xfrm>
                      <a:off x="0" y="0"/>
                      <a:ext cx="6010910" cy="4221480"/>
                    </a:xfrm>
                    <a:prstGeom prst="rect">
                      <a:avLst/>
                    </a:prstGeom>
                    <a:noFill/>
                    <a:ln w="9525">
                      <a:noFill/>
                    </a:ln>
                  </pic:spPr>
                </pic:pic>
              </a:graphicData>
            </a:graphic>
          </wp:inline>
        </w:drawing>
      </w:r>
    </w:p>
    <w:p w14:paraId="0B9AE8C9">
      <w:pPr>
        <w:bidi w:val="0"/>
        <w:jc w:val="center"/>
        <w:rPr>
          <w:rFonts w:hint="eastAsia"/>
        </w:rPr>
      </w:pPr>
      <w:r>
        <w:rPr>
          <w:rFonts w:hint="eastAsia"/>
        </w:rPr>
        <w:drawing>
          <wp:inline distT="0" distB="0" distL="114300" distR="114300">
            <wp:extent cx="5943600" cy="4114800"/>
            <wp:effectExtent l="0" t="0" r="0" b="0"/>
            <wp:docPr id="34"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IMG_256"/>
                    <pic:cNvPicPr>
                      <a:picLocks noChangeAspect="1"/>
                    </pic:cNvPicPr>
                  </pic:nvPicPr>
                  <pic:blipFill>
                    <a:blip r:embed="rId42"/>
                    <a:stretch>
                      <a:fillRect/>
                    </a:stretch>
                  </pic:blipFill>
                  <pic:spPr>
                    <a:xfrm>
                      <a:off x="0" y="0"/>
                      <a:ext cx="5943600" cy="4114800"/>
                    </a:xfrm>
                    <a:prstGeom prst="rect">
                      <a:avLst/>
                    </a:prstGeom>
                    <a:noFill/>
                    <a:ln w="9525">
                      <a:noFill/>
                    </a:ln>
                  </pic:spPr>
                </pic:pic>
              </a:graphicData>
            </a:graphic>
          </wp:inline>
        </w:drawing>
      </w:r>
    </w:p>
    <w:p w14:paraId="136C0526">
      <w:pPr>
        <w:pStyle w:val="3"/>
        <w:bidi w:val="0"/>
        <w:rPr>
          <w:rFonts w:hint="eastAsia"/>
        </w:rPr>
      </w:pPr>
      <w:bookmarkStart w:id="12" w:name="_Toc22927"/>
      <w:r>
        <w:rPr>
          <w:rFonts w:hint="eastAsia"/>
        </w:rPr>
        <w:t>配置三层交换机 S3-B</w:t>
      </w:r>
      <w:bookmarkEnd w:id="12"/>
    </w:p>
    <w:p w14:paraId="5C2B8882">
      <w:pPr>
        <w:bidi w:val="0"/>
        <w:jc w:val="both"/>
        <w:rPr>
          <w:rFonts w:hint="eastAsia"/>
        </w:rPr>
      </w:pPr>
      <w:r>
        <w:rPr>
          <w:rFonts w:hint="eastAsia"/>
        </w:rPr>
        <w:t>S3-B 同样配置 VLAN 网关和 Trunk 链路，并将其设置为 MST 2 和 MST 4 的根桥，使 VLAN 20 和 VLAN 40 的流量优先经过 S3-B。</w:t>
      </w:r>
    </w:p>
    <w:p w14:paraId="45A7B562">
      <w:pPr>
        <w:bidi w:val="0"/>
        <w:jc w:val="center"/>
        <w:rPr>
          <w:rFonts w:hint="eastAsia"/>
        </w:rPr>
      </w:pPr>
      <w:r>
        <w:rPr>
          <w:rFonts w:hint="eastAsia"/>
        </w:rPr>
        <w:drawing>
          <wp:inline distT="0" distB="0" distL="114300" distR="114300">
            <wp:extent cx="5372100" cy="3448050"/>
            <wp:effectExtent l="0" t="0" r="7620" b="11430"/>
            <wp:docPr id="35"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IMG_256"/>
                    <pic:cNvPicPr>
                      <a:picLocks noChangeAspect="1"/>
                    </pic:cNvPicPr>
                  </pic:nvPicPr>
                  <pic:blipFill>
                    <a:blip r:embed="rId43"/>
                    <a:stretch>
                      <a:fillRect/>
                    </a:stretch>
                  </pic:blipFill>
                  <pic:spPr>
                    <a:xfrm>
                      <a:off x="0" y="0"/>
                      <a:ext cx="5372100" cy="3448050"/>
                    </a:xfrm>
                    <a:prstGeom prst="rect">
                      <a:avLst/>
                    </a:prstGeom>
                    <a:noFill/>
                    <a:ln w="9525">
                      <a:noFill/>
                    </a:ln>
                  </pic:spPr>
                </pic:pic>
              </a:graphicData>
            </a:graphic>
          </wp:inline>
        </w:drawing>
      </w:r>
    </w:p>
    <w:p w14:paraId="66BC0299">
      <w:pPr>
        <w:bidi w:val="0"/>
        <w:jc w:val="left"/>
        <w:rPr>
          <w:rFonts w:hint="eastAsia"/>
        </w:rPr>
      </w:pPr>
      <w:r>
        <w:rPr>
          <w:rFonts w:hint="eastAsia"/>
        </w:rPr>
        <w:drawing>
          <wp:inline distT="0" distB="0" distL="114300" distR="114300">
            <wp:extent cx="3752850" cy="209550"/>
            <wp:effectExtent l="0" t="0" r="11430" b="3810"/>
            <wp:docPr id="36"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descr="IMG_256"/>
                    <pic:cNvPicPr>
                      <a:picLocks noChangeAspect="1"/>
                    </pic:cNvPicPr>
                  </pic:nvPicPr>
                  <pic:blipFill>
                    <a:blip r:embed="rId44"/>
                    <a:stretch>
                      <a:fillRect/>
                    </a:stretch>
                  </pic:blipFill>
                  <pic:spPr>
                    <a:xfrm>
                      <a:off x="0" y="0"/>
                      <a:ext cx="3752850" cy="209550"/>
                    </a:xfrm>
                    <a:prstGeom prst="rect">
                      <a:avLst/>
                    </a:prstGeom>
                    <a:noFill/>
                    <a:ln w="9525">
                      <a:noFill/>
                    </a:ln>
                  </pic:spPr>
                </pic:pic>
              </a:graphicData>
            </a:graphic>
          </wp:inline>
        </w:drawing>
      </w:r>
    </w:p>
    <w:p w14:paraId="18DC224F">
      <w:pPr>
        <w:bidi w:val="0"/>
        <w:jc w:val="left"/>
        <w:rPr>
          <w:rFonts w:hint="eastAsia"/>
        </w:rPr>
      </w:pPr>
      <w:r>
        <w:rPr>
          <w:rFonts w:hint="eastAsia"/>
        </w:rPr>
        <w:drawing>
          <wp:inline distT="0" distB="0" distL="114300" distR="114300">
            <wp:extent cx="4943475" cy="200025"/>
            <wp:effectExtent l="0" t="0" r="9525" b="13335"/>
            <wp:docPr id="37"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IMG_256"/>
                    <pic:cNvPicPr>
                      <a:picLocks noChangeAspect="1"/>
                    </pic:cNvPicPr>
                  </pic:nvPicPr>
                  <pic:blipFill>
                    <a:blip r:embed="rId45"/>
                    <a:stretch>
                      <a:fillRect/>
                    </a:stretch>
                  </pic:blipFill>
                  <pic:spPr>
                    <a:xfrm>
                      <a:off x="0" y="0"/>
                      <a:ext cx="4943475" cy="200025"/>
                    </a:xfrm>
                    <a:prstGeom prst="rect">
                      <a:avLst/>
                    </a:prstGeom>
                    <a:noFill/>
                    <a:ln w="9525">
                      <a:noFill/>
                    </a:ln>
                  </pic:spPr>
                </pic:pic>
              </a:graphicData>
            </a:graphic>
          </wp:inline>
        </w:drawing>
      </w:r>
    </w:p>
    <w:p w14:paraId="18F7F348">
      <w:pPr>
        <w:bidi w:val="0"/>
        <w:jc w:val="center"/>
        <w:rPr>
          <w:rFonts w:hint="eastAsia"/>
        </w:rPr>
      </w:pPr>
      <w:r>
        <w:rPr>
          <w:rFonts w:hint="eastAsia"/>
        </w:rPr>
        <w:drawing>
          <wp:inline distT="0" distB="0" distL="114300" distR="114300">
            <wp:extent cx="5676900" cy="3362325"/>
            <wp:effectExtent l="0" t="0" r="7620" b="5715"/>
            <wp:docPr id="38"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IMG_256"/>
                    <pic:cNvPicPr>
                      <a:picLocks noChangeAspect="1"/>
                    </pic:cNvPicPr>
                  </pic:nvPicPr>
                  <pic:blipFill>
                    <a:blip r:embed="rId46"/>
                    <a:stretch>
                      <a:fillRect/>
                    </a:stretch>
                  </pic:blipFill>
                  <pic:spPr>
                    <a:xfrm>
                      <a:off x="0" y="0"/>
                      <a:ext cx="5676900" cy="3362325"/>
                    </a:xfrm>
                    <a:prstGeom prst="rect">
                      <a:avLst/>
                    </a:prstGeom>
                    <a:noFill/>
                    <a:ln w="9525">
                      <a:noFill/>
                    </a:ln>
                  </pic:spPr>
                </pic:pic>
              </a:graphicData>
            </a:graphic>
          </wp:inline>
        </w:drawing>
      </w:r>
    </w:p>
    <w:p w14:paraId="744EB4B7">
      <w:pPr>
        <w:bidi w:val="0"/>
        <w:jc w:val="center"/>
        <w:rPr>
          <w:rFonts w:hint="eastAsia"/>
        </w:rPr>
      </w:pPr>
      <w:r>
        <w:rPr>
          <w:rFonts w:hint="eastAsia"/>
        </w:rPr>
        <w:drawing>
          <wp:inline distT="0" distB="0" distL="114300" distR="114300">
            <wp:extent cx="5502910" cy="2019935"/>
            <wp:effectExtent l="0" t="0" r="13970" b="6985"/>
            <wp:docPr id="39"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0" descr="IMG_256"/>
                    <pic:cNvPicPr>
                      <a:picLocks noChangeAspect="1"/>
                    </pic:cNvPicPr>
                  </pic:nvPicPr>
                  <pic:blipFill>
                    <a:blip r:embed="rId47"/>
                    <a:stretch>
                      <a:fillRect/>
                    </a:stretch>
                  </pic:blipFill>
                  <pic:spPr>
                    <a:xfrm>
                      <a:off x="0" y="0"/>
                      <a:ext cx="5502910" cy="2019935"/>
                    </a:xfrm>
                    <a:prstGeom prst="rect">
                      <a:avLst/>
                    </a:prstGeom>
                    <a:noFill/>
                    <a:ln w="9525">
                      <a:noFill/>
                    </a:ln>
                  </pic:spPr>
                </pic:pic>
              </a:graphicData>
            </a:graphic>
          </wp:inline>
        </w:drawing>
      </w:r>
    </w:p>
    <w:p w14:paraId="560407AC">
      <w:pPr>
        <w:bidi w:val="0"/>
        <w:jc w:val="left"/>
        <w:rPr>
          <w:rFonts w:hint="eastAsia"/>
        </w:rPr>
      </w:pPr>
    </w:p>
    <w:p w14:paraId="78198FC0">
      <w:pPr>
        <w:bidi w:val="0"/>
        <w:jc w:val="left"/>
        <w:rPr>
          <w:rFonts w:hint="default" w:eastAsia="宋体"/>
          <w:lang w:val="en-US" w:eastAsia="zh-CN"/>
        </w:rPr>
      </w:pPr>
      <w:r>
        <w:rPr>
          <w:rFonts w:hint="eastAsia"/>
          <w:lang w:val="en-US" w:eastAsia="zh-CN"/>
        </w:rPr>
        <w:t>配置聚合端口</w:t>
      </w:r>
    </w:p>
    <w:p w14:paraId="3B7F4D60">
      <w:pPr>
        <w:bidi w:val="0"/>
        <w:jc w:val="left"/>
        <w:rPr>
          <w:rFonts w:hint="eastAsia"/>
        </w:rPr>
      </w:pPr>
      <w:r>
        <w:rPr>
          <w:rFonts w:hint="eastAsia"/>
        </w:rPr>
        <w:drawing>
          <wp:inline distT="0" distB="0" distL="114300" distR="114300">
            <wp:extent cx="4772025" cy="1600200"/>
            <wp:effectExtent l="0" t="0" r="13335" b="0"/>
            <wp:docPr id="41"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IMG_256"/>
                    <pic:cNvPicPr>
                      <a:picLocks noChangeAspect="1"/>
                    </pic:cNvPicPr>
                  </pic:nvPicPr>
                  <pic:blipFill>
                    <a:blip r:embed="rId48"/>
                    <a:stretch>
                      <a:fillRect/>
                    </a:stretch>
                  </pic:blipFill>
                  <pic:spPr>
                    <a:xfrm>
                      <a:off x="0" y="0"/>
                      <a:ext cx="4772025" cy="1600200"/>
                    </a:xfrm>
                    <a:prstGeom prst="rect">
                      <a:avLst/>
                    </a:prstGeom>
                    <a:noFill/>
                    <a:ln w="9525">
                      <a:noFill/>
                    </a:ln>
                  </pic:spPr>
                </pic:pic>
              </a:graphicData>
            </a:graphic>
          </wp:inline>
        </w:drawing>
      </w:r>
      <w:r>
        <w:rPr>
          <w:rFonts w:hint="eastAsia"/>
        </w:rPr>
        <w:drawing>
          <wp:inline distT="0" distB="0" distL="114300" distR="114300">
            <wp:extent cx="4705350" cy="2343150"/>
            <wp:effectExtent l="0" t="0" r="3810" b="3810"/>
            <wp:docPr id="40"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1" descr="IMG_256"/>
                    <pic:cNvPicPr>
                      <a:picLocks noChangeAspect="1"/>
                    </pic:cNvPicPr>
                  </pic:nvPicPr>
                  <pic:blipFill>
                    <a:blip r:embed="rId49"/>
                    <a:stretch>
                      <a:fillRect/>
                    </a:stretch>
                  </pic:blipFill>
                  <pic:spPr>
                    <a:xfrm>
                      <a:off x="0" y="0"/>
                      <a:ext cx="4705350" cy="2343150"/>
                    </a:xfrm>
                    <a:prstGeom prst="rect">
                      <a:avLst/>
                    </a:prstGeom>
                    <a:noFill/>
                    <a:ln w="9525">
                      <a:noFill/>
                    </a:ln>
                  </pic:spPr>
                </pic:pic>
              </a:graphicData>
            </a:graphic>
          </wp:inline>
        </w:drawing>
      </w:r>
    </w:p>
    <w:tbl>
      <w:tblPr>
        <w:tblStyle w:val="17"/>
        <w:tblW w:w="83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450"/>
        <w:gridCol w:w="4072"/>
      </w:tblGrid>
      <w:tr w14:paraId="55528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4374" w:type="dxa"/>
            <w:tcBorders>
              <w:tl2br w:val="nil"/>
              <w:tr2bl w:val="nil"/>
            </w:tcBorders>
            <w:vAlign w:val="top"/>
          </w:tcPr>
          <w:p w14:paraId="581E775D">
            <w:pPr>
              <w:bidi w:val="0"/>
              <w:snapToGrid w:val="0"/>
              <w:jc w:val="center"/>
              <w:rPr>
                <w:rFonts w:hint="eastAsia"/>
                <w:vertAlign w:val="baseline"/>
              </w:rPr>
            </w:pPr>
            <w:r>
              <w:rPr>
                <w:rFonts w:hint="eastAsia"/>
              </w:rPr>
              <w:drawing>
                <wp:inline distT="0" distB="0" distL="114300" distR="114300">
                  <wp:extent cx="2717165" cy="1711960"/>
                  <wp:effectExtent l="0" t="0" r="10795" b="10160"/>
                  <wp:docPr id="42"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3" descr="IMG_256"/>
                          <pic:cNvPicPr>
                            <a:picLocks noChangeAspect="1"/>
                          </pic:cNvPicPr>
                        </pic:nvPicPr>
                        <pic:blipFill>
                          <a:blip r:embed="rId50"/>
                          <a:stretch>
                            <a:fillRect/>
                          </a:stretch>
                        </pic:blipFill>
                        <pic:spPr>
                          <a:xfrm>
                            <a:off x="0" y="0"/>
                            <a:ext cx="2717165" cy="1711960"/>
                          </a:xfrm>
                          <a:prstGeom prst="rect">
                            <a:avLst/>
                          </a:prstGeom>
                          <a:noFill/>
                          <a:ln w="9525">
                            <a:noFill/>
                          </a:ln>
                        </pic:spPr>
                      </pic:pic>
                    </a:graphicData>
                  </a:graphic>
                </wp:inline>
              </w:drawing>
            </w:r>
          </w:p>
        </w:tc>
        <w:tc>
          <w:tcPr>
            <w:tcW w:w="4019" w:type="dxa"/>
            <w:tcBorders>
              <w:tl2br w:val="nil"/>
              <w:tr2bl w:val="nil"/>
            </w:tcBorders>
            <w:vAlign w:val="top"/>
          </w:tcPr>
          <w:p w14:paraId="76178408">
            <w:pPr>
              <w:bidi w:val="0"/>
              <w:snapToGrid w:val="0"/>
              <w:jc w:val="center"/>
              <w:rPr>
                <w:rFonts w:hint="eastAsia"/>
                <w:vertAlign w:val="baseline"/>
              </w:rPr>
            </w:pPr>
            <w:r>
              <w:rPr>
                <w:rFonts w:hint="eastAsia"/>
              </w:rPr>
              <w:drawing>
                <wp:inline distT="0" distB="0" distL="114300" distR="114300">
                  <wp:extent cx="2473960" cy="1692910"/>
                  <wp:effectExtent l="0" t="0" r="10160" b="13970"/>
                  <wp:docPr id="43"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4" descr="IMG_256"/>
                          <pic:cNvPicPr>
                            <a:picLocks noChangeAspect="1"/>
                          </pic:cNvPicPr>
                        </pic:nvPicPr>
                        <pic:blipFill>
                          <a:blip r:embed="rId51"/>
                          <a:stretch>
                            <a:fillRect/>
                          </a:stretch>
                        </pic:blipFill>
                        <pic:spPr>
                          <a:xfrm>
                            <a:off x="0" y="0"/>
                            <a:ext cx="2473960" cy="1692910"/>
                          </a:xfrm>
                          <a:prstGeom prst="rect">
                            <a:avLst/>
                          </a:prstGeom>
                          <a:noFill/>
                          <a:ln w="9525">
                            <a:noFill/>
                          </a:ln>
                        </pic:spPr>
                      </pic:pic>
                    </a:graphicData>
                  </a:graphic>
                </wp:inline>
              </w:drawing>
            </w:r>
          </w:p>
        </w:tc>
      </w:tr>
    </w:tbl>
    <w:p w14:paraId="09E2FBFF">
      <w:pPr>
        <w:bidi w:val="0"/>
        <w:jc w:val="both"/>
        <w:rPr>
          <w:rFonts w:hint="eastAsia"/>
        </w:rPr>
      </w:pPr>
    </w:p>
    <w:p w14:paraId="058DCC52">
      <w:pPr>
        <w:bidi w:val="0"/>
        <w:jc w:val="left"/>
        <w:rPr>
          <w:rFonts w:hint="eastAsia"/>
        </w:rPr>
      </w:pPr>
      <w:r>
        <w:rPr>
          <w:rFonts w:hint="eastAsia"/>
        </w:rPr>
        <w:drawing>
          <wp:inline distT="0" distB="0" distL="114300" distR="114300">
            <wp:extent cx="3314700" cy="1695450"/>
            <wp:effectExtent l="0" t="0" r="7620" b="11430"/>
            <wp:docPr id="44"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5" descr="IMG_256"/>
                    <pic:cNvPicPr>
                      <a:picLocks noChangeAspect="1"/>
                    </pic:cNvPicPr>
                  </pic:nvPicPr>
                  <pic:blipFill>
                    <a:blip r:embed="rId52"/>
                    <a:stretch>
                      <a:fillRect/>
                    </a:stretch>
                  </pic:blipFill>
                  <pic:spPr>
                    <a:xfrm>
                      <a:off x="0" y="0"/>
                      <a:ext cx="3314700" cy="1695450"/>
                    </a:xfrm>
                    <a:prstGeom prst="rect">
                      <a:avLst/>
                    </a:prstGeom>
                    <a:noFill/>
                    <a:ln w="9525">
                      <a:noFill/>
                    </a:ln>
                  </pic:spPr>
                </pic:pic>
              </a:graphicData>
            </a:graphic>
          </wp:inline>
        </w:drawing>
      </w:r>
    </w:p>
    <w:p w14:paraId="6C7B2488">
      <w:pPr>
        <w:bidi w:val="0"/>
        <w:jc w:val="both"/>
        <w:rPr>
          <w:rFonts w:hint="eastAsia"/>
        </w:rPr>
      </w:pPr>
      <w:r>
        <w:rPr>
          <w:rFonts w:hint="eastAsia"/>
        </w:rPr>
        <w:t>通过设置 S3-B 在 MST 2 和 MST 4 中的优先级为 0，使其成为 VLAN 20 和 VLAN 40 对应实例的根桥，从而实现不同 VLAN 流量走不同的生成树路径。</w:t>
      </w:r>
    </w:p>
    <w:p w14:paraId="6EE12FCD">
      <w:pPr>
        <w:pStyle w:val="3"/>
        <w:numPr>
          <w:numId w:val="0"/>
        </w:numPr>
        <w:bidi w:val="0"/>
        <w:outlineLvl w:val="1"/>
      </w:pPr>
      <w:bookmarkStart w:id="17" w:name="_GoBack"/>
      <w:bookmarkEnd w:id="17"/>
      <w:bookmarkStart w:id="13" w:name="_Toc28377"/>
      <w:r>
        <w:rPr>
          <w:rFonts w:hint="eastAsia"/>
          <w:lang w:val="en-US" w:eastAsia="zh-CN"/>
        </w:rPr>
        <w:t>PC配置</w:t>
      </w:r>
      <w:bookmarkEnd w:id="13"/>
    </w:p>
    <w:p w14:paraId="387DF09A">
      <w:pPr>
        <w:spacing w:after="156"/>
        <w:jc w:val="both"/>
        <w:rPr>
          <w:rFonts w:hint="eastAsia"/>
          <w:b/>
          <w:bCs/>
        </w:rPr>
      </w:pPr>
      <w:r>
        <w:rPr>
          <w:rFonts w:hint="eastAsia"/>
          <w:b/>
          <w:bCs/>
        </w:rPr>
        <w:t>根据地址规划，分别为四台 PC 配置静态 IP 地址、子网掩码和默认网关。所有 PC 的子网掩码均为 255.255.255.0，默认网关设置为其所属 VLAN 对应的三层交换机 VLANIF 地址。</w: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0"/>
        <w:gridCol w:w="2505"/>
        <w:gridCol w:w="2505"/>
        <w:gridCol w:w="2713"/>
      </w:tblGrid>
      <w:tr w14:paraId="0F9E1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25" w:type="dxa"/>
            <w:tcBorders>
              <w:top w:val="single" w:color="auto" w:sz="12" w:space="0"/>
              <w:bottom w:val="single" w:color="auto" w:sz="4" w:space="0"/>
            </w:tcBorders>
            <w:shd w:val="clear"/>
            <w:vAlign w:val="center"/>
          </w:tcPr>
          <w:p w14:paraId="75A790FE">
            <w:pPr>
              <w:snapToGrid w:val="0"/>
              <w:spacing w:after="156"/>
              <w:ind w:left="0" w:leftChars="0" w:right="0" w:rightChars="0" w:firstLine="0" w:firstLineChars="0"/>
              <w:jc w:val="center"/>
              <w:rPr>
                <w:rFonts w:hint="eastAsia"/>
                <w:b/>
                <w:bCs/>
              </w:rPr>
            </w:pPr>
            <w:r>
              <w:rPr>
                <w:rFonts w:hint="eastAsia"/>
                <w:b/>
                <w:bCs/>
                <w:lang w:val="en-US" w:eastAsia="zh-CN"/>
              </w:rPr>
              <w:t>PC</w:t>
            </w:r>
          </w:p>
        </w:tc>
        <w:tc>
          <w:tcPr>
            <w:tcW w:w="2475" w:type="dxa"/>
            <w:tcBorders>
              <w:top w:val="single" w:color="auto" w:sz="12" w:space="0"/>
              <w:bottom w:val="single" w:color="auto" w:sz="4" w:space="0"/>
            </w:tcBorders>
            <w:shd w:val="clear"/>
            <w:vAlign w:val="center"/>
          </w:tcPr>
          <w:p w14:paraId="45B252A0">
            <w:pPr>
              <w:snapToGrid w:val="0"/>
              <w:spacing w:after="156"/>
              <w:ind w:left="0" w:leftChars="0" w:right="0" w:rightChars="0" w:firstLine="0" w:firstLineChars="0"/>
              <w:jc w:val="center"/>
              <w:rPr>
                <w:rFonts w:hint="eastAsia"/>
                <w:b/>
                <w:bCs/>
              </w:rPr>
            </w:pPr>
            <w:r>
              <w:rPr>
                <w:rFonts w:hint="eastAsia"/>
                <w:b/>
                <w:bCs/>
                <w:lang w:val="en-US" w:eastAsia="zh-CN"/>
              </w:rPr>
              <w:t>IP地址</w:t>
            </w:r>
          </w:p>
        </w:tc>
        <w:tc>
          <w:tcPr>
            <w:tcW w:w="2475" w:type="dxa"/>
            <w:tcBorders>
              <w:top w:val="single" w:color="auto" w:sz="12" w:space="0"/>
              <w:bottom w:val="single" w:color="auto" w:sz="4" w:space="0"/>
            </w:tcBorders>
            <w:shd w:val="clear"/>
            <w:vAlign w:val="center"/>
          </w:tcPr>
          <w:p w14:paraId="3AD7CFD1">
            <w:pPr>
              <w:snapToGrid w:val="0"/>
              <w:spacing w:after="156"/>
              <w:ind w:left="0" w:leftChars="0" w:right="0" w:rightChars="0" w:firstLine="0" w:firstLineChars="0"/>
              <w:jc w:val="center"/>
              <w:rPr>
                <w:rFonts w:hint="eastAsia"/>
                <w:b/>
                <w:bCs/>
              </w:rPr>
            </w:pPr>
            <w:r>
              <w:rPr>
                <w:rFonts w:hint="eastAsia"/>
                <w:b/>
                <w:bCs/>
                <w:lang w:val="en-US" w:eastAsia="zh-CN"/>
              </w:rPr>
              <w:t>子网掩码</w:t>
            </w:r>
          </w:p>
        </w:tc>
        <w:tc>
          <w:tcPr>
            <w:tcW w:w="2668" w:type="dxa"/>
            <w:tcBorders>
              <w:top w:val="single" w:color="auto" w:sz="12" w:space="0"/>
              <w:bottom w:val="single" w:color="auto" w:sz="4" w:space="0"/>
            </w:tcBorders>
            <w:shd w:val="clear"/>
            <w:vAlign w:val="center"/>
          </w:tcPr>
          <w:p w14:paraId="006735FF">
            <w:pPr>
              <w:snapToGrid w:val="0"/>
              <w:spacing w:after="156"/>
              <w:ind w:left="0" w:leftChars="0" w:right="0" w:rightChars="0" w:firstLine="0" w:firstLineChars="0"/>
              <w:jc w:val="center"/>
              <w:rPr>
                <w:rFonts w:hint="eastAsia"/>
                <w:b/>
                <w:bCs/>
              </w:rPr>
            </w:pPr>
            <w:r>
              <w:rPr>
                <w:rFonts w:hint="eastAsia"/>
                <w:b/>
                <w:bCs/>
                <w:lang w:val="en-US" w:eastAsia="zh-CN"/>
              </w:rPr>
              <w:t>默认网关</w:t>
            </w:r>
          </w:p>
        </w:tc>
      </w:tr>
      <w:tr w14:paraId="660F4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25" w:type="dxa"/>
            <w:shd w:val="clear"/>
            <w:vAlign w:val="center"/>
          </w:tcPr>
          <w:p w14:paraId="2FF7C461">
            <w:pPr>
              <w:snapToGrid w:val="0"/>
              <w:spacing w:after="156"/>
              <w:ind w:left="0" w:leftChars="0" w:right="0" w:rightChars="0" w:firstLine="0" w:firstLineChars="0"/>
              <w:jc w:val="center"/>
              <w:rPr>
                <w:rFonts w:hint="eastAsia"/>
                <w:b/>
                <w:bCs/>
              </w:rPr>
            </w:pPr>
            <w:r>
              <w:rPr>
                <w:rFonts w:hint="eastAsia"/>
                <w:b/>
                <w:bCs/>
                <w:lang w:val="en-US" w:eastAsia="zh-CN"/>
              </w:rPr>
              <w:t>PC1</w:t>
            </w:r>
          </w:p>
        </w:tc>
        <w:tc>
          <w:tcPr>
            <w:tcW w:w="2475" w:type="dxa"/>
            <w:shd w:val="clear"/>
            <w:vAlign w:val="center"/>
          </w:tcPr>
          <w:p w14:paraId="782E8260">
            <w:pPr>
              <w:snapToGrid w:val="0"/>
              <w:spacing w:after="156"/>
              <w:ind w:left="0" w:leftChars="0" w:right="0" w:rightChars="0" w:firstLine="0" w:firstLineChars="0"/>
              <w:jc w:val="center"/>
              <w:rPr>
                <w:rFonts w:hint="eastAsia"/>
                <w:b/>
                <w:bCs/>
              </w:rPr>
            </w:pPr>
            <w:r>
              <w:rPr>
                <w:rFonts w:hint="eastAsia"/>
                <w:b/>
                <w:bCs/>
                <w:lang w:val="en-US" w:eastAsia="zh-CN"/>
              </w:rPr>
              <w:t>202.114.66.11</w:t>
            </w:r>
          </w:p>
        </w:tc>
        <w:tc>
          <w:tcPr>
            <w:tcW w:w="2475" w:type="dxa"/>
            <w:shd w:val="clear"/>
            <w:vAlign w:val="center"/>
          </w:tcPr>
          <w:p w14:paraId="7A025BBF">
            <w:pPr>
              <w:snapToGrid w:val="0"/>
              <w:spacing w:after="156"/>
              <w:ind w:left="0" w:leftChars="0" w:right="0" w:rightChars="0" w:firstLine="0" w:firstLineChars="0"/>
              <w:jc w:val="center"/>
              <w:rPr>
                <w:rFonts w:hint="eastAsia"/>
                <w:b/>
                <w:bCs/>
              </w:rPr>
            </w:pPr>
            <w:r>
              <w:rPr>
                <w:rFonts w:hint="eastAsia"/>
                <w:b/>
                <w:bCs/>
                <w:lang w:val="en-US" w:eastAsia="zh-CN"/>
              </w:rPr>
              <w:t>255.255.255.0</w:t>
            </w:r>
          </w:p>
        </w:tc>
        <w:tc>
          <w:tcPr>
            <w:tcW w:w="2668" w:type="dxa"/>
            <w:shd w:val="clear"/>
            <w:vAlign w:val="center"/>
          </w:tcPr>
          <w:p w14:paraId="422FBF04">
            <w:pPr>
              <w:snapToGrid w:val="0"/>
              <w:spacing w:after="156"/>
              <w:ind w:left="0" w:leftChars="0" w:right="0" w:rightChars="0" w:firstLine="0" w:firstLineChars="0"/>
              <w:jc w:val="center"/>
              <w:rPr>
                <w:rFonts w:hint="eastAsia"/>
                <w:b/>
                <w:bCs/>
              </w:rPr>
            </w:pPr>
            <w:r>
              <w:rPr>
                <w:rFonts w:hint="eastAsia"/>
                <w:b/>
                <w:bCs/>
                <w:lang w:val="en-US" w:eastAsia="zh-CN"/>
              </w:rPr>
              <w:t>202.114.66.254</w:t>
            </w:r>
          </w:p>
        </w:tc>
      </w:tr>
      <w:tr w14:paraId="66125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25" w:type="dxa"/>
            <w:shd w:val="clear"/>
            <w:vAlign w:val="center"/>
          </w:tcPr>
          <w:p w14:paraId="614FF103">
            <w:pPr>
              <w:snapToGrid w:val="0"/>
              <w:spacing w:after="156"/>
              <w:ind w:left="0" w:leftChars="0" w:right="0" w:rightChars="0" w:firstLine="0" w:firstLineChars="0"/>
              <w:jc w:val="center"/>
              <w:rPr>
                <w:rFonts w:hint="eastAsia"/>
                <w:b/>
                <w:bCs/>
              </w:rPr>
            </w:pPr>
            <w:r>
              <w:rPr>
                <w:rFonts w:hint="eastAsia"/>
                <w:b/>
                <w:bCs/>
                <w:lang w:val="en-US" w:eastAsia="zh-CN"/>
              </w:rPr>
              <w:t>PC2</w:t>
            </w:r>
          </w:p>
        </w:tc>
        <w:tc>
          <w:tcPr>
            <w:tcW w:w="2475" w:type="dxa"/>
            <w:shd w:val="clear"/>
            <w:vAlign w:val="center"/>
          </w:tcPr>
          <w:p w14:paraId="10F52ED3">
            <w:pPr>
              <w:snapToGrid w:val="0"/>
              <w:spacing w:after="156"/>
              <w:ind w:left="0" w:leftChars="0" w:right="0" w:rightChars="0" w:firstLine="0" w:firstLineChars="0"/>
              <w:jc w:val="center"/>
              <w:rPr>
                <w:rFonts w:hint="eastAsia"/>
                <w:b/>
                <w:bCs/>
              </w:rPr>
            </w:pPr>
            <w:r>
              <w:rPr>
                <w:rFonts w:hint="eastAsia"/>
                <w:b/>
                <w:bCs/>
                <w:lang w:val="en-US" w:eastAsia="zh-CN"/>
              </w:rPr>
              <w:t>202.114.68.12</w:t>
            </w:r>
          </w:p>
        </w:tc>
        <w:tc>
          <w:tcPr>
            <w:tcW w:w="2475" w:type="dxa"/>
            <w:shd w:val="clear"/>
            <w:vAlign w:val="center"/>
          </w:tcPr>
          <w:p w14:paraId="4D23EF9A">
            <w:pPr>
              <w:snapToGrid w:val="0"/>
              <w:spacing w:after="156"/>
              <w:ind w:left="0" w:leftChars="0" w:right="0" w:rightChars="0" w:firstLine="0" w:firstLineChars="0"/>
              <w:jc w:val="center"/>
              <w:rPr>
                <w:rFonts w:hint="eastAsia"/>
                <w:b/>
                <w:bCs/>
              </w:rPr>
            </w:pPr>
            <w:r>
              <w:rPr>
                <w:rFonts w:hint="eastAsia"/>
                <w:b/>
                <w:bCs/>
                <w:lang w:val="en-US" w:eastAsia="zh-CN"/>
              </w:rPr>
              <w:t>255.255.255.0</w:t>
            </w:r>
          </w:p>
        </w:tc>
        <w:tc>
          <w:tcPr>
            <w:tcW w:w="2668" w:type="dxa"/>
            <w:shd w:val="clear"/>
            <w:vAlign w:val="center"/>
          </w:tcPr>
          <w:p w14:paraId="5285EB1F">
            <w:pPr>
              <w:snapToGrid w:val="0"/>
              <w:spacing w:after="156"/>
              <w:ind w:left="0" w:leftChars="0" w:right="0" w:rightChars="0" w:firstLine="0" w:firstLineChars="0"/>
              <w:jc w:val="center"/>
              <w:rPr>
                <w:rFonts w:hint="eastAsia"/>
                <w:b/>
                <w:bCs/>
              </w:rPr>
            </w:pPr>
            <w:r>
              <w:rPr>
                <w:rFonts w:hint="eastAsia"/>
                <w:b/>
                <w:bCs/>
                <w:lang w:val="en-US" w:eastAsia="zh-CN"/>
              </w:rPr>
              <w:t>202.114.68.254</w:t>
            </w:r>
          </w:p>
        </w:tc>
      </w:tr>
      <w:tr w14:paraId="0B49A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25" w:type="dxa"/>
            <w:shd w:val="clear"/>
            <w:vAlign w:val="center"/>
          </w:tcPr>
          <w:p w14:paraId="6D2C8FD0">
            <w:pPr>
              <w:snapToGrid w:val="0"/>
              <w:spacing w:after="156"/>
              <w:ind w:left="0" w:leftChars="0" w:right="0" w:rightChars="0" w:firstLine="0" w:firstLineChars="0"/>
              <w:jc w:val="center"/>
              <w:rPr>
                <w:rFonts w:hint="eastAsia"/>
                <w:b/>
                <w:bCs/>
              </w:rPr>
            </w:pPr>
            <w:r>
              <w:rPr>
                <w:rFonts w:hint="eastAsia"/>
                <w:b/>
                <w:bCs/>
                <w:lang w:val="en-US" w:eastAsia="zh-CN"/>
              </w:rPr>
              <w:t>PC3</w:t>
            </w:r>
          </w:p>
        </w:tc>
        <w:tc>
          <w:tcPr>
            <w:tcW w:w="2475" w:type="dxa"/>
            <w:shd w:val="clear"/>
            <w:vAlign w:val="center"/>
          </w:tcPr>
          <w:p w14:paraId="70C52748">
            <w:pPr>
              <w:snapToGrid w:val="0"/>
              <w:spacing w:after="156"/>
              <w:ind w:left="0" w:leftChars="0" w:right="0" w:rightChars="0" w:firstLine="0" w:firstLineChars="0"/>
              <w:jc w:val="center"/>
              <w:rPr>
                <w:rFonts w:hint="eastAsia"/>
                <w:b/>
                <w:bCs/>
              </w:rPr>
            </w:pPr>
            <w:r>
              <w:rPr>
                <w:rFonts w:hint="eastAsia"/>
                <w:b/>
                <w:bCs/>
                <w:lang w:val="en-US" w:eastAsia="zh-CN"/>
              </w:rPr>
              <w:t>202.114.66.13</w:t>
            </w:r>
          </w:p>
        </w:tc>
        <w:tc>
          <w:tcPr>
            <w:tcW w:w="2475" w:type="dxa"/>
            <w:shd w:val="clear"/>
            <w:vAlign w:val="center"/>
          </w:tcPr>
          <w:p w14:paraId="501BCA38">
            <w:pPr>
              <w:snapToGrid w:val="0"/>
              <w:spacing w:after="156"/>
              <w:ind w:left="0" w:leftChars="0" w:right="0" w:rightChars="0" w:firstLine="0" w:firstLineChars="0"/>
              <w:jc w:val="center"/>
              <w:rPr>
                <w:rFonts w:hint="eastAsia"/>
                <w:b/>
                <w:bCs/>
              </w:rPr>
            </w:pPr>
            <w:r>
              <w:rPr>
                <w:rFonts w:hint="eastAsia"/>
                <w:b/>
                <w:bCs/>
                <w:lang w:val="en-US" w:eastAsia="zh-CN"/>
              </w:rPr>
              <w:t>255.255.255.0</w:t>
            </w:r>
          </w:p>
        </w:tc>
        <w:tc>
          <w:tcPr>
            <w:tcW w:w="2668" w:type="dxa"/>
            <w:shd w:val="clear"/>
            <w:vAlign w:val="center"/>
          </w:tcPr>
          <w:p w14:paraId="2F530B5D">
            <w:pPr>
              <w:snapToGrid w:val="0"/>
              <w:spacing w:after="156"/>
              <w:ind w:left="0" w:leftChars="0" w:right="0" w:rightChars="0" w:firstLine="0" w:firstLineChars="0"/>
              <w:jc w:val="center"/>
              <w:rPr>
                <w:rFonts w:hint="eastAsia"/>
                <w:b/>
                <w:bCs/>
              </w:rPr>
            </w:pPr>
            <w:r>
              <w:rPr>
                <w:rFonts w:hint="eastAsia"/>
                <w:b/>
                <w:bCs/>
                <w:lang w:val="en-US" w:eastAsia="zh-CN"/>
              </w:rPr>
              <w:t>202.114.66.254</w:t>
            </w:r>
          </w:p>
        </w:tc>
      </w:tr>
      <w:tr w14:paraId="36FE3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625" w:type="dxa"/>
            <w:tcBorders>
              <w:bottom w:val="single" w:color="auto" w:sz="12" w:space="0"/>
            </w:tcBorders>
            <w:shd w:val="clear"/>
            <w:vAlign w:val="center"/>
          </w:tcPr>
          <w:p w14:paraId="4AF716A5">
            <w:pPr>
              <w:snapToGrid w:val="0"/>
              <w:spacing w:after="156"/>
              <w:ind w:left="0" w:leftChars="0" w:right="0" w:rightChars="0" w:firstLine="0" w:firstLineChars="0"/>
              <w:jc w:val="center"/>
              <w:rPr>
                <w:rFonts w:hint="eastAsia"/>
                <w:b/>
                <w:bCs/>
              </w:rPr>
            </w:pPr>
            <w:r>
              <w:rPr>
                <w:rFonts w:hint="eastAsia"/>
                <w:b/>
                <w:bCs/>
                <w:lang w:val="en-US" w:eastAsia="zh-CN"/>
              </w:rPr>
              <w:t>PC4</w:t>
            </w:r>
          </w:p>
        </w:tc>
        <w:tc>
          <w:tcPr>
            <w:tcW w:w="2475" w:type="dxa"/>
            <w:tcBorders>
              <w:bottom w:val="single" w:color="auto" w:sz="12" w:space="0"/>
            </w:tcBorders>
            <w:shd w:val="clear"/>
            <w:vAlign w:val="center"/>
          </w:tcPr>
          <w:p w14:paraId="0C8A6A59">
            <w:pPr>
              <w:snapToGrid w:val="0"/>
              <w:spacing w:after="156"/>
              <w:ind w:left="0" w:leftChars="0" w:right="0" w:rightChars="0" w:firstLine="0" w:firstLineChars="0"/>
              <w:jc w:val="center"/>
              <w:rPr>
                <w:rFonts w:hint="eastAsia"/>
                <w:b/>
                <w:bCs/>
              </w:rPr>
            </w:pPr>
            <w:r>
              <w:rPr>
                <w:rFonts w:hint="eastAsia"/>
                <w:b/>
                <w:bCs/>
                <w:lang w:val="en-US" w:eastAsia="zh-CN"/>
              </w:rPr>
              <w:t>202.114.70.14</w:t>
            </w:r>
          </w:p>
        </w:tc>
        <w:tc>
          <w:tcPr>
            <w:tcW w:w="2475" w:type="dxa"/>
            <w:tcBorders>
              <w:bottom w:val="single" w:color="auto" w:sz="12" w:space="0"/>
            </w:tcBorders>
            <w:shd w:val="clear"/>
            <w:vAlign w:val="center"/>
          </w:tcPr>
          <w:p w14:paraId="1BF4DF24">
            <w:pPr>
              <w:snapToGrid w:val="0"/>
              <w:spacing w:after="156"/>
              <w:ind w:left="0" w:leftChars="0" w:right="0" w:rightChars="0" w:firstLine="0" w:firstLineChars="0"/>
              <w:jc w:val="center"/>
              <w:rPr>
                <w:rFonts w:hint="eastAsia"/>
                <w:b/>
                <w:bCs/>
              </w:rPr>
            </w:pPr>
            <w:r>
              <w:rPr>
                <w:rFonts w:hint="eastAsia"/>
                <w:b/>
                <w:bCs/>
                <w:lang w:val="en-US" w:eastAsia="zh-CN"/>
              </w:rPr>
              <w:t>255.255.255.0</w:t>
            </w:r>
          </w:p>
        </w:tc>
        <w:tc>
          <w:tcPr>
            <w:tcW w:w="2668" w:type="dxa"/>
            <w:tcBorders>
              <w:bottom w:val="single" w:color="auto" w:sz="12" w:space="0"/>
            </w:tcBorders>
            <w:shd w:val="clear"/>
            <w:vAlign w:val="center"/>
          </w:tcPr>
          <w:p w14:paraId="66987E55">
            <w:pPr>
              <w:snapToGrid w:val="0"/>
              <w:spacing w:after="156"/>
              <w:ind w:left="0" w:leftChars="0" w:right="0" w:rightChars="0" w:firstLine="0" w:firstLineChars="0"/>
              <w:jc w:val="center"/>
              <w:rPr>
                <w:rFonts w:hint="eastAsia"/>
                <w:b/>
                <w:bCs/>
              </w:rPr>
            </w:pPr>
            <w:r>
              <w:rPr>
                <w:rFonts w:hint="eastAsia"/>
                <w:b/>
                <w:bCs/>
                <w:lang w:val="en-US" w:eastAsia="zh-CN"/>
              </w:rPr>
              <w:t>202.114.70.254</w:t>
            </w:r>
          </w:p>
        </w:tc>
      </w:tr>
    </w:tbl>
    <w:p w14:paraId="7BD97094">
      <w:pPr>
        <w:spacing w:after="156"/>
        <w:jc w:val="both"/>
        <w:rPr>
          <w:rFonts w:hint="eastAsia"/>
          <w:b/>
          <w:bCs/>
        </w:rPr>
      </w:pPr>
    </w:p>
    <w:p w14:paraId="528411DF">
      <w:pPr>
        <w:spacing w:after="156"/>
        <w:jc w:val="center"/>
        <w:outlineLvl w:val="9"/>
        <w:rPr>
          <w:rFonts w:hint="eastAsia"/>
          <w:b/>
          <w:bCs/>
        </w:rPr>
      </w:pPr>
      <w:bookmarkStart w:id="14" w:name="_Toc24069"/>
      <w:r>
        <w:rPr>
          <w:rFonts w:hint="eastAsia"/>
          <w:b/>
          <w:bCs/>
        </w:rPr>
        <w:t>PC</w:t>
      </w:r>
      <w:r>
        <w:rPr>
          <w:b/>
          <w:bCs/>
        </w:rPr>
        <w:t>_</w:t>
      </w:r>
      <w:r>
        <w:rPr>
          <w:rFonts w:hint="eastAsia"/>
          <w:b/>
          <w:bCs/>
          <w:lang w:val="en-US" w:eastAsia="zh-CN"/>
        </w:rPr>
        <w:t>1</w:t>
      </w:r>
      <w:r>
        <w:rPr>
          <w:rFonts w:hint="eastAsia"/>
          <w:b/>
          <w:bCs/>
        </w:rPr>
        <w:t>的网络配置如图</w:t>
      </w:r>
      <w:bookmarkEnd w:id="14"/>
    </w:p>
    <w:p w14:paraId="0C28278C">
      <w:pPr>
        <w:spacing w:after="156"/>
        <w:jc w:val="center"/>
        <w:outlineLvl w:val="9"/>
        <w:rPr>
          <w:rFonts w:hint="eastAsia"/>
          <w:b/>
          <w:bCs/>
        </w:rPr>
      </w:pPr>
      <w:r>
        <w:rPr>
          <w:rFonts w:hint="eastAsia"/>
          <w:b/>
          <w:bCs/>
        </w:rPr>
        <w:drawing>
          <wp:inline distT="0" distB="0" distL="114300" distR="114300">
            <wp:extent cx="4429125" cy="5534025"/>
            <wp:effectExtent l="0" t="0" r="5715" b="13335"/>
            <wp:docPr id="45"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6" descr="IMG_256"/>
                    <pic:cNvPicPr>
                      <a:picLocks noChangeAspect="1"/>
                    </pic:cNvPicPr>
                  </pic:nvPicPr>
                  <pic:blipFill>
                    <a:blip r:embed="rId53"/>
                    <a:stretch>
                      <a:fillRect/>
                    </a:stretch>
                  </pic:blipFill>
                  <pic:spPr>
                    <a:xfrm>
                      <a:off x="0" y="0"/>
                      <a:ext cx="4429125" cy="5534025"/>
                    </a:xfrm>
                    <a:prstGeom prst="rect">
                      <a:avLst/>
                    </a:prstGeom>
                    <a:noFill/>
                    <a:ln w="9525">
                      <a:noFill/>
                    </a:ln>
                  </pic:spPr>
                </pic:pic>
              </a:graphicData>
            </a:graphic>
          </wp:inline>
        </w:drawing>
      </w:r>
    </w:p>
    <w:p w14:paraId="06551EDF">
      <w:pPr>
        <w:spacing w:after="156"/>
        <w:jc w:val="center"/>
        <w:outlineLvl w:val="9"/>
        <w:rPr>
          <w:rFonts w:hint="default" w:eastAsia="宋体"/>
          <w:b/>
          <w:bCs/>
          <w:lang w:val="en-US" w:eastAsia="zh-CN"/>
        </w:rPr>
      </w:pPr>
      <w:r>
        <w:rPr>
          <w:rFonts w:hint="eastAsia"/>
          <w:b/>
          <w:bCs/>
          <w:lang w:val="en-US" w:eastAsia="zh-CN"/>
        </w:rPr>
        <w:t>PC_2的网络配置如图</w:t>
      </w:r>
    </w:p>
    <w:p w14:paraId="2FAE6E41">
      <w:pPr>
        <w:spacing w:after="156"/>
        <w:jc w:val="center"/>
        <w:rPr>
          <w:b/>
          <w:bCs/>
        </w:rPr>
      </w:pPr>
      <w:r>
        <w:rPr>
          <w:b/>
          <w:bCs/>
        </w:rPr>
        <w:drawing>
          <wp:inline distT="0" distB="0" distL="114300" distR="114300">
            <wp:extent cx="4429125" cy="5543550"/>
            <wp:effectExtent l="0" t="0" r="5715" b="3810"/>
            <wp:docPr id="46"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7" descr="IMG_256"/>
                    <pic:cNvPicPr>
                      <a:picLocks noChangeAspect="1"/>
                    </pic:cNvPicPr>
                  </pic:nvPicPr>
                  <pic:blipFill>
                    <a:blip r:embed="rId54"/>
                    <a:stretch>
                      <a:fillRect/>
                    </a:stretch>
                  </pic:blipFill>
                  <pic:spPr>
                    <a:xfrm>
                      <a:off x="0" y="0"/>
                      <a:ext cx="4429125" cy="5543550"/>
                    </a:xfrm>
                    <a:prstGeom prst="rect">
                      <a:avLst/>
                    </a:prstGeom>
                    <a:noFill/>
                    <a:ln w="9525">
                      <a:noFill/>
                    </a:ln>
                  </pic:spPr>
                </pic:pic>
              </a:graphicData>
            </a:graphic>
          </wp:inline>
        </w:drawing>
      </w:r>
    </w:p>
    <w:p w14:paraId="51C89013">
      <w:pPr>
        <w:spacing w:after="156"/>
        <w:jc w:val="center"/>
        <w:rPr>
          <w:b/>
          <w:bCs/>
        </w:rPr>
      </w:pPr>
      <w:r>
        <w:rPr>
          <w:b/>
          <w:bCs/>
        </w:rPr>
        <w:t>PC_</w:t>
      </w:r>
      <w:r>
        <w:rPr>
          <w:rFonts w:hint="eastAsia"/>
          <w:b/>
          <w:bCs/>
          <w:lang w:val="en-US" w:eastAsia="zh-CN"/>
        </w:rPr>
        <w:t>3</w:t>
      </w:r>
      <w:r>
        <w:rPr>
          <w:rFonts w:hint="eastAsia"/>
          <w:b/>
          <w:bCs/>
        </w:rPr>
        <w:t>的网络配置如图</w:t>
      </w:r>
    </w:p>
    <w:p w14:paraId="164C084A">
      <w:pPr>
        <w:spacing w:after="156"/>
        <w:jc w:val="center"/>
      </w:pPr>
      <w:r>
        <w:rPr/>
        <w:drawing>
          <wp:inline distT="0" distB="0" distL="114300" distR="114300">
            <wp:extent cx="4400550" cy="5476875"/>
            <wp:effectExtent l="0" t="0" r="3810" b="9525"/>
            <wp:docPr id="47"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8" descr="IMG_256"/>
                    <pic:cNvPicPr>
                      <a:picLocks noChangeAspect="1"/>
                    </pic:cNvPicPr>
                  </pic:nvPicPr>
                  <pic:blipFill>
                    <a:blip r:embed="rId55"/>
                    <a:stretch>
                      <a:fillRect/>
                    </a:stretch>
                  </pic:blipFill>
                  <pic:spPr>
                    <a:xfrm>
                      <a:off x="0" y="0"/>
                      <a:ext cx="4400550" cy="5476875"/>
                    </a:xfrm>
                    <a:prstGeom prst="rect">
                      <a:avLst/>
                    </a:prstGeom>
                    <a:noFill/>
                    <a:ln w="9525">
                      <a:noFill/>
                    </a:ln>
                  </pic:spPr>
                </pic:pic>
              </a:graphicData>
            </a:graphic>
          </wp:inline>
        </w:drawing>
      </w:r>
    </w:p>
    <w:p w14:paraId="4AB7C7DF">
      <w:pPr>
        <w:spacing w:after="156"/>
        <w:jc w:val="center"/>
        <w:rPr>
          <w:b/>
          <w:bCs/>
        </w:rPr>
      </w:pPr>
      <w:r>
        <w:rPr>
          <w:b/>
          <w:bCs/>
        </w:rPr>
        <w:t>PC_</w:t>
      </w:r>
      <w:r>
        <w:rPr>
          <w:rFonts w:hint="eastAsia"/>
          <w:b/>
          <w:bCs/>
          <w:lang w:val="en-US" w:eastAsia="zh-CN"/>
        </w:rPr>
        <w:t>4</w:t>
      </w:r>
      <w:r>
        <w:rPr>
          <w:rFonts w:hint="eastAsia"/>
          <w:b/>
          <w:bCs/>
        </w:rPr>
        <w:t>的</w:t>
      </w:r>
      <w:r>
        <w:rPr>
          <w:rFonts w:hint="eastAsia"/>
          <w:b/>
          <w:bCs/>
          <w:lang w:val="en-US" w:eastAsia="zh-CN"/>
        </w:rPr>
        <w:t>配置如图</w:t>
      </w:r>
      <w:r>
        <w:rPr>
          <w:rFonts w:hint="eastAsia"/>
          <w:b/>
          <w:bCs/>
          <w:lang w:val="en-US" w:eastAsia="zh-CN"/>
        </w:rPr>
        <w:drawing>
          <wp:inline distT="0" distB="0" distL="114300" distR="114300">
            <wp:extent cx="4429125" cy="5534025"/>
            <wp:effectExtent l="0" t="0" r="5715" b="13335"/>
            <wp:docPr id="48" name="图片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9" descr="IMG_256"/>
                    <pic:cNvPicPr>
                      <a:picLocks noChangeAspect="1"/>
                    </pic:cNvPicPr>
                  </pic:nvPicPr>
                  <pic:blipFill>
                    <a:blip r:embed="rId56"/>
                    <a:stretch>
                      <a:fillRect/>
                    </a:stretch>
                  </pic:blipFill>
                  <pic:spPr>
                    <a:xfrm>
                      <a:off x="0" y="0"/>
                      <a:ext cx="4429125" cy="5534025"/>
                    </a:xfrm>
                    <a:prstGeom prst="rect">
                      <a:avLst/>
                    </a:prstGeom>
                    <a:noFill/>
                    <a:ln w="9525">
                      <a:noFill/>
                    </a:ln>
                  </pic:spPr>
                </pic:pic>
              </a:graphicData>
            </a:graphic>
          </wp:inline>
        </w:drawing>
      </w:r>
    </w:p>
    <w:p w14:paraId="077B8870">
      <w:pPr>
        <w:pStyle w:val="2"/>
        <w:spacing w:after="156"/>
      </w:pPr>
      <w:bookmarkStart w:id="15" w:name="_Toc4537"/>
      <w:r>
        <w:rPr>
          <w:rFonts w:hint="eastAsia"/>
        </w:rPr>
        <w:t>实验结果</w:t>
      </w:r>
      <w:bookmarkEnd w:id="15"/>
      <w:bookmarkStart w:id="16" w:name="_Toc104987103"/>
    </w:p>
    <w:p w14:paraId="0570812E">
      <w:pPr>
        <w:spacing w:after="156"/>
        <w:rPr>
          <w:rFonts w:hint="default"/>
          <w:lang w:val="en-US" w:eastAsia="zh-CN"/>
        </w:rPr>
      </w:pPr>
      <w:r>
        <w:rPr>
          <w:rFonts w:hint="default"/>
          <w:lang w:val="en-US" w:eastAsia="zh-CN"/>
        </w:rPr>
        <w:t>配置完成后，在 PC 上使用 ping 命令测试不同 VLAN 之间的连通性。</w:t>
      </w:r>
    </w:p>
    <w:p w14:paraId="78C04B41">
      <w:pPr>
        <w:spacing w:after="156"/>
        <w:jc w:val="center"/>
        <w:rPr>
          <w:rFonts w:hint="default"/>
          <w:lang w:val="en-US" w:eastAsia="zh-CN"/>
        </w:rPr>
      </w:pPr>
      <w:r>
        <w:rPr>
          <w:rFonts w:hint="default"/>
          <w:lang w:val="en-US" w:eastAsia="zh-CN"/>
        </w:rPr>
        <w:drawing>
          <wp:inline distT="0" distB="0" distL="114300" distR="114300">
            <wp:extent cx="5819775" cy="5905500"/>
            <wp:effectExtent l="0" t="0" r="1905" b="7620"/>
            <wp:docPr id="49"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IMG_256"/>
                    <pic:cNvPicPr>
                      <a:picLocks noChangeAspect="1"/>
                    </pic:cNvPicPr>
                  </pic:nvPicPr>
                  <pic:blipFill>
                    <a:blip r:embed="rId57"/>
                    <a:stretch>
                      <a:fillRect/>
                    </a:stretch>
                  </pic:blipFill>
                  <pic:spPr>
                    <a:xfrm>
                      <a:off x="0" y="0"/>
                      <a:ext cx="5819775" cy="5905500"/>
                    </a:xfrm>
                    <a:prstGeom prst="rect">
                      <a:avLst/>
                    </a:prstGeom>
                    <a:noFill/>
                    <a:ln w="9525">
                      <a:noFill/>
                    </a:ln>
                  </pic:spPr>
                </pic:pic>
              </a:graphicData>
            </a:graphic>
          </wp:inline>
        </w:drawing>
      </w:r>
    </w:p>
    <w:p w14:paraId="73AB36EA">
      <w:pPr>
        <w:spacing w:after="156"/>
        <w:jc w:val="center"/>
        <w:rPr>
          <w:rFonts w:hint="default"/>
          <w:lang w:val="en-US" w:eastAsia="zh-CN"/>
        </w:rPr>
      </w:pPr>
      <w:r>
        <w:rPr>
          <w:rFonts w:hint="default"/>
          <w:lang w:val="en-US" w:eastAsia="zh-CN"/>
        </w:rPr>
        <w:t>Pc</w:t>
      </w:r>
      <w:r>
        <w:rPr>
          <w:rFonts w:hint="eastAsia"/>
          <w:lang w:val="en-US" w:eastAsia="zh-CN"/>
        </w:rPr>
        <w:t>1</w:t>
      </w:r>
      <w:r>
        <w:rPr>
          <w:rFonts w:hint="default"/>
          <w:lang w:val="en-US" w:eastAsia="zh-CN"/>
        </w:rPr>
        <w:t>_ping_pc</w:t>
      </w:r>
      <w:r>
        <w:rPr>
          <w:rFonts w:hint="eastAsia"/>
          <w:lang w:val="en-US" w:eastAsia="zh-CN"/>
        </w:rPr>
        <w:t>2和Pc1_ping_pc4</w:t>
      </w:r>
    </w:p>
    <w:p w14:paraId="222E7B9C">
      <w:pPr>
        <w:spacing w:after="156"/>
        <w:jc w:val="center"/>
        <w:rPr>
          <w:rFonts w:hint="default"/>
          <w:lang w:val="en-US" w:eastAsia="zh-CN"/>
        </w:rPr>
      </w:pPr>
      <w:r>
        <w:rPr>
          <w:rFonts w:hint="default"/>
          <w:lang w:val="en-US" w:eastAsia="zh-CN"/>
        </w:rPr>
        <w:drawing>
          <wp:inline distT="0" distB="0" distL="114300" distR="114300">
            <wp:extent cx="6362700" cy="3990975"/>
            <wp:effectExtent l="0" t="0" r="7620" b="1905"/>
            <wp:docPr id="50"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1" descr="IMG_256"/>
                    <pic:cNvPicPr>
                      <a:picLocks noChangeAspect="1"/>
                    </pic:cNvPicPr>
                  </pic:nvPicPr>
                  <pic:blipFill>
                    <a:blip r:embed="rId58"/>
                    <a:stretch>
                      <a:fillRect/>
                    </a:stretch>
                  </pic:blipFill>
                  <pic:spPr>
                    <a:xfrm>
                      <a:off x="0" y="0"/>
                      <a:ext cx="6362700" cy="3990975"/>
                    </a:xfrm>
                    <a:prstGeom prst="rect">
                      <a:avLst/>
                    </a:prstGeom>
                    <a:noFill/>
                    <a:ln w="9525">
                      <a:noFill/>
                    </a:ln>
                  </pic:spPr>
                </pic:pic>
              </a:graphicData>
            </a:graphic>
          </wp:inline>
        </w:drawing>
      </w:r>
    </w:p>
    <w:p w14:paraId="3A9612AC">
      <w:pPr>
        <w:spacing w:after="156"/>
        <w:jc w:val="center"/>
        <w:rPr>
          <w:rFonts w:hint="eastAsia"/>
          <w:lang w:val="en-US" w:eastAsia="zh-CN"/>
        </w:rPr>
      </w:pPr>
      <w:r>
        <w:rPr>
          <w:rFonts w:hint="default"/>
          <w:lang w:val="en-US" w:eastAsia="zh-CN"/>
        </w:rPr>
        <w:t>Pc</w:t>
      </w:r>
      <w:r>
        <w:rPr>
          <w:rFonts w:hint="eastAsia"/>
          <w:lang w:val="en-US" w:eastAsia="zh-CN"/>
        </w:rPr>
        <w:t>2</w:t>
      </w:r>
      <w:r>
        <w:rPr>
          <w:rFonts w:hint="default"/>
          <w:lang w:val="en-US" w:eastAsia="zh-CN"/>
        </w:rPr>
        <w:t>_ping_pc</w:t>
      </w:r>
      <w:r>
        <w:rPr>
          <w:rFonts w:hint="eastAsia"/>
          <w:lang w:val="en-US" w:eastAsia="zh-CN"/>
        </w:rPr>
        <w:t>4</w:t>
      </w:r>
    </w:p>
    <w:p w14:paraId="2EB4D3FF">
      <w:pPr>
        <w:spacing w:after="156"/>
        <w:jc w:val="both"/>
        <w:rPr>
          <w:rFonts w:hint="default"/>
          <w:lang w:val="en-US" w:eastAsia="zh-CN"/>
        </w:rPr>
      </w:pPr>
      <w:r>
        <w:rPr>
          <w:rFonts w:hint="default"/>
          <w:lang w:val="en-US" w:eastAsia="zh-CN"/>
        </w:rPr>
        <w:t>PC1 属于 VLAN 10，PC2 属于 VLAN 20，PC4 属于 VLAN 40。测试结果显示，不同 VLAN 之间可以相互 ping 通，说明三层交换机的 VLAN 网关配置正确，VLAN 间路由功能正常。同时，交换机间 Trunk 链路能够正确传递不同 VLAN 的数据帧，MSTP 配置未影响正常通信。</w:t>
      </w:r>
    </w:p>
    <w:p w14:paraId="5F777DDC">
      <w:pPr>
        <w:pStyle w:val="2"/>
        <w:spacing w:after="156"/>
        <w:outlineLvl w:val="9"/>
        <w:rPr>
          <w:rFonts w:hint="default" w:eastAsia="宋体"/>
          <w:lang w:val="en-US" w:eastAsia="zh-CN"/>
        </w:rPr>
      </w:pPr>
      <w:r>
        <w:rPr>
          <w:rFonts w:hint="eastAsia"/>
        </w:rPr>
        <w:t>实验</w:t>
      </w:r>
      <w:bookmarkEnd w:id="16"/>
      <w:r>
        <w:rPr>
          <w:rFonts w:hint="eastAsia"/>
          <w:lang w:val="en-US" w:eastAsia="zh-CN"/>
        </w:rPr>
        <w:t>体会与思考</w:t>
      </w:r>
    </w:p>
    <w:p w14:paraId="11722002">
      <w:pPr>
        <w:numPr>
          <w:ilvl w:val="0"/>
          <w:numId w:val="0"/>
        </w:numPr>
        <w:bidi w:val="0"/>
        <w:ind w:firstLine="420" w:firstLineChars="0"/>
        <w:rPr>
          <w:rFonts w:hint="eastAsia"/>
          <w:lang w:val="en-US" w:eastAsia="zh-CN"/>
        </w:rPr>
      </w:pPr>
      <w:r>
        <w:rPr>
          <w:rFonts w:hint="eastAsia"/>
          <w:lang w:val="en-US" w:eastAsia="zh-CN"/>
        </w:rPr>
        <w:t>本次实验遇到MSTP配置问题：</w:t>
      </w:r>
    </w:p>
    <w:p w14:paraId="0BE063F5">
      <w:pPr>
        <w:numPr>
          <w:ilvl w:val="0"/>
          <w:numId w:val="0"/>
        </w:numPr>
        <w:bidi w:val="0"/>
        <w:ind w:firstLine="420" w:firstLineChars="0"/>
        <w:rPr>
          <w:rFonts w:hint="default"/>
          <w:lang w:val="en-US" w:eastAsia="zh-CN"/>
        </w:rPr>
      </w:pPr>
      <w:r>
        <w:rPr>
          <w:rFonts w:hint="eastAsia"/>
          <w:lang w:val="en-US" w:eastAsia="zh-CN"/>
        </w:rPr>
        <w:t>·</w:t>
      </w:r>
      <w:r>
        <w:rPr>
          <w:rFonts w:hint="default"/>
          <w:lang w:val="en-US" w:eastAsia="zh-CN"/>
        </w:rPr>
        <w:t>问题一：配置 MSTP 实例时出现 “you must create vlans before configuring instance-vlan relationship” 警告。</w:t>
      </w:r>
    </w:p>
    <w:p w14:paraId="2C852F7F">
      <w:pPr>
        <w:numPr>
          <w:ilvl w:val="0"/>
          <w:numId w:val="0"/>
        </w:numPr>
        <w:bidi w:val="0"/>
        <w:ind w:firstLine="420" w:firstLineChars="0"/>
        <w:rPr>
          <w:rFonts w:hint="default"/>
          <w:lang w:val="en-US" w:eastAsia="zh-CN"/>
        </w:rPr>
      </w:pPr>
      <w:r>
        <w:rPr>
          <w:rFonts w:hint="default"/>
          <w:lang w:val="en-US" w:eastAsia="zh-CN"/>
        </w:rPr>
        <w:t>原因分析：虽然 show vlan 中已经能够看到 VLAN 10、VLAN 20 和 VLAN 40，但在 MSTP 配置时，设备提示需要先创建 VLAN。经过检查发现，可能是 VLAN 创建方式不规范，或者生成树模式尚未正确启用，导致 MSTP 配置模块无法识别已有 VLAN。</w:t>
      </w:r>
    </w:p>
    <w:p w14:paraId="0450BE48">
      <w:pPr>
        <w:numPr>
          <w:ilvl w:val="0"/>
          <w:numId w:val="0"/>
        </w:numPr>
        <w:bidi w:val="0"/>
        <w:ind w:firstLine="420" w:firstLineChars="0"/>
        <w:rPr>
          <w:rFonts w:hint="default"/>
          <w:lang w:val="en-US" w:eastAsia="zh-CN"/>
        </w:rPr>
      </w:pPr>
      <w:r>
        <w:rPr>
          <w:rFonts w:hint="default"/>
          <w:lang w:val="en-US" w:eastAsia="zh-CN"/>
        </w:rPr>
        <w:t>解决方法：重新进入全局配置模式，分别创建 VLAN 10、VLAN 20 和 VLAN 40，并在每个 VLAN 创建后使用 exit 退出。同时确认生成树协议处于 MSTP 模式，再重新配置实例和 VLAN 的映射关系。</w:t>
      </w:r>
    </w:p>
    <w:p w14:paraId="3A29CFB8">
      <w:pPr>
        <w:numPr>
          <w:ilvl w:val="0"/>
          <w:numId w:val="0"/>
        </w:numPr>
        <w:bidi w:val="0"/>
        <w:ind w:firstLine="420" w:firstLineChars="0"/>
        <w:rPr>
          <w:rFonts w:hint="default"/>
          <w:lang w:val="en-US" w:eastAsia="zh-CN"/>
        </w:rPr>
      </w:pPr>
      <w:r>
        <w:rPr>
          <w:rFonts w:hint="eastAsia"/>
          <w:lang w:val="en-US" w:eastAsia="zh-CN"/>
        </w:rPr>
        <w:t>·</w:t>
      </w:r>
      <w:r>
        <w:rPr>
          <w:rFonts w:hint="default"/>
          <w:lang w:val="en-US" w:eastAsia="zh-CN"/>
        </w:rPr>
        <w:t>问题二：执行 show spanning-tree summary 时提示 No spanning tree instance exists。</w:t>
      </w:r>
    </w:p>
    <w:p w14:paraId="3A5F937B">
      <w:pPr>
        <w:numPr>
          <w:ilvl w:val="0"/>
          <w:numId w:val="0"/>
        </w:numPr>
        <w:bidi w:val="0"/>
        <w:ind w:firstLine="420" w:firstLineChars="0"/>
        <w:rPr>
          <w:rFonts w:hint="default"/>
          <w:lang w:val="en-US" w:eastAsia="zh-CN"/>
        </w:rPr>
      </w:pPr>
      <w:r>
        <w:rPr>
          <w:rFonts w:hint="default"/>
          <w:lang w:val="en-US" w:eastAsia="zh-CN"/>
        </w:rPr>
        <w:t>原因分析：该问题说明生成树实例尚未成功建立，通常是生成树协议未启用、MSTP 模式未开启或实例映射配置失败造成的。</w:t>
      </w:r>
    </w:p>
    <w:p w14:paraId="017EF89F">
      <w:pPr>
        <w:numPr>
          <w:ilvl w:val="0"/>
          <w:numId w:val="0"/>
        </w:numPr>
        <w:bidi w:val="0"/>
        <w:ind w:firstLine="420" w:firstLineChars="0"/>
        <w:rPr>
          <w:rFonts w:hint="default"/>
          <w:lang w:val="en-US" w:eastAsia="zh-CN"/>
        </w:rPr>
      </w:pPr>
      <w:r>
        <w:rPr>
          <w:rFonts w:hint="default"/>
          <w:lang w:val="en-US" w:eastAsia="zh-CN"/>
        </w:rPr>
        <w:t>解决方法：先确认 VLAN 已成功创建，再开启生成树协议并配置 MSTP 模式，最后重新进入 spanning-tree mst config 配置实例。重新配置后，再使用 show spanning-tree mst 1、show spanning-tree mst 2、show spanning-tree mst 4 查看实例映射情况。</w:t>
      </w:r>
    </w:p>
    <w:p w14:paraId="62BB9464">
      <w:pPr>
        <w:numPr>
          <w:ilvl w:val="0"/>
          <w:numId w:val="0"/>
        </w:numPr>
        <w:bidi w:val="0"/>
        <w:ind w:firstLine="420" w:firstLineChars="0"/>
        <w:rPr>
          <w:rFonts w:hint="eastAsia"/>
          <w:lang w:val="en-US" w:eastAsia="zh-CN"/>
        </w:rPr>
      </w:pPr>
      <w:r>
        <w:rPr>
          <w:rFonts w:hint="eastAsia"/>
          <w:lang w:val="en-US" w:eastAsia="zh-CN"/>
        </w:rPr>
        <w:t>后通过 show vlan 命令可以看到 VLAN 10、VLAN 20 和 VLAN 40 均已成功创建，并且各接入口已经被划分到对应 VLAN。通过 show ip route 命令可以看到三层交换机存在 VLAN 10、VLAN 20、VLAN 40 对应网段的直连路由，说明三层网关配置成功。通过 show spanning-tree mst 命令可以看到 VLAN 10、VLAN 20 和 VLAN 40 分别映射到 MST 实例 1、实例 2 和实例 4，说明 MSTP 实例划分成功。最后，通过 PC 间 ping 测试，不同 VLAN 的主机能够互相通信，说明本次实验配置成功。</w:t>
      </w:r>
    </w:p>
    <w:p w14:paraId="6807472C">
      <w:pPr>
        <w:numPr>
          <w:ilvl w:val="0"/>
          <w:numId w:val="0"/>
        </w:numPr>
        <w:bidi w:val="0"/>
        <w:ind w:firstLine="420" w:firstLineChars="0"/>
        <w:rPr>
          <w:rFonts w:hint="default"/>
          <w:lang w:val="en-US" w:eastAsia="zh-CN"/>
        </w:rPr>
      </w:pPr>
      <w:r>
        <w:rPr>
          <w:rFonts w:hint="default"/>
          <w:lang w:val="en-US" w:eastAsia="zh-CN"/>
        </w:rPr>
        <w:t>通过本次 MSTP 多生成树协议实验，我对 VLAN、Trunk、三层交换机网关以及生成树协议之间的关系有了更加深入的理解。实验中不仅需要保证 VLAN 划分正确，还需要确保交换机之间的 Trunk 链路能够传递对应 VLAN，同时三层交换机必须正确配置 VLANIF 网关，才能实现不同 VLAN 之间的通信。</w:t>
      </w:r>
    </w:p>
    <w:p w14:paraId="00EDDC51">
      <w:pPr>
        <w:numPr>
          <w:ilvl w:val="0"/>
          <w:numId w:val="0"/>
        </w:numPr>
        <w:bidi w:val="0"/>
        <w:ind w:firstLine="420" w:firstLineChars="0"/>
        <w:rPr>
          <w:rFonts w:hint="default"/>
          <w:lang w:val="en-US" w:eastAsia="zh-CN"/>
        </w:rPr>
      </w:pPr>
      <w:r>
        <w:rPr>
          <w:rFonts w:hint="default"/>
          <w:lang w:val="en-US" w:eastAsia="zh-CN"/>
        </w:rPr>
        <w:t>在 MSTP 配置过程中，我遇到了实例无法生成、系统提示需要先创建 VLAN 等问题。通过逐步排查 show vlan、show spanning-tree 和相关配置命令，我认识到网络实验中命令顺序和配置细节非常重要。即使 VLAN 表中显示 VLAN 已存在，如果生成树模式没有正确启用，也可能导致 MSTP 实例无法建立。</w:t>
      </w:r>
    </w:p>
    <w:p w14:paraId="208F90D0">
      <w:pPr>
        <w:numPr>
          <w:ilvl w:val="0"/>
          <w:numId w:val="0"/>
        </w:numPr>
        <w:bidi w:val="0"/>
        <w:ind w:firstLine="420" w:firstLineChars="0"/>
        <w:rPr>
          <w:rFonts w:hint="default"/>
          <w:lang w:val="en-US" w:eastAsia="zh-CN"/>
        </w:rPr>
      </w:pPr>
      <w:r>
        <w:rPr>
          <w:rFonts w:hint="default"/>
          <w:lang w:val="en-US" w:eastAsia="zh-CN"/>
        </w:rPr>
        <w:t>本次实验让我进一步理解了 MSTP 的作用。与普通 STP 相比，MSTP 可以将不同 VLAN 映射到不同生成树实例，使不同 VLAN 的流量通过不同路径转发，在防止环路的同时提高链路利用率。这种设计在实际企业网络中具有较强的应用价值。通过本次实验，我提升了交换机配置、网络排错和实验分析能力。</w:t>
      </w:r>
    </w:p>
    <w:p w14:paraId="03708991">
      <w:pPr>
        <w:numPr>
          <w:ilvl w:val="0"/>
          <w:numId w:val="0"/>
        </w:numPr>
        <w:bidi w:val="0"/>
        <w:ind w:firstLine="420" w:firstLineChars="0"/>
        <w:rPr>
          <w:rFonts w:hint="default"/>
          <w:lang w:val="en-US" w:eastAsia="zh-CN"/>
        </w:rPr>
      </w:pPr>
    </w:p>
    <w:p w14:paraId="3B222C25">
      <w:pPr>
        <w:numPr>
          <w:ilvl w:val="0"/>
          <w:numId w:val="0"/>
        </w:numPr>
        <w:bidi w:val="0"/>
        <w:ind w:firstLine="420" w:firstLineChars="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9E619"/>
    <w:multiLevelType w:val="singleLevel"/>
    <w:tmpl w:val="81E9E619"/>
    <w:lvl w:ilvl="0" w:tentative="0">
      <w:start w:val="2"/>
      <w:numFmt w:val="decimal"/>
      <w:suff w:val="space"/>
      <w:lvlText w:val="(%1)"/>
      <w:lvlJc w:val="left"/>
    </w:lvl>
  </w:abstractNum>
  <w:abstractNum w:abstractNumId="1">
    <w:nsid w:val="007C16B0"/>
    <w:multiLevelType w:val="singleLevel"/>
    <w:tmpl w:val="007C16B0"/>
    <w:lvl w:ilvl="0" w:tentative="0">
      <w:start w:val="1"/>
      <w:numFmt w:val="decimal"/>
      <w:suff w:val="space"/>
      <w:lvlText w:val="(%1)"/>
      <w:lvlJc w:val="left"/>
    </w:lvl>
  </w:abstractNum>
  <w:abstractNum w:abstractNumId="2">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6211223"/>
    <w:rsid w:val="0DFA0881"/>
    <w:rsid w:val="0EC06C9B"/>
    <w:rsid w:val="1145536B"/>
    <w:rsid w:val="11CD23CC"/>
    <w:rsid w:val="14103A0E"/>
    <w:rsid w:val="15CE3B81"/>
    <w:rsid w:val="21BE59FA"/>
    <w:rsid w:val="2A297180"/>
    <w:rsid w:val="2A2F92AB"/>
    <w:rsid w:val="2B944ACD"/>
    <w:rsid w:val="332C1A8F"/>
    <w:rsid w:val="36640A22"/>
    <w:rsid w:val="3B545436"/>
    <w:rsid w:val="3C5E4970"/>
    <w:rsid w:val="3D4B7BE8"/>
    <w:rsid w:val="423F06F7"/>
    <w:rsid w:val="44824EB1"/>
    <w:rsid w:val="44A45929"/>
    <w:rsid w:val="45602815"/>
    <w:rsid w:val="464F6896"/>
    <w:rsid w:val="47BB1907"/>
    <w:rsid w:val="4A7A37CF"/>
    <w:rsid w:val="4B1B446B"/>
    <w:rsid w:val="51B3364F"/>
    <w:rsid w:val="54C33BA9"/>
    <w:rsid w:val="585D5C08"/>
    <w:rsid w:val="5B6779DB"/>
    <w:rsid w:val="5BF86F72"/>
    <w:rsid w:val="61976FD6"/>
    <w:rsid w:val="643248A8"/>
    <w:rsid w:val="64C86FBA"/>
    <w:rsid w:val="683706DE"/>
    <w:rsid w:val="695157D0"/>
    <w:rsid w:val="6D7E29B5"/>
    <w:rsid w:val="76404C02"/>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0" Type="http://schemas.openxmlformats.org/officeDocument/2006/relationships/fontTable" Target="fontTable.xml"/><Relationship Id="rId6" Type="http://schemas.openxmlformats.org/officeDocument/2006/relationships/header" Target="header3.xml"/><Relationship Id="rId59" Type="http://schemas.openxmlformats.org/officeDocument/2006/relationships/numbering" Target="numbering.xml"/><Relationship Id="rId58" Type="http://schemas.openxmlformats.org/officeDocument/2006/relationships/image" Target="media/image48.jpe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jpe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2.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510</Words>
  <Characters>778</Characters>
  <Lines>1</Lines>
  <Paragraphs>1</Paragraphs>
  <TotalTime>54</TotalTime>
  <ScaleCrop>false</ScaleCrop>
  <LinksUpToDate>false</LinksUpToDate>
  <CharactersWithSpaces>982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2026-05-09T03:04:05Z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eyJoZGlkIjoiYTIwMzUzMjE4YTllNjJlMjYyNTg0MjljMzNhZTkyZjQiLCJ1c2VySWQiOiIxNjYyMDE5MzIwIn0=</vt:lpwstr>
  </property>
</Properties>
</file>