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047C" w14:textId="32BCC5CA" w:rsidR="009F47BE" w:rsidRPr="001D0854" w:rsidRDefault="008E5249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>1.</w:t>
      </w:r>
      <w:r w:rsidR="007D0E3D" w:rsidRPr="001D0854">
        <w:rPr>
          <w:rFonts w:ascii="Times New Roman" w:hAnsi="Times New Roman" w:cs="Times New Roman"/>
        </w:rPr>
        <w:t xml:space="preserve">Hannah, David R </w:t>
      </w:r>
      <w:bookmarkStart w:id="0" w:name="OLE_LINK9"/>
      <w:r w:rsidR="007D0E3D" w:rsidRPr="001D0854">
        <w:rPr>
          <w:rFonts w:ascii="Times New Roman" w:hAnsi="Times New Roman" w:cs="Times New Roman"/>
        </w:rPr>
        <w:t>et al</w:t>
      </w:r>
      <w:bookmarkEnd w:id="0"/>
      <w:r w:rsidR="007D0E3D" w:rsidRPr="001D0854">
        <w:rPr>
          <w:rFonts w:ascii="Times New Roman" w:hAnsi="Times New Roman" w:cs="Times New Roman"/>
        </w:rPr>
        <w:t>.</w:t>
      </w:r>
      <w:bookmarkStart w:id="1" w:name="OLE_LINK1"/>
      <w:r w:rsidR="007D0E3D" w:rsidRPr="001D0854">
        <w:rPr>
          <w:rFonts w:ascii="Times New Roman" w:hAnsi="Times New Roman" w:cs="Times New Roman"/>
        </w:rPr>
        <w:t>_2011_JMI_</w:t>
      </w:r>
      <w:bookmarkEnd w:id="1"/>
      <w:r w:rsidR="007D0E3D" w:rsidRPr="001D0854">
        <w:rPr>
          <w:rFonts w:ascii="Times New Roman" w:hAnsi="Times New Roman" w:cs="Times New Roman"/>
        </w:rPr>
        <w:t>Counting in Qualitative Research: Why to Conduct it, When to Avoid it, and When to Closet it</w:t>
      </w:r>
    </w:p>
    <w:p w14:paraId="16EA0553" w14:textId="0DD09A17" w:rsidR="007D0E3D" w:rsidRPr="001D0854" w:rsidRDefault="008E5249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>2.</w:t>
      </w:r>
      <w:r w:rsidR="005959F9" w:rsidRPr="001D0854">
        <w:rPr>
          <w:rFonts w:ascii="Times New Roman" w:hAnsi="Times New Roman" w:cs="Times New Roman"/>
        </w:rPr>
        <w:t xml:space="preserve">Latham, </w:t>
      </w:r>
      <w:proofErr w:type="spellStart"/>
      <w:r w:rsidR="005959F9" w:rsidRPr="001D0854">
        <w:rPr>
          <w:rFonts w:ascii="Times New Roman" w:hAnsi="Times New Roman" w:cs="Times New Roman"/>
        </w:rPr>
        <w:t>Soosan</w:t>
      </w:r>
      <w:proofErr w:type="spellEnd"/>
      <w:r w:rsidR="005959F9" w:rsidRPr="001D0854">
        <w:rPr>
          <w:rFonts w:ascii="Times New Roman" w:hAnsi="Times New Roman" w:cs="Times New Roman"/>
        </w:rPr>
        <w:t xml:space="preserve"> </w:t>
      </w:r>
      <w:proofErr w:type="gramStart"/>
      <w:r w:rsidR="005959F9" w:rsidRPr="001D0854">
        <w:rPr>
          <w:rFonts w:ascii="Times New Roman" w:hAnsi="Times New Roman" w:cs="Times New Roman"/>
        </w:rPr>
        <w:t>Daghighi.</w:t>
      </w:r>
      <w:bookmarkStart w:id="2" w:name="OLE_LINK3"/>
      <w:bookmarkStart w:id="3" w:name="OLE_LINK4"/>
      <w:bookmarkStart w:id="4" w:name="OLE_LINK2"/>
      <w:r w:rsidR="005959F9" w:rsidRPr="001D0854">
        <w:rPr>
          <w:rFonts w:ascii="Times New Roman" w:hAnsi="Times New Roman" w:cs="Times New Roman"/>
        </w:rPr>
        <w:t>_</w:t>
      </w:r>
      <w:proofErr w:type="gramEnd"/>
      <w:r w:rsidR="005959F9" w:rsidRPr="001D0854">
        <w:rPr>
          <w:rFonts w:ascii="Times New Roman" w:hAnsi="Times New Roman" w:cs="Times New Roman"/>
        </w:rPr>
        <w:t>2014_JMI_</w:t>
      </w:r>
      <w:bookmarkEnd w:id="2"/>
      <w:bookmarkEnd w:id="3"/>
      <w:r w:rsidR="005959F9" w:rsidRPr="001D0854">
        <w:rPr>
          <w:rFonts w:ascii="Times New Roman" w:hAnsi="Times New Roman" w:cs="Times New Roman"/>
        </w:rPr>
        <w:t>;</w:t>
      </w:r>
      <w:bookmarkEnd w:id="4"/>
      <w:r w:rsidR="005959F9" w:rsidRPr="001D0854">
        <w:rPr>
          <w:rFonts w:ascii="Times New Roman" w:hAnsi="Times New Roman" w:cs="Times New Roman"/>
        </w:rPr>
        <w:t xml:space="preserve"> Leadership Research: An Arts-Informed Perspective</w:t>
      </w:r>
    </w:p>
    <w:p w14:paraId="02824B86" w14:textId="429541AB" w:rsidR="005959F9" w:rsidRPr="001D0854" w:rsidRDefault="008E5249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>3.Pratt, Michael G.</w:t>
      </w:r>
      <w:bookmarkStart w:id="5" w:name="OLE_LINK5"/>
      <w:bookmarkStart w:id="6" w:name="OLE_LINK6"/>
      <w:r w:rsidRPr="001D0854">
        <w:rPr>
          <w:rFonts w:ascii="Times New Roman" w:hAnsi="Times New Roman" w:cs="Times New Roman"/>
        </w:rPr>
        <w:t xml:space="preserve"> _2015_JMI_</w:t>
      </w:r>
      <w:bookmarkEnd w:id="5"/>
      <w:bookmarkEnd w:id="6"/>
      <w:r w:rsidRPr="001D0854">
        <w:rPr>
          <w:rFonts w:ascii="Times New Roman" w:hAnsi="Times New Roman" w:cs="Times New Roman"/>
        </w:rPr>
        <w:t xml:space="preserve">; Assessing Candidate Quality: Lessons </w:t>
      </w:r>
      <w:proofErr w:type="gramStart"/>
      <w:r w:rsidRPr="001D0854">
        <w:rPr>
          <w:rFonts w:ascii="Times New Roman" w:hAnsi="Times New Roman" w:cs="Times New Roman"/>
        </w:rPr>
        <w:t>From</w:t>
      </w:r>
      <w:proofErr w:type="gramEnd"/>
      <w:r w:rsidRPr="001D0854">
        <w:rPr>
          <w:rFonts w:ascii="Times New Roman" w:hAnsi="Times New Roman" w:cs="Times New Roman"/>
        </w:rPr>
        <w:t xml:space="preserve"> Ethnography (and Accountants).</w:t>
      </w:r>
    </w:p>
    <w:p w14:paraId="42E0BBE6" w14:textId="07F47BAC" w:rsidR="008E5249" w:rsidRPr="001D0854" w:rsidRDefault="008E5249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 xml:space="preserve">4. Stringer, Christina; Simmons, </w:t>
      </w:r>
      <w:proofErr w:type="gramStart"/>
      <w:r w:rsidRPr="001D0854">
        <w:rPr>
          <w:rFonts w:ascii="Times New Roman" w:hAnsi="Times New Roman" w:cs="Times New Roman"/>
        </w:rPr>
        <w:t>Glenn.</w:t>
      </w:r>
      <w:bookmarkStart w:id="7" w:name="OLE_LINK7"/>
      <w:bookmarkStart w:id="8" w:name="OLE_LINK8"/>
      <w:r w:rsidRPr="001D0854">
        <w:rPr>
          <w:rFonts w:ascii="Times New Roman" w:hAnsi="Times New Roman" w:cs="Times New Roman"/>
        </w:rPr>
        <w:t>_</w:t>
      </w:r>
      <w:proofErr w:type="gramEnd"/>
      <w:r w:rsidRPr="001D0854">
        <w:rPr>
          <w:rFonts w:ascii="Times New Roman" w:hAnsi="Times New Roman" w:cs="Times New Roman"/>
        </w:rPr>
        <w:t>2015_JMI_</w:t>
      </w:r>
      <w:bookmarkEnd w:id="7"/>
      <w:bookmarkEnd w:id="8"/>
      <w:r w:rsidRPr="001D0854">
        <w:rPr>
          <w:rFonts w:ascii="Times New Roman" w:hAnsi="Times New Roman" w:cs="Times New Roman"/>
        </w:rPr>
        <w:t>Stepping Through the Looking Glass: Researching Slavery in New Zealand's Fishing Industry</w:t>
      </w:r>
    </w:p>
    <w:p w14:paraId="621AC106" w14:textId="5C07408F" w:rsidR="008E5249" w:rsidRPr="001D0854" w:rsidRDefault="00201A60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 xml:space="preserve">5. </w:t>
      </w:r>
      <w:proofErr w:type="spellStart"/>
      <w:r w:rsidRPr="001D0854">
        <w:rPr>
          <w:rFonts w:ascii="Times New Roman" w:hAnsi="Times New Roman" w:cs="Times New Roman"/>
        </w:rPr>
        <w:t>Ravasi</w:t>
      </w:r>
      <w:proofErr w:type="spellEnd"/>
      <w:r w:rsidRPr="001D0854">
        <w:rPr>
          <w:rFonts w:ascii="Times New Roman" w:hAnsi="Times New Roman" w:cs="Times New Roman"/>
        </w:rPr>
        <w:t>, Davide.</w:t>
      </w:r>
      <w:bookmarkStart w:id="9" w:name="OLE_LINK10"/>
      <w:r w:rsidRPr="001D0854">
        <w:rPr>
          <w:rFonts w:ascii="Times New Roman" w:hAnsi="Times New Roman" w:cs="Times New Roman"/>
        </w:rPr>
        <w:t xml:space="preserve"> _2017_JMI_</w:t>
      </w:r>
      <w:bookmarkEnd w:id="9"/>
      <w:r w:rsidRPr="001D0854">
        <w:rPr>
          <w:rFonts w:ascii="Times New Roman" w:hAnsi="Times New Roman" w:cs="Times New Roman"/>
        </w:rPr>
        <w:t>Visualizing Our Way through Theory Building</w:t>
      </w:r>
    </w:p>
    <w:p w14:paraId="1D448D1C" w14:textId="02B80F25" w:rsidR="00440386" w:rsidRPr="001D0854" w:rsidRDefault="00440386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 xml:space="preserve">6. </w:t>
      </w:r>
      <w:proofErr w:type="spellStart"/>
      <w:r w:rsidRPr="001D0854">
        <w:rPr>
          <w:rFonts w:ascii="Times New Roman" w:hAnsi="Times New Roman" w:cs="Times New Roman"/>
        </w:rPr>
        <w:t>Gehman</w:t>
      </w:r>
      <w:proofErr w:type="spellEnd"/>
      <w:r w:rsidRPr="001D0854">
        <w:rPr>
          <w:rFonts w:ascii="Times New Roman" w:hAnsi="Times New Roman" w:cs="Times New Roman"/>
        </w:rPr>
        <w:t xml:space="preserve">, Joel </w:t>
      </w:r>
      <w:bookmarkStart w:id="10" w:name="OLE_LINK11"/>
      <w:bookmarkStart w:id="11" w:name="OLE_LINK12"/>
      <w:r w:rsidRPr="001D0854">
        <w:rPr>
          <w:rFonts w:ascii="Times New Roman" w:hAnsi="Times New Roman" w:cs="Times New Roman"/>
        </w:rPr>
        <w:t>et al. _2018_JMI_</w:t>
      </w:r>
      <w:bookmarkEnd w:id="10"/>
      <w:bookmarkEnd w:id="11"/>
      <w:r w:rsidRPr="001D0854">
        <w:rPr>
          <w:rFonts w:ascii="Times New Roman" w:hAnsi="Times New Roman" w:cs="Times New Roman"/>
        </w:rPr>
        <w:t>Finding Theory–Method Fit: A Comparison of Three Qualitative Approaches to Theory Building</w:t>
      </w:r>
    </w:p>
    <w:p w14:paraId="6A29BF2D" w14:textId="525B1600" w:rsidR="00440386" w:rsidRPr="001D0854" w:rsidRDefault="00440386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 xml:space="preserve">7. Fahad, M </w:t>
      </w:r>
      <w:proofErr w:type="spellStart"/>
      <w:r w:rsidRPr="001D0854">
        <w:rPr>
          <w:rFonts w:ascii="Times New Roman" w:hAnsi="Times New Roman" w:cs="Times New Roman"/>
        </w:rPr>
        <w:t>Alammar</w:t>
      </w:r>
      <w:proofErr w:type="spellEnd"/>
      <w:r w:rsidRPr="001D0854">
        <w:rPr>
          <w:rFonts w:ascii="Times New Roman" w:hAnsi="Times New Roman" w:cs="Times New Roman"/>
        </w:rPr>
        <w:t xml:space="preserve"> </w:t>
      </w:r>
      <w:bookmarkStart w:id="12" w:name="OLE_LINK13"/>
      <w:r w:rsidRPr="001D0854">
        <w:rPr>
          <w:rFonts w:ascii="Times New Roman" w:hAnsi="Times New Roman" w:cs="Times New Roman"/>
        </w:rPr>
        <w:t>et al. _2019_JMI_</w:t>
      </w:r>
      <w:bookmarkEnd w:id="12"/>
      <w:r w:rsidRPr="001D0854">
        <w:rPr>
          <w:rFonts w:ascii="Times New Roman" w:hAnsi="Times New Roman" w:cs="Times New Roman"/>
        </w:rPr>
        <w:t xml:space="preserve"> Grounded Theory in Practice: Novice Researchers’ Choice Between </w:t>
      </w:r>
      <w:proofErr w:type="spellStart"/>
      <w:r w:rsidRPr="001D0854">
        <w:rPr>
          <w:rFonts w:ascii="Times New Roman" w:hAnsi="Times New Roman" w:cs="Times New Roman"/>
        </w:rPr>
        <w:t>Straussian</w:t>
      </w:r>
      <w:proofErr w:type="spellEnd"/>
      <w:r w:rsidRPr="001D0854">
        <w:rPr>
          <w:rFonts w:ascii="Times New Roman" w:hAnsi="Times New Roman" w:cs="Times New Roman"/>
        </w:rPr>
        <w:t xml:space="preserve"> and </w:t>
      </w:r>
      <w:proofErr w:type="spellStart"/>
      <w:r w:rsidRPr="001D0854">
        <w:rPr>
          <w:rFonts w:ascii="Times New Roman" w:hAnsi="Times New Roman" w:cs="Times New Roman"/>
        </w:rPr>
        <w:t>Glaserian</w:t>
      </w:r>
      <w:proofErr w:type="spellEnd"/>
    </w:p>
    <w:p w14:paraId="079CCD97" w14:textId="210A3342" w:rsidR="00440386" w:rsidRPr="001D0854" w:rsidRDefault="00440386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>8.</w:t>
      </w:r>
      <w:r w:rsidR="00C9555D" w:rsidRPr="001D0854">
        <w:rPr>
          <w:rFonts w:ascii="Times New Roman" w:hAnsi="Times New Roman" w:cs="Times New Roman"/>
        </w:rPr>
        <w:t xml:space="preserve"> </w:t>
      </w:r>
      <w:proofErr w:type="spellStart"/>
      <w:r w:rsidR="00C9555D" w:rsidRPr="001D0854">
        <w:rPr>
          <w:rFonts w:ascii="Times New Roman" w:hAnsi="Times New Roman" w:cs="Times New Roman"/>
        </w:rPr>
        <w:t>Stackman</w:t>
      </w:r>
      <w:proofErr w:type="spellEnd"/>
      <w:r w:rsidR="00C9555D" w:rsidRPr="001D0854">
        <w:rPr>
          <w:rFonts w:ascii="Times New Roman" w:hAnsi="Times New Roman" w:cs="Times New Roman"/>
        </w:rPr>
        <w:t>, Richard W et al</w:t>
      </w:r>
      <w:bookmarkStart w:id="13" w:name="OLE_LINK14"/>
      <w:r w:rsidR="00C9555D" w:rsidRPr="001D0854">
        <w:rPr>
          <w:rFonts w:ascii="Times New Roman" w:hAnsi="Times New Roman" w:cs="Times New Roman"/>
        </w:rPr>
        <w:t>. _2019_JMI_</w:t>
      </w:r>
      <w:bookmarkEnd w:id="13"/>
      <w:r w:rsidR="00C9555D" w:rsidRPr="001D0854">
        <w:rPr>
          <w:rFonts w:ascii="Times New Roman" w:hAnsi="Times New Roman" w:cs="Times New Roman"/>
        </w:rPr>
        <w:t xml:space="preserve"> Dialogue as Renounced Aggression: JMI and the Case of AOM’s President’s Response to EO13769</w:t>
      </w:r>
    </w:p>
    <w:p w14:paraId="521EEBBB" w14:textId="5307BEB7" w:rsidR="00211664" w:rsidRPr="001D0854" w:rsidRDefault="00C9555D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>9.</w:t>
      </w:r>
      <w:r w:rsidR="00211664" w:rsidRPr="001D0854">
        <w:rPr>
          <w:rFonts w:ascii="Times New Roman" w:hAnsi="Times New Roman" w:cs="Times New Roman"/>
        </w:rPr>
        <w:t xml:space="preserve"> Gabriel, Yiannis. </w:t>
      </w:r>
      <w:bookmarkStart w:id="14" w:name="OLE_LINK15"/>
      <w:bookmarkStart w:id="15" w:name="OLE_LINK16"/>
      <w:r w:rsidR="00211664" w:rsidRPr="001D0854">
        <w:rPr>
          <w:rFonts w:ascii="Times New Roman" w:hAnsi="Times New Roman" w:cs="Times New Roman"/>
        </w:rPr>
        <w:t>_2019_JMI_</w:t>
      </w:r>
      <w:bookmarkEnd w:id="14"/>
      <w:bookmarkEnd w:id="15"/>
      <w:r w:rsidR="00211664" w:rsidRPr="001D0854">
        <w:rPr>
          <w:rFonts w:ascii="Times New Roman" w:hAnsi="Times New Roman" w:cs="Times New Roman"/>
        </w:rPr>
        <w:t xml:space="preserve">Case Studies as Narratives: Reflections Prompted by the Case of Victor, the Wild Child of </w:t>
      </w:r>
      <w:proofErr w:type="spellStart"/>
      <w:r w:rsidR="00211664" w:rsidRPr="001D0854">
        <w:rPr>
          <w:rFonts w:ascii="Times New Roman" w:hAnsi="Times New Roman" w:cs="Times New Roman"/>
        </w:rPr>
        <w:t>Aveyron</w:t>
      </w:r>
      <w:proofErr w:type="spellEnd"/>
    </w:p>
    <w:p w14:paraId="1F5D25A6" w14:textId="29423B58" w:rsidR="00C9555D" w:rsidRPr="001D0854" w:rsidRDefault="00211664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>10. Schaefer, Stephan M.</w:t>
      </w:r>
      <w:bookmarkStart w:id="16" w:name="OLE_LINK17"/>
      <w:bookmarkStart w:id="17" w:name="OLE_LINK18"/>
      <w:r w:rsidRPr="001D0854">
        <w:rPr>
          <w:rFonts w:ascii="Times New Roman" w:hAnsi="Times New Roman" w:cs="Times New Roman"/>
        </w:rPr>
        <w:t xml:space="preserve"> _2020_JMI_</w:t>
      </w:r>
      <w:bookmarkEnd w:id="16"/>
      <w:bookmarkEnd w:id="17"/>
      <w:r w:rsidRPr="001D0854">
        <w:rPr>
          <w:rFonts w:ascii="Times New Roman" w:hAnsi="Times New Roman" w:cs="Times New Roman"/>
        </w:rPr>
        <w:t>Epistemic Attitudes and Source Critique in Qualitative Research</w:t>
      </w:r>
    </w:p>
    <w:p w14:paraId="4ED0F757" w14:textId="22D90EFC" w:rsidR="00846587" w:rsidRPr="001D0854" w:rsidRDefault="00211664" w:rsidP="001D0854">
      <w:pPr>
        <w:spacing w:afterLines="50" w:after="156"/>
        <w:rPr>
          <w:rFonts w:ascii="Times New Roman" w:hAnsi="Times New Roman" w:cs="Times New Roman"/>
        </w:rPr>
      </w:pPr>
      <w:r w:rsidRPr="001D0854">
        <w:rPr>
          <w:rFonts w:ascii="Times New Roman" w:hAnsi="Times New Roman" w:cs="Times New Roman"/>
        </w:rPr>
        <w:t xml:space="preserve">11. </w:t>
      </w:r>
      <w:proofErr w:type="spellStart"/>
      <w:r w:rsidRPr="001D0854">
        <w:rPr>
          <w:rFonts w:ascii="Times New Roman" w:hAnsi="Times New Roman" w:cs="Times New Roman"/>
        </w:rPr>
        <w:t>Skjælaaen</w:t>
      </w:r>
      <w:proofErr w:type="spellEnd"/>
      <w:r w:rsidRPr="001D0854">
        <w:rPr>
          <w:rFonts w:ascii="Times New Roman" w:hAnsi="Times New Roman" w:cs="Times New Roman"/>
        </w:rPr>
        <w:t>, Gudrun R._2020_JMI_Visual Inquiry: Exploring Embodied Organizational Practices by Collaborative Film-Elicitation</w:t>
      </w:r>
    </w:p>
    <w:sectPr w:rsidR="00846587" w:rsidRPr="001D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84393" w14:textId="77777777" w:rsidR="00E1463C" w:rsidRDefault="00E1463C" w:rsidP="00D72F65">
      <w:r>
        <w:separator/>
      </w:r>
    </w:p>
  </w:endnote>
  <w:endnote w:type="continuationSeparator" w:id="0">
    <w:p w14:paraId="008B2DBC" w14:textId="77777777" w:rsidR="00E1463C" w:rsidRDefault="00E1463C" w:rsidP="00D7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3C4A4" w14:textId="77777777" w:rsidR="00E1463C" w:rsidRDefault="00E1463C" w:rsidP="00D72F65">
      <w:r>
        <w:separator/>
      </w:r>
    </w:p>
  </w:footnote>
  <w:footnote w:type="continuationSeparator" w:id="0">
    <w:p w14:paraId="42A4A649" w14:textId="77777777" w:rsidR="00E1463C" w:rsidRDefault="00E1463C" w:rsidP="00D72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3D"/>
    <w:rsid w:val="00027AB1"/>
    <w:rsid w:val="000712A7"/>
    <w:rsid w:val="00087905"/>
    <w:rsid w:val="001D0854"/>
    <w:rsid w:val="00201A60"/>
    <w:rsid w:val="00211664"/>
    <w:rsid w:val="002208BC"/>
    <w:rsid w:val="002F778A"/>
    <w:rsid w:val="0034567B"/>
    <w:rsid w:val="00425390"/>
    <w:rsid w:val="00440386"/>
    <w:rsid w:val="004919AC"/>
    <w:rsid w:val="005959F9"/>
    <w:rsid w:val="00635162"/>
    <w:rsid w:val="00650738"/>
    <w:rsid w:val="00746D8F"/>
    <w:rsid w:val="007D0E3D"/>
    <w:rsid w:val="007F0F65"/>
    <w:rsid w:val="00846587"/>
    <w:rsid w:val="008E5249"/>
    <w:rsid w:val="00A076F5"/>
    <w:rsid w:val="00A57E3B"/>
    <w:rsid w:val="00B9042C"/>
    <w:rsid w:val="00C9555D"/>
    <w:rsid w:val="00D36101"/>
    <w:rsid w:val="00D72F65"/>
    <w:rsid w:val="00DA6F58"/>
    <w:rsid w:val="00DD6718"/>
    <w:rsid w:val="00E1463C"/>
    <w:rsid w:val="00E55AE3"/>
    <w:rsid w:val="00E966C0"/>
    <w:rsid w:val="00F0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C4D5E"/>
  <w15:chartTrackingRefBased/>
  <w15:docId w15:val="{C4E5DCF4-54D8-48FB-A537-4D3D93B7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641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097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425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400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902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682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360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614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595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900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256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楠</dc:creator>
  <cp:keywords/>
  <dc:description/>
  <cp:lastModifiedBy>张 楠</cp:lastModifiedBy>
  <cp:revision>2</cp:revision>
  <dcterms:created xsi:type="dcterms:W3CDTF">2020-05-06T11:18:00Z</dcterms:created>
  <dcterms:modified xsi:type="dcterms:W3CDTF">2020-05-06T11:18:00Z</dcterms:modified>
</cp:coreProperties>
</file>