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个人简历</w:t>
      </w:r>
    </w:p>
    <w:p>
      <w:pPr>
        <w:pStyle w:val="FirstParagraph"/>
      </w:pPr>
      <w:r>
        <w:t xml:space="preserve"> </w:t>
      </w:r>
      <w:r>
        <w:t xml:space="preserve">（在此填写姓名）</w:t>
      </w:r>
    </w:p>
    <w:p>
      <w:pPr>
        <w:pStyle w:val="BodyText"/>
      </w:pPr>
      <w:r>
        <w:t xml:space="preserve">联系电话：13775389830</w:t>
      </w:r>
      <w:r>
        <w:t xml:space="preserve"> </w:t>
      </w:r>
      <w:r>
        <w:t xml:space="preserve">电子邮箱：zhn660@gmail.com</w:t>
      </w:r>
      <w:r>
        <w:t xml:space="preserve"> </w:t>
      </w:r>
      <w:r>
        <w:t xml:space="preserve">现居城市：江苏</w:t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证件照" title="" id="21" name="Picture"/>
            <a:graphic>
              <a:graphicData uri="http://schemas.openxmlformats.org/drawingml/2006/picture">
                <pic:pic>
                  <pic:nvPicPr>
                    <pic:cNvPr descr="证件照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教育背景"/>
    <w:p>
      <w:pPr>
        <w:pStyle w:val="Heading2"/>
      </w:pPr>
      <w:r>
        <w:t xml:space="preserve">教育背景</w:t>
      </w:r>
    </w:p>
    <w:bookmarkStart w:id="23" w:name="江苏农林职业技术学院"/>
    <w:p>
      <w:pPr>
        <w:pStyle w:val="Heading3"/>
      </w:pPr>
      <w:r>
        <w:t xml:space="preserve">江苏农林职业技术学院</w:t>
      </w:r>
    </w:p>
    <w:p>
      <w:pPr>
        <w:pStyle w:val="FirstParagraph"/>
      </w:pPr>
      <w:r>
        <w:t xml:space="preserve">在校时间：</w:t>
      </w:r>
      <w:r>
        <w:t xml:space="preserve"> </w:t>
      </w:r>
      <w:r>
        <w:t xml:space="preserve">—</w:t>
      </w:r>
      <w:r>
        <w:t xml:space="preserve"> </w:t>
      </w:r>
    </w:p>
    <w:bookmarkEnd w:id="23"/>
    <w:p>
      <w:pPr>
        <w:numPr>
          <w:ilvl w:val="0"/>
          <w:numId w:val="1001"/>
        </w:numPr>
        <w:pStyle w:val="Compact"/>
      </w:pPr>
      <w:r>
        <w:t xml:space="preserve">学历 / 专业：专科 · 茶叶生产与加工技术</w:t>
      </w:r>
    </w:p>
    <w:p>
      <w:pPr>
        <w:numPr>
          <w:ilvl w:val="0"/>
          <w:numId w:val="1001"/>
        </w:numPr>
        <w:pStyle w:val="Compact"/>
      </w:pPr>
      <w:r>
        <w:t xml:space="preserve">在校荣誉 / 证书（选填）：</w:t>
      </w:r>
    </w:p>
    <w:bookmarkEnd w:id="24"/>
    <w:bookmarkStart w:id="25" w:name="专业技能"/>
    <w:p>
      <w:pPr>
        <w:pStyle w:val="Heading2"/>
      </w:pPr>
      <w:r>
        <w:t xml:space="preserve">专业技能</w:t>
      </w:r>
    </w:p>
    <w:p>
      <w:pPr>
        <w:pStyle w:val="FirstParagraph"/>
      </w:pPr>
      <w:r>
        <w:t xml:space="preserve">制茶工艺</w:t>
      </w:r>
      <w:r>
        <w:t xml:space="preserve">手工与机器制作扁形茶、卷形茶、针型茶等</w:t>
      </w:r>
    </w:p>
    <w:p>
      <w:pPr>
        <w:pStyle w:val="BodyText"/>
      </w:pPr>
      <w:r>
        <w:t xml:space="preserve">网站开发</w:t>
      </w:r>
      <w:r>
        <w:t xml:space="preserve">熟悉从页面开发、接口对接到服务器部署上线的完整流程，具备网站长期运营与性能优化经验</w:t>
      </w:r>
    </w:p>
    <w:p>
      <w:pPr>
        <w:pStyle w:val="BodyText"/>
      </w:pPr>
      <w:r>
        <w:t xml:space="preserve">安卓开发</w:t>
      </w:r>
      <w:r>
        <w:t xml:space="preserve">熟悉从界面开发、网络对接到应用上架的完整流程，具备版本迭代与线上问题排查经验</w:t>
      </w:r>
    </w:p>
    <w:p>
      <w:pPr>
        <w:pStyle w:val="BodyText"/>
      </w:pPr>
      <w:r>
        <w:t xml:space="preserve">安卓逆向</w:t>
      </w:r>
      <w:r>
        <w:t xml:space="preserve">运用 JADX、IDA、MT 管理器等逆向工具对 APP 进行解包、抓包等逆向分析</w:t>
      </w:r>
    </w:p>
    <w:bookmarkEnd w:id="25"/>
    <w:bookmarkStart w:id="30" w:name="项目与实践经历"/>
    <w:p>
      <w:pPr>
        <w:pStyle w:val="Heading2"/>
      </w:pPr>
      <w:r>
        <w:t xml:space="preserve">项目与实践经历</w:t>
      </w:r>
    </w:p>
    <w:bookmarkStart w:id="26" w:name="个人微信公众号独立运营"/>
    <w:p>
      <w:pPr>
        <w:pStyle w:val="Heading3"/>
      </w:pPr>
      <w:r>
        <w:t xml:space="preserve">个人微信公众号</w:t>
      </w:r>
      <w:r>
        <w:t xml:space="preserve">独立运营</w:t>
      </w:r>
    </w:p>
    <w:p>
      <w:pPr>
        <w:pStyle w:val="FirstParagraph"/>
      </w:pPr>
      <w:r>
        <w:t xml:space="preserve">起止时间：</w:t>
      </w:r>
      <w:r>
        <w:t xml:space="preserve"> </w:t>
      </w:r>
      <w:r>
        <w:t xml:space="preserve">—</w:t>
      </w:r>
      <w:r>
        <w:t xml:space="preserve"> </w:t>
      </w:r>
    </w:p>
    <w:bookmarkEnd w:id="26"/>
    <w:p>
      <w:pPr>
        <w:numPr>
          <w:ilvl w:val="0"/>
          <w:numId w:val="1002"/>
        </w:numPr>
        <w:pStyle w:val="Compact"/>
      </w:pPr>
      <w:r>
        <w:t xml:space="preserve">从 0 到 1 独立完成公众号的定位、选题、内容创作与粉丝运营，粉丝规模达</w:t>
      </w:r>
      <w:r>
        <w:t xml:space="preserve"> </w:t>
      </w:r>
      <w:r>
        <w:rPr>
          <w:bCs/>
          <w:b/>
        </w:rPr>
        <w:t xml:space="preserve">3 万+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坚持长期稳定输出，</w:t>
      </w:r>
      <w:r>
        <w:rPr>
          <w:bCs/>
          <w:b/>
        </w:rPr>
        <w:t xml:space="preserve">单篇阅读量均破千，多篇破万</w:t>
      </w:r>
      <w:r>
        <w:t xml:space="preserve">，具备持续的内容产出与传播能力。</w:t>
      </w:r>
    </w:p>
    <w:bookmarkStart w:id="27" w:name="个人网站开发与运营"/>
    <w:p>
      <w:pPr>
        <w:pStyle w:val="Heading3"/>
      </w:pPr>
      <w:r>
        <w:t xml:space="preserve">个人网站</w:t>
      </w:r>
      <w:r>
        <w:t xml:space="preserve">开发与运营</w:t>
      </w:r>
    </w:p>
    <w:p>
      <w:pPr>
        <w:pStyle w:val="FirstParagraph"/>
      </w:pPr>
      <w:r>
        <w:t xml:space="preserve">起止时间：</w:t>
      </w:r>
      <w:r>
        <w:t xml:space="preserve"> </w:t>
      </w:r>
      <w:r>
        <w:t xml:space="preserve">—</w:t>
      </w:r>
      <w:r>
        <w:t xml:space="preserve"> </w:t>
      </w:r>
    </w:p>
    <w:bookmarkEnd w:id="27"/>
    <w:p>
      <w:pPr>
        <w:numPr>
          <w:ilvl w:val="0"/>
          <w:numId w:val="1003"/>
        </w:numPr>
        <w:pStyle w:val="Compact"/>
      </w:pPr>
      <w:r>
        <w:t xml:space="preserve">独立完成个人网站的策划、开发、部署与长期运营，</w:t>
      </w:r>
      <w:r>
        <w:rPr>
          <w:bCs/>
          <w:b/>
        </w:rPr>
        <w:t xml:space="preserve">全网累计访问量达 35 万+</w:t>
      </w:r>
      <w:r>
        <w:t xml:space="preserve">。</w:t>
      </w:r>
    </w:p>
    <w:bookmarkStart w:id="28" w:name="android-应用开发独立开发并发布三款应用"/>
    <w:p>
      <w:pPr>
        <w:pStyle w:val="Heading3"/>
      </w:pPr>
      <w:r>
        <w:t xml:space="preserve">Android 应用开发</w:t>
      </w:r>
      <w:r>
        <w:t xml:space="preserve">独立开发并发布三款应用</w:t>
      </w:r>
    </w:p>
    <w:p>
      <w:pPr>
        <w:pStyle w:val="FirstParagraph"/>
      </w:pPr>
      <w:r>
        <w:t xml:space="preserve">起止时间：</w:t>
      </w:r>
      <w:r>
        <w:t xml:space="preserve"> </w:t>
      </w:r>
      <w:r>
        <w:t xml:space="preserve">—</w:t>
      </w:r>
      <w:r>
        <w:t xml:space="preserve"> </w:t>
      </w:r>
    </w:p>
    <w:bookmarkEnd w:id="28"/>
    <w:p>
      <w:pPr>
        <w:numPr>
          <w:ilvl w:val="0"/>
          <w:numId w:val="1004"/>
        </w:numPr>
        <w:pStyle w:val="Compact"/>
      </w:pPr>
      <w:r>
        <w:t xml:space="preserve">独立完成三款 Android 应用的需求设计、开发、上架与迭代，</w:t>
      </w:r>
      <w:r>
        <w:rPr>
          <w:bCs/>
          <w:b/>
        </w:rPr>
        <w:t xml:space="preserve">三款应用用户量均破千</w:t>
      </w:r>
      <w:r>
        <w:t xml:space="preserve">。</w:t>
      </w:r>
    </w:p>
    <w:bookmarkStart w:id="29" w:name="校园智能体平台安全渗透测试"/>
    <w:p>
      <w:pPr>
        <w:pStyle w:val="Heading3"/>
      </w:pPr>
      <w:r>
        <w:t xml:space="preserve">校园智能体平台</w:t>
      </w:r>
      <w:r>
        <w:t xml:space="preserve">安全渗透测试</w:t>
      </w:r>
    </w:p>
    <w:p>
      <w:pPr>
        <w:pStyle w:val="FirstParagraph"/>
      </w:pPr>
      <w:r>
        <w:t xml:space="preserve">起止时间：</w:t>
      </w:r>
      <w:r>
        <w:t xml:space="preserve"> </w:t>
      </w:r>
      <w:r>
        <w:t xml:space="preserve">—</w:t>
      </w:r>
      <w:r>
        <w:t xml:space="preserve"> </w:t>
      </w:r>
    </w:p>
    <w:bookmarkEnd w:id="29"/>
    <w:p>
      <w:pPr>
        <w:numPr>
          <w:ilvl w:val="0"/>
          <w:numId w:val="1005"/>
        </w:numPr>
        <w:pStyle w:val="Compact"/>
      </w:pPr>
      <w:r>
        <w:t xml:space="preserve">使用 AI 辅助对学校开发的智能体平台开展渗透测试，梳理攻击面并验证安全问题。</w:t>
      </w:r>
    </w:p>
    <w:p>
      <w:pPr>
        <w:numPr>
          <w:ilvl w:val="0"/>
          <w:numId w:val="1005"/>
        </w:numPr>
        <w:pStyle w:val="Compact"/>
      </w:pPr>
      <w:r>
        <w:t xml:space="preserve">将发现的安全风险整理为规范的漏洞报告，正式递交给平台开发方。</w:t>
      </w:r>
    </w:p>
    <w:bookmarkEnd w:id="30"/>
    <w:bookmarkStart w:id="31" w:name="专业课程"/>
    <w:p>
      <w:pPr>
        <w:pStyle w:val="Heading2"/>
      </w:pPr>
      <w:r>
        <w:t xml:space="preserve">专业课程</w:t>
      </w:r>
    </w:p>
    <w:p>
      <w:pPr>
        <w:pStyle w:val="FirstParagraph"/>
      </w:pPr>
      <w:r>
        <w:t xml:space="preserve">植物与茶树基础</w:t>
      </w:r>
    </w:p>
    <w:p>
      <w:pPr>
        <w:pStyle w:val="BodyText"/>
      </w:pPr>
      <w:r>
        <w:t xml:space="preserve">植物生产环境</w:t>
      </w:r>
      <w:r>
        <w:t xml:space="preserve"> </w:t>
      </w:r>
      <w:r>
        <w:t xml:space="preserve">植物与植物生理</w:t>
      </w:r>
      <w:r>
        <w:t xml:space="preserve"> </w:t>
      </w:r>
      <w:r>
        <w:t xml:space="preserve">茶树栽培技术</w:t>
      </w:r>
      <w:r>
        <w:t xml:space="preserve"> </w:t>
      </w:r>
      <w:r>
        <w:t xml:space="preserve">茶树品种及繁育技术</w:t>
      </w:r>
      <w:r>
        <w:t xml:space="preserve"> </w:t>
      </w:r>
      <w:r>
        <w:t xml:space="preserve">茶树病虫害绿色防控技术</w:t>
      </w:r>
    </w:p>
    <w:p>
      <w:pPr>
        <w:pStyle w:val="BodyText"/>
      </w:pPr>
      <w:r>
        <w:t xml:space="preserve">茶叶加工与品质</w:t>
      </w:r>
    </w:p>
    <w:p>
      <w:pPr>
        <w:pStyle w:val="BodyText"/>
      </w:pPr>
      <w:r>
        <w:t xml:space="preserve">茶叶品质化学</w:t>
      </w:r>
      <w:r>
        <w:t xml:space="preserve"> </w:t>
      </w:r>
      <w:r>
        <w:t xml:space="preserve">茶叶生产与加工技术</w:t>
      </w:r>
      <w:r>
        <w:t xml:space="preserve"> </w:t>
      </w:r>
      <w:r>
        <w:t xml:space="preserve">茶叶机械设备</w:t>
      </w:r>
      <w:r>
        <w:t xml:space="preserve"> </w:t>
      </w:r>
      <w:r>
        <w:t xml:space="preserve">茶叶审评技术</w:t>
      </w:r>
      <w:r>
        <w:t xml:space="preserve"> </w:t>
      </w:r>
      <w:r>
        <w:t xml:space="preserve">茶叶质量与检测技术</w:t>
      </w:r>
      <w:r>
        <w:t xml:space="preserve"> </w:t>
      </w:r>
      <w:r>
        <w:t xml:space="preserve">茶叶标准与法规</w:t>
      </w:r>
    </w:p>
    <w:p>
      <w:pPr>
        <w:pStyle w:val="BodyText"/>
      </w:pPr>
      <w:r>
        <w:t xml:space="preserve">文化与市场</w:t>
      </w:r>
    </w:p>
    <w:p>
      <w:pPr>
        <w:pStyle w:val="BodyText"/>
      </w:pPr>
      <w:r>
        <w:t xml:space="preserve">茶文化</w:t>
      </w:r>
      <w:r>
        <w:t xml:space="preserve"> </w:t>
      </w:r>
      <w:r>
        <w:t xml:space="preserve">茶艺表演与编创</w:t>
      </w:r>
      <w:r>
        <w:t xml:space="preserve"> </w:t>
      </w:r>
      <w:r>
        <w:t xml:space="preserve">新式调饮</w:t>
      </w:r>
      <w:r>
        <w:t xml:space="preserve"> </w:t>
      </w:r>
      <w:r>
        <w:t xml:space="preserve">茶叶市场营销</w:t>
      </w:r>
    </w:p>
    <w:p>
      <w:pPr>
        <w:pStyle w:val="BodyText"/>
      </w:pPr>
      <w:r>
        <w:t xml:space="preserve">综合与拓展</w:t>
      </w:r>
    </w:p>
    <w:p>
      <w:pPr>
        <w:pStyle w:val="BodyText"/>
      </w:pPr>
      <w:r>
        <w:t xml:space="preserve">茶的综合利用</w:t>
      </w:r>
      <w:r>
        <w:t xml:space="preserve"> </w:t>
      </w:r>
      <w:r>
        <w:t xml:space="preserve">茶叶包装与储运</w:t>
      </w:r>
      <w:r>
        <w:t xml:space="preserve"> </w:t>
      </w:r>
      <w:r>
        <w:t xml:space="preserve">专业英语</w:t>
      </w:r>
    </w:p>
    <w:bookmarkEnd w:id="31"/>
    <w:bookmarkStart w:id="32" w:name="自我评价"/>
    <w:p>
      <w:pPr>
        <w:pStyle w:val="Heading2"/>
      </w:pPr>
      <w:r>
        <w:t xml:space="preserve">自我评价</w:t>
      </w:r>
    </w:p>
    <w:p>
      <w:pPr>
        <w:pStyle w:val="FirstParagraph"/>
      </w:pPr>
      <w:r>
        <w:t xml:space="preserve">茶学专业与技术能力的复合背景：既能下机制茶、审评茶叶，也能写代码、做产品；习惯以项目驱动自学，为运营公众号钻研内容创作，为解决需求钻研开发、逆向与安全。相比追逐技术热点，更愿意把一件事做深做长，享受从想法到成品完整交付的过程，愿在茶产业与技术的交叉点上长期深耕。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/>
  <dc:language>zh-CN</dc:language>
  <cp:keywords/>
  <dcterms:created xsi:type="dcterms:W3CDTF">2026-10-21T10:17:45Z</dcterms:created>
  <dcterms:modified xsi:type="dcterms:W3CDTF">2026-10-21T10:17:45Z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