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3764915</wp:posOffset>
                </wp:positionV>
                <wp:extent cx="6480175" cy="38493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38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5953" w:type="dxa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dashSmallGap" w:color="5A8457" w:sz="4" w:space="0"/>
                                <w:right w:val="none" w:color="auto" w:sz="0" w:space="0"/>
                                <w:insideH w:val="dashSmallGap" w:color="5A8457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84"/>
                              <w:gridCol w:w="396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dashSmallGap" w:color="5A8457" w:sz="4" w:space="0"/>
                                  <w:right w:val="none" w:color="auto" w:sz="0" w:space="0"/>
                                  <w:insideH w:val="dashSmallGap" w:color="5A8457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05" w:hRule="atLeast"/>
                                <w:jc w:val="center"/>
                              </w:trPr>
                              <w:tc>
                                <w:tcPr>
                                  <w:tcW w:w="19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赵元鸣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dashSmallGap" w:color="5A8457" w:sz="4" w:space="0"/>
                                  <w:right w:val="none" w:color="auto" w:sz="0" w:space="0"/>
                                  <w:insideH w:val="dashSmallGap" w:color="5A8457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9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指导老师：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刘定军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dashSmallGap" w:color="5A8457" w:sz="4" w:space="0"/>
                                  <w:right w:val="none" w:color="auto" w:sz="0" w:space="0"/>
                                  <w:insideH w:val="dashSmallGap" w:color="5A8457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9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学院：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计算机学院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dashSmallGap" w:color="5A8457" w:sz="4" w:space="0"/>
                                  <w:right w:val="none" w:color="auto" w:sz="0" w:space="0"/>
                                  <w:insideH w:val="dashSmallGap" w:color="5A8457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9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专    业：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计算机科学与技术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dashSmallGap" w:color="5A8457" w:sz="4" w:space="0"/>
                                  <w:right w:val="none" w:color="auto" w:sz="0" w:space="0"/>
                                  <w:insideH w:val="dashSmallGap" w:color="5A8457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9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2211757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dashSmallGap" w:color="5A8457" w:sz="4" w:space="0"/>
                                  <w:right w:val="none" w:color="auto" w:sz="0" w:space="0"/>
                                  <w:insideH w:val="dashSmallGap" w:color="5A8457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9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联系邮箱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7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5A8457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2938731397@qq.com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5pt;margin-top:296.45pt;height:303.1pt;width:510.25pt;z-index:251660288;mso-width-relative:page;mso-height-relative:page;" filled="f" stroked="f" coordsize="21600,21600" o:gfxdata="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LQz+dkAAAAMAQAADwAAAAAAAAABACAAAAAiAAAA&#10;ZHJzL2Rvd25yZXYueG1sUEsBAhQAFAAAAAgAh07iQBPbRh4/AgAAdQ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tbl>
                      <w:tblPr>
                        <w:tblStyle w:val="6"/>
                        <w:tblW w:w="5953" w:type="dxa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dashSmallGap" w:color="5A8457" w:sz="4" w:space="0"/>
                          <w:right w:val="none" w:color="auto" w:sz="0" w:space="0"/>
                          <w:insideH w:val="dashSmallGap" w:color="5A8457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84"/>
                        <w:gridCol w:w="396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dashSmallGap" w:color="5A8457" w:sz="4" w:space="0"/>
                            <w:right w:val="none" w:color="auto" w:sz="0" w:space="0"/>
                            <w:insideH w:val="dashSmallGap" w:color="5A8457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05" w:hRule="atLeast"/>
                          <w:jc w:val="center"/>
                        </w:trPr>
                        <w:tc>
                          <w:tcPr>
                            <w:tcW w:w="19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赵元鸣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dashSmallGap" w:color="5A8457" w:sz="4" w:space="0"/>
                            <w:right w:val="none" w:color="auto" w:sz="0" w:space="0"/>
                            <w:insideH w:val="dashSmallGap" w:color="5A8457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9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指导老师：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刘定军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dashSmallGap" w:color="5A8457" w:sz="4" w:space="0"/>
                            <w:right w:val="none" w:color="auto" w:sz="0" w:space="0"/>
                            <w:insideH w:val="dashSmallGap" w:color="5A8457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9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学院：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计算机学院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dashSmallGap" w:color="5A8457" w:sz="4" w:space="0"/>
                            <w:right w:val="none" w:color="auto" w:sz="0" w:space="0"/>
                            <w:insideH w:val="dashSmallGap" w:color="5A8457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9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专    业：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计算机科学与技术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dashSmallGap" w:color="5A8457" w:sz="4" w:space="0"/>
                            <w:right w:val="none" w:color="auto" w:sz="0" w:space="0"/>
                            <w:insideH w:val="dashSmallGap" w:color="5A8457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9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2211757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dashSmallGap" w:color="5A8457" w:sz="4" w:space="0"/>
                            <w:right w:val="none" w:color="auto" w:sz="0" w:space="0"/>
                            <w:insideH w:val="dashSmallGap" w:color="5A8457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9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联系邮箱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A8457"/>
                                <w:sz w:val="28"/>
                                <w:szCs w:val="28"/>
                                <w:lang w:val="en-US" w:eastAsia="zh-CN"/>
                              </w:rPr>
                              <w:t>2938731397@qq.com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605155</wp:posOffset>
                </wp:positionV>
                <wp:extent cx="6653530" cy="360108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3530" cy="3601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>河南小吃品牌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A8457"/>
                                <w:sz w:val="150"/>
                                <w:szCs w:val="150"/>
                                <w:lang w:val="en-US" w:eastAsia="zh-CN"/>
                              </w:rPr>
                              <w:tab/>
                              <w:t>创业方案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5pt;margin-top:47.65pt;height:283.55pt;width:523.9pt;z-index:251659264;mso-width-relative:page;mso-height-relative:page;" filled="f" stroked="f" coordsize="21600,21600" o:gfxdata="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szNLtwAAAALAQAADwAAAAAAAAABACAA&#10;AAAiAAAAZHJzL2Rvd25yZXYueG1sUEsBAhQAFAAAAAgAh07iQMflnat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>河南小吃品牌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A8457"/>
                          <w:sz w:val="150"/>
                          <w:szCs w:val="150"/>
                          <w:lang w:val="en-US" w:eastAsia="zh-CN"/>
                        </w:rPr>
                        <w:tab/>
                        <w:t>创业方案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-913765</wp:posOffset>
            </wp:positionV>
            <wp:extent cx="7558405" cy="10690860"/>
            <wp:effectExtent l="0" t="0" r="4445" b="15240"/>
            <wp:wrapNone/>
            <wp:docPr id="1" name="ABU设计" descr="F:\稻壳-阿源设计\H活动供稿\2019-08-08-封面\1-求职简历-20-10\改\5.jp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F:\稻壳-阿源设计\H活动供稿\2019-08-08-封面\1-求职简历-20-10\改\5.jpg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90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创业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方案：河南小吃集合连锁品牌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创业愿景：我的老家是河南洛阳，十三朝古都，有着浓厚的历史底蕴，自然少不了很多的美食、小吃等。在我们河南有一个知名的企业——胖东来，这个雷军都说“抽空去朝圣”的神奇的企业，我认为这个本土企业有很多可以借鉴，胖东来被称作是“超市界的海底捞”，那我就想：既然我们河南这么多美食，为什么不做一个类似“美食超市”的地方，在这个“超级市场”有你能听到尝到的所有河南美食小吃，让我们河南的文化和美食传播到祖国的大江南北，并带动当地人民就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第一部分：产品选择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产品选择是创业计划中的重要一环，尤其在建立一个河南小吃连锁品牌时，选择合适的产品至关重要。以下是关于产品选择的详细分析，具体介绍了各个小吃的特色和市场潜力。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首先，郑州的烩面。烩面是河南饮食文化中的瑰宝，拥有悠久的历史。它是一道集合了荤、素、汤、菜、饭等多种元素的传统风味小吃。根据不同的配料，烩面还可以分为多个品种，如羊肉烩面、牛肉烩面、三鲜烩面、五鲜烩面等。烩面的口感丰富多样，是一种令人愉悦的美食体验。在郑州，烩面具有广泛的受众群体，无论是居民还是游客，都会被它的独特魅力所吸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其次，洛阳的水席和浆面条。洛阳水席的独特之处与当地的地理气候密切相关。这里的水席实际上有两层意义：首先，水席的热菜几乎都伴有汤，形成了"汤汤水水"的特色；其次，洛阳水席的用餐方式独具特色，一道菜吃完后，迅速撤下，然后再上一道新菜，宛如流水一般，持续不断地更新。这种用餐方式为食客带来了独特的用餐体验。而浆面条则是洛阳的另一个特色小吃，以其鲜嫩的面条和浓郁的酱料而著名。这两种小吃都在洛阳有着广泛的市场需求，因为当地居民和游客都喜欢这种独特的用餐方式和口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再比如开封的灌汤包。开封的灌汤包以其独特的制作工艺和口感，一直以来都备受人们的热爱。这些灌汤包的皮薄如陶瓷，内部充盈着美味的肉馅，底部还藏有鲜汤，构成了这道美食的精髓。据说开封的居民在享受灌汤包时还有一句传统顺口溜："先开窗，后喝汤，满口香"。这句口诀反映了吃灌汤包的正确顺序，先咬开窗口，让汤汁流出，然后再悠然品尝这满口的美味。这种独特的用餐方式更是让人对灌汤包的期待倍增。开封的灌汤包以其独特的制作工艺和口味，成为了这个地方的一大特色，吸引了无数美食爱好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剖析上面两个例子后，可以总结出：在产品选择时要找有地方特色的、口味能被大众喜欢喜爱的、价格亲民的、被人们口口相传的经典小吃。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另外值得注意的是，菜单的安排也很有讲究。菜单设计对于一个小吃连锁品牌的成功至关重要。一个精心设计的菜单可以吸引食客，提高销售，树立品牌形象。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首先，菜单包含各种小吃，包括逍遥县胡辣汤、洛阳牛肉汤、羊肉汤、开封灌汤包、新安县烫面角、洛阳水席等。确保菜单覆盖不同口味和食物类型，以满足不同食客的需求。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将菜单分为不同的分类，例如汤类、主食、小吃、甜点等，以便食客更容易找到他们感兴趣的菜品。在每个分类内，可以按照价格、人气或食材来排列菜品。每个菜品都应配有详细的描述，包括食材、口感、烹饪方式和独特特色。精心编写的食物描述可以激发食客的兴趣，帮助他们做出选择。根据成本、竞争市场和目标客户群体，合理定价你的菜品。价格应该能够维持业务运营，并与竞争对手相竞争，同时也应反映出食品的品质。在菜单上添加食品图片和插图，以增加食客的食欲。图像可以让人们更容易选择他们想要的菜品，尤其是对于新客户或游客来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考虑到不同季节的特色食材和小吃，可以制定季节性菜单。这样可以根据不同季节提供新鲜的食品，同时也可以增加销售额。在菜单中突出显示一些特色菜品，这些菜品可以是你连锁品牌的招牌。特色菜品可以吸引食客，提高品牌知名度。考虑添加标签，如“招牌推荐”、“辣味特选”、“素食可用”等，以帮助食客更容易找到符合他们口味和需求的菜品。不断更新菜单，引入新菜品，以吸引回头客和保持品牌新鲜感。菜单的多样性和更新也有助于拓宽受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另外，如果连锁品牌吸引了国际游客或有多语言社区，考虑提供多语言版本的菜单，以方便各种文化和语言的食客。将菜单放在网站上，或者使用手机应用程序，以便食客可以在线浏览和下订单。这将增加便利性，特别是对于外卖和外带服务。在菜单上宣传季节性促销活动，如特定时间的折扣、套餐优惠或限时推出的新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第二部分：产品生产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（1）原材料供应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在建立一个河南小吃连锁品牌时，原材料供应和制作工艺的选择和管理至关重要，因为它们直接关系到产品的质量和成本。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选择高质量、新鲜、安全的原材料是确保食品质量的第一步。对于肉类、蔬菜和其他食材，建立选材标准，要求供应商提供符合卫生、食品安全和品质标准的产品。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另外还需要建立稳定、可靠的供应链，确保供应商能够按时交付原材料。建立长期合作关系可以确保获得有竞争力的价格，同时也能获得更好的支持和服务。</w:t>
      </w:r>
      <w:bookmarkStart w:id="0" w:name="_GoBack"/>
      <w:bookmarkEnd w:id="0"/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考虑到一些食材的季节性供应，如新鲜蔬菜或水果，要有相应的库存管理策略，以确保在季节性供应不足时能够提供一贯的产品品质。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为了食品安全和质量控制，建立食材可追溯性系统，可以追溯到每一批次原材料的来源和供应商，以便追溯和召回。在选择供应商时要综合考虑价格、质量和可用性。谨慎谈判价格，同时要确保原材料的质量满足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（2）制作工艺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建立严格的卫生和食品安全标准，确保制作过程中遵循卫生规定，员工必须定期培训并遵循卫生标准。精细的食材准备是保证食品口感和品质的关键。肉类、蔬菜和其他原材料应经过清洗、切割和处理，以确保它们符合卫生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对于每道小吃，了解并精细调整独特的制作工艺。例如，如何制作灌汤包的薄皮、肉馅和汤汁，或者如何烹饪逍遥县胡辣汤中的特制辣酱。实施质量控制措施，如尝味检查、温度监控、食品保存等，以确保食品的一致性和质量。不断寻求工艺创新的机会，以提高效率、降低成本和增加产品的吸引力。这可以包括改进制作工具、优化生产流程或引入新的烹饪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为员工提供培训，确保他们了解食材处理、烹饪技术和食品安全标准。高素质的员工对于维持食品质量至关重要。标准化制作工艺可以确保产品质量的一致性，尤其是在连锁店的多个分店之间。这可以包括标准食材比例、烹饪时间和服务程序。建立反馈机制，以便客户可以提供意见和建议，以改进制作工艺和产品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通过细心的原材料供应和制作工艺管理，你可以确保连锁品牌的小吃在质量、卫生和口感上始终如一，这将有助于吸引和保留食客，建立坚实的品牌声誉。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第三部分：装修和用餐环境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小吃连锁品牌的装修和用餐环境是非常重要的，因为它们不仅影响了食客的舒适度，还能增加品牌的吸引力和竞争力。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（1）装修风格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在餐厅内突出展示品牌标识和标志，以增强品牌识别度。品牌颜色和标志可以与装修风格相融合，营造一种统一的品牌形象。选择装修风格，以反映品牌定位和小吃类型。例如，河南传统小吃可能会选择具有浓厚历史文化特色的装修风格，如仿古建筑或中国传统风格。合理的内部布局是关键。确保食客有足够的空间，避免拥挤和拥堵。不同种类的座位，如舒适的沙发区、高脚椅吧台、长桌和独立座位，可以满足不同食客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良好的照明设计能够增加用餐体验，同时提高餐厅的吸引力。考虑使用柔和的、温暖的照明，以营造舒适的氛围。选择与品牌标识相协调的颜色，以保持一致性。同时，色彩也要考虑舒适感，例如，暖色调可以增加食客的用餐满足感。在餐厅内部放置装饰物品，如中国传统的绘画、瓷器、装饰艺术品等，以增加文化氛围，同时也要确保不过于拥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（2）用餐环境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提供舒适的座位，如舒适的椅子和桌子，确保食客能够放松享受用餐。考虑采取一些措施，如使用吸音材料、空间分隔、音乐音量控制等，以降低噪音水平，提高食客的用餐舒适度。保持餐厅的清洁度和卫生是非常重要的。定期进行清洁和卫生检查，确保食客有一个卫生的用餐环境。河南小吃通常有浓郁的香味，但要确保气味不过于浓烈，以免影响食客的舒适感。高质量的服务也是用餐环境的一部分。友好的员工和高效的服务流程可以增加食客的满意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选择适合的音乐来增加用餐氛围，但要确保它不过于嘈杂或干扰食客的对话。考虑在餐厅内部或周围添加一些绿化元素，如室内植物，以提高空气质量和增加舒适感。根据用餐时间的不同，调整用餐环境。例如，晚餐时可能需要更加温馨的氛围，而午餐时可能更注重迅速用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装修和用餐环境的设计要兼顾品牌特色、食客需求和舒适度，以创造一个独特而吸引人的用餐体验，这将有助于品牌的成功和客户的忠诚度。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第四部分：品牌宣传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利用多种渠道来宣传品牌，包括社交媒体、网站、广告、宣传册、展览等。立足“河南特色”的根基，宣传中原特色的美食文化。在线渠道可以帮助品牌与更广泛的受众互动，而线下渠道则有助于建立实际存在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创建有吸引力的内容，与品牌的核心价值观相关，以吸引受众并提供有价值的信息。这可以通过博客、社交媒体帖子、视频等形式来实现。讲述品牌的故事，包括其起源、历史、价值观和使命。一个引人入胜的品牌故事可以帮助消费者更好地理解品牌，并建立情感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参与社区活动和赞助本地活动，以建立品牌在当地社区的声誉。这有助于品牌成为社区的一部分，提高知名度。鼓励顾客分享他们的用餐体验，提高口碑。提供奖励或折扣来激励顾客分享他们的积极评价。与当地企业、社团和组织建立合作伙伴关系，共同进行宣传活动，互惠互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第五部分：社会责任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支持河南省相关的本地社区，提供就业机会，尽量采购本地原材料，并参与社区项目和慈善事业。确保食品安全，遵循卫生和食品安全标准，以保障顾客的健康。提供员工公平的工资和福利，建立良好的工作环境，鼓励员工的职业发展。参与社会责任活动，如慈善募捐、环保倡议、食品捐赠等，以回馈社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与消费者分享有关河南小吃产品成分、制作过程和企业运营的信息，建立透明度，增加信任。将社会责任活动纳入品牌宣传，与受众分享企业的社会责任使命，吸引关注和支持。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品牌宣传和社会责任不仅可以提高品牌的知名度，还可以赢得消费者的信任和忠诚度，同时也能让全国人民更能了解我们河南人民的朴实、勤劳等优良品质。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结语：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创业是一项充满挑战的旅程，尤其是在餐饮行业。然而，通过深入的市场研究、精心策划的创业方案和坚实的执行，成功建立一个蓬勃发展的河南省知名小吃连锁品牌并不是异想天开。了解河南丰富的历史、文化和美食传统，我相信河南本土的品牌会极具吸引力。同时，秉承社会责任，确保产品质量和食品安全，与社区建立联系，我相信会得到消费者的支持和信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这个挑战性的过程中，要保持耐心和坚持，不断学习和改进。品牌宣传和社会责任是成功的关键因素，是建立强大的品牌形象，吸引并保留忠实的顾客的关键。创业是一场冒险，但如果充分准备并富有激情，那么建立一个成功的连锁小吃品牌将会充满乐趣和回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黑体旧字形 ExtraLight">
    <w:altName w:val="黑体"/>
    <w:panose1 w:val="020B0200000000000000"/>
    <w:charset w:val="80"/>
    <w:family w:val="auto"/>
    <w:pitch w:val="default"/>
    <w:sig w:usb0="00000000" w:usb1="00000000" w:usb2="00000016" w:usb3="00000000" w:csb0="40020001" w:csb1="D1D60000"/>
  </w:font>
  <w:font w:name="汉仪力量黑简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NjIwZjMwZGNjZDE5MGY2OWMxMmM4OThmZDhiMmEifQ=="/>
  </w:docVars>
  <w:rsids>
    <w:rsidRoot w:val="00000000"/>
    <w:rsid w:val="0CDA7707"/>
    <w:rsid w:val="16C42F7F"/>
    <w:rsid w:val="40385F79"/>
    <w:rsid w:val="4AA20B5D"/>
    <w:rsid w:val="5175428D"/>
    <w:rsid w:val="5C3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求职简历5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14</TotalTime>
  <ScaleCrop>false</ScaleCrop>
  <LinksUpToDate>false</LinksUpToDate>
  <CharactersWithSpaces>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WPS_1659665370</cp:lastModifiedBy>
  <dcterms:modified xsi:type="dcterms:W3CDTF">2023-11-06T15:24:18Z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0D42678016694DEAB8047DB18F4FA83D_12</vt:lpwstr>
  </property>
</Properties>
</file>