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0C14" w14:textId="7B695475" w:rsidR="00EF3A2B" w:rsidRPr="00CD665F" w:rsidRDefault="00D55F99" w:rsidP="00DD02E4">
      <w:pPr>
        <w:spacing w:line="276" w:lineRule="auto"/>
        <w:jc w:val="center"/>
        <w:rPr>
          <w:b/>
          <w:bCs/>
          <w:sz w:val="32"/>
          <w:szCs w:val="32"/>
        </w:rPr>
      </w:pPr>
      <w:r w:rsidRPr="00CD665F">
        <w:rPr>
          <w:rFonts w:hint="eastAsia"/>
          <w:b/>
          <w:bCs/>
          <w:sz w:val="32"/>
          <w:szCs w:val="32"/>
        </w:rPr>
        <w:t>华南理工大学</w:t>
      </w:r>
      <w:r w:rsidR="00CD665F" w:rsidRPr="00CD665F">
        <w:rPr>
          <w:rFonts w:hint="eastAsia"/>
          <w:b/>
          <w:bCs/>
          <w:sz w:val="32"/>
          <w:szCs w:val="32"/>
        </w:rPr>
        <w:t>软件</w:t>
      </w:r>
      <w:r w:rsidRPr="00CD665F">
        <w:rPr>
          <w:rFonts w:hint="eastAsia"/>
          <w:b/>
          <w:bCs/>
          <w:sz w:val="32"/>
          <w:szCs w:val="32"/>
        </w:rPr>
        <w:t>学院</w:t>
      </w:r>
      <w:r w:rsidR="00CD665F">
        <w:rPr>
          <w:rFonts w:hint="eastAsia"/>
          <w:b/>
          <w:bCs/>
          <w:sz w:val="32"/>
          <w:szCs w:val="32"/>
        </w:rPr>
        <w:t>20</w:t>
      </w:r>
      <w:r w:rsidR="00CB7659">
        <w:rPr>
          <w:b/>
          <w:bCs/>
          <w:sz w:val="32"/>
          <w:szCs w:val="32"/>
        </w:rPr>
        <w:t>2</w:t>
      </w:r>
      <w:r w:rsidR="00C652B1">
        <w:rPr>
          <w:rFonts w:hint="eastAsia"/>
          <w:b/>
          <w:bCs/>
          <w:sz w:val="32"/>
          <w:szCs w:val="32"/>
        </w:rPr>
        <w:t>5</w:t>
      </w:r>
      <w:r w:rsidR="00CD665F">
        <w:rPr>
          <w:rFonts w:hint="eastAsia"/>
          <w:b/>
          <w:bCs/>
          <w:sz w:val="32"/>
          <w:szCs w:val="32"/>
        </w:rPr>
        <w:t>级</w:t>
      </w:r>
      <w:r w:rsidR="00C652B1">
        <w:rPr>
          <w:rFonts w:hint="eastAsia"/>
          <w:b/>
          <w:bCs/>
          <w:sz w:val="32"/>
          <w:szCs w:val="32"/>
        </w:rPr>
        <w:t>4</w:t>
      </w:r>
      <w:r w:rsidR="00CB7659">
        <w:rPr>
          <w:rFonts w:hint="eastAsia"/>
          <w:b/>
          <w:bCs/>
          <w:sz w:val="32"/>
          <w:szCs w:val="32"/>
        </w:rPr>
        <w:t>班</w:t>
      </w:r>
    </w:p>
    <w:p w14:paraId="4709261E" w14:textId="77777777" w:rsidR="00D55F99" w:rsidRPr="00CD665F" w:rsidRDefault="009B79CF" w:rsidP="00DD02E4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C++ </w:t>
      </w:r>
      <w:r w:rsidR="00CD665F" w:rsidRPr="00CD665F">
        <w:rPr>
          <w:rFonts w:hint="eastAsia"/>
          <w:b/>
          <w:bCs/>
          <w:sz w:val="32"/>
          <w:szCs w:val="32"/>
        </w:rPr>
        <w:t>实训</w:t>
      </w:r>
      <w:r w:rsidR="00BE389B">
        <w:rPr>
          <w:rFonts w:hint="eastAsia"/>
          <w:b/>
          <w:bCs/>
          <w:sz w:val="32"/>
          <w:szCs w:val="32"/>
        </w:rPr>
        <w:t>开题报告</w:t>
      </w:r>
    </w:p>
    <w:tbl>
      <w:tblPr>
        <w:tblW w:w="8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1559"/>
        <w:gridCol w:w="993"/>
        <w:gridCol w:w="1984"/>
        <w:gridCol w:w="1416"/>
        <w:gridCol w:w="1462"/>
      </w:tblGrid>
      <w:tr w:rsidR="008D2BCD" w14:paraId="4155C500" w14:textId="77777777" w:rsidTr="008968B0">
        <w:tc>
          <w:tcPr>
            <w:tcW w:w="1384" w:type="dxa"/>
          </w:tcPr>
          <w:p w14:paraId="45083858" w14:textId="77777777" w:rsidR="00CD665F" w:rsidRPr="008968B0" w:rsidRDefault="00CD665F" w:rsidP="00DD02E4">
            <w:pPr>
              <w:spacing w:line="360" w:lineRule="auto"/>
              <w:jc w:val="center"/>
              <w:rPr>
                <w:b/>
                <w:sz w:val="24"/>
                <w:szCs w:val="30"/>
              </w:rPr>
            </w:pPr>
            <w:r>
              <w:rPr>
                <w:sz w:val="22"/>
              </w:rPr>
              <w:t>姓名</w:t>
            </w:r>
          </w:p>
        </w:tc>
        <w:tc>
          <w:tcPr>
            <w:tcW w:w="1559" w:type="dxa"/>
          </w:tcPr>
          <w:p w14:paraId="676673F0" w14:textId="14E7D52F" w:rsidR="00CD665F" w:rsidRPr="008968B0" w:rsidRDefault="008D2BCD" w:rsidP="00DD02E4">
            <w:pPr>
              <w:spacing w:line="360" w:lineRule="auto"/>
              <w:ind w:firstLineChars="50" w:firstLine="110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2"/>
              </w:rPr>
              <w:t>徐克楠</w:t>
            </w:r>
          </w:p>
        </w:tc>
        <w:tc>
          <w:tcPr>
            <w:tcW w:w="993" w:type="dxa"/>
          </w:tcPr>
          <w:p w14:paraId="607AB493" w14:textId="77777777" w:rsidR="00CD665F" w:rsidRPr="008968B0" w:rsidRDefault="00CD665F" w:rsidP="00DD02E4">
            <w:pPr>
              <w:spacing w:line="360" w:lineRule="auto"/>
              <w:jc w:val="center"/>
              <w:rPr>
                <w:b/>
                <w:sz w:val="24"/>
                <w:szCs w:val="30"/>
              </w:rPr>
            </w:pPr>
            <w:r>
              <w:rPr>
                <w:sz w:val="22"/>
              </w:rPr>
              <w:t>学号</w:t>
            </w:r>
          </w:p>
        </w:tc>
        <w:tc>
          <w:tcPr>
            <w:tcW w:w="1984" w:type="dxa"/>
          </w:tcPr>
          <w:p w14:paraId="5E6E44F1" w14:textId="0ED4FE8C" w:rsidR="00CD665F" w:rsidRPr="008968B0" w:rsidRDefault="008D2BCD" w:rsidP="00DD02E4">
            <w:pPr>
              <w:spacing w:line="360" w:lineRule="auto"/>
              <w:rPr>
                <w:sz w:val="24"/>
                <w:szCs w:val="30"/>
              </w:rPr>
            </w:pPr>
            <w:r>
              <w:rPr>
                <w:rFonts w:hint="eastAsia"/>
                <w:sz w:val="22"/>
              </w:rPr>
              <w:t>202530551453</w:t>
            </w:r>
          </w:p>
        </w:tc>
        <w:tc>
          <w:tcPr>
            <w:tcW w:w="1416" w:type="dxa"/>
          </w:tcPr>
          <w:p w14:paraId="4757ADB6" w14:textId="77777777" w:rsidR="00CD665F" w:rsidRPr="008968B0" w:rsidRDefault="00CD665F" w:rsidP="00DD02E4">
            <w:pPr>
              <w:spacing w:line="360" w:lineRule="auto"/>
              <w:jc w:val="center"/>
              <w:rPr>
                <w:b/>
                <w:sz w:val="24"/>
                <w:szCs w:val="30"/>
              </w:rPr>
            </w:pPr>
            <w:r>
              <w:rPr>
                <w:sz w:val="22"/>
              </w:rPr>
              <w:t>开题时间</w:t>
            </w:r>
          </w:p>
        </w:tc>
        <w:tc>
          <w:tcPr>
            <w:tcW w:w="1462" w:type="dxa"/>
          </w:tcPr>
          <w:p w14:paraId="09B008FF" w14:textId="77777777" w:rsidR="00CD665F" w:rsidRPr="008968B0" w:rsidRDefault="00CD665F" w:rsidP="00DD02E4">
            <w:pPr>
              <w:spacing w:line="276" w:lineRule="auto"/>
              <w:ind w:firstLineChars="50" w:firstLine="110"/>
              <w:jc w:val="center"/>
              <w:rPr>
                <w:sz w:val="24"/>
                <w:szCs w:val="30"/>
              </w:rPr>
            </w:pPr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5</w:t>
            </w:r>
            <w:r>
              <w:rPr>
                <w:sz w:val="22"/>
              </w:rPr>
              <w:t>月</w:t>
            </w:r>
          </w:p>
        </w:tc>
      </w:tr>
      <w:tr w:rsidR="008D2BCD" w14:paraId="0EEDE92D" w14:textId="77777777" w:rsidTr="008968B0">
        <w:tc>
          <w:tcPr>
            <w:tcW w:w="1384" w:type="dxa"/>
          </w:tcPr>
          <w:p w14:paraId="12736AD8" w14:textId="77777777" w:rsidR="00CD665F" w:rsidRPr="008968B0" w:rsidRDefault="00CD665F" w:rsidP="00DD02E4">
            <w:pPr>
              <w:spacing w:line="360" w:lineRule="auto"/>
              <w:jc w:val="center"/>
              <w:rPr>
                <w:b/>
                <w:sz w:val="24"/>
                <w:szCs w:val="30"/>
              </w:rPr>
            </w:pPr>
            <w:r>
              <w:rPr>
                <w:sz w:val="22"/>
              </w:rPr>
              <w:t>班级</w:t>
            </w:r>
          </w:p>
        </w:tc>
        <w:tc>
          <w:tcPr>
            <w:tcW w:w="4536" w:type="dxa"/>
            <w:gridSpan w:val="3"/>
          </w:tcPr>
          <w:p w14:paraId="70D68BC6" w14:textId="5AE26BE0" w:rsidR="00CD665F" w:rsidRPr="008968B0" w:rsidRDefault="00CD665F" w:rsidP="00DD02E4">
            <w:pPr>
              <w:spacing w:line="360" w:lineRule="auto"/>
              <w:ind w:firstLineChars="50" w:firstLine="110"/>
              <w:jc w:val="center"/>
              <w:rPr>
                <w:sz w:val="24"/>
                <w:szCs w:val="30"/>
              </w:rPr>
            </w:pPr>
            <w:r>
              <w:rPr>
                <w:sz w:val="22"/>
              </w:rPr>
              <w:t>25</w:t>
            </w:r>
            <w:r>
              <w:rPr>
                <w:sz w:val="22"/>
              </w:rPr>
              <w:t>级</w:t>
            </w:r>
            <w:r w:rsidR="008D2BCD">
              <w:rPr>
                <w:rFonts w:hint="eastAsia"/>
                <w:sz w:val="22"/>
              </w:rPr>
              <w:t>软件</w:t>
            </w:r>
            <w:r>
              <w:rPr>
                <w:sz w:val="22"/>
              </w:rPr>
              <w:t>4</w:t>
            </w:r>
            <w:r>
              <w:rPr>
                <w:sz w:val="22"/>
              </w:rPr>
              <w:t>班</w:t>
            </w:r>
          </w:p>
        </w:tc>
        <w:tc>
          <w:tcPr>
            <w:tcW w:w="1416" w:type="dxa"/>
          </w:tcPr>
          <w:p w14:paraId="71BD2AAE" w14:textId="77777777" w:rsidR="00CD665F" w:rsidRPr="008968B0" w:rsidRDefault="00CD665F" w:rsidP="00DD02E4">
            <w:pPr>
              <w:spacing w:line="360" w:lineRule="auto"/>
              <w:jc w:val="center"/>
              <w:rPr>
                <w:b/>
                <w:sz w:val="24"/>
                <w:szCs w:val="30"/>
              </w:rPr>
            </w:pPr>
            <w:r>
              <w:rPr>
                <w:sz w:val="22"/>
              </w:rPr>
              <w:t>任课教师</w:t>
            </w:r>
          </w:p>
        </w:tc>
        <w:tc>
          <w:tcPr>
            <w:tcW w:w="1462" w:type="dxa"/>
          </w:tcPr>
          <w:p w14:paraId="011B49E1" w14:textId="29C9448E" w:rsidR="00CD665F" w:rsidRPr="008968B0" w:rsidRDefault="008D2BCD" w:rsidP="00DD02E4">
            <w:pPr>
              <w:spacing w:line="276" w:lineRule="auto"/>
              <w:ind w:firstLineChars="50" w:firstLine="120"/>
              <w:jc w:val="center"/>
              <w:rPr>
                <w:rFonts w:hint="eastAsia"/>
                <w:sz w:val="24"/>
                <w:szCs w:val="30"/>
              </w:rPr>
            </w:pPr>
            <w:r>
              <w:rPr>
                <w:rFonts w:hint="eastAsia"/>
                <w:sz w:val="24"/>
              </w:rPr>
              <w:t>SFML</w:t>
            </w:r>
          </w:p>
        </w:tc>
      </w:tr>
      <w:tr w:rsidR="00CD665F" w14:paraId="6186ADCC" w14:textId="77777777" w:rsidTr="008968B0">
        <w:tc>
          <w:tcPr>
            <w:tcW w:w="1384" w:type="dxa"/>
          </w:tcPr>
          <w:p w14:paraId="58170BCF" w14:textId="77777777" w:rsidR="00CD665F" w:rsidRPr="008968B0" w:rsidRDefault="00CD665F" w:rsidP="00DD02E4">
            <w:pPr>
              <w:spacing w:line="360" w:lineRule="auto"/>
              <w:jc w:val="center"/>
              <w:rPr>
                <w:b/>
                <w:sz w:val="24"/>
                <w:szCs w:val="30"/>
              </w:rPr>
            </w:pPr>
            <w:r>
              <w:rPr>
                <w:sz w:val="22"/>
              </w:rPr>
              <w:t>设计题目</w:t>
            </w:r>
          </w:p>
        </w:tc>
        <w:tc>
          <w:tcPr>
            <w:tcW w:w="7414" w:type="dxa"/>
            <w:gridSpan w:val="5"/>
          </w:tcPr>
          <w:p w14:paraId="072CECD7" w14:textId="77777777" w:rsidR="00CD665F" w:rsidRPr="008968B0" w:rsidRDefault="00CD665F" w:rsidP="00DD02E4">
            <w:pPr>
              <w:spacing w:line="360" w:lineRule="auto"/>
              <w:ind w:firstLineChars="50" w:firstLine="110"/>
              <w:jc w:val="center"/>
              <w:rPr>
                <w:sz w:val="24"/>
                <w:szCs w:val="30"/>
              </w:rPr>
            </w:pPr>
            <w:r>
              <w:rPr>
                <w:sz w:val="22"/>
              </w:rPr>
              <w:t>CubeAttack - C++</w:t>
            </w:r>
            <w:r>
              <w:rPr>
                <w:sz w:val="22"/>
              </w:rPr>
              <w:t>塔防小游戏</w:t>
            </w:r>
          </w:p>
        </w:tc>
      </w:tr>
      <w:tr w:rsidR="00CD665F" w14:paraId="1E47EA58" w14:textId="77777777" w:rsidTr="008968B0">
        <w:trPr>
          <w:trHeight w:val="4394"/>
        </w:trPr>
        <w:tc>
          <w:tcPr>
            <w:tcW w:w="8798" w:type="dxa"/>
            <w:gridSpan w:val="6"/>
          </w:tcPr>
          <w:p w14:paraId="06C66612" w14:textId="77777777" w:rsidR="00CD665F" w:rsidRPr="008968B0" w:rsidRDefault="00CD665F" w:rsidP="00DD02E4">
            <w:pPr>
              <w:numPr>
                <w:ilvl w:val="0"/>
                <w:numId w:val="16"/>
              </w:numPr>
              <w:spacing w:line="276" w:lineRule="auto"/>
              <w:rPr>
                <w:rFonts w:ascii="宋体" w:hAnsi="宋体" w:hint="eastAsia"/>
                <w:b/>
                <w:color w:val="000000"/>
                <w:sz w:val="24"/>
                <w:szCs w:val="18"/>
              </w:rPr>
            </w:pPr>
            <w:r>
              <w:rPr>
                <w:sz w:val="22"/>
              </w:rPr>
              <w:t>一、题目功能描述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 xml:space="preserve">CubeAttack </w:t>
            </w:r>
            <w:r>
              <w:rPr>
                <w:sz w:val="22"/>
              </w:rPr>
              <w:t>是一款基于</w:t>
            </w:r>
            <w:r>
              <w:rPr>
                <w:sz w:val="22"/>
              </w:rPr>
              <w:t xml:space="preserve"> C++ </w:t>
            </w:r>
            <w:r>
              <w:rPr>
                <w:sz w:val="22"/>
              </w:rPr>
              <w:t>和</w:t>
            </w:r>
            <w:r>
              <w:rPr>
                <w:sz w:val="22"/>
              </w:rPr>
              <w:t xml:space="preserve"> SFML </w:t>
            </w:r>
            <w:r>
              <w:rPr>
                <w:sz w:val="22"/>
              </w:rPr>
              <w:t>图形库开发的塔防</w:t>
            </w:r>
            <w:r>
              <w:rPr>
                <w:sz w:val="22"/>
              </w:rPr>
              <w:t xml:space="preserve"> (Tower Defense) </w:t>
            </w:r>
            <w:r>
              <w:rPr>
                <w:sz w:val="22"/>
              </w:rPr>
              <w:t>小游戏。玩家在</w:t>
            </w:r>
            <w:r>
              <w:rPr>
                <w:sz w:val="22"/>
              </w:rPr>
              <w:t xml:space="preserve"> n×n </w:t>
            </w:r>
            <w:r>
              <w:rPr>
                <w:sz w:val="22"/>
              </w:rPr>
              <w:t>的网格地图上布置</w:t>
            </w:r>
            <w:r>
              <w:rPr>
                <w:sz w:val="22"/>
              </w:rPr>
              <w:t xml:space="preserve"> 5 </w:t>
            </w:r>
            <w:r>
              <w:rPr>
                <w:sz w:val="22"/>
              </w:rPr>
              <w:t>种不同类型的守卫（坦克、剑士、弓箭手、法师、占位），阻止从进攻点刷新、沿最优路径前往防守点的敌人。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sz w:val="22"/>
              </w:rPr>
              <w:t>游戏包含完整的防守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进攻回合制循环：防守阶段玩家可以放置、移除、升级守卫；进攻阶段敌人沿</w:t>
            </w:r>
            <w:r>
              <w:rPr>
                <w:sz w:val="22"/>
              </w:rPr>
              <w:t xml:space="preserve"> Dijkstra </w:t>
            </w:r>
            <w:r>
              <w:rPr>
                <w:sz w:val="22"/>
              </w:rPr>
              <w:t>加权最短路径移动，摧毁路径上的守卫，并受到邻近守卫的攻击。玩家拥有金币系统（初始</w:t>
            </w:r>
            <w:r>
              <w:rPr>
                <w:sz w:val="22"/>
              </w:rPr>
              <w:t xml:space="preserve"> 30 </w:t>
            </w:r>
            <w:r>
              <w:rPr>
                <w:sz w:val="22"/>
              </w:rPr>
              <w:t>金币），击杀敌人可获得金币用于放置和升级守卫。提供作弊系统，可输入金币预算计算最优守卫摆放方案。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sz w:val="22"/>
              </w:rPr>
              <w:t>核心功能包括：</w:t>
            </w:r>
            <w:r>
              <w:rPr>
                <w:sz w:val="22"/>
              </w:rPr>
              <w:br/>
              <w:t xml:space="preserve">1. </w:t>
            </w:r>
            <w:r>
              <w:rPr>
                <w:sz w:val="22"/>
              </w:rPr>
              <w:t>随机地图生成（进攻点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防守点、曼哈顿距离约束）</w:t>
            </w:r>
            <w:r>
              <w:rPr>
                <w:sz w:val="22"/>
              </w:rPr>
              <w:br/>
              <w:t xml:space="preserve">2. 5 </w:t>
            </w:r>
            <w:r>
              <w:rPr>
                <w:sz w:val="22"/>
              </w:rPr>
              <w:t>种守卫（不同攻击力、攻击范围、权重、成本）</w:t>
            </w:r>
            <w:r>
              <w:rPr>
                <w:sz w:val="22"/>
              </w:rPr>
              <w:br/>
              <w:t xml:space="preserve">3. Dijkstra </w:t>
            </w:r>
            <w:r>
              <w:rPr>
                <w:sz w:val="22"/>
              </w:rPr>
              <w:t>加权寻路（守卫权重影响路径选择）</w:t>
            </w:r>
            <w:r>
              <w:rPr>
                <w:sz w:val="22"/>
              </w:rPr>
              <w:br/>
              <w:t xml:space="preserve">4. 3 </w:t>
            </w:r>
            <w:r>
              <w:rPr>
                <w:sz w:val="22"/>
              </w:rPr>
              <w:t>种敌人（炮灰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战士</w:t>
            </w:r>
            <w:r>
              <w:rPr>
                <w:sz w:val="22"/>
              </w:rPr>
              <w:t>/BOSS</w:t>
            </w:r>
            <w:r>
              <w:rPr>
                <w:sz w:val="22"/>
              </w:rPr>
              <w:t>，权重概率刷新，每轮血量递增</w:t>
            </w:r>
            <w:r>
              <w:rPr>
                <w:sz w:val="22"/>
              </w:rPr>
              <w:t xml:space="preserve"> 10%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br/>
              <w:t xml:space="preserve">5. </w:t>
            </w:r>
            <w:r>
              <w:rPr>
                <w:sz w:val="22"/>
              </w:rPr>
              <w:t>守卫升级系统（攻击力、权重）</w:t>
            </w:r>
            <w:r>
              <w:rPr>
                <w:sz w:val="22"/>
              </w:rPr>
              <w:br/>
              <w:t xml:space="preserve">6. </w:t>
            </w:r>
            <w:r>
              <w:rPr>
                <w:sz w:val="22"/>
              </w:rPr>
              <w:t>日志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信息面板</w:t>
            </w:r>
            <w:r>
              <w:rPr>
                <w:sz w:val="22"/>
              </w:rPr>
              <w:br/>
              <w:t xml:space="preserve">7. </w:t>
            </w:r>
            <w:r>
              <w:rPr>
                <w:sz w:val="22"/>
              </w:rPr>
              <w:t>作弊系统（贪心算法模拟最优摆放）</w:t>
            </w:r>
            <w:r>
              <w:rPr>
                <w:sz w:val="22"/>
              </w:rPr>
              <w:br/>
              <w:t xml:space="preserve">8. </w:t>
            </w:r>
            <w:r>
              <w:rPr>
                <w:sz w:val="22"/>
              </w:rPr>
              <w:t>胜负弹窗及音效播放</w:t>
            </w:r>
          </w:p>
          <w:p w14:paraId="044676CB" w14:textId="77777777" w:rsidR="00CD665F" w:rsidRPr="00CD665F" w:rsidRDefault="00CD665F" w:rsidP="00DD02E4">
            <w:pPr>
              <w:spacing w:line="276" w:lineRule="auto"/>
            </w:pPr>
          </w:p>
        </w:tc>
      </w:tr>
      <w:tr w:rsidR="00CD665F" w14:paraId="6547F83E" w14:textId="77777777" w:rsidTr="008968B0">
        <w:trPr>
          <w:trHeight w:val="6795"/>
        </w:trPr>
        <w:tc>
          <w:tcPr>
            <w:tcW w:w="8798" w:type="dxa"/>
            <w:gridSpan w:val="6"/>
          </w:tcPr>
          <w:p w14:paraId="47F5E5F8" w14:textId="77777777" w:rsidR="00DD02E4" w:rsidRDefault="00CD665F" w:rsidP="00DD02E4">
            <w:pPr>
              <w:spacing w:line="276" w:lineRule="auto"/>
              <w:rPr>
                <w:rFonts w:ascii="宋体" w:hAnsi="宋体" w:hint="eastAsia"/>
                <w:b/>
                <w:color w:val="000000"/>
                <w:sz w:val="24"/>
                <w:szCs w:val="18"/>
              </w:rPr>
            </w:pPr>
            <w:r>
              <w:rPr>
                <w:sz w:val="22"/>
              </w:rPr>
              <w:lastRenderedPageBreak/>
              <w:t>二、设计思路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 xml:space="preserve">1. </w:t>
            </w:r>
            <w:r>
              <w:rPr>
                <w:sz w:val="22"/>
              </w:rPr>
              <w:t>系统功能模块划分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 xml:space="preserve">(1) </w:t>
            </w:r>
            <w:r>
              <w:rPr>
                <w:sz w:val="22"/>
              </w:rPr>
              <w:t>设置模块：</w:t>
            </w:r>
            <w:r>
              <w:rPr>
                <w:sz w:val="22"/>
              </w:rPr>
              <w:t xml:space="preserve">TGUI </w:t>
            </w:r>
            <w:r>
              <w:rPr>
                <w:sz w:val="22"/>
              </w:rPr>
              <w:t>实现参数输入窗口（地图大小</w:t>
            </w:r>
            <w:r>
              <w:rPr>
                <w:sz w:val="22"/>
              </w:rPr>
              <w:t xml:space="preserve"> 4~20</w:t>
            </w:r>
            <w:r>
              <w:rPr>
                <w:sz w:val="22"/>
              </w:rPr>
              <w:t>、回合数、防守血量）</w:t>
            </w:r>
            <w:r>
              <w:rPr>
                <w:sz w:val="22"/>
              </w:rPr>
              <w:br/>
              <w:t xml:space="preserve">(2) </w:t>
            </w:r>
            <w:r>
              <w:rPr>
                <w:sz w:val="22"/>
              </w:rPr>
              <w:t>地图模块：</w:t>
            </w:r>
            <w:r>
              <w:rPr>
                <w:sz w:val="22"/>
              </w:rPr>
              <w:t xml:space="preserve">n×n </w:t>
            </w:r>
            <w:r>
              <w:rPr>
                <w:sz w:val="22"/>
              </w:rPr>
              <w:t>网格、进攻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防守点随机分配（曼哈顿距离</w:t>
            </w:r>
            <w:r>
              <w:rPr>
                <w:sz w:val="22"/>
              </w:rPr>
              <w:t xml:space="preserve"> &gt;= max(3,n/3)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br/>
              <w:t xml:space="preserve">(3) </w:t>
            </w:r>
            <w:r>
              <w:rPr>
                <w:sz w:val="22"/>
              </w:rPr>
              <w:t>守卫模块：</w:t>
            </w: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>种守卫继承体系，支持放置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移除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升级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朝向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攻击范围判定</w:t>
            </w:r>
            <w:r>
              <w:rPr>
                <w:sz w:val="22"/>
              </w:rPr>
              <w:br/>
              <w:t xml:space="preserve">(4) </w:t>
            </w:r>
            <w:r>
              <w:rPr>
                <w:sz w:val="22"/>
              </w:rPr>
              <w:t>敌人模块：基于权重概率随机生成，血量每轮</w:t>
            </w:r>
            <w:r>
              <w:rPr>
                <w:sz w:val="22"/>
              </w:rPr>
              <w:t xml:space="preserve"> +10%</w:t>
            </w:r>
            <w:r>
              <w:rPr>
                <w:sz w:val="22"/>
              </w:rPr>
              <w:br/>
              <w:t xml:space="preserve">(5) </w:t>
            </w:r>
            <w:r>
              <w:rPr>
                <w:sz w:val="22"/>
              </w:rPr>
              <w:t>寻路模块：</w:t>
            </w:r>
            <w:r>
              <w:rPr>
                <w:sz w:val="22"/>
              </w:rPr>
              <w:t xml:space="preserve">Dijkstra </w:t>
            </w:r>
            <w:r>
              <w:rPr>
                <w:sz w:val="22"/>
              </w:rPr>
              <w:t>算法，空格权重</w:t>
            </w:r>
            <w:r>
              <w:rPr>
                <w:sz w:val="22"/>
              </w:rPr>
              <w:t xml:space="preserve"> 1</w:t>
            </w:r>
            <w:r>
              <w:rPr>
                <w:sz w:val="22"/>
              </w:rPr>
              <w:t>、守卫格</w:t>
            </w:r>
            <w:r>
              <w:rPr>
                <w:sz w:val="22"/>
              </w:rPr>
              <w:t xml:space="preserve"> = </w:t>
            </w:r>
            <w:r>
              <w:rPr>
                <w:sz w:val="22"/>
              </w:rPr>
              <w:t>守卫权重</w:t>
            </w:r>
            <w:r>
              <w:rPr>
                <w:sz w:val="22"/>
              </w:rPr>
              <w:br/>
              <w:t xml:space="preserve">(6) </w:t>
            </w:r>
            <w:r>
              <w:rPr>
                <w:sz w:val="22"/>
              </w:rPr>
              <w:t>战斗模块：守卫攻击范围内自动攻击、敌人到达防守点扣血</w:t>
            </w:r>
            <w:r>
              <w:rPr>
                <w:sz w:val="22"/>
              </w:rPr>
              <w:br/>
              <w:t xml:space="preserve">(7) </w:t>
            </w:r>
            <w:r>
              <w:rPr>
                <w:sz w:val="22"/>
              </w:rPr>
              <w:t>信息面板：右侧</w:t>
            </w:r>
            <w:r>
              <w:rPr>
                <w:sz w:val="22"/>
              </w:rPr>
              <w:t xml:space="preserve"> SFML </w:t>
            </w:r>
            <w:r>
              <w:rPr>
                <w:sz w:val="22"/>
              </w:rPr>
              <w:t>绘制日志和属性面板</w:t>
            </w:r>
            <w:r>
              <w:rPr>
                <w:sz w:val="22"/>
              </w:rPr>
              <w:br/>
              <w:t xml:space="preserve">(8) </w:t>
            </w:r>
            <w:r>
              <w:rPr>
                <w:sz w:val="22"/>
              </w:rPr>
              <w:t>作弊模块：贪心算法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动态路径重算</w:t>
            </w:r>
            <w:r>
              <w:rPr>
                <w:sz w:val="22"/>
              </w:rPr>
              <w:br/>
              <w:t xml:space="preserve">(9) </w:t>
            </w:r>
            <w:r>
              <w:rPr>
                <w:sz w:val="22"/>
              </w:rPr>
              <w:t>音效模块：</w:t>
            </w:r>
            <w:r>
              <w:rPr>
                <w:sz w:val="22"/>
              </w:rPr>
              <w:t xml:space="preserve">SFML Audio </w:t>
            </w:r>
            <w:r>
              <w:rPr>
                <w:sz w:val="22"/>
              </w:rPr>
              <w:t>播放胜利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失败音效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 xml:space="preserve">2. </w:t>
            </w:r>
            <w:r>
              <w:rPr>
                <w:sz w:val="22"/>
              </w:rPr>
              <w:t>类体系设计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- Game</w:t>
            </w:r>
            <w:r>
              <w:rPr>
                <w:sz w:val="22"/>
              </w:rPr>
              <w:t>：主控类，游戏循环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阶段切换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事件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渲染</w:t>
            </w:r>
            <w:r>
              <w:rPr>
                <w:sz w:val="22"/>
              </w:rPr>
              <w:t>/UI</w:t>
            </w:r>
            <w:r>
              <w:rPr>
                <w:sz w:val="22"/>
              </w:rPr>
              <w:br/>
              <w:t>- Map</w:t>
            </w:r>
            <w:r>
              <w:rPr>
                <w:sz w:val="22"/>
              </w:rPr>
              <w:t>：地图类，网格生成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进攻防守点</w:t>
            </w:r>
            <w:r>
              <w:rPr>
                <w:sz w:val="22"/>
              </w:rPr>
              <w:br/>
              <w:t>- Guard</w:t>
            </w:r>
            <w:r>
              <w:rPr>
                <w:sz w:val="22"/>
              </w:rPr>
              <w:t>（抽象基类）：攻击力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权重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成本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朝向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攻击范围</w:t>
            </w:r>
            <w:r>
              <w:rPr>
                <w:sz w:val="22"/>
              </w:rPr>
              <w:br/>
              <w:t xml:space="preserve">  - TankGuard</w:t>
            </w:r>
            <w:r>
              <w:rPr>
                <w:sz w:val="22"/>
              </w:rPr>
              <w:t>：权重</w:t>
            </w:r>
            <w:r>
              <w:rPr>
                <w:sz w:val="22"/>
              </w:rPr>
              <w:t xml:space="preserve"> 10</w:t>
            </w:r>
            <w:r>
              <w:rPr>
                <w:sz w:val="22"/>
              </w:rPr>
              <w:t>，无攻击范围</w:t>
            </w:r>
            <w:r>
              <w:rPr>
                <w:sz w:val="22"/>
              </w:rPr>
              <w:br/>
              <w:t xml:space="preserve">  - SwordmanGuard</w:t>
            </w:r>
            <w:r>
              <w:rPr>
                <w:sz w:val="22"/>
              </w:rPr>
              <w:t>：权重</w:t>
            </w:r>
            <w:r>
              <w:rPr>
                <w:sz w:val="22"/>
              </w:rPr>
              <w:t xml:space="preserve"> 4</w:t>
            </w:r>
            <w:r>
              <w:rPr>
                <w:sz w:val="22"/>
              </w:rPr>
              <w:t>，面前</w:t>
            </w:r>
            <w:r>
              <w:rPr>
                <w:sz w:val="22"/>
              </w:rPr>
              <w:t xml:space="preserve"> 1 </w:t>
            </w:r>
            <w:r>
              <w:rPr>
                <w:sz w:val="22"/>
              </w:rPr>
              <w:t>格</w:t>
            </w:r>
            <w:r>
              <w:rPr>
                <w:sz w:val="22"/>
              </w:rPr>
              <w:br/>
              <w:t xml:space="preserve">  - ArcherGuard</w:t>
            </w:r>
            <w:r>
              <w:rPr>
                <w:sz w:val="22"/>
              </w:rPr>
              <w:t>：权重</w:t>
            </w:r>
            <w:r>
              <w:rPr>
                <w:sz w:val="22"/>
              </w:rPr>
              <w:t xml:space="preserve"> 2</w:t>
            </w:r>
            <w:r>
              <w:rPr>
                <w:sz w:val="22"/>
              </w:rPr>
              <w:t>，面前</w:t>
            </w:r>
            <w:r>
              <w:rPr>
                <w:sz w:val="22"/>
              </w:rPr>
              <w:t xml:space="preserve"> 3×3</w:t>
            </w:r>
            <w:r>
              <w:rPr>
                <w:sz w:val="22"/>
              </w:rPr>
              <w:br/>
              <w:t xml:space="preserve">  - MageGuard</w:t>
            </w:r>
            <w:r>
              <w:rPr>
                <w:sz w:val="22"/>
              </w:rPr>
              <w:t>：权重</w:t>
            </w:r>
            <w:r>
              <w:rPr>
                <w:sz w:val="22"/>
              </w:rPr>
              <w:t xml:space="preserve"> 1</w:t>
            </w:r>
            <w:r>
              <w:rPr>
                <w:sz w:val="22"/>
              </w:rPr>
              <w:t>，面前直线</w:t>
            </w:r>
            <w:r>
              <w:rPr>
                <w:sz w:val="22"/>
              </w:rPr>
              <w:t xml:space="preserve"> 6 </w:t>
            </w:r>
            <w:r>
              <w:rPr>
                <w:sz w:val="22"/>
              </w:rPr>
              <w:t>格</w:t>
            </w:r>
            <w:r>
              <w:rPr>
                <w:sz w:val="22"/>
              </w:rPr>
              <w:br/>
              <w:t xml:space="preserve">  - PlaceholderGuard</w:t>
            </w:r>
            <w:r>
              <w:rPr>
                <w:sz w:val="22"/>
              </w:rPr>
              <w:t>：权重</w:t>
            </w:r>
            <w:r>
              <w:rPr>
                <w:sz w:val="22"/>
              </w:rPr>
              <w:t xml:space="preserve"> 2</w:t>
            </w:r>
            <w:r>
              <w:rPr>
                <w:sz w:val="22"/>
              </w:rPr>
              <w:t>，面前</w:t>
            </w:r>
            <w:r>
              <w:rPr>
                <w:sz w:val="22"/>
              </w:rPr>
              <w:t xml:space="preserve"> 1 </w:t>
            </w:r>
            <w:r>
              <w:rPr>
                <w:sz w:val="22"/>
              </w:rPr>
              <w:t>格</w:t>
            </w:r>
            <w:r>
              <w:rPr>
                <w:sz w:val="22"/>
              </w:rPr>
              <w:br/>
              <w:t>- Enemy</w:t>
            </w:r>
            <w:r>
              <w:rPr>
                <w:sz w:val="22"/>
              </w:rPr>
              <w:t>：敌人类，</w:t>
            </w:r>
            <w:r>
              <w:rPr>
                <w:sz w:val="22"/>
              </w:rPr>
              <w:t>HP/</w:t>
            </w:r>
            <w:r>
              <w:rPr>
                <w:sz w:val="22"/>
              </w:rPr>
              <w:t>金币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权重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位置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路径进度</w:t>
            </w:r>
            <w:r>
              <w:rPr>
                <w:sz w:val="22"/>
              </w:rPr>
              <w:br/>
              <w:t>- Pathfinding</w:t>
            </w:r>
            <w:r>
              <w:rPr>
                <w:sz w:val="22"/>
              </w:rPr>
              <w:t>：</w:t>
            </w:r>
            <w:r>
              <w:rPr>
                <w:sz w:val="22"/>
              </w:rPr>
              <w:t xml:space="preserve">Dijkstra </w:t>
            </w:r>
            <w:r>
              <w:rPr>
                <w:sz w:val="22"/>
              </w:rPr>
              <w:t>寻路（独立</w:t>
            </w:r>
            <w:r>
              <w:rPr>
                <w:sz w:val="22"/>
              </w:rPr>
              <w:t xml:space="preserve"> .cpp/.h</w:t>
            </w:r>
            <w:r>
              <w:rPr>
                <w:sz w:val="22"/>
              </w:rPr>
              <w:t>）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 xml:space="preserve">3. </w:t>
            </w:r>
            <w:r>
              <w:rPr>
                <w:sz w:val="22"/>
              </w:rPr>
              <w:t>界面设计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 xml:space="preserve">- </w:t>
            </w:r>
            <w:r>
              <w:rPr>
                <w:sz w:val="22"/>
              </w:rPr>
              <w:t>设置窗口：</w:t>
            </w:r>
            <w:r>
              <w:rPr>
                <w:sz w:val="22"/>
              </w:rPr>
              <w:t>TGUI</w:t>
            </w:r>
            <w:r>
              <w:rPr>
                <w:sz w:val="22"/>
              </w:rPr>
              <w:t>（输入地图大小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回合数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防守血量）</w:t>
            </w:r>
            <w:r>
              <w:rPr>
                <w:sz w:val="22"/>
              </w:rPr>
              <w:br/>
              <w:t xml:space="preserve">- </w:t>
            </w:r>
            <w:r>
              <w:rPr>
                <w:sz w:val="22"/>
              </w:rPr>
              <w:t>主窗口：</w:t>
            </w:r>
            <w:r>
              <w:rPr>
                <w:sz w:val="22"/>
              </w:rPr>
              <w:t xml:space="preserve">n×n </w:t>
            </w:r>
            <w:r>
              <w:rPr>
                <w:sz w:val="22"/>
              </w:rPr>
              <w:t>网格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右侧面板（日志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信息）</w:t>
            </w:r>
            <w:r>
              <w:rPr>
                <w:sz w:val="22"/>
              </w:rPr>
              <w:t xml:space="preserve">+ </w:t>
            </w:r>
            <w:r>
              <w:rPr>
                <w:sz w:val="22"/>
              </w:rPr>
              <w:t>底部按钮</w:t>
            </w:r>
            <w:r>
              <w:rPr>
                <w:sz w:val="22"/>
              </w:rPr>
              <w:br/>
              <w:t xml:space="preserve">- </w:t>
            </w:r>
            <w:r>
              <w:rPr>
                <w:sz w:val="22"/>
              </w:rPr>
              <w:t>守卫交互：左键选中（黄色高亮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攻击范围），右键空白取消</w:t>
            </w:r>
            <w:r>
              <w:rPr>
                <w:sz w:val="22"/>
              </w:rPr>
              <w:br/>
              <w:t xml:space="preserve">- </w:t>
            </w:r>
            <w:r>
              <w:rPr>
                <w:sz w:val="22"/>
              </w:rPr>
              <w:t>作弊窗口：独立窗口显示最优摆放图和总伤害</w:t>
            </w:r>
            <w:r>
              <w:rPr>
                <w:sz w:val="22"/>
              </w:rPr>
              <w:br/>
              <w:t xml:space="preserve">- </w:t>
            </w:r>
            <w:r>
              <w:rPr>
                <w:sz w:val="22"/>
              </w:rPr>
              <w:t>胜负弹窗：独立窗口显示</w:t>
            </w:r>
            <w:r>
              <w:rPr>
                <w:sz w:val="22"/>
              </w:rPr>
              <w:t xml:space="preserve"> win.gif/lose.png + </w:t>
            </w:r>
            <w:r>
              <w:rPr>
                <w:sz w:val="22"/>
              </w:rPr>
              <w:t>音效</w:t>
            </w:r>
          </w:p>
          <w:p w14:paraId="3F84372E" w14:textId="77777777" w:rsidR="00CD665F" w:rsidRPr="00DD02E4" w:rsidRDefault="00CD665F" w:rsidP="00DD02E4">
            <w:pPr>
              <w:spacing w:line="276" w:lineRule="auto"/>
              <w:rPr>
                <w:rFonts w:ascii="宋体" w:hAnsi="宋体" w:hint="eastAsia"/>
                <w:color w:val="000000"/>
                <w:szCs w:val="18"/>
              </w:rPr>
            </w:pPr>
          </w:p>
          <w:p w14:paraId="4E45C29E" w14:textId="77777777" w:rsidR="00CD665F" w:rsidRPr="00CD665F" w:rsidRDefault="00CD665F" w:rsidP="00DD02E4">
            <w:pPr>
              <w:spacing w:line="276" w:lineRule="auto"/>
            </w:pPr>
          </w:p>
        </w:tc>
      </w:tr>
      <w:tr w:rsidR="00CD665F" w14:paraId="1FD3A4AC" w14:textId="77777777" w:rsidTr="008968B0">
        <w:trPr>
          <w:trHeight w:val="5944"/>
        </w:trPr>
        <w:tc>
          <w:tcPr>
            <w:tcW w:w="8798" w:type="dxa"/>
            <w:gridSpan w:val="6"/>
          </w:tcPr>
          <w:p w14:paraId="150B625B" w14:textId="77777777" w:rsidR="00CD665F" w:rsidRPr="008968B0" w:rsidRDefault="00CD665F" w:rsidP="00DD02E4">
            <w:pPr>
              <w:spacing w:line="276" w:lineRule="auto"/>
              <w:rPr>
                <w:rFonts w:ascii="宋体" w:hAnsi="宋体" w:hint="eastAsia"/>
                <w:b/>
                <w:color w:val="000000"/>
                <w:sz w:val="24"/>
                <w:szCs w:val="18"/>
              </w:rPr>
            </w:pPr>
            <w:r>
              <w:rPr>
                <w:sz w:val="22"/>
              </w:rPr>
              <w:lastRenderedPageBreak/>
              <w:t>三、课题组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sz w:val="22"/>
              </w:rPr>
              <w:t>组长：菜菜的楠楠子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组员：无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具体分工：独立完成全部代码编写、调试、测试及文档撰写</w:t>
            </w:r>
          </w:p>
          <w:p w14:paraId="667489B4" w14:textId="77777777" w:rsidR="00CD665F" w:rsidRPr="008968B0" w:rsidRDefault="00CD665F" w:rsidP="008D2BCD">
            <w:pPr>
              <w:spacing w:line="276" w:lineRule="auto"/>
              <w:rPr>
                <w:rFonts w:ascii="宋体" w:hAnsi="宋体" w:hint="eastAsia"/>
                <w:color w:val="000000"/>
                <w:sz w:val="24"/>
                <w:szCs w:val="18"/>
              </w:rPr>
            </w:pPr>
          </w:p>
        </w:tc>
      </w:tr>
      <w:tr w:rsidR="00CD665F" w14:paraId="47084C0C" w14:textId="77777777" w:rsidTr="008968B0">
        <w:trPr>
          <w:trHeight w:val="5234"/>
        </w:trPr>
        <w:tc>
          <w:tcPr>
            <w:tcW w:w="8798" w:type="dxa"/>
            <w:gridSpan w:val="6"/>
          </w:tcPr>
          <w:p w14:paraId="15610BA4" w14:textId="3F6C2A5E" w:rsidR="00CD665F" w:rsidRPr="008968B0" w:rsidRDefault="00CD665F" w:rsidP="00DD02E4">
            <w:pPr>
              <w:spacing w:line="276" w:lineRule="auto"/>
              <w:rPr>
                <w:rFonts w:ascii="宋体" w:hAnsi="宋体" w:hint="eastAsia"/>
                <w:b/>
                <w:color w:val="000000"/>
                <w:sz w:val="24"/>
                <w:szCs w:val="18"/>
              </w:rPr>
            </w:pPr>
            <w:r>
              <w:rPr>
                <w:sz w:val="22"/>
              </w:rPr>
              <w:t>四、工作计划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sz w:val="22"/>
              </w:rPr>
              <w:t>第一周（</w:t>
            </w:r>
            <w:r>
              <w:rPr>
                <w:sz w:val="22"/>
              </w:rPr>
              <w:t>5/26 - 5/31</w:t>
            </w:r>
            <w:r>
              <w:rPr>
                <w:sz w:val="22"/>
              </w:rPr>
              <w:t>）：确定选题，学习</w:t>
            </w:r>
            <w:r>
              <w:rPr>
                <w:sz w:val="22"/>
              </w:rPr>
              <w:t xml:space="preserve"> SFML </w:t>
            </w:r>
            <w:r>
              <w:rPr>
                <w:sz w:val="22"/>
              </w:rPr>
              <w:t>基础，搭建项目框架，实现设置界面和地图生成。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第二周（</w:t>
            </w:r>
            <w:r>
              <w:rPr>
                <w:sz w:val="22"/>
              </w:rPr>
              <w:t>6/1 - 6/7</w:t>
            </w:r>
            <w:r>
              <w:rPr>
                <w:sz w:val="22"/>
              </w:rPr>
              <w:t>）：守卫系统（</w:t>
            </w: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>种守卫的放置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升级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移除），金币系统，</w:t>
            </w:r>
            <w:r>
              <w:rPr>
                <w:sz w:val="22"/>
              </w:rPr>
              <w:t xml:space="preserve">UI </w:t>
            </w:r>
            <w:r>
              <w:rPr>
                <w:sz w:val="22"/>
              </w:rPr>
              <w:t>布局。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第三周（</w:t>
            </w:r>
            <w:r>
              <w:rPr>
                <w:sz w:val="22"/>
              </w:rPr>
              <w:t>6/8 - 6/14</w:t>
            </w:r>
            <w:r>
              <w:rPr>
                <w:sz w:val="22"/>
              </w:rPr>
              <w:t>）：</w:t>
            </w:r>
            <w:r>
              <w:rPr>
                <w:sz w:val="22"/>
              </w:rPr>
              <w:t xml:space="preserve">Dijkstra </w:t>
            </w:r>
            <w:r>
              <w:rPr>
                <w:sz w:val="22"/>
              </w:rPr>
              <w:t>寻路，进攻阶段完整逻辑，胜利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失败判定。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第四周（</w:t>
            </w:r>
            <w:r>
              <w:rPr>
                <w:sz w:val="22"/>
              </w:rPr>
              <w:t>6/15 - 6/21</w:t>
            </w:r>
            <w:r>
              <w:rPr>
                <w:sz w:val="22"/>
              </w:rPr>
              <w:t>）：信息面板，作弊系统，胜负弹窗和音效，</w:t>
            </w:r>
            <w:r>
              <w:rPr>
                <w:sz w:val="22"/>
              </w:rPr>
              <w:t xml:space="preserve">bug </w:t>
            </w:r>
            <w:r>
              <w:rPr>
                <w:sz w:val="22"/>
              </w:rPr>
              <w:t>修复。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第五周（</w:t>
            </w:r>
            <w:r>
              <w:rPr>
                <w:sz w:val="22"/>
              </w:rPr>
              <w:t>6/22 - 6/28</w:t>
            </w:r>
            <w:r>
              <w:rPr>
                <w:sz w:val="22"/>
              </w:rPr>
              <w:t>）：代码重构，</w:t>
            </w:r>
            <w:r>
              <w:rPr>
                <w:sz w:val="22"/>
              </w:rPr>
              <w:t xml:space="preserve">UI </w:t>
            </w:r>
            <w:r>
              <w:rPr>
                <w:sz w:val="22"/>
              </w:rPr>
              <w:t>优化。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第六周（</w:t>
            </w:r>
            <w:r>
              <w:rPr>
                <w:sz w:val="22"/>
              </w:rPr>
              <w:t>6/29 - 7/1</w:t>
            </w:r>
            <w:r>
              <w:rPr>
                <w:sz w:val="22"/>
              </w:rPr>
              <w:t>）：打包发布。</w:t>
            </w:r>
          </w:p>
        </w:tc>
      </w:tr>
    </w:tbl>
    <w:p w14:paraId="245A4E6A" w14:textId="77777777" w:rsidR="00D02E52" w:rsidRPr="00D55F99" w:rsidRDefault="00D02E52" w:rsidP="00DD02E4">
      <w:pPr>
        <w:spacing w:line="276" w:lineRule="auto"/>
      </w:pPr>
    </w:p>
    <w:sectPr w:rsidR="00D02E52" w:rsidRPr="00D55F99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0CD4" w14:textId="77777777" w:rsidR="00A23248" w:rsidRDefault="00A23248">
      <w:r>
        <w:separator/>
      </w:r>
    </w:p>
  </w:endnote>
  <w:endnote w:type="continuationSeparator" w:id="0">
    <w:p w14:paraId="129FDAAE" w14:textId="77777777" w:rsidR="00A23248" w:rsidRDefault="00A2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8D80" w14:textId="77777777" w:rsidR="00A23248" w:rsidRDefault="00A23248">
      <w:r>
        <w:separator/>
      </w:r>
    </w:p>
  </w:footnote>
  <w:footnote w:type="continuationSeparator" w:id="0">
    <w:p w14:paraId="07BA53E6" w14:textId="77777777" w:rsidR="00A23248" w:rsidRDefault="00A23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C759" w14:textId="77777777" w:rsidR="00C31841" w:rsidRDefault="00C31841" w:rsidP="00D55F99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</w:lvl>
  </w:abstractNum>
  <w:abstractNum w:abstractNumId="1" w15:restartNumberingAfterBreak="0">
    <w:nsid w:val="0000000B"/>
    <w:multiLevelType w:val="multilevel"/>
    <w:tmpl w:val="0000000B"/>
    <w:lvl w:ilvl="0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7E45575"/>
    <w:multiLevelType w:val="hybridMultilevel"/>
    <w:tmpl w:val="BF049318"/>
    <w:lvl w:ilvl="0" w:tplc="9DDA3D8E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C07AE1"/>
    <w:multiLevelType w:val="hybridMultilevel"/>
    <w:tmpl w:val="7D7C8454"/>
    <w:lvl w:ilvl="0" w:tplc="026C285C">
      <w:start w:val="1"/>
      <w:numFmt w:val="japaneseCounting"/>
      <w:lvlText w:val="%1、"/>
      <w:lvlJc w:val="left"/>
      <w:pPr>
        <w:ind w:left="720" w:hanging="720"/>
      </w:pPr>
      <w:rPr>
        <w:lang w:val="en-US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A1BE3"/>
    <w:multiLevelType w:val="hybridMultilevel"/>
    <w:tmpl w:val="BB7C2382"/>
    <w:lvl w:ilvl="0" w:tplc="EFC2831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5" w15:restartNumberingAfterBreak="0">
    <w:nsid w:val="43B3667C"/>
    <w:multiLevelType w:val="hybridMultilevel"/>
    <w:tmpl w:val="C6E6FE1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04090011">
      <w:start w:val="1"/>
      <w:numFmt w:val="decimal"/>
      <w:lvlText w:val="%2)"/>
      <w:lvlJc w:val="left"/>
      <w:pPr>
        <w:tabs>
          <w:tab w:val="num" w:pos="1200"/>
        </w:tabs>
        <w:ind w:left="1200" w:hanging="420"/>
      </w:pPr>
    </w:lvl>
    <w:lvl w:ilvl="2" w:tplc="7BD2A340">
      <w:start w:val="1"/>
      <w:numFmt w:val="lowerLetter"/>
      <w:lvlText w:val="%3)"/>
      <w:lvlJc w:val="left"/>
      <w:pPr>
        <w:tabs>
          <w:tab w:val="num" w:pos="1620"/>
        </w:tabs>
        <w:ind w:left="1620" w:hanging="420"/>
      </w:pPr>
      <w:rPr>
        <w:rFonts w:hint="eastAsia"/>
      </w:rPr>
    </w:lvl>
    <w:lvl w:ilvl="3" w:tplc="C06C9622">
      <w:start w:val="1"/>
      <w:numFmt w:val="decimal"/>
      <w:lvlText w:val="（%4）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" w15:restartNumberingAfterBreak="0">
    <w:nsid w:val="4559227F"/>
    <w:multiLevelType w:val="hybridMultilevel"/>
    <w:tmpl w:val="43684470"/>
    <w:lvl w:ilvl="0" w:tplc="04090005">
      <w:start w:val="1"/>
      <w:numFmt w:val="bullet"/>
      <w:lvlText w:val="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4DBE30DB"/>
    <w:multiLevelType w:val="hybridMultilevel"/>
    <w:tmpl w:val="A0CE7D24"/>
    <w:lvl w:ilvl="0" w:tplc="7FF208FA">
      <w:start w:val="1"/>
      <w:numFmt w:val="japaneseCounting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6383732"/>
    <w:multiLevelType w:val="hybridMultilevel"/>
    <w:tmpl w:val="7E42444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867A2"/>
    <w:multiLevelType w:val="hybridMultilevel"/>
    <w:tmpl w:val="93721310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10" w15:restartNumberingAfterBreak="0">
    <w:nsid w:val="778157CE"/>
    <w:multiLevelType w:val="hybridMultilevel"/>
    <w:tmpl w:val="93B897B6"/>
    <w:lvl w:ilvl="0" w:tplc="2C04E47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78F35F5F"/>
    <w:multiLevelType w:val="hybridMultilevel"/>
    <w:tmpl w:val="0258313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B0DB5"/>
    <w:multiLevelType w:val="hybridMultilevel"/>
    <w:tmpl w:val="4A9E16B0"/>
    <w:lvl w:ilvl="0" w:tplc="01B4C0DC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0684201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36634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49385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1606774">
    <w:abstractNumId w:val="8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3345011">
    <w:abstractNumId w:val="0"/>
    <w:lvlOverride w:ilvl="0">
      <w:startOverride w:val="1"/>
    </w:lvlOverride>
  </w:num>
  <w:num w:numId="6" w16cid:durableId="1218854317">
    <w:abstractNumId w:val="9"/>
  </w:num>
  <w:num w:numId="7" w16cid:durableId="1577547485">
    <w:abstractNumId w:val="6"/>
  </w:num>
  <w:num w:numId="8" w16cid:durableId="1168330381">
    <w:abstractNumId w:val="8"/>
  </w:num>
  <w:num w:numId="9" w16cid:durableId="704674190">
    <w:abstractNumId w:val="3"/>
  </w:num>
  <w:num w:numId="10" w16cid:durableId="455366721">
    <w:abstractNumId w:val="11"/>
  </w:num>
  <w:num w:numId="11" w16cid:durableId="2094741964">
    <w:abstractNumId w:val="5"/>
  </w:num>
  <w:num w:numId="12" w16cid:durableId="220101144">
    <w:abstractNumId w:val="4"/>
  </w:num>
  <w:num w:numId="13" w16cid:durableId="953441817">
    <w:abstractNumId w:val="7"/>
  </w:num>
  <w:num w:numId="14" w16cid:durableId="914247585">
    <w:abstractNumId w:val="12"/>
  </w:num>
  <w:num w:numId="15" w16cid:durableId="615253439">
    <w:abstractNumId w:val="10"/>
  </w:num>
  <w:num w:numId="16" w16cid:durableId="780957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99"/>
    <w:rsid w:val="00007F34"/>
    <w:rsid w:val="000111F3"/>
    <w:rsid w:val="00017983"/>
    <w:rsid w:val="00050207"/>
    <w:rsid w:val="00072223"/>
    <w:rsid w:val="000B0E71"/>
    <w:rsid w:val="00102196"/>
    <w:rsid w:val="00115E07"/>
    <w:rsid w:val="00143509"/>
    <w:rsid w:val="0016064C"/>
    <w:rsid w:val="00194D52"/>
    <w:rsid w:val="0019774C"/>
    <w:rsid w:val="001B45C7"/>
    <w:rsid w:val="001D5700"/>
    <w:rsid w:val="001E19B1"/>
    <w:rsid w:val="001E284E"/>
    <w:rsid w:val="00202974"/>
    <w:rsid w:val="0020741A"/>
    <w:rsid w:val="0022195A"/>
    <w:rsid w:val="00222ED0"/>
    <w:rsid w:val="00246CF3"/>
    <w:rsid w:val="002742E5"/>
    <w:rsid w:val="00280969"/>
    <w:rsid w:val="002F0FEC"/>
    <w:rsid w:val="002F6874"/>
    <w:rsid w:val="003147AC"/>
    <w:rsid w:val="003212F3"/>
    <w:rsid w:val="00356A24"/>
    <w:rsid w:val="00362313"/>
    <w:rsid w:val="00373CEE"/>
    <w:rsid w:val="003A5011"/>
    <w:rsid w:val="00404167"/>
    <w:rsid w:val="00450BE8"/>
    <w:rsid w:val="00453151"/>
    <w:rsid w:val="00456D75"/>
    <w:rsid w:val="00464477"/>
    <w:rsid w:val="004A1886"/>
    <w:rsid w:val="004A78D2"/>
    <w:rsid w:val="004D5032"/>
    <w:rsid w:val="004E1A16"/>
    <w:rsid w:val="004E7D90"/>
    <w:rsid w:val="004F4F2E"/>
    <w:rsid w:val="00514DE2"/>
    <w:rsid w:val="005278DD"/>
    <w:rsid w:val="005459F3"/>
    <w:rsid w:val="00545FD9"/>
    <w:rsid w:val="0055221C"/>
    <w:rsid w:val="005C49DD"/>
    <w:rsid w:val="005C6262"/>
    <w:rsid w:val="00615FB6"/>
    <w:rsid w:val="00624604"/>
    <w:rsid w:val="00683075"/>
    <w:rsid w:val="006848F7"/>
    <w:rsid w:val="006B4105"/>
    <w:rsid w:val="006B787E"/>
    <w:rsid w:val="00741D51"/>
    <w:rsid w:val="007429C0"/>
    <w:rsid w:val="0076004E"/>
    <w:rsid w:val="007902AF"/>
    <w:rsid w:val="007A1005"/>
    <w:rsid w:val="007A2EEA"/>
    <w:rsid w:val="007B01E0"/>
    <w:rsid w:val="007B4A4C"/>
    <w:rsid w:val="007E3020"/>
    <w:rsid w:val="00814780"/>
    <w:rsid w:val="008202C4"/>
    <w:rsid w:val="0083083B"/>
    <w:rsid w:val="008547F3"/>
    <w:rsid w:val="00860C13"/>
    <w:rsid w:val="00861B4C"/>
    <w:rsid w:val="008968B0"/>
    <w:rsid w:val="008C7094"/>
    <w:rsid w:val="008D1F94"/>
    <w:rsid w:val="008D2BCD"/>
    <w:rsid w:val="008D5823"/>
    <w:rsid w:val="008E2FEF"/>
    <w:rsid w:val="00923952"/>
    <w:rsid w:val="00926129"/>
    <w:rsid w:val="00941C4D"/>
    <w:rsid w:val="00963B28"/>
    <w:rsid w:val="0096531A"/>
    <w:rsid w:val="009764CE"/>
    <w:rsid w:val="009927CB"/>
    <w:rsid w:val="009B1E0B"/>
    <w:rsid w:val="009B79CF"/>
    <w:rsid w:val="009D2926"/>
    <w:rsid w:val="00A23248"/>
    <w:rsid w:val="00A342CC"/>
    <w:rsid w:val="00A54ECA"/>
    <w:rsid w:val="00A645A0"/>
    <w:rsid w:val="00A732B7"/>
    <w:rsid w:val="00A877A0"/>
    <w:rsid w:val="00A934B9"/>
    <w:rsid w:val="00AF3A3B"/>
    <w:rsid w:val="00B15634"/>
    <w:rsid w:val="00B24D10"/>
    <w:rsid w:val="00B61241"/>
    <w:rsid w:val="00B82C37"/>
    <w:rsid w:val="00B91CCD"/>
    <w:rsid w:val="00B97E8E"/>
    <w:rsid w:val="00BE389B"/>
    <w:rsid w:val="00BE4AB5"/>
    <w:rsid w:val="00BF6842"/>
    <w:rsid w:val="00BF7476"/>
    <w:rsid w:val="00C2043B"/>
    <w:rsid w:val="00C31841"/>
    <w:rsid w:val="00C36655"/>
    <w:rsid w:val="00C64A49"/>
    <w:rsid w:val="00C64F6C"/>
    <w:rsid w:val="00C652B1"/>
    <w:rsid w:val="00C666D6"/>
    <w:rsid w:val="00C83430"/>
    <w:rsid w:val="00CB2D70"/>
    <w:rsid w:val="00CB6121"/>
    <w:rsid w:val="00CB7659"/>
    <w:rsid w:val="00CC3EE7"/>
    <w:rsid w:val="00CD665F"/>
    <w:rsid w:val="00CE219D"/>
    <w:rsid w:val="00D02E52"/>
    <w:rsid w:val="00D1093F"/>
    <w:rsid w:val="00D11098"/>
    <w:rsid w:val="00D27AF8"/>
    <w:rsid w:val="00D50377"/>
    <w:rsid w:val="00D51621"/>
    <w:rsid w:val="00D55F99"/>
    <w:rsid w:val="00D72347"/>
    <w:rsid w:val="00D944E0"/>
    <w:rsid w:val="00DC2F90"/>
    <w:rsid w:val="00DC7460"/>
    <w:rsid w:val="00DD02E4"/>
    <w:rsid w:val="00DD3863"/>
    <w:rsid w:val="00E3629B"/>
    <w:rsid w:val="00E40EFC"/>
    <w:rsid w:val="00E60351"/>
    <w:rsid w:val="00E75FD2"/>
    <w:rsid w:val="00E8452A"/>
    <w:rsid w:val="00E92E4F"/>
    <w:rsid w:val="00EE241E"/>
    <w:rsid w:val="00EE33E1"/>
    <w:rsid w:val="00EF1601"/>
    <w:rsid w:val="00EF3A2B"/>
    <w:rsid w:val="00F06391"/>
    <w:rsid w:val="00F2745A"/>
    <w:rsid w:val="00F4430F"/>
    <w:rsid w:val="00F50539"/>
    <w:rsid w:val="00F561D1"/>
    <w:rsid w:val="00F62147"/>
    <w:rsid w:val="00F90128"/>
    <w:rsid w:val="00F96E19"/>
    <w:rsid w:val="00FA093B"/>
    <w:rsid w:val="00FD7B48"/>
    <w:rsid w:val="00FE07D2"/>
    <w:rsid w:val="00FE49E9"/>
    <w:rsid w:val="00FE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7B843"/>
  <w15:chartTrackingRefBased/>
  <w15:docId w15:val="{A47072AD-6E16-4ACE-B076-E03F3034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5F9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55F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55F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5">
    <w:name w:val="列出段落"/>
    <w:basedOn w:val="a"/>
    <w:qFormat/>
    <w:rsid w:val="00D55F99"/>
    <w:pPr>
      <w:ind w:firstLineChars="200" w:firstLine="420"/>
    </w:pPr>
  </w:style>
  <w:style w:type="table" w:styleId="a6">
    <w:name w:val="Table Grid"/>
    <w:basedOn w:val="a1"/>
    <w:rsid w:val="0046447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253</Words>
  <Characters>1448</Characters>
  <Application>Microsoft Office Word</Application>
  <DocSecurity>0</DocSecurity>
  <Lines>12</Lines>
  <Paragraphs>3</Paragraphs>
  <ScaleCrop>false</ScaleCrop>
  <Company>微软用户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微软中国</dc:creator>
  <cp:keywords/>
  <cp:lastModifiedBy>耶耶耶 楠楠子</cp:lastModifiedBy>
  <cp:revision>4</cp:revision>
  <dcterms:created xsi:type="dcterms:W3CDTF">2026-05-26T07:07:00Z</dcterms:created>
  <dcterms:modified xsi:type="dcterms:W3CDTF">2026-07-14T03:40:00Z</dcterms:modified>
</cp:coreProperties>
</file>