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B8BCA">
      <w:pPr>
        <w:spacing w:before="156" w:beforeLines="50" w:after="312" w:afterLines="100"/>
        <w:jc w:val="center"/>
        <w:rPr>
          <w:rFonts w:ascii="宋体" w:hAnsi="宋体" w:eastAsia="宋体"/>
          <w:b/>
          <w:bCs/>
          <w:snapToGrid w:val="0"/>
          <w:spacing w:val="24"/>
          <w:w w:val="90"/>
          <w:sz w:val="72"/>
          <w:szCs w:val="52"/>
        </w:rPr>
      </w:pPr>
      <w:r>
        <w:rPr>
          <w:rFonts w:hint="eastAsia" w:ascii="宋体" w:hAnsi="宋体" w:eastAsia="宋体"/>
          <w:b/>
          <w:bCs/>
          <w:snapToGrid w:val="0"/>
          <w:spacing w:val="24"/>
          <w:w w:val="90"/>
          <w:sz w:val="48"/>
          <w:szCs w:val="40"/>
        </w:rPr>
        <w:t>武汉晴川学院实验报告纸</w:t>
      </w:r>
    </w:p>
    <w:p w14:paraId="41FA6B80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姓名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陶若溪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学号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2026240401064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班级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专业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  </w:t>
      </w:r>
    </w:p>
    <w:p w14:paraId="3EFAE40B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实验名称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后端服务器搭建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实验时间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实验地点</w:t>
      </w:r>
      <w:r>
        <w:rPr>
          <w:rFonts w:ascii="宋体" w:hAnsi="宋体" w:eastAsia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      </w:t>
      </w:r>
    </w:p>
    <w:p w14:paraId="49179BF4">
      <w:pPr>
        <w:adjustRightInd w:val="0"/>
        <w:snapToGrid w:val="0"/>
        <w:spacing w:line="360" w:lineRule="auto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28"/>
          <w:szCs w:val="28"/>
        </w:rPr>
        <w:t>指导教师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肖慧</w:t>
      </w:r>
      <w:r>
        <w:rPr>
          <w:rFonts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</w:rPr>
        <w:t xml:space="preserve"> 分数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 xml:space="preserve">          </w:t>
      </w:r>
      <w:r>
        <w:rPr>
          <w:rFonts w:ascii="宋体" w:hAnsi="宋体" w:eastAsia="宋体"/>
          <w:sz w:val="30"/>
          <w:szCs w:val="30"/>
        </w:rP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2"/>
      </w:tblGrid>
      <w:tr w14:paraId="62513C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9C6C34C">
            <w:pP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一、实验目的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三、实验步骤及内容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五、数据处理及结果分析</w:t>
            </w:r>
          </w:p>
          <w:p w14:paraId="493F046A">
            <w:pPr>
              <w:pBdr>
                <w:bottom w:val="single" w:color="auto" w:sz="4" w:space="1"/>
              </w:pBd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二、实验原理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四、数据及表格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六、误差分析</w:t>
            </w:r>
          </w:p>
          <w:tbl>
            <w:tblPr>
              <w:tblStyle w:val="7"/>
              <w:tblW w:w="9540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6"/>
            </w:tblGrid>
            <w:tr w14:paraId="7F2CF2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0" w:hRule="atLeast"/>
              </w:trPr>
              <w:tc>
                <w:tcPr>
                  <w:tcW w:w="9540" w:type="dxa"/>
                </w:tcPr>
                <w:p w14:paraId="1CCA645F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一、实验目的</w:t>
                  </w:r>
                </w:p>
                <w:p w14:paraId="15B30F4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掌握MySQL数据库软件安装；</w:t>
                  </w:r>
                </w:p>
                <w:p w14:paraId="338FDF46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 xml:space="preserve">2. </w:t>
                  </w: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使用命令行工具执行MySQL指令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如修改用户认证方式、刷新权限、导入SQL文件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；</w:t>
                  </w:r>
                </w:p>
                <w:p w14:paraId="03E0D63B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 xml:space="preserve">3. </w:t>
                  </w: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理解后端服务器项目的部署逻辑，能够完成项目文件迁移、数据库脚本导入、依赖安装等步骤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；</w:t>
                  </w:r>
                </w:p>
                <w:p w14:paraId="59667F4A">
                  <w:pPr>
                    <w:numPr>
                      <w:ilvl w:val="0"/>
                      <w:numId w:val="1"/>
                    </w:num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掌握后端服务器启动与测试方法，能通过浏览器验证服务器是否正常运行及数据库连接是否通畅。</w:t>
                  </w:r>
                </w:p>
                <w:p w14:paraId="60686BD8">
                  <w:pPr>
                    <w:spacing w:line="300" w:lineRule="auto"/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二、实验步骤及内容</w:t>
                  </w:r>
                </w:p>
                <w:p w14:paraId="001B783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本次实验分为“搭建MySQL环境”和“部署后端服务器项目”两个核心任务，具体步骤如下。</w:t>
                  </w:r>
                </w:p>
                <w:p w14:paraId="2232347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2" w:firstLineChars="200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任务1 搭建MySQL环境</w:t>
                  </w:r>
                </w:p>
                <w:p w14:paraId="3194072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1. MySQL软件安装</w:t>
                  </w:r>
                </w:p>
                <w:p w14:paraId="5B0D924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双击安装包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mysql-8.1.0-winx64.msi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，启动安装向导，点击“Next”逐步完成安装（默认选项即可）。</w:t>
                  </w:r>
                </w:p>
                <w:p w14:paraId="695EA70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2. 设置root密码</w:t>
                  </w:r>
                </w:p>
                <w:p w14:paraId="553EAFC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在安装流程的“Accounts and Roles”环节，设置root账号密码为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123456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（需重复输入确认），忽略“Password strength: Weak”提示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。</w:t>
                  </w:r>
                </w:p>
                <w:p w14:paraId="079DA95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3. 启动MySQL命令行客户端</w:t>
                  </w:r>
                </w:p>
                <w:p w14:paraId="3947C6F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安装完成后，打开 “MySQL 8.1 Command Line Client”，输入密码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123456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登录数据库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。</w:t>
                  </w:r>
                </w:p>
                <w:p w14:paraId="0132584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4. 修改用户认证方式</w:t>
                  </w:r>
                </w:p>
                <w:p w14:paraId="3C998F5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在命令行中执行指令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ALTER USER 'root'@'localhost' IDENTIFIED WITH mysql_native_password BY '123456';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按下回车后提示 “Query OK, 0 rows affected”</w:t>
                  </w: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。</w:t>
                  </w:r>
                </w:p>
                <w:p w14:paraId="2938B45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  <w:p w14:paraId="2C8EB8F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2" w:firstLineChars="200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 xml:space="preserve">任务2 </w:t>
                  </w: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部署后端服务器项目</w:t>
                  </w:r>
                </w:p>
                <w:p w14:paraId="284F3F9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1.复制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项目文件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</w:t>
                  </w:r>
                </w:p>
                <w:p w14:paraId="6CA53B5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将实验提供的源代码文件夹shop-backend复制到路径D:\vue下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。</w:t>
                  </w:r>
                </w:p>
                <w:p w14:paraId="6D445C8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2.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导入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数据库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脚本</w:t>
                  </w:r>
                </w:p>
                <w:p w14:paraId="2E2E224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重新打开“MySQL 8.1 Command Line Client”并登录，执行指令source D:\vue\shop-backend\data.sql;，等待脚本执行完成（命令行将依次提示多个 “Query OK”，表示表结构与数据导入成功）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。</w:t>
                  </w:r>
                </w:p>
                <w:p w14:paraId="708009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3.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安装项目依赖</w:t>
                  </w:r>
                </w:p>
                <w:p w14:paraId="783E74B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打开D:\vue\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shop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-backend 文件夹，在地址栏输入cmd并按下回车，启动命令提示符窗口；在窗口中输入npm install，等待依赖安装完成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，界面截图：</w:t>
                  </w:r>
                </w:p>
                <w:p w14:paraId="3FA3000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5924550" cy="1247775"/>
                        <wp:effectExtent l="0" t="0" r="0" b="9525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4550" cy="1247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D270F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4.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启动后端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服务器</w:t>
                  </w:r>
                </w:p>
                <w:p w14:paraId="2F19DCB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在命令提示符</w:t>
                  </w:r>
                  <w:r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窗口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中输入 npm start，启动服务器；当窗口显示 “Server running at 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"http://127.0.0.1:8360/" \t "https://www.doubao.com/chat/_blank" </w:instrTex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http://127.0.0.1:8360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” 和 “ThinkJS version:3.2.14”时，说明服务器启动成功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，界面截图：</w:t>
                  </w:r>
                </w:p>
                <w:p w14:paraId="5C18B22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5981700" cy="1310640"/>
                        <wp:effectExtent l="0" t="0" r="0" b="381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81700" cy="1310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CE8FE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5.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测试服务器连接</w:t>
                  </w:r>
                </w:p>
                <w:p w14:paraId="084BE83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ind w:firstLine="480" w:firstLineChars="200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打开浏览器，在地址栏输入http://127.0.0.1:8360，按下回车后，页面显示JSON格式响应：{"errno":0, "errmsg":"", "data":"接口测试成功,数据库访问正常"}，测试完成。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测试界面截图：</w:t>
                  </w:r>
                </w:p>
                <w:p w14:paraId="588E500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4248150" cy="266700"/>
                        <wp:effectExtent l="0" t="0" r="0" b="0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481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13136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三、实验总结</w:t>
                  </w:r>
                  <w:bookmarkStart w:id="0" w:name="_GoBack"/>
                  <w:bookmarkEnd w:id="0"/>
                </w:p>
                <w:p w14:paraId="7BD03FCF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通过本次实验，我掌握了 MySQL 配置、数据库脚本导入、Node.js 项目依赖管理与服务启动的基本方法，也理解了各环节之间的依赖关系：认证方式影响数据库连接、脚本导入决定数据可用性、依赖安装保障服务启动。同时，我学会了通过命令行输出和接口响应判断运行状态，培养了排查问题的能力，为后续前后端联调打下了基础。</w:t>
                  </w:r>
                </w:p>
              </w:tc>
            </w:tr>
          </w:tbl>
          <w:p w14:paraId="7A6097C7">
            <w:pPr>
              <w:spacing w:line="460" w:lineRule="exact"/>
              <w:rPr>
                <w:rFonts w:hint="eastAsia" w:ascii="Times New Romar" w:hAnsi="Times New Romar" w:eastAsia="宋体"/>
                <w:sz w:val="24"/>
                <w:szCs w:val="24"/>
              </w:rPr>
            </w:pPr>
          </w:p>
          <w:p w14:paraId="66ABA7CC">
            <w:pPr>
              <w:adjustRightInd w:val="0"/>
              <w:snapToGrid w:val="0"/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</w:tr>
    </w:tbl>
    <w:p w14:paraId="6192F8C4">
      <w:pPr>
        <w:widowControl/>
        <w:jc w:val="left"/>
        <w:rPr>
          <w:rFonts w:ascii="宋体" w:hAnsi="宋体" w:eastAsia="宋体"/>
          <w:sz w:val="28"/>
          <w:szCs w:val="28"/>
        </w:rPr>
      </w:pPr>
    </w:p>
    <w:sectPr>
      <w:footerReference r:id="rId3" w:type="default"/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28966140"/>
    </w:sdtPr>
    <w:sdtContent>
      <w:p w14:paraId="2E92C8FD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EA2BE"/>
    <w:multiLevelType w:val="singleLevel"/>
    <w:tmpl w:val="9DDEA2B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NlYjkzNTgxOTQxMGUwZGJlZjYxYjIwNzM1N2U2ZTQifQ=="/>
  </w:docVars>
  <w:rsids>
    <w:rsidRoot w:val="00117B9E"/>
    <w:rsid w:val="00002218"/>
    <w:rsid w:val="00006F3B"/>
    <w:rsid w:val="00011C54"/>
    <w:rsid w:val="000522A3"/>
    <w:rsid w:val="00060CA7"/>
    <w:rsid w:val="000A1239"/>
    <w:rsid w:val="000C59C0"/>
    <w:rsid w:val="000E5B70"/>
    <w:rsid w:val="00104B7E"/>
    <w:rsid w:val="00114A78"/>
    <w:rsid w:val="00117B9E"/>
    <w:rsid w:val="0013669C"/>
    <w:rsid w:val="0016570E"/>
    <w:rsid w:val="0018228A"/>
    <w:rsid w:val="001E6F3B"/>
    <w:rsid w:val="00200920"/>
    <w:rsid w:val="00246FAC"/>
    <w:rsid w:val="00263366"/>
    <w:rsid w:val="00284F61"/>
    <w:rsid w:val="002909ED"/>
    <w:rsid w:val="002971A6"/>
    <w:rsid w:val="002B02C1"/>
    <w:rsid w:val="002B5B38"/>
    <w:rsid w:val="002C40BE"/>
    <w:rsid w:val="002E303A"/>
    <w:rsid w:val="003227BC"/>
    <w:rsid w:val="00324BD3"/>
    <w:rsid w:val="00334977"/>
    <w:rsid w:val="003709B5"/>
    <w:rsid w:val="00387B74"/>
    <w:rsid w:val="003A536B"/>
    <w:rsid w:val="003B74CF"/>
    <w:rsid w:val="003E0498"/>
    <w:rsid w:val="00402929"/>
    <w:rsid w:val="00421044"/>
    <w:rsid w:val="00425740"/>
    <w:rsid w:val="00425DA1"/>
    <w:rsid w:val="00495011"/>
    <w:rsid w:val="00496A03"/>
    <w:rsid w:val="004B3D4F"/>
    <w:rsid w:val="004F31D0"/>
    <w:rsid w:val="005371AF"/>
    <w:rsid w:val="00552971"/>
    <w:rsid w:val="00580E7F"/>
    <w:rsid w:val="00597C9B"/>
    <w:rsid w:val="005C03BF"/>
    <w:rsid w:val="005C4C1E"/>
    <w:rsid w:val="005F2DFF"/>
    <w:rsid w:val="006151BE"/>
    <w:rsid w:val="006545CC"/>
    <w:rsid w:val="006700E9"/>
    <w:rsid w:val="006770DE"/>
    <w:rsid w:val="00693FC6"/>
    <w:rsid w:val="006D58E4"/>
    <w:rsid w:val="006E7179"/>
    <w:rsid w:val="006F627F"/>
    <w:rsid w:val="00701152"/>
    <w:rsid w:val="00725FF6"/>
    <w:rsid w:val="00733BEB"/>
    <w:rsid w:val="00737621"/>
    <w:rsid w:val="00751EB3"/>
    <w:rsid w:val="00780856"/>
    <w:rsid w:val="007A1616"/>
    <w:rsid w:val="007A1D07"/>
    <w:rsid w:val="007A55C7"/>
    <w:rsid w:val="007C2F24"/>
    <w:rsid w:val="007E779B"/>
    <w:rsid w:val="007F21CB"/>
    <w:rsid w:val="008458A2"/>
    <w:rsid w:val="00873F15"/>
    <w:rsid w:val="00891FE9"/>
    <w:rsid w:val="00893514"/>
    <w:rsid w:val="008A46FB"/>
    <w:rsid w:val="008B52DB"/>
    <w:rsid w:val="008D26EB"/>
    <w:rsid w:val="008E1B15"/>
    <w:rsid w:val="008E61E8"/>
    <w:rsid w:val="008E651E"/>
    <w:rsid w:val="00903B41"/>
    <w:rsid w:val="00907472"/>
    <w:rsid w:val="00911FB5"/>
    <w:rsid w:val="0092748F"/>
    <w:rsid w:val="00932373"/>
    <w:rsid w:val="00932562"/>
    <w:rsid w:val="00951153"/>
    <w:rsid w:val="00992344"/>
    <w:rsid w:val="009A073D"/>
    <w:rsid w:val="009E3DBF"/>
    <w:rsid w:val="00A3068B"/>
    <w:rsid w:val="00A30EEE"/>
    <w:rsid w:val="00A33E3E"/>
    <w:rsid w:val="00A6324D"/>
    <w:rsid w:val="00A647AA"/>
    <w:rsid w:val="00A86273"/>
    <w:rsid w:val="00A95940"/>
    <w:rsid w:val="00AD1788"/>
    <w:rsid w:val="00AD4AB7"/>
    <w:rsid w:val="00AD4F80"/>
    <w:rsid w:val="00AD6F58"/>
    <w:rsid w:val="00B520E8"/>
    <w:rsid w:val="00B57B25"/>
    <w:rsid w:val="00B6088D"/>
    <w:rsid w:val="00B622A3"/>
    <w:rsid w:val="00B91FF5"/>
    <w:rsid w:val="00B94E00"/>
    <w:rsid w:val="00BA376D"/>
    <w:rsid w:val="00C051D7"/>
    <w:rsid w:val="00C61AD3"/>
    <w:rsid w:val="00CA1504"/>
    <w:rsid w:val="00CC1FBB"/>
    <w:rsid w:val="00CD4F60"/>
    <w:rsid w:val="00CE2F40"/>
    <w:rsid w:val="00CE5D1C"/>
    <w:rsid w:val="00CE7C0A"/>
    <w:rsid w:val="00D14E0A"/>
    <w:rsid w:val="00D35B11"/>
    <w:rsid w:val="00D54489"/>
    <w:rsid w:val="00D751AE"/>
    <w:rsid w:val="00D96178"/>
    <w:rsid w:val="00DD161E"/>
    <w:rsid w:val="00DD76D3"/>
    <w:rsid w:val="00DE0111"/>
    <w:rsid w:val="00DF2DDF"/>
    <w:rsid w:val="00E0625E"/>
    <w:rsid w:val="00E24DCD"/>
    <w:rsid w:val="00E50205"/>
    <w:rsid w:val="00E52978"/>
    <w:rsid w:val="00E56A63"/>
    <w:rsid w:val="00E745D1"/>
    <w:rsid w:val="00E74933"/>
    <w:rsid w:val="00E8710D"/>
    <w:rsid w:val="00E92BAD"/>
    <w:rsid w:val="00EB26CB"/>
    <w:rsid w:val="00ED24CE"/>
    <w:rsid w:val="00EE5076"/>
    <w:rsid w:val="00F31E9F"/>
    <w:rsid w:val="00F46856"/>
    <w:rsid w:val="00F859B5"/>
    <w:rsid w:val="00F9665A"/>
    <w:rsid w:val="00FD31B3"/>
    <w:rsid w:val="00FF4EB7"/>
    <w:rsid w:val="01156C56"/>
    <w:rsid w:val="02CB6661"/>
    <w:rsid w:val="02E14102"/>
    <w:rsid w:val="02F24EE2"/>
    <w:rsid w:val="02F92CC6"/>
    <w:rsid w:val="06F757B1"/>
    <w:rsid w:val="07037301"/>
    <w:rsid w:val="07FE5AA9"/>
    <w:rsid w:val="083C511A"/>
    <w:rsid w:val="08D31906"/>
    <w:rsid w:val="0A260548"/>
    <w:rsid w:val="0A917CCA"/>
    <w:rsid w:val="0CD94AAE"/>
    <w:rsid w:val="0D1A3FA7"/>
    <w:rsid w:val="0DC2243A"/>
    <w:rsid w:val="0E6D6359"/>
    <w:rsid w:val="120658A9"/>
    <w:rsid w:val="146B333A"/>
    <w:rsid w:val="14703301"/>
    <w:rsid w:val="147F6B46"/>
    <w:rsid w:val="14A27112"/>
    <w:rsid w:val="152C2ABB"/>
    <w:rsid w:val="155142DE"/>
    <w:rsid w:val="167F131F"/>
    <w:rsid w:val="17057723"/>
    <w:rsid w:val="17140D72"/>
    <w:rsid w:val="18D70F9E"/>
    <w:rsid w:val="1A6B4094"/>
    <w:rsid w:val="1AD32C0B"/>
    <w:rsid w:val="1B943177"/>
    <w:rsid w:val="1C4C1616"/>
    <w:rsid w:val="209C2837"/>
    <w:rsid w:val="217C516E"/>
    <w:rsid w:val="21F217F4"/>
    <w:rsid w:val="223960BA"/>
    <w:rsid w:val="23613C5D"/>
    <w:rsid w:val="23C142D5"/>
    <w:rsid w:val="2454357E"/>
    <w:rsid w:val="250C3AE7"/>
    <w:rsid w:val="25927662"/>
    <w:rsid w:val="25A35403"/>
    <w:rsid w:val="26BA0EF5"/>
    <w:rsid w:val="28032885"/>
    <w:rsid w:val="2CBA4A07"/>
    <w:rsid w:val="2D9B4CFF"/>
    <w:rsid w:val="2DA30C1E"/>
    <w:rsid w:val="30C114F5"/>
    <w:rsid w:val="321524B8"/>
    <w:rsid w:val="33701CFE"/>
    <w:rsid w:val="348F19EC"/>
    <w:rsid w:val="36C86E3C"/>
    <w:rsid w:val="3727383C"/>
    <w:rsid w:val="37342795"/>
    <w:rsid w:val="39D9234E"/>
    <w:rsid w:val="3B69348E"/>
    <w:rsid w:val="3B987298"/>
    <w:rsid w:val="3CDF5574"/>
    <w:rsid w:val="3D483969"/>
    <w:rsid w:val="3DE721EE"/>
    <w:rsid w:val="3EDB73BB"/>
    <w:rsid w:val="3FBC1B38"/>
    <w:rsid w:val="40A90469"/>
    <w:rsid w:val="4439400C"/>
    <w:rsid w:val="468D476A"/>
    <w:rsid w:val="472854A8"/>
    <w:rsid w:val="48DD2076"/>
    <w:rsid w:val="49D07672"/>
    <w:rsid w:val="4A0550BC"/>
    <w:rsid w:val="4A286032"/>
    <w:rsid w:val="4AB60164"/>
    <w:rsid w:val="4F183C27"/>
    <w:rsid w:val="512357C7"/>
    <w:rsid w:val="512F790C"/>
    <w:rsid w:val="52112EE8"/>
    <w:rsid w:val="528D7973"/>
    <w:rsid w:val="52CA679C"/>
    <w:rsid w:val="52E85880"/>
    <w:rsid w:val="53DA754B"/>
    <w:rsid w:val="55F10BEA"/>
    <w:rsid w:val="57097BDB"/>
    <w:rsid w:val="589A14C3"/>
    <w:rsid w:val="5AA55CE0"/>
    <w:rsid w:val="5B417F1E"/>
    <w:rsid w:val="5B476FC6"/>
    <w:rsid w:val="5B9A6F42"/>
    <w:rsid w:val="5BFF15A3"/>
    <w:rsid w:val="5CB93DB0"/>
    <w:rsid w:val="5D3C6BEF"/>
    <w:rsid w:val="62B73C3F"/>
    <w:rsid w:val="63A120C3"/>
    <w:rsid w:val="6469225D"/>
    <w:rsid w:val="658904F7"/>
    <w:rsid w:val="67803B7C"/>
    <w:rsid w:val="69F95B3D"/>
    <w:rsid w:val="6A440E91"/>
    <w:rsid w:val="6AB975A1"/>
    <w:rsid w:val="6C2B01AA"/>
    <w:rsid w:val="6D970E1E"/>
    <w:rsid w:val="6DC5053A"/>
    <w:rsid w:val="6DDC72CD"/>
    <w:rsid w:val="6DF2140C"/>
    <w:rsid w:val="6E1D2124"/>
    <w:rsid w:val="6E3D3898"/>
    <w:rsid w:val="6E427DDD"/>
    <w:rsid w:val="6EC82A12"/>
    <w:rsid w:val="70650299"/>
    <w:rsid w:val="71263B88"/>
    <w:rsid w:val="74E72BA9"/>
    <w:rsid w:val="76FD17C7"/>
    <w:rsid w:val="77C43611"/>
    <w:rsid w:val="79056F51"/>
    <w:rsid w:val="79FF512A"/>
    <w:rsid w:val="7A3B3E2A"/>
    <w:rsid w:val="7C3A6EE3"/>
    <w:rsid w:val="7D7D4683"/>
    <w:rsid w:val="7E122E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styleId="13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6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文字 字符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9">
    <w:name w:val="批注主题 字符"/>
    <w:basedOn w:val="18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934</Words>
  <Characters>1396</Characters>
  <Lines>3</Lines>
  <Paragraphs>1</Paragraphs>
  <TotalTime>13</TotalTime>
  <ScaleCrop>false</ScaleCrop>
  <LinksUpToDate>false</LinksUpToDate>
  <CharactersWithSpaces>1578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2024-11-11T08:21:00Z</dcterms:created>
  <dc:creator>57336</dc:creator>
  <cp:lastModifiedBy>admin</cp:lastModifiedBy>
  <cp:lastPrinted>2020-04-16T05:35:00Z</cp:lastPrinted>
  <dcterms:modified xsi:type="dcterms:W3CDTF">2026-10-27T01:03:35Z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974B5F6B3C6D48108B30D0BB75D6104C_13</vt:lpwstr>
  </property>
  <property fmtid="{D5CDD505-2E9C-101B-9397-08002B2CF9AE}" pid="4" name="KSOTemplateDocerSaveRecord">
    <vt:lpwstr>eyJoZGlkIjoiMzQwNTljNDAxMWUxMDY4MjRjYWQwMzZkM2RmMGRiMTIifQ==</vt:lpwstr>
  </property>
</Properties>
</file>