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11D70">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7D86FBA5" w14:textId="7EDD6307" w:rsidR="00F07EA3" w:rsidRPr="00887BF7" w:rsidRDefault="00584103" w:rsidP="00287FD7">
      <w:pPr>
        <w:spacing w:line="440" w:lineRule="exact"/>
        <w:rPr>
          <w:sz w:val="24"/>
          <w:szCs w:val="24"/>
        </w:rPr>
      </w:pPr>
      <w:r w:rsidRPr="00887BF7">
        <w:rPr>
          <w:sz w:val="24"/>
          <w:szCs w:val="24"/>
        </w:rPr>
        <w:t xml:space="preserve">Human action recognition has </w:t>
      </w:r>
      <w:r w:rsidRPr="0083614D">
        <w:rPr>
          <w:noProof/>
          <w:sz w:val="24"/>
          <w:szCs w:val="24"/>
        </w:rPr>
        <w:t>been widely researched</w:t>
      </w:r>
      <w:r w:rsidRPr="00887BF7">
        <w:rPr>
          <w:sz w:val="24"/>
          <w:szCs w:val="24"/>
        </w:rPr>
        <w:t xml:space="preserve"> for a few decades. A lot of recognition methods are developed to serve the field of entertainment, surveillance, and video analysis.</w:t>
      </w:r>
      <w:r w:rsidR="00A61F00" w:rsidRPr="00887BF7">
        <w:rPr>
          <w:sz w:val="24"/>
          <w:szCs w:val="24"/>
        </w:rPr>
        <w:t xml:space="preserve"> </w:t>
      </w:r>
      <w:r w:rsidR="00CD33F8" w:rsidRPr="00887BF7">
        <w:rPr>
          <w:sz w:val="24"/>
          <w:szCs w:val="24"/>
        </w:rPr>
        <w:t xml:space="preserve">From the perspective of feature representation, these recognize </w:t>
      </w:r>
      <w:r w:rsidR="00CD33F8" w:rsidRPr="005B7C80">
        <w:rPr>
          <w:noProof/>
          <w:sz w:val="24"/>
          <w:szCs w:val="24"/>
        </w:rPr>
        <w:t>me</w:t>
      </w:r>
      <w:r w:rsidR="005B7C80">
        <w:rPr>
          <w:noProof/>
          <w:sz w:val="24"/>
          <w:szCs w:val="24"/>
        </w:rPr>
        <w:t>an</w:t>
      </w:r>
      <w:r w:rsidR="00CD33F8" w:rsidRPr="005B7C80">
        <w:rPr>
          <w:noProof/>
          <w:sz w:val="24"/>
          <w:szCs w:val="24"/>
        </w:rPr>
        <w:t>s</w:t>
      </w:r>
      <w:r w:rsidR="00CD33F8" w:rsidRPr="00887BF7">
        <w:rPr>
          <w:sz w:val="24"/>
          <w:szCs w:val="24"/>
        </w:rPr>
        <w:t xml:space="preserve"> could divide into three types: </w:t>
      </w:r>
      <w:r w:rsidR="001A071C">
        <w:rPr>
          <w:sz w:val="24"/>
          <w:szCs w:val="24"/>
        </w:rPr>
        <w:t>F</w:t>
      </w:r>
      <w:r w:rsidR="00CD33F8" w:rsidRPr="00887BF7">
        <w:rPr>
          <w:sz w:val="24"/>
          <w:szCs w:val="24"/>
        </w:rPr>
        <w:t xml:space="preserve">irst, local feature-based method. Such </w:t>
      </w:r>
      <w:r w:rsidR="00F12455" w:rsidRPr="00887BF7">
        <w:rPr>
          <w:sz w:val="24"/>
          <w:szCs w:val="24"/>
        </w:rPr>
        <w:t>methods</w:t>
      </w:r>
      <w:r w:rsidR="00F12455">
        <w:rPr>
          <w:sz w:val="24"/>
          <w:szCs w:val="24"/>
        </w:rPr>
        <w:t xml:space="preserve"> [</w:t>
      </w:r>
      <w:r w:rsidR="00F546EE">
        <w:rPr>
          <w:sz w:val="24"/>
          <w:szCs w:val="24"/>
        </w:rPr>
        <w:fldChar w:fldCharType="begin"/>
      </w:r>
      <w:r w:rsidR="00F546EE">
        <w:rPr>
          <w:sz w:val="24"/>
          <w:szCs w:val="24"/>
        </w:rPr>
        <w:instrText xml:space="preserve"> REF _Ref4307990 \h </w:instrText>
      </w:r>
      <w:r w:rsidR="00F546EE">
        <w:rPr>
          <w:sz w:val="24"/>
          <w:szCs w:val="24"/>
        </w:rPr>
      </w:r>
      <w:r w:rsidR="00F546EE">
        <w:rPr>
          <w:sz w:val="24"/>
          <w:szCs w:val="24"/>
        </w:rPr>
        <w:fldChar w:fldCharType="separate"/>
      </w:r>
      <w:r w:rsidR="00E13BF7">
        <w:rPr>
          <w:rFonts w:ascii="Arial" w:hAnsi="Arial" w:cs="Arial"/>
          <w:noProof/>
          <w:color w:val="666666"/>
          <w:shd w:val="clear" w:color="auto" w:fill="FFFFFF"/>
        </w:rPr>
        <w:t>1</w:t>
      </w:r>
      <w:r w:rsidR="00F546EE">
        <w:rPr>
          <w:sz w:val="24"/>
          <w:szCs w:val="24"/>
        </w:rPr>
        <w:fldChar w:fldCharType="end"/>
      </w:r>
      <w:r w:rsidR="00826921">
        <w:rPr>
          <w:sz w:val="24"/>
          <w:szCs w:val="24"/>
        </w:rPr>
        <w:t>,</w:t>
      </w:r>
      <w:r w:rsidR="00826921">
        <w:rPr>
          <w:sz w:val="24"/>
          <w:szCs w:val="24"/>
        </w:rPr>
        <w:fldChar w:fldCharType="begin"/>
      </w:r>
      <w:r w:rsidR="00826921">
        <w:rPr>
          <w:sz w:val="24"/>
          <w:szCs w:val="24"/>
        </w:rPr>
        <w:instrText xml:space="preserve"> REF _Ref4308405 \h </w:instrText>
      </w:r>
      <w:r w:rsidR="00826921">
        <w:rPr>
          <w:sz w:val="24"/>
          <w:szCs w:val="24"/>
        </w:rPr>
      </w:r>
      <w:r w:rsidR="00826921">
        <w:rPr>
          <w:sz w:val="24"/>
          <w:szCs w:val="24"/>
        </w:rPr>
        <w:fldChar w:fldCharType="separate"/>
      </w:r>
      <w:r w:rsidR="00826921">
        <w:rPr>
          <w:noProof/>
          <w:highlight w:val="lightGray"/>
        </w:rPr>
        <w:t>2</w:t>
      </w:r>
      <w:r w:rsidR="00826921">
        <w:rPr>
          <w:sz w:val="24"/>
          <w:szCs w:val="24"/>
        </w:rPr>
        <w:fldChar w:fldCharType="end"/>
      </w:r>
      <w:r w:rsidR="002B39FD">
        <w:rPr>
          <w:sz w:val="24"/>
          <w:szCs w:val="24"/>
        </w:rPr>
        <w:t>]</w:t>
      </w:r>
      <w:r w:rsidR="00CD33F8" w:rsidRPr="00887BF7">
        <w:rPr>
          <w:sz w:val="24"/>
          <w:szCs w:val="24"/>
        </w:rPr>
        <w:t xml:space="preserve"> </w:t>
      </w:r>
      <w:r w:rsidR="00E855A1">
        <w:rPr>
          <w:sz w:val="24"/>
          <w:szCs w:val="24"/>
        </w:rPr>
        <w:t>extend 2D</w:t>
      </w:r>
      <w:r w:rsidR="00F27948">
        <w:rPr>
          <w:sz w:val="24"/>
          <w:szCs w:val="24"/>
        </w:rPr>
        <w:t xml:space="preserve"> spatial</w:t>
      </w:r>
      <w:r w:rsidR="00E855A1">
        <w:rPr>
          <w:sz w:val="24"/>
          <w:szCs w:val="24"/>
        </w:rPr>
        <w:t xml:space="preserve"> </w:t>
      </w:r>
      <w:r w:rsidR="00E855A1">
        <w:rPr>
          <w:rFonts w:hint="eastAsia"/>
          <w:sz w:val="24"/>
          <w:szCs w:val="24"/>
        </w:rPr>
        <w:t>fea</w:t>
      </w:r>
      <w:r w:rsidR="00E855A1">
        <w:rPr>
          <w:sz w:val="24"/>
          <w:szCs w:val="24"/>
        </w:rPr>
        <w:t xml:space="preserve">ture </w:t>
      </w:r>
      <w:r w:rsidR="00FB276B">
        <w:rPr>
          <w:sz w:val="24"/>
          <w:szCs w:val="24"/>
        </w:rPr>
        <w:t xml:space="preserve">descriptor into </w:t>
      </w:r>
      <w:r w:rsidR="00CD33F8" w:rsidRPr="00887BF7">
        <w:rPr>
          <w:sz w:val="24"/>
          <w:szCs w:val="24"/>
        </w:rPr>
        <w:t xml:space="preserve">a 3D </w:t>
      </w:r>
      <w:r w:rsidR="00B53949">
        <w:rPr>
          <w:sz w:val="24"/>
          <w:szCs w:val="24"/>
        </w:rPr>
        <w:t>spatial-</w:t>
      </w:r>
      <w:r w:rsidR="000C12A4">
        <w:rPr>
          <w:sz w:val="24"/>
          <w:szCs w:val="24"/>
        </w:rPr>
        <w:t>temporal</w:t>
      </w:r>
      <w:r w:rsidR="00B53949">
        <w:rPr>
          <w:sz w:val="24"/>
          <w:szCs w:val="24"/>
        </w:rPr>
        <w:t xml:space="preserve"> </w:t>
      </w:r>
      <w:r w:rsidR="00CD33F8" w:rsidRPr="00887BF7">
        <w:rPr>
          <w:sz w:val="24"/>
          <w:szCs w:val="24"/>
        </w:rPr>
        <w:t xml:space="preserve">local invariant </w:t>
      </w:r>
      <w:r w:rsidR="00CB5DE9">
        <w:rPr>
          <w:sz w:val="24"/>
          <w:szCs w:val="24"/>
        </w:rPr>
        <w:t xml:space="preserve">feature </w:t>
      </w:r>
      <w:r w:rsidR="00CD33F8" w:rsidRPr="00887BF7">
        <w:rPr>
          <w:sz w:val="24"/>
          <w:szCs w:val="24"/>
        </w:rPr>
        <w:t>descriptor (</w:t>
      </w:r>
      <w:r w:rsidR="00E20E01" w:rsidRPr="00887BF7">
        <w:rPr>
          <w:sz w:val="24"/>
          <w:szCs w:val="24"/>
        </w:rPr>
        <w:t>3D-Harris</w:t>
      </w:r>
      <w:r w:rsidR="00E20E01" w:rsidRPr="00887BF7">
        <w:rPr>
          <w:sz w:val="24"/>
          <w:szCs w:val="24"/>
        </w:rPr>
        <w:t xml:space="preserve"> </w:t>
      </w:r>
      <w:r w:rsidR="00E20E01">
        <w:rPr>
          <w:sz w:val="24"/>
          <w:szCs w:val="24"/>
        </w:rPr>
        <w:t xml:space="preserve">and </w:t>
      </w:r>
      <w:r w:rsidR="00CD33F8" w:rsidRPr="00887BF7">
        <w:rPr>
          <w:sz w:val="24"/>
          <w:szCs w:val="24"/>
        </w:rPr>
        <w:t xml:space="preserve">3D-Hessia) to </w:t>
      </w:r>
      <w:r w:rsidR="00AE642B">
        <w:rPr>
          <w:sz w:val="24"/>
          <w:szCs w:val="24"/>
        </w:rPr>
        <w:t>represent</w:t>
      </w:r>
      <w:r w:rsidR="00CD33F8" w:rsidRPr="00887BF7">
        <w:rPr>
          <w:sz w:val="24"/>
          <w:szCs w:val="24"/>
        </w:rPr>
        <w:t xml:space="preserve"> the movement of the human body. Then a machine learning model will be engaged to recognize the indeed action of the </w:t>
      </w:r>
      <w:r w:rsidR="00CD33F8" w:rsidRPr="0083614D">
        <w:rPr>
          <w:noProof/>
          <w:sz w:val="24"/>
          <w:szCs w:val="24"/>
        </w:rPr>
        <w:t>movement</w:t>
      </w:r>
      <w:r w:rsidR="00CD33F8" w:rsidRPr="00887BF7">
        <w:rPr>
          <w:sz w:val="24"/>
          <w:szCs w:val="24"/>
        </w:rPr>
        <w:t xml:space="preserve">. Second, global feature-based method. It usually needs a descriptor to capture the whole motion of the human body. Motion Energy Image (MEI) and Motion History Image (MHI) are two typical </w:t>
      </w:r>
      <w:r w:rsidR="00CD33F8" w:rsidRPr="0018004C">
        <w:rPr>
          <w:noProof/>
          <w:sz w:val="24"/>
          <w:szCs w:val="24"/>
        </w:rPr>
        <w:t>type</w:t>
      </w:r>
      <w:r w:rsidR="0018004C">
        <w:rPr>
          <w:noProof/>
          <w:sz w:val="24"/>
          <w:szCs w:val="24"/>
        </w:rPr>
        <w:t>s</w:t>
      </w:r>
      <w:r w:rsidR="00CD33F8" w:rsidRPr="00887BF7">
        <w:rPr>
          <w:sz w:val="24"/>
          <w:szCs w:val="24"/>
        </w:rPr>
        <w:t xml:space="preserve"> of </w:t>
      </w:r>
      <w:r w:rsidR="00FC2C5E">
        <w:rPr>
          <w:sz w:val="24"/>
          <w:szCs w:val="24"/>
        </w:rPr>
        <w:t xml:space="preserve">the </w:t>
      </w:r>
      <w:r w:rsidR="00CD33F8" w:rsidRPr="00FC2C5E">
        <w:rPr>
          <w:noProof/>
          <w:sz w:val="24"/>
          <w:szCs w:val="24"/>
        </w:rPr>
        <w:t>global</w:t>
      </w:r>
      <w:r w:rsidR="00CD33F8" w:rsidRPr="00887BF7">
        <w:rPr>
          <w:sz w:val="24"/>
          <w:szCs w:val="24"/>
        </w:rPr>
        <w:t xml:space="preserve"> descriptor. The last type method </w:t>
      </w:r>
      <w:r w:rsidR="00CD33F8" w:rsidRPr="0083614D">
        <w:rPr>
          <w:noProof/>
          <w:sz w:val="24"/>
          <w:szCs w:val="24"/>
        </w:rPr>
        <w:t>is developed</w:t>
      </w:r>
      <w:r w:rsidR="00CD33F8" w:rsidRPr="00887BF7">
        <w:rPr>
          <w:sz w:val="24"/>
          <w:szCs w:val="24"/>
        </w:rPr>
        <w:t xml:space="preserve"> by the latest wave of the deep learning model. Or it could interpret as a mixture of local and global feature descriptor method. </w:t>
      </w:r>
      <w:r w:rsidR="00AF6208">
        <w:rPr>
          <w:noProof/>
          <w:sz w:val="24"/>
          <w:szCs w:val="24"/>
        </w:rPr>
        <w:t>D</w:t>
      </w:r>
      <w:r w:rsidR="00CD33F8" w:rsidRPr="00AF6208">
        <w:rPr>
          <w:noProof/>
          <w:sz w:val="24"/>
          <w:szCs w:val="24"/>
        </w:rPr>
        <w:t>eep</w:t>
      </w:r>
      <w:r w:rsidR="00CD33F8" w:rsidRPr="00887BF7">
        <w:rPr>
          <w:sz w:val="24"/>
          <w:szCs w:val="24"/>
        </w:rPr>
        <w:t xml:space="preserve"> learning models like 3D-</w:t>
      </w:r>
      <w:r w:rsidR="00CD33F8" w:rsidRPr="00887BF7">
        <w:rPr>
          <w:sz w:val="24"/>
          <w:szCs w:val="24"/>
        </w:rPr>
        <w:lastRenderedPageBreak/>
        <w:t>CNN[</w:t>
      </w:r>
      <w:r w:rsidR="003904EA">
        <w:rPr>
          <w:sz w:val="24"/>
          <w:szCs w:val="24"/>
        </w:rPr>
        <w:fldChar w:fldCharType="begin"/>
      </w:r>
      <w:r w:rsidR="003904EA">
        <w:rPr>
          <w:sz w:val="24"/>
          <w:szCs w:val="24"/>
        </w:rPr>
        <w:instrText xml:space="preserve"> REF _Ref4271810 \h </w:instrText>
      </w:r>
      <w:r w:rsidR="003904EA">
        <w:rPr>
          <w:sz w:val="24"/>
          <w:szCs w:val="24"/>
        </w:rPr>
      </w:r>
      <w:r w:rsidR="003904EA">
        <w:rPr>
          <w:sz w:val="24"/>
          <w:szCs w:val="24"/>
        </w:rPr>
        <w:fldChar w:fldCharType="separate"/>
      </w:r>
      <w:r w:rsidR="00E13BF7">
        <w:rPr>
          <w:rFonts w:ascii="Times New Roman" w:hAnsi="Times New Roman" w:cs="Times New Roman"/>
          <w:noProof/>
          <w:color w:val="404040"/>
          <w:sz w:val="24"/>
          <w:szCs w:val="24"/>
          <w:shd w:val="clear" w:color="auto" w:fill="FFFFFF"/>
        </w:rPr>
        <w:t>2</w:t>
      </w:r>
      <w:r w:rsidR="003904EA">
        <w:rPr>
          <w:sz w:val="24"/>
          <w:szCs w:val="24"/>
        </w:rPr>
        <w:fldChar w:fldCharType="end"/>
      </w:r>
      <w:r w:rsidR="00CD33F8" w:rsidRPr="00887BF7">
        <w:rPr>
          <w:sz w:val="24"/>
          <w:szCs w:val="24"/>
        </w:rPr>
        <w:t>] and LSTM[</w:t>
      </w:r>
      <w:r w:rsidR="003904EA">
        <w:rPr>
          <w:sz w:val="24"/>
          <w:szCs w:val="24"/>
        </w:rPr>
        <w:fldChar w:fldCharType="begin"/>
      </w:r>
      <w:r w:rsidR="003904EA">
        <w:rPr>
          <w:sz w:val="24"/>
          <w:szCs w:val="24"/>
        </w:rPr>
        <w:instrText xml:space="preserve"> REF _Ref4271822 \h </w:instrText>
      </w:r>
      <w:r w:rsidR="003904EA">
        <w:rPr>
          <w:sz w:val="24"/>
          <w:szCs w:val="24"/>
        </w:rPr>
      </w:r>
      <w:r w:rsidR="003904EA">
        <w:rPr>
          <w:sz w:val="24"/>
          <w:szCs w:val="24"/>
        </w:rPr>
        <w:fldChar w:fldCharType="separate"/>
      </w:r>
      <w:r w:rsidR="00E13BF7">
        <w:rPr>
          <w:rFonts w:ascii="Times New Roman" w:hAnsi="Times New Roman" w:cs="Times New Roman"/>
          <w:noProof/>
          <w:color w:val="404040"/>
          <w:sz w:val="24"/>
          <w:szCs w:val="24"/>
          <w:shd w:val="clear" w:color="auto" w:fill="FFFFFF"/>
        </w:rPr>
        <w:t>3</w:t>
      </w:r>
      <w:r w:rsidR="003904EA">
        <w:rPr>
          <w:sz w:val="24"/>
          <w:szCs w:val="24"/>
        </w:rPr>
        <w:fldChar w:fldCharType="end"/>
      </w:r>
      <w:r w:rsidR="00CD33F8" w:rsidRPr="00887BF7">
        <w:rPr>
          <w:sz w:val="24"/>
          <w:szCs w:val="24"/>
        </w:rPr>
        <w:t xml:space="preserve">] had achieved state of the art performance in the action recognition filed. But these methods always consume large-scale datasets during training time.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3F424A">
        <w:rPr>
          <w:noProof/>
          <w:sz w:val="24"/>
          <w:szCs w:val="24"/>
        </w:rPr>
        <w:t>be exploded</w:t>
      </w:r>
      <w:r w:rsidR="00CD33F8" w:rsidRPr="00887BF7">
        <w:rPr>
          <w:sz w:val="24"/>
          <w:szCs w:val="24"/>
        </w:rPr>
        <w:t xml:space="preserve">. Besides, when feeding a new class of </w:t>
      </w:r>
      <w:r w:rsidR="00CD33F8" w:rsidRPr="003F424A">
        <w:rPr>
          <w:noProof/>
          <w:sz w:val="24"/>
          <w:szCs w:val="24"/>
        </w:rPr>
        <w:t>sample</w:t>
      </w:r>
      <w:r w:rsidR="00CD33F8" w:rsidRPr="00887BF7">
        <w:rPr>
          <w:sz w:val="24"/>
          <w:szCs w:val="24"/>
        </w:rPr>
        <w:t>, the deep model needs to be re-trained to fit the changing distribution of the data.</w:t>
      </w:r>
      <w:r w:rsidR="00B66EDC" w:rsidRPr="00887BF7">
        <w:rPr>
          <w:sz w:val="24"/>
          <w:szCs w:val="24"/>
        </w:rPr>
        <w:t xml:space="preserve"> </w:t>
      </w:r>
    </w:p>
    <w:p w14:paraId="29898EF0" w14:textId="05C4F92A" w:rsidR="009A7A94" w:rsidRPr="00887BF7" w:rsidRDefault="00ED44E2" w:rsidP="00287FD7">
      <w:pPr>
        <w:spacing w:line="440" w:lineRule="exact"/>
        <w:rPr>
          <w:sz w:val="24"/>
          <w:szCs w:val="24"/>
        </w:rPr>
      </w:pPr>
      <w:r w:rsidRPr="00C964A8">
        <w:rPr>
          <w:noProof/>
          <w:sz w:val="24"/>
          <w:szCs w:val="24"/>
        </w:rPr>
        <w:t xml:space="preserve">To </w:t>
      </w:r>
      <w:r w:rsidR="00C964A8" w:rsidRPr="00C964A8">
        <w:rPr>
          <w:rFonts w:hint="eastAsia"/>
          <w:noProof/>
          <w:sz w:val="24"/>
          <w:szCs w:val="24"/>
        </w:rPr>
        <w:t>re</w:t>
      </w:r>
      <w:r w:rsidR="00C964A8" w:rsidRPr="00C964A8">
        <w:rPr>
          <w:noProof/>
          <w:sz w:val="24"/>
          <w:szCs w:val="24"/>
        </w:rPr>
        <w:t>so</w:t>
      </w:r>
      <w:r w:rsidR="00C964A8">
        <w:rPr>
          <w:noProof/>
          <w:sz w:val="24"/>
          <w:szCs w:val="24"/>
        </w:rPr>
        <w:t xml:space="preserve">lve </w:t>
      </w:r>
      <w:r w:rsidR="00732117" w:rsidRPr="00C964A8">
        <w:rPr>
          <w:noProof/>
          <w:sz w:val="24"/>
          <w:szCs w:val="24"/>
        </w:rPr>
        <w:t xml:space="preserve">these </w:t>
      </w:r>
      <w:r w:rsidR="00A70086">
        <w:rPr>
          <w:noProof/>
          <w:sz w:val="24"/>
          <w:szCs w:val="24"/>
        </w:rPr>
        <w:t>issues</w:t>
      </w:r>
      <w:r w:rsidR="00604627" w:rsidRPr="00887BF7">
        <w:rPr>
          <w:sz w:val="24"/>
          <w:szCs w:val="24"/>
        </w:rPr>
        <w:t xml:space="preserve">, </w:t>
      </w:r>
      <w:r w:rsidR="00255046" w:rsidRPr="00887BF7">
        <w:rPr>
          <w:sz w:val="24"/>
          <w:szCs w:val="24"/>
        </w:rPr>
        <w:t xml:space="preserve">a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3F424A">
        <w:rPr>
          <w:noProof/>
          <w:sz w:val="24"/>
          <w:szCs w:val="24"/>
        </w:rPr>
        <w:t>is</w:t>
      </w:r>
      <w:r w:rsidR="00FD6ED0" w:rsidRPr="003F424A">
        <w:rPr>
          <w:noProof/>
          <w:sz w:val="24"/>
          <w:szCs w:val="24"/>
        </w:rPr>
        <w:t xml:space="preserve"> proposed</w:t>
      </w:r>
      <w:r w:rsidR="00603FC4" w:rsidRPr="00887BF7">
        <w:rPr>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3904EA">
        <w:rPr>
          <w:sz w:val="24"/>
          <w:szCs w:val="24"/>
        </w:rPr>
        <w:fldChar w:fldCharType="begin"/>
      </w:r>
      <w:r w:rsidR="003904EA">
        <w:rPr>
          <w:sz w:val="24"/>
          <w:szCs w:val="24"/>
        </w:rPr>
        <w:instrText xml:space="preserve"> REF _Ref4271832 \h </w:instrText>
      </w:r>
      <w:r w:rsidR="003904EA">
        <w:rPr>
          <w:sz w:val="24"/>
          <w:szCs w:val="24"/>
        </w:rPr>
      </w:r>
      <w:r w:rsidR="003904EA">
        <w:rPr>
          <w:sz w:val="24"/>
          <w:szCs w:val="24"/>
        </w:rPr>
        <w:fldChar w:fldCharType="separate"/>
      </w:r>
      <w:r w:rsidR="00E13BF7">
        <w:rPr>
          <w:rFonts w:ascii="Times New Roman" w:hAnsi="Times New Roman" w:cs="Times New Roman"/>
          <w:noProof/>
          <w:color w:val="000000"/>
          <w:sz w:val="24"/>
          <w:szCs w:val="24"/>
          <w:shd w:val="clear" w:color="auto" w:fill="FFFFFF"/>
        </w:rPr>
        <w:t>4</w:t>
      </w:r>
      <w:r w:rsidR="003904EA">
        <w:rPr>
          <w:sz w:val="24"/>
          <w:szCs w:val="24"/>
        </w:rPr>
        <w:fldChar w:fldCharType="end"/>
      </w:r>
      <w:r w:rsidR="00525512" w:rsidRPr="00887BF7">
        <w:rPr>
          <w:sz w:val="24"/>
          <w:szCs w:val="24"/>
        </w:rPr>
        <w:t>]</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w:t>
      </w:r>
      <w:r w:rsidR="00632423">
        <w:rPr>
          <w:noProof/>
          <w:sz w:val="24"/>
          <w:szCs w:val="24"/>
        </w:rPr>
        <w:t>significan</w:t>
      </w:r>
      <w:r w:rsidR="005B26DE" w:rsidRPr="00632423">
        <w:rPr>
          <w:noProof/>
          <w:sz w:val="24"/>
          <w:szCs w:val="24"/>
        </w:rPr>
        <w:t>t</w:t>
      </w:r>
      <w:r w:rsidR="005B26DE" w:rsidRPr="00887BF7">
        <w:rPr>
          <w:sz w:val="24"/>
          <w:szCs w:val="24"/>
        </w:rPr>
        <w:t xml:space="preserve">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w:t>
      </w:r>
      <w:r w:rsidR="006D05A9">
        <w:rPr>
          <w:noProof/>
          <w:sz w:val="24"/>
          <w:szCs w:val="24"/>
        </w:rPr>
        <w:t>F</w:t>
      </w:r>
      <w:r w:rsidR="000C17B6" w:rsidRPr="006D05A9">
        <w:rPr>
          <w:noProof/>
          <w:sz w:val="24"/>
          <w:szCs w:val="24"/>
        </w:rPr>
        <w:t>or</w:t>
      </w:r>
      <w:r w:rsidR="000C17B6" w:rsidRPr="00887BF7">
        <w:rPr>
          <w:sz w:val="24"/>
          <w:szCs w:val="24"/>
        </w:rPr>
        <w:t xml:space="preserve">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3F424A">
        <w:rPr>
          <w:noProof/>
          <w:sz w:val="24"/>
          <w:szCs w:val="24"/>
        </w:rPr>
        <w:t>method</w:t>
      </w:r>
      <w:r w:rsidR="002315E8" w:rsidRPr="00887BF7">
        <w:rPr>
          <w:sz w:val="24"/>
          <w:szCs w:val="24"/>
        </w:rPr>
        <w:t xml:space="preserve"> </w:t>
      </w:r>
      <w:r w:rsidR="007163D0" w:rsidRPr="00887BF7">
        <w:rPr>
          <w:sz w:val="24"/>
          <w:szCs w:val="24"/>
        </w:rPr>
        <w:t xml:space="preserve">could </w:t>
      </w:r>
      <w:r w:rsidR="004F2C03" w:rsidRPr="00887BF7">
        <w:rPr>
          <w:rFonts w:hint="eastAsia"/>
          <w:sz w:val="24"/>
          <w:szCs w:val="24"/>
        </w:rPr>
        <w:t>also</w:t>
      </w:r>
      <w:r w:rsidR="004F2C03" w:rsidRPr="00887BF7">
        <w:rPr>
          <w:sz w:val="24"/>
          <w:szCs w:val="24"/>
        </w:rPr>
        <w:t xml:space="preserve"> </w:t>
      </w:r>
      <w:r w:rsidR="007163D0" w:rsidRPr="003F424A">
        <w:rPr>
          <w:noProof/>
          <w:sz w:val="24"/>
          <w:szCs w:val="24"/>
        </w:rPr>
        <w:t>be considered</w:t>
      </w:r>
      <w:r w:rsidR="007163D0" w:rsidRPr="00887BF7">
        <w:rPr>
          <w:sz w:val="24"/>
          <w:szCs w:val="24"/>
        </w:rPr>
        <w:t xml:space="preserve"> as </w:t>
      </w:r>
      <w:r w:rsidR="00EC7ADA" w:rsidRPr="00887BF7">
        <w:rPr>
          <w:sz w:val="24"/>
          <w:szCs w:val="24"/>
        </w:rPr>
        <w:t>a kind</w:t>
      </w:r>
      <w:r w:rsidR="002315E8" w:rsidRPr="00887BF7">
        <w:rPr>
          <w:sz w:val="24"/>
          <w:szCs w:val="24"/>
        </w:rPr>
        <w:t xml:space="preserve"> of </w:t>
      </w:r>
      <w:r w:rsidR="00093864" w:rsidRPr="009C10BC">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4A2F9D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are needed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357368EA"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 xml:space="preserve">and diversity </w:t>
      </w:r>
      <w:r w:rsidR="008676EE" w:rsidRPr="0024721D">
        <w:rPr>
          <w:sz w:val="24"/>
          <w:szCs w:val="24"/>
        </w:rPr>
        <w:t xml:space="preserve">of our </w:t>
      </w:r>
      <w:r w:rsidR="0048463C" w:rsidRPr="0024721D">
        <w:rPr>
          <w:sz w:val="24"/>
          <w:szCs w:val="24"/>
        </w:rPr>
        <w:t>feature representation.</w:t>
      </w:r>
      <w:r w:rsidR="008676EE" w:rsidRPr="0024721D">
        <w:rPr>
          <w:sz w:val="24"/>
          <w:szCs w:val="24"/>
        </w:rPr>
        <w:t xml:space="preserve"> </w:t>
      </w:r>
    </w:p>
    <w:p w14:paraId="6A44D9DC" w14:textId="630ACF12" w:rsidR="00723707" w:rsidRPr="00887BF7" w:rsidRDefault="00B05F03" w:rsidP="00287FD7">
      <w:pPr>
        <w:spacing w:line="440" w:lineRule="exact"/>
        <w:rPr>
          <w:sz w:val="24"/>
          <w:szCs w:val="24"/>
        </w:rPr>
      </w:pPr>
      <w:r w:rsidRPr="009377E0">
        <w:rPr>
          <w:noProof/>
          <w:sz w:val="24"/>
          <w:szCs w:val="24"/>
        </w:rPr>
        <w:t xml:space="preserve">The remainder of the paper </w:t>
      </w:r>
      <w:r w:rsidRPr="003F424A">
        <w:rPr>
          <w:noProof/>
          <w:sz w:val="24"/>
          <w:szCs w:val="24"/>
        </w:rPr>
        <w:t xml:space="preserve">is </w:t>
      </w:r>
      <w:r w:rsidR="008F77DF" w:rsidRPr="003F424A">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543331">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26243B">
        <w:rPr>
          <w:noProof/>
          <w:sz w:val="24"/>
          <w:szCs w:val="24"/>
        </w:rPr>
        <w:t>model</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A51772" w:rsidRPr="00887BF7">
        <w:rPr>
          <w:sz w:val="24"/>
          <w:szCs w:val="24"/>
        </w:rPr>
        <w:t xml:space="preserve"> 4</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7416B7">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27ECD" w:rsidRPr="00887BF7">
        <w:rPr>
          <w:sz w:val="24"/>
          <w:szCs w:val="24"/>
        </w:rPr>
        <w:t>5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2533D893" w:rsidR="000F0EAC" w:rsidRPr="008750C8" w:rsidRDefault="002B6C11" w:rsidP="009B2F80">
      <w:pPr>
        <w:pStyle w:val="1"/>
        <w:numPr>
          <w:ilvl w:val="0"/>
          <w:numId w:val="5"/>
        </w:numPr>
        <w:spacing w:line="440" w:lineRule="exact"/>
        <w:rPr>
          <w:rStyle w:val="fontstyle01"/>
          <w:rFonts w:ascii="Times New Roman" w:hAnsi="Times New Roman" w:cs="Times New Roman"/>
          <w:b/>
          <w:sz w:val="24"/>
          <w:szCs w:val="24"/>
        </w:rPr>
      </w:pPr>
      <w:r w:rsidRPr="008750C8">
        <w:rPr>
          <w:rStyle w:val="fontstyle01"/>
          <w:rFonts w:ascii="Times New Roman" w:hAnsi="Times New Roman" w:cs="Times New Roman" w:hint="eastAsia"/>
          <w:b/>
          <w:sz w:val="24"/>
          <w:szCs w:val="24"/>
        </w:rPr>
        <w:t>P</w:t>
      </w:r>
      <w:r w:rsidR="002E3187" w:rsidRPr="008750C8">
        <w:rPr>
          <w:rStyle w:val="fontstyle01"/>
          <w:rFonts w:ascii="Times New Roman" w:hAnsi="Times New Roman" w:cs="Times New Roman"/>
          <w:b/>
          <w:sz w:val="24"/>
          <w:szCs w:val="24"/>
        </w:rPr>
        <w:t xml:space="preserve">roposed </w:t>
      </w:r>
      <w:r w:rsidRPr="008750C8">
        <w:rPr>
          <w:rStyle w:val="fontstyle01"/>
          <w:rFonts w:ascii="Times New Roman" w:hAnsi="Times New Roman" w:cs="Times New Roman"/>
          <w:b/>
          <w:sz w:val="24"/>
          <w:szCs w:val="24"/>
        </w:rPr>
        <w:t>M</w:t>
      </w:r>
      <w:r w:rsidR="002E3187" w:rsidRPr="008750C8">
        <w:rPr>
          <w:rStyle w:val="fontstyle01"/>
          <w:rFonts w:ascii="Times New Roman" w:hAnsi="Times New Roman" w:cs="Times New Roman"/>
          <w:b/>
          <w:sz w:val="24"/>
          <w:szCs w:val="24"/>
        </w:rPr>
        <w:t>ethod</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380900B0"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DF5900">
        <w:rPr>
          <w:noProof/>
          <w:sz w:val="24"/>
          <w:szCs w:val="24"/>
        </w:rPr>
        <w:t>be represent</w:t>
      </w:r>
      <w:r w:rsidR="00D37BBE" w:rsidRPr="00DF5900">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lastRenderedPageBreak/>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E13BF7">
        <w:rPr>
          <w:rFonts w:ascii="Times New Roman" w:hAnsi="Times New Roman" w:cs="Times New Roman"/>
          <w:noProof/>
          <w:sz w:val="24"/>
          <w:szCs w:val="24"/>
        </w:rPr>
        <w:t>5</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E13BF7">
        <w:rPr>
          <w:rFonts w:ascii="Times New Roman" w:hAnsi="Times New Roman" w:cs="Times New Roman"/>
          <w:noProof/>
          <w:sz w:val="24"/>
          <w:szCs w:val="24"/>
        </w:rPr>
        <w:t>6</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E13BF7">
        <w:rPr>
          <w:rFonts w:ascii="Times New Roman" w:hAnsi="Times New Roman" w:cs="Times New Roman"/>
          <w:noProof/>
          <w:sz w:val="24"/>
          <w:szCs w:val="24"/>
        </w:rPr>
        <w:t>7</w:t>
      </w:r>
      <w:r w:rsidR="003904EA">
        <w:rPr>
          <w:sz w:val="24"/>
          <w:szCs w:val="24"/>
        </w:rPr>
        <w:fldChar w:fldCharType="end"/>
      </w:r>
      <w:r w:rsidR="001423D6" w:rsidRPr="00887BF7">
        <w:rPr>
          <w:sz w:val="24"/>
          <w:szCs w:val="24"/>
        </w:rPr>
        <w:t>],</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607149"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 xml:space="preserve">are the maximum and minimum value of the k-th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3.25pt" o:ole="">
            <v:imagedata r:id="rId8" o:title=""/>
          </v:shape>
          <o:OLEObject Type="Embed" ProgID="Visio.Drawing.11" ShapeID="_x0000_i1025" DrawAspect="Content" ObjectID="_1614930185"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5D3CC7CC"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83614D">
        <w:rPr>
          <w:noProof/>
          <w:sz w:val="24"/>
          <w:szCs w:val="24"/>
        </w:rPr>
        <w:t>be performed</w:t>
      </w:r>
      <w:r w:rsidR="00047B73" w:rsidRPr="00887BF7">
        <w:rPr>
          <w:sz w:val="24"/>
          <w:szCs w:val="24"/>
        </w:rPr>
        <w:t xml:space="preserve"> by computing distances to prototype representations of each class</w:t>
      </w:r>
      <w:r w:rsidR="00500730" w:rsidRPr="00887BF7">
        <w:rPr>
          <w:sz w:val="24"/>
          <w:szCs w:val="24"/>
        </w:rPr>
        <w:t>[</w:t>
      </w:r>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E13BF7">
        <w:rPr>
          <w:rFonts w:ascii="Times New Roman" w:hAnsi="Times New Roman" w:cs="Times New Roman"/>
          <w:noProof/>
          <w:sz w:val="24"/>
          <w:szCs w:val="24"/>
        </w:rPr>
        <w:t>8</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050CC2">
        <w:rPr>
          <w:noProof/>
          <w:sz w:val="24"/>
          <w:szCs w:val="24"/>
        </w:rPr>
        <w:t>k</w:t>
      </w:r>
      <w:r w:rsidR="00810E97" w:rsidRPr="00050CC2">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607149"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m:t>
          </m:r>
          <m:r>
            <m:rPr>
              <m:sty m:val="p"/>
            </m:rP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m:t>
          </m:r>
          <m:r>
            <m:rPr>
              <m:sty m:val="p"/>
            </m:rPr>
            <w:rPr>
              <w:rFonts w:ascii="Cambria Math" w:hAnsi="Cambria Math"/>
              <w:sz w:val="24"/>
              <w:szCs w:val="24"/>
            </w:rPr>
            <m:t>k</m:t>
          </m:r>
          <m:r>
            <m:rPr>
              <m:sty m:val="p"/>
            </m:rPr>
            <w:rPr>
              <w:rFonts w:ascii="Cambria Math" w:hAnsi="Cambria Math"/>
              <w:sz w:val="24"/>
              <w:szCs w:val="24"/>
            </w:rPr>
            <m:t>)</m:t>
          </m:r>
          <m:r>
            <w:rPr>
              <w:rFonts w:ascii="Cambria Math" w:hAnsi="Cambria Math"/>
              <w:noProof/>
              <w:sz w:val="24"/>
              <w:szCs w:val="24"/>
            </w:rPr>
            <m:t>…</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m:t>
          </m:r>
          <m:r>
            <m:rPr>
              <m:sty m:val="p"/>
            </m:rP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607149"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lastRenderedPageBreak/>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607149" w:rsidP="00D47FFC">
      <w:pPr>
        <w:jc w:val="center"/>
        <w:rPr>
          <w:rFonts w:hint="eastAsia"/>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DF5900">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4.7pt;height:160.7pt" o:ole="">
            <v:imagedata r:id="rId10" o:title=""/>
          </v:shape>
          <o:OLEObject Type="Embed" ProgID="Visio.Drawing.11" ShapeID="_x0000_i1026" DrawAspect="Content" ObjectID="_1614930186" r:id="rId11"/>
        </w:object>
      </w:r>
    </w:p>
    <w:p w14:paraId="0E591511" w14:textId="5583D5F0" w:rsidR="006F3039" w:rsidRPr="00887BF7" w:rsidRDefault="00470993" w:rsidP="00B62353">
      <w:pPr>
        <w:spacing w:line="440" w:lineRule="exact"/>
        <w:jc w:val="center"/>
        <w:rPr>
          <w:rFonts w:hint="eastAsia"/>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73590D">
      <w:pPr>
        <w:pStyle w:val="2"/>
        <w:spacing w:line="440" w:lineRule="exact"/>
        <w:rPr>
          <w:sz w:val="24"/>
          <w:szCs w:val="24"/>
        </w:rPr>
      </w:pPr>
      <w:r w:rsidRPr="00845328">
        <w:rPr>
          <w:sz w:val="24"/>
          <w:szCs w:val="24"/>
        </w:rPr>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3F424A">
        <w:rPr>
          <w:noProof/>
          <w:sz w:val="24"/>
          <w:szCs w:val="24"/>
        </w:rPr>
        <w:t xml:space="preserve">is </w:t>
      </w:r>
      <w:r w:rsidR="0073590D" w:rsidRPr="003F424A">
        <w:rPr>
          <w:noProof/>
          <w:sz w:val="24"/>
          <w:szCs w:val="24"/>
        </w:rPr>
        <w:t>define</w:t>
      </w:r>
      <w:r w:rsidRPr="003F424A">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w:t>
      </w:r>
      <w:r w:rsidRPr="001E345B">
        <w:rPr>
          <w:sz w:val="24"/>
          <w:szCs w:val="24"/>
        </w:rPr>
        <w:lastRenderedPageBreak/>
        <w:t xml:space="preserve">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74AD2C13" w14:textId="77777777" w:rsidR="007E276E" w:rsidRDefault="006F3039" w:rsidP="00DF5900">
      <w:pPr>
        <w:spacing w:line="440" w:lineRule="exact"/>
        <w:rPr>
          <w:sz w:val="24"/>
          <w:szCs w:val="24"/>
        </w:rPr>
      </w:pPr>
      <w:r w:rsidRPr="00B80FAA">
        <w:rPr>
          <w:b/>
          <w:sz w:val="24"/>
          <w:szCs w:val="24"/>
        </w:rPr>
        <w:t xml:space="preserve">Inference phase: </w:t>
      </w:r>
      <w:r w:rsidRPr="00B80FAA">
        <w:rPr>
          <w:sz w:val="24"/>
          <w:szCs w:val="24"/>
        </w:rPr>
        <w:t>the inference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EE5FEC">
        <w:rPr>
          <w:noProof/>
          <w:sz w:val="24"/>
          <w:szCs w:val="24"/>
        </w:rPr>
        <w:t>are</w:t>
      </w:r>
      <w:r w:rsidR="0053441F" w:rsidRPr="00EE5FEC">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EE5FEC">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a</w:t>
      </w:r>
      <w:r w:rsidR="00267C9D" w:rsidRPr="00B80FAA">
        <w:rPr>
          <w:sz w:val="24"/>
          <w:szCs w:val="24"/>
        </w:rPr>
        <w:t xml:space="preserve">lgorithm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267C9D" w:rsidRPr="00B80FAA">
        <w:rPr>
          <w:sz w:val="24"/>
          <w:szCs w:val="24"/>
        </w:rPr>
        <w:t xml:space="preserve">descript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70.95pt;height:151.5pt" o:ole="">
            <v:imagedata r:id="rId12" o:title=""/>
          </v:shape>
          <o:OLEObject Type="Embed" ProgID="Visio.Drawing.11" ShapeID="_x0000_i1027" DrawAspect="Content" ObjectID="_1614930187" r:id="rId13"/>
        </w:object>
      </w:r>
    </w:p>
    <w:p w14:paraId="6BD29009" w14:textId="1833AD4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83614D">
              <w:rPr>
                <w:b/>
                <w:noProof/>
                <w:sz w:val="24"/>
                <w:szCs w:val="24"/>
              </w:rPr>
              <w:t>Foreach</w:t>
            </w:r>
            <w:r w:rsidRPr="00887BF7">
              <w:rPr>
                <w:b/>
                <w:sz w:val="24"/>
                <w:szCs w:val="24"/>
              </w:rPr>
              <w:t xml:space="preserve"> </w:t>
            </w:r>
            <w:r w:rsidRPr="0083614D">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607149"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607149"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607149"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607149"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607149"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607149"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607149"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693BDA98" w14:textId="77777777" w:rsidR="001C278B" w:rsidRDefault="001C278B" w:rsidP="00FD2373">
      <w:pPr>
        <w:spacing w:line="440" w:lineRule="exact"/>
        <w:rPr>
          <w:b/>
          <w:sz w:val="24"/>
          <w:szCs w:val="24"/>
        </w:rPr>
      </w:pPr>
    </w:p>
    <w:p w14:paraId="309CFECF" w14:textId="0BBA7891" w:rsidR="004B3CFD" w:rsidRDefault="00DC3A1C" w:rsidP="00FD2373">
      <w:pPr>
        <w:spacing w:line="440" w:lineRule="exact"/>
        <w:rPr>
          <w:sz w:val="24"/>
          <w:szCs w:val="24"/>
        </w:rPr>
      </w:pPr>
      <w:r w:rsidRPr="00887BF7">
        <w:rPr>
          <w:b/>
          <w:sz w:val="24"/>
          <w:szCs w:val="24"/>
        </w:rPr>
        <w:t>Training Phase:</w:t>
      </w:r>
      <w:r w:rsidRPr="00887BF7">
        <w:rPr>
          <w:sz w:val="24"/>
          <w:szCs w:val="24"/>
        </w:rPr>
        <w:t xml:space="preserve"> </w:t>
      </w:r>
      <w:r w:rsidR="00FF5961" w:rsidRPr="00887BF7">
        <w:rPr>
          <w:sz w:val="24"/>
          <w:szCs w:val="24"/>
        </w:rPr>
        <w:t xml:space="preserve">the </w:t>
      </w:r>
      <w:r w:rsidR="00AE4AA1" w:rsidRPr="00887BF7">
        <w:rPr>
          <w:sz w:val="24"/>
          <w:szCs w:val="24"/>
        </w:rPr>
        <w:t xml:space="preserve">training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EE5FEC">
        <w:rPr>
          <w:rFonts w:hint="eastAsia"/>
          <w:noProof/>
          <w:sz w:val="24"/>
          <w:szCs w:val="24"/>
        </w:rPr>
        <w:t>is</w:t>
      </w:r>
      <w:r w:rsidR="002B517A" w:rsidRPr="00EE5FEC">
        <w:rPr>
          <w:noProof/>
          <w:sz w:val="24"/>
          <w:szCs w:val="24"/>
        </w:rPr>
        <w:t xml:space="preserve"> provide</w:t>
      </w:r>
      <w:r w:rsidR="00CF6DC8" w:rsidRPr="00EE5FEC">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6B99B1F0" w14:textId="77777777" w:rsidR="008F512F" w:rsidRPr="00887BF7" w:rsidRDefault="008F512F" w:rsidP="00FD2373">
      <w:pPr>
        <w:spacing w:line="440" w:lineRule="exact"/>
        <w:rPr>
          <w:sz w:val="24"/>
          <w:szCs w:val="24"/>
        </w:rPr>
      </w:pPr>
    </w:p>
    <w:p w14:paraId="2DBC98B9" w14:textId="522F9991" w:rsidR="00F34C33" w:rsidRPr="00887BF7" w:rsidRDefault="008F512F" w:rsidP="00935B0C">
      <w:pPr>
        <w:jc w:val="center"/>
        <w:rPr>
          <w:sz w:val="24"/>
          <w:szCs w:val="24"/>
        </w:rPr>
      </w:pPr>
      <w:r w:rsidRPr="00887BF7">
        <w:rPr>
          <w:sz w:val="24"/>
          <w:szCs w:val="24"/>
        </w:rPr>
        <w:object w:dxaOrig="5467" w:dyaOrig="3296" w14:anchorId="6D6C53A6">
          <v:shape id="_x0000_i1028" type="#_x0000_t75" style="width:404.35pt;height:244.2pt" o:ole="">
            <v:imagedata r:id="rId14" o:title=""/>
          </v:shape>
          <o:OLEObject Type="Embed" ProgID="Visio.Drawing.11" ShapeID="_x0000_i1028" DrawAspect="Content" ObjectID="_1614930188"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lastRenderedPageBreak/>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rFonts w:hint="eastAsia"/>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83614D">
              <w:rPr>
                <w:b/>
                <w:noProof/>
                <w:sz w:val="24"/>
                <w:szCs w:val="24"/>
              </w:rPr>
              <w:t>Foreach</w:t>
            </w:r>
            <w:r w:rsidRPr="00887BF7">
              <w:rPr>
                <w:b/>
                <w:sz w:val="24"/>
                <w:szCs w:val="24"/>
              </w:rPr>
              <w:t xml:space="preserve"> </w:t>
            </w:r>
            <w:r w:rsidRPr="0083614D">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607149"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607149"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83614D">
              <w:rPr>
                <w:b/>
                <w:noProof/>
                <w:sz w:val="24"/>
                <w:szCs w:val="24"/>
              </w:rPr>
              <w:t>Foreach</w:t>
            </w:r>
            <w:r w:rsidRPr="00887BF7">
              <w:rPr>
                <w:b/>
                <w:sz w:val="24"/>
                <w:szCs w:val="24"/>
              </w:rPr>
              <w:t xml:space="preserve"> </w:t>
            </w:r>
            <w:r w:rsidR="00877C31" w:rsidRPr="0083614D">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607149"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83614D">
              <w:rPr>
                <w:b/>
                <w:noProof/>
                <w:sz w:val="24"/>
                <w:szCs w:val="24"/>
              </w:rPr>
              <w:t>Foreach</w:t>
            </w:r>
            <w:r w:rsidRPr="00887BF7">
              <w:rPr>
                <w:b/>
                <w:sz w:val="24"/>
                <w:szCs w:val="24"/>
              </w:rPr>
              <w:t xml:space="preserve"> </w:t>
            </w:r>
            <w:r w:rsidRPr="0083614D">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1C278B">
            <w:pPr>
              <w:spacing w:line="440" w:lineRule="exact"/>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t>Experiments</w:t>
      </w:r>
    </w:p>
    <w:p w14:paraId="055AEB25" w14:textId="03942595" w:rsidR="00C96B26" w:rsidRPr="002A1F4E" w:rsidRDefault="00164A96" w:rsidP="002A1F4E">
      <w:pPr>
        <w:spacing w:line="440" w:lineRule="exact"/>
        <w:rPr>
          <w:rFonts w:hint="eastAsia"/>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EE5FEC">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EE5FEC">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2A1F4E">
        <w:rPr>
          <w:sz w:val="24"/>
          <w:szCs w:val="24"/>
        </w:rPr>
        <w:t xml:space="preserve">It composed of </w:t>
      </w:r>
      <w:r w:rsidR="00B42EFE" w:rsidRPr="002A1F4E">
        <w:rPr>
          <w:sz w:val="24"/>
          <w:szCs w:val="24"/>
        </w:rPr>
        <w:t>six layers</w:t>
      </w:r>
      <w:r w:rsidR="001117A0" w:rsidRPr="002A1F4E">
        <w:rPr>
          <w:sz w:val="24"/>
          <w:szCs w:val="24"/>
        </w:rPr>
        <w:t>:</w:t>
      </w:r>
      <w:r w:rsidR="00B42EFE" w:rsidRPr="002A1F4E">
        <w:rPr>
          <w:sz w:val="24"/>
          <w:szCs w:val="24"/>
        </w:rPr>
        <w:t xml:space="preserve"> two dilated</w:t>
      </w:r>
      <w:r w:rsidR="001E3E11" w:rsidRPr="002A1F4E">
        <w:rPr>
          <w:sz w:val="24"/>
          <w:szCs w:val="24"/>
        </w:rPr>
        <w:t>-dense</w:t>
      </w:r>
      <w:r w:rsidR="00C15BF5" w:rsidRPr="002A1F4E">
        <w:rPr>
          <w:sz w:val="24"/>
          <w:szCs w:val="24"/>
        </w:rPr>
        <w:t xml:space="preserve"> layer</w:t>
      </w:r>
      <w:r w:rsidR="004202D5" w:rsidRPr="002A1F4E">
        <w:rPr>
          <w:rFonts w:hint="eastAsia"/>
          <w:sz w:val="24"/>
          <w:szCs w:val="24"/>
        </w:rPr>
        <w:t>s</w:t>
      </w:r>
      <w:r w:rsidR="001117A0" w:rsidRPr="002A1F4E">
        <w:rPr>
          <w:sz w:val="24"/>
          <w:szCs w:val="24"/>
        </w:rPr>
        <w:t xml:space="preserve">, a </w:t>
      </w:r>
      <w:r w:rsidR="004836C2" w:rsidRPr="002A1F4E">
        <w:rPr>
          <w:sz w:val="24"/>
          <w:szCs w:val="24"/>
        </w:rPr>
        <w:t xml:space="preserve">convolution layer, a </w:t>
      </w:r>
      <w:r w:rsidR="00FB50D4" w:rsidRPr="002A1F4E">
        <w:rPr>
          <w:sz w:val="24"/>
          <w:szCs w:val="24"/>
        </w:rPr>
        <w:t>ReLU</w:t>
      </w:r>
      <w:r w:rsidR="004836C2" w:rsidRPr="002A1F4E">
        <w:rPr>
          <w:sz w:val="24"/>
          <w:szCs w:val="24"/>
        </w:rPr>
        <w:t xml:space="preserve"> layer, a </w:t>
      </w:r>
      <w:r w:rsidR="00213A94" w:rsidRPr="002A1F4E">
        <w:rPr>
          <w:sz w:val="24"/>
          <w:szCs w:val="24"/>
        </w:rPr>
        <w:t>max</w:t>
      </w:r>
      <w:r w:rsidR="00FC4EEA" w:rsidRPr="002A1F4E">
        <w:rPr>
          <w:sz w:val="24"/>
          <w:szCs w:val="24"/>
        </w:rPr>
        <w:t>-</w:t>
      </w:r>
      <w:r w:rsidR="00213A94" w:rsidRPr="002A1F4E">
        <w:rPr>
          <w:sz w:val="24"/>
          <w:szCs w:val="24"/>
        </w:rPr>
        <w:t>pool</w:t>
      </w:r>
      <w:r w:rsidR="00E55ED8" w:rsidRPr="002A1F4E">
        <w:rPr>
          <w:sz w:val="24"/>
          <w:szCs w:val="24"/>
        </w:rPr>
        <w:t xml:space="preserve"> layer</w:t>
      </w:r>
      <w:r w:rsidR="00213A94" w:rsidRPr="002A1F4E">
        <w:rPr>
          <w:sz w:val="24"/>
          <w:szCs w:val="24"/>
        </w:rPr>
        <w:t xml:space="preserve">, </w:t>
      </w:r>
      <w:r w:rsidR="00213A94" w:rsidRPr="00AA1625">
        <w:rPr>
          <w:noProof/>
          <w:sz w:val="24"/>
          <w:szCs w:val="24"/>
        </w:rPr>
        <w:t xml:space="preserve">a </w:t>
      </w:r>
      <w:r w:rsidR="007C31C1" w:rsidRPr="00AA1625">
        <w:rPr>
          <w:noProof/>
          <w:sz w:val="24"/>
          <w:szCs w:val="24"/>
        </w:rPr>
        <w:t>flat</w:t>
      </w:r>
      <w:r w:rsidR="00AE0302">
        <w:rPr>
          <w:noProof/>
          <w:sz w:val="24"/>
          <w:szCs w:val="24"/>
        </w:rPr>
        <w:t>tened</w:t>
      </w:r>
      <w:r w:rsidR="007C31C1" w:rsidRPr="002A1F4E">
        <w:rPr>
          <w:sz w:val="24"/>
          <w:szCs w:val="24"/>
        </w:rPr>
        <w:t xml:space="preserve"> layer.</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lastRenderedPageBreak/>
        <w:t>UTD-MHAD</w:t>
      </w:r>
    </w:p>
    <w:p w14:paraId="69CC0050" w14:textId="65837085"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rFonts w:hint="eastAsia"/>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r w:rsidRPr="00887BF7">
              <w:rPr>
                <w:sz w:val="24"/>
                <w:szCs w:val="24"/>
              </w:rPr>
              <w:t>metho</w:t>
            </w:r>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35768501"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E13BF7">
              <w:rPr>
                <w:rFonts w:ascii="Times New Roman" w:hAnsi="Times New Roman" w:cs="Times New Roman"/>
                <w:noProof/>
                <w:sz w:val="24"/>
                <w:szCs w:val="24"/>
                <w:highlight w:val="yellow"/>
              </w:rPr>
              <w:t>10</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09C7903D" w:rsidR="00BC7DF1" w:rsidRPr="00887BF7" w:rsidRDefault="008348D9" w:rsidP="0040460F">
            <w:pPr>
              <w:pStyle w:val="a3"/>
              <w:spacing w:line="440" w:lineRule="exact"/>
              <w:ind w:firstLineChars="0" w:firstLine="0"/>
              <w:rPr>
                <w:rFonts w:ascii="NimbusRomNo9L-Medi" w:hAnsi="NimbusRomNo9L-Medi" w:hint="eastAsia"/>
                <w:bCs/>
                <w:color w:val="000000"/>
                <w:sz w:val="24"/>
                <w:szCs w:val="24"/>
              </w:rPr>
            </w:pPr>
            <w:r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rFonts w:hint="eastAsia"/>
          <w:sz w:val="24"/>
          <w:szCs w:val="24"/>
        </w:rPr>
      </w:pPr>
    </w:p>
    <w:p w14:paraId="5CECD4AC" w14:textId="077E2EB3" w:rsidR="004931B5" w:rsidRPr="003336A3" w:rsidRDefault="00334A73" w:rsidP="003336A3">
      <w:pPr>
        <w:pStyle w:val="2"/>
        <w:spacing w:line="440" w:lineRule="exact"/>
        <w:rPr>
          <w:sz w:val="24"/>
          <w:szCs w:val="24"/>
        </w:rPr>
      </w:pPr>
      <w:r>
        <w:rPr>
          <w:sz w:val="24"/>
          <w:szCs w:val="24"/>
        </w:rPr>
        <w:t>work</w:t>
      </w:r>
      <w:r w:rsidR="006144C8" w:rsidRPr="003336A3">
        <w:rPr>
          <w:sz w:val="24"/>
          <w:szCs w:val="24"/>
        </w:rPr>
        <w:t xml:space="preserve"> with</w:t>
      </w:r>
      <w:r w:rsidR="00D35B93">
        <w:rPr>
          <w:sz w:val="24"/>
          <w:szCs w:val="24"/>
        </w:rPr>
        <w:t xml:space="preserve"> </w:t>
      </w:r>
      <w:r w:rsidR="00BF656F" w:rsidRPr="003336A3">
        <w:rPr>
          <w:sz w:val="24"/>
          <w:szCs w:val="24"/>
        </w:rPr>
        <w:t xml:space="preserve">unseen </w:t>
      </w:r>
      <w:r w:rsidR="00741D3A" w:rsidRPr="003336A3">
        <w:rPr>
          <w:sz w:val="24"/>
          <w:szCs w:val="24"/>
        </w:rPr>
        <w:t>classes</w:t>
      </w:r>
    </w:p>
    <w:p w14:paraId="70A6FE1A" w14:textId="6AC28FB7" w:rsidR="002A2E3A" w:rsidRDefault="001E1CF0" w:rsidP="00B9781B">
      <w:pPr>
        <w:spacing w:line="440" w:lineRule="exact"/>
        <w:rPr>
          <w:sz w:val="24"/>
          <w:szCs w:val="24"/>
        </w:rPr>
      </w:pPr>
      <w:r>
        <w:rPr>
          <w:sz w:val="24"/>
          <w:szCs w:val="24"/>
        </w:rPr>
        <w:t xml:space="preserve">To </w:t>
      </w:r>
      <w:r w:rsidR="005C29A6">
        <w:rPr>
          <w:sz w:val="24"/>
          <w:szCs w:val="24"/>
        </w:rPr>
        <w:t>investiga</w:t>
      </w:r>
      <w:r w:rsidR="009B0103">
        <w:rPr>
          <w:sz w:val="24"/>
          <w:szCs w:val="24"/>
        </w:rPr>
        <w:t>t</w:t>
      </w:r>
      <w:r w:rsidR="005C29A6">
        <w:rPr>
          <w:sz w:val="24"/>
          <w:szCs w:val="24"/>
        </w:rPr>
        <w:t xml:space="preserve">e </w:t>
      </w:r>
      <w:r>
        <w:rPr>
          <w:sz w:val="24"/>
          <w:szCs w:val="24"/>
        </w:rPr>
        <w:t xml:space="preserve">the </w:t>
      </w:r>
      <w:r w:rsidR="000D237C">
        <w:rPr>
          <w:sz w:val="24"/>
          <w:szCs w:val="24"/>
        </w:rPr>
        <w:t>performance</w:t>
      </w:r>
      <w:r w:rsidR="003B754F">
        <w:rPr>
          <w:sz w:val="24"/>
          <w:szCs w:val="24"/>
        </w:rPr>
        <w:t xml:space="preserve"> </w:t>
      </w:r>
      <w:r>
        <w:rPr>
          <w:sz w:val="24"/>
          <w:szCs w:val="24"/>
        </w:rPr>
        <w:t xml:space="preserve">to </w:t>
      </w:r>
      <w:r w:rsidR="00492302">
        <w:rPr>
          <w:sz w:val="24"/>
          <w:szCs w:val="24"/>
        </w:rPr>
        <w:t>work</w:t>
      </w:r>
      <w:r w:rsidR="008D626B">
        <w:rPr>
          <w:sz w:val="24"/>
          <w:szCs w:val="24"/>
        </w:rPr>
        <w:t xml:space="preserve"> with </w:t>
      </w:r>
      <w:r w:rsidR="002A2E3A" w:rsidRPr="00B9781B">
        <w:rPr>
          <w:sz w:val="24"/>
          <w:szCs w:val="24"/>
        </w:rPr>
        <w:t xml:space="preserve">the </w:t>
      </w:r>
      <w:r w:rsidR="00115410">
        <w:rPr>
          <w:sz w:val="24"/>
          <w:szCs w:val="24"/>
        </w:rPr>
        <w:t xml:space="preserve">samples from </w:t>
      </w:r>
      <w:r w:rsidR="002A2E3A" w:rsidRPr="00EE5FEC">
        <w:rPr>
          <w:noProof/>
          <w:sz w:val="24"/>
          <w:szCs w:val="24"/>
        </w:rPr>
        <w:t>un</w:t>
      </w:r>
      <w:r w:rsidR="00EE5FEC">
        <w:rPr>
          <w:noProof/>
          <w:sz w:val="24"/>
          <w:szCs w:val="24"/>
        </w:rPr>
        <w:t>observed</w:t>
      </w:r>
      <w:r w:rsidR="002A2E3A" w:rsidRPr="00B9781B">
        <w:rPr>
          <w:sz w:val="24"/>
          <w:szCs w:val="24"/>
        </w:rPr>
        <w:t xml:space="preserve"> </w:t>
      </w:r>
      <w:r w:rsidR="000B1A76" w:rsidRPr="0001149C">
        <w:rPr>
          <w:noProof/>
          <w:sz w:val="24"/>
          <w:szCs w:val="24"/>
        </w:rPr>
        <w:t>classes</w:t>
      </w:r>
      <w:r w:rsidR="006B6717" w:rsidRPr="00B9781B">
        <w:rPr>
          <w:sz w:val="24"/>
          <w:szCs w:val="24"/>
        </w:rPr>
        <w:t>,</w:t>
      </w:r>
      <w:r w:rsidR="00992BEF">
        <w:rPr>
          <w:sz w:val="24"/>
          <w:szCs w:val="24"/>
        </w:rPr>
        <w:t xml:space="preserve"> we </w:t>
      </w:r>
      <w:r w:rsidR="00255B9A">
        <w:rPr>
          <w:sz w:val="24"/>
          <w:szCs w:val="24"/>
        </w:rPr>
        <w:t xml:space="preserve">must </w:t>
      </w:r>
      <w:r w:rsidR="00560054">
        <w:rPr>
          <w:sz w:val="24"/>
          <w:szCs w:val="24"/>
        </w:rPr>
        <w:t>evaluate</w:t>
      </w:r>
      <w:r w:rsidR="00992BEF">
        <w:rPr>
          <w:sz w:val="24"/>
          <w:szCs w:val="24"/>
        </w:rPr>
        <w:t xml:space="preserve"> </w:t>
      </w:r>
      <w:r w:rsidR="00CB1B18">
        <w:rPr>
          <w:sz w:val="24"/>
          <w:szCs w:val="24"/>
        </w:rPr>
        <w:t xml:space="preserve">the model </w:t>
      </w:r>
      <w:r w:rsidR="00307D83">
        <w:rPr>
          <w:sz w:val="24"/>
          <w:szCs w:val="24"/>
        </w:rPr>
        <w:t xml:space="preserve">with </w:t>
      </w:r>
      <w:r w:rsidR="00E31F14">
        <w:rPr>
          <w:sz w:val="24"/>
          <w:szCs w:val="24"/>
        </w:rPr>
        <w:t>new</w:t>
      </w:r>
      <w:r w:rsidR="00443445">
        <w:rPr>
          <w:sz w:val="24"/>
          <w:szCs w:val="24"/>
        </w:rPr>
        <w:t xml:space="preserve"> </w:t>
      </w:r>
      <w:r w:rsidR="0054181D">
        <w:rPr>
          <w:sz w:val="24"/>
          <w:szCs w:val="24"/>
        </w:rPr>
        <w:t>action</w:t>
      </w:r>
      <w:r w:rsidR="00443445">
        <w:rPr>
          <w:sz w:val="24"/>
          <w:szCs w:val="24"/>
        </w:rPr>
        <w:t xml:space="preserve"> of sample</w:t>
      </w:r>
      <w:r w:rsidR="00816DC8">
        <w:rPr>
          <w:sz w:val="24"/>
          <w:szCs w:val="24"/>
        </w:rPr>
        <w:t>s</w:t>
      </w:r>
      <w:r w:rsidR="00443445">
        <w:rPr>
          <w:sz w:val="24"/>
          <w:szCs w:val="24"/>
        </w:rPr>
        <w:t xml:space="preserve"> </w:t>
      </w:r>
      <w:r w:rsidR="00A32CB0">
        <w:rPr>
          <w:sz w:val="24"/>
          <w:szCs w:val="24"/>
        </w:rPr>
        <w:t>that have not presented during the training phase.</w:t>
      </w:r>
      <w:r w:rsidR="00173A74">
        <w:rPr>
          <w:sz w:val="24"/>
          <w:szCs w:val="24"/>
        </w:rPr>
        <w:t xml:space="preserve"> </w:t>
      </w:r>
      <w:r w:rsidR="002834D4">
        <w:rPr>
          <w:sz w:val="24"/>
          <w:szCs w:val="24"/>
        </w:rPr>
        <w:t>The</w:t>
      </w:r>
      <w:r w:rsidR="00EE71FB">
        <w:rPr>
          <w:sz w:val="24"/>
          <w:szCs w:val="24"/>
        </w:rPr>
        <w:t xml:space="preserve"> original</w:t>
      </w:r>
      <w:r w:rsidR="002834D4">
        <w:rPr>
          <w:sz w:val="24"/>
          <w:szCs w:val="24"/>
        </w:rPr>
        <w:t xml:space="preserve"> </w:t>
      </w:r>
      <w:r w:rsidR="00A863D7" w:rsidRPr="00B9781B">
        <w:rPr>
          <w:sz w:val="24"/>
          <w:szCs w:val="24"/>
        </w:rPr>
        <w:t xml:space="preserve">dataset </w:t>
      </w:r>
      <w:r w:rsidR="00A863D7" w:rsidRPr="0001149C">
        <w:rPr>
          <w:noProof/>
          <w:sz w:val="24"/>
          <w:szCs w:val="24"/>
        </w:rPr>
        <w:t xml:space="preserve">is </w:t>
      </w:r>
      <w:r w:rsidR="00A06138" w:rsidRPr="0001149C">
        <w:rPr>
          <w:noProof/>
          <w:sz w:val="24"/>
          <w:szCs w:val="24"/>
        </w:rPr>
        <w:t>split</w:t>
      </w:r>
      <w:r w:rsidR="00A863D7" w:rsidRPr="00B9781B">
        <w:rPr>
          <w:sz w:val="24"/>
          <w:szCs w:val="24"/>
        </w:rPr>
        <w:t xml:space="preserve"> into</w:t>
      </w:r>
      <w:r w:rsidR="0059574C">
        <w:rPr>
          <w:sz w:val="24"/>
          <w:szCs w:val="24"/>
        </w:rPr>
        <w:t xml:space="preserve"> </w:t>
      </w:r>
      <w:r w:rsidR="0059574C">
        <w:rPr>
          <w:sz w:val="24"/>
          <w:szCs w:val="24"/>
        </w:rPr>
        <w:t>two</w:t>
      </w:r>
      <w:r w:rsidR="00A863D7" w:rsidRPr="00B9781B">
        <w:rPr>
          <w:sz w:val="24"/>
          <w:szCs w:val="24"/>
        </w:rPr>
        <w:t xml:space="preserve"> </w:t>
      </w:r>
      <w:r w:rsidR="00260B6A" w:rsidRPr="00D464CC">
        <w:rPr>
          <w:noProof/>
          <w:sz w:val="24"/>
          <w:szCs w:val="24"/>
        </w:rPr>
        <w:t>c</w:t>
      </w:r>
      <w:r w:rsidR="00D464CC">
        <w:rPr>
          <w:noProof/>
          <w:sz w:val="24"/>
          <w:szCs w:val="24"/>
        </w:rPr>
        <w:t>ategory</w:t>
      </w:r>
      <w:r w:rsidR="008217E2">
        <w:rPr>
          <w:sz w:val="24"/>
          <w:szCs w:val="24"/>
        </w:rPr>
        <w:t>-</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01149C">
        <w:rPr>
          <w:noProof/>
          <w:sz w:val="24"/>
          <w:szCs w:val="24"/>
        </w:rPr>
        <w:t>10</w:t>
      </w:r>
      <w:r w:rsidR="00A863D7" w:rsidRPr="00B9781B">
        <w:rPr>
          <w:sz w:val="24"/>
          <w:szCs w:val="24"/>
        </w:rPr>
        <w:t xml:space="preserve"> </w:t>
      </w:r>
      <w:r w:rsidR="00A863D7" w:rsidRPr="0001149C">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9571D8">
        <w:rPr>
          <w:sz w:val="24"/>
          <w:szCs w:val="24"/>
        </w:rPr>
        <w:t>remained</w:t>
      </w:r>
      <w:r w:rsidR="009571D8" w:rsidRPr="009571D8">
        <w:rPr>
          <w:sz w:val="24"/>
          <w:szCs w:val="24"/>
        </w:rPr>
        <w:t xml:space="preserve"> </w:t>
      </w:r>
      <w:r w:rsidR="00A863D7" w:rsidRPr="00B9781B">
        <w:rPr>
          <w:sz w:val="24"/>
          <w:szCs w:val="24"/>
        </w:rPr>
        <w:t>17</w:t>
      </w:r>
      <w:r w:rsidR="00EA646A">
        <w:rPr>
          <w:sz w:val="24"/>
          <w:szCs w:val="24"/>
        </w:rPr>
        <w:t xml:space="preserve"> is </w:t>
      </w:r>
      <w:bookmarkStart w:id="0" w:name="_GoBack"/>
      <w:r w:rsidR="005A3CEF" w:rsidRPr="005A3CEF">
        <w:rPr>
          <w:sz w:val="24"/>
          <w:szCs w:val="24"/>
        </w:rPr>
        <w:t>allotted</w:t>
      </w:r>
      <w:r w:rsidR="005A3CEF">
        <w:rPr>
          <w:sz w:val="24"/>
          <w:szCs w:val="24"/>
        </w:rPr>
        <w:t xml:space="preserve"> </w:t>
      </w:r>
      <w:bookmarkEnd w:id="0"/>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E314A7" w:rsidRPr="00B9781B">
        <w:rPr>
          <w:sz w:val="24"/>
          <w:szCs w:val="24"/>
        </w:rPr>
        <w:t xml:space="preserve">is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AE7AF5" w:rsidRPr="00B9781B">
        <w:rPr>
          <w:sz w:val="24"/>
          <w:szCs w:val="24"/>
        </w:rPr>
        <w:t>the</w:t>
      </w:r>
      <w:r w:rsidR="0027110B" w:rsidRPr="00B9781B">
        <w:rPr>
          <w:sz w:val="24"/>
          <w:szCs w:val="24"/>
        </w:rPr>
        <w:t xml:space="preserve"> </w:t>
      </w:r>
      <w:r w:rsidR="004B060A" w:rsidRPr="00B9781B">
        <w:rPr>
          <w:sz w:val="24"/>
          <w:szCs w:val="24"/>
        </w:rPr>
        <w:t>training</w:t>
      </w:r>
      <w:r w:rsidR="00450B46" w:rsidRPr="00B9781B">
        <w:rPr>
          <w:sz w:val="24"/>
          <w:szCs w:val="24"/>
        </w:rPr>
        <w:t xml:space="preserve"> </w:t>
      </w:r>
      <w:r w:rsidR="00E35668" w:rsidRPr="00B9781B">
        <w:rPr>
          <w:sz w:val="24"/>
          <w:szCs w:val="24"/>
        </w:rPr>
        <w:t xml:space="preserve">and </w:t>
      </w:r>
      <w:r w:rsidR="00F64830" w:rsidRPr="00B9781B">
        <w:rPr>
          <w:sz w:val="24"/>
          <w:szCs w:val="24"/>
        </w:rPr>
        <w:t>inference</w:t>
      </w:r>
      <w:r w:rsidR="00450B46" w:rsidRPr="00B9781B">
        <w:rPr>
          <w:sz w:val="24"/>
          <w:szCs w:val="24"/>
        </w:rPr>
        <w:t xml:space="preserve"> </w:t>
      </w:r>
      <w:r w:rsidR="00311514" w:rsidRPr="00B9781B">
        <w:rPr>
          <w:sz w:val="24"/>
          <w:szCs w:val="24"/>
        </w:rPr>
        <w:lastRenderedPageBreak/>
        <w:t xml:space="preserve">samples are </w:t>
      </w:r>
      <w:r w:rsidR="00450B46" w:rsidRPr="00B9781B">
        <w:rPr>
          <w:sz w:val="24"/>
          <w:szCs w:val="24"/>
        </w:rPr>
        <w:t>total</w:t>
      </w:r>
      <w:r w:rsidR="00311514" w:rsidRPr="00B9781B">
        <w:rPr>
          <w:sz w:val="24"/>
          <w:szCs w:val="24"/>
        </w:rPr>
        <w:t>ly</w:t>
      </w:r>
      <w:r w:rsidR="004B060A" w:rsidRPr="00B9781B">
        <w:rPr>
          <w:sz w:val="24"/>
          <w:szCs w:val="24"/>
        </w:rPr>
        <w:t xml:space="preserve"> from</w:t>
      </w:r>
      <w:r w:rsidR="00450B46" w:rsidRPr="00B9781B">
        <w:rPr>
          <w:sz w:val="24"/>
          <w:szCs w:val="24"/>
        </w:rPr>
        <w:t xml:space="preserve"> different</w:t>
      </w:r>
      <w:r w:rsidR="004B060A" w:rsidRPr="00B9781B">
        <w:rPr>
          <w:sz w:val="24"/>
          <w:szCs w:val="24"/>
        </w:rPr>
        <w:t xml:space="preserve"> </w:t>
      </w:r>
      <w:r w:rsidR="00F53686" w:rsidRPr="00B9781B">
        <w:rPr>
          <w:sz w:val="24"/>
          <w:szCs w:val="24"/>
        </w:rPr>
        <w:t>actions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64A4C8CD" w:rsidR="007733C1" w:rsidRPr="00887BF7" w:rsidRDefault="007536F3" w:rsidP="009B419B">
            <w:pPr>
              <w:pStyle w:val="a3"/>
              <w:spacing w:line="440" w:lineRule="exact"/>
              <w:ind w:firstLineChars="0" w:firstLine="0"/>
              <w:rPr>
                <w:sz w:val="24"/>
                <w:szCs w:val="24"/>
              </w:rPr>
            </w:pPr>
            <w:r w:rsidRPr="00887BF7">
              <w:rPr>
                <w:sz w:val="24"/>
                <w:szCs w:val="24"/>
              </w:rPr>
              <w:t>query=</w:t>
            </w:r>
            <w:r w:rsidR="009C7907" w:rsidRPr="00887BF7">
              <w:rPr>
                <w:sz w:val="24"/>
                <w:szCs w:val="24"/>
              </w:rPr>
              <w:t>5</w:t>
            </w:r>
            <w:r w:rsidRPr="00887BF7">
              <w:rPr>
                <w:sz w:val="24"/>
                <w:szCs w:val="24"/>
              </w:rPr>
              <w:t xml:space="preserve"> support=</w:t>
            </w:r>
            <w:r w:rsidR="009C7907" w:rsidRPr="00887BF7">
              <w:rPr>
                <w:sz w:val="24"/>
                <w:szCs w:val="24"/>
              </w:rPr>
              <w:t>5</w:t>
            </w:r>
            <w:r w:rsidRPr="00887BF7">
              <w:rPr>
                <w:sz w:val="24"/>
                <w:szCs w:val="24"/>
              </w:rPr>
              <w:t xml:space="preserve"> n_</w:t>
            </w:r>
            <w:r w:rsidR="008B1D94" w:rsidRPr="00887BF7">
              <w:rPr>
                <w:sz w:val="24"/>
                <w:szCs w:val="24"/>
              </w:rPr>
              <w:t xml:space="preserve">class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7799466" w:rsidR="007733C1" w:rsidRPr="00887BF7" w:rsidRDefault="00D50707" w:rsidP="009B419B">
            <w:pPr>
              <w:pStyle w:val="a3"/>
              <w:spacing w:line="440" w:lineRule="exact"/>
              <w:ind w:firstLineChars="0" w:firstLine="0"/>
              <w:rPr>
                <w:sz w:val="24"/>
                <w:szCs w:val="24"/>
              </w:rPr>
            </w:pPr>
            <w:r w:rsidRPr="00887BF7">
              <w:rPr>
                <w:sz w:val="24"/>
                <w:szCs w:val="24"/>
              </w:rPr>
              <w:t xml:space="preserve">query= support= </w:t>
            </w:r>
            <w:r w:rsidR="008B1D94" w:rsidRPr="00887BF7">
              <w:rPr>
                <w:sz w:val="24"/>
                <w:szCs w:val="24"/>
              </w:rPr>
              <w:t xml:space="preserve">n_class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6B93BB82" w:rsidR="007733C1" w:rsidRPr="00887BF7" w:rsidRDefault="00D50707" w:rsidP="00D50707">
            <w:pPr>
              <w:spacing w:line="440" w:lineRule="exact"/>
              <w:rPr>
                <w:sz w:val="24"/>
                <w:szCs w:val="24"/>
              </w:rPr>
            </w:pPr>
            <w:r w:rsidRPr="00887BF7">
              <w:rPr>
                <w:sz w:val="24"/>
                <w:szCs w:val="24"/>
              </w:rPr>
              <w:t xml:space="preserve">query= support= </w:t>
            </w:r>
            <w:r w:rsidR="008B1D94" w:rsidRPr="00887BF7">
              <w:rPr>
                <w:sz w:val="24"/>
                <w:szCs w:val="24"/>
              </w:rPr>
              <w:t xml:space="preserve">n_class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CBEA925" w:rsidR="007733C1" w:rsidRPr="00887BF7" w:rsidRDefault="00A74E92" w:rsidP="009B419B">
            <w:pPr>
              <w:pStyle w:val="a3"/>
              <w:spacing w:line="440" w:lineRule="exact"/>
              <w:ind w:firstLineChars="0" w:firstLine="0"/>
              <w:rPr>
                <w:sz w:val="24"/>
                <w:szCs w:val="24"/>
              </w:rPr>
            </w:pPr>
            <w:r w:rsidRPr="00887BF7">
              <w:rPr>
                <w:sz w:val="24"/>
                <w:szCs w:val="24"/>
              </w:rPr>
              <w:t xml:space="preserve">query= support= </w:t>
            </w:r>
            <w:r w:rsidR="008B1D94" w:rsidRPr="00887BF7">
              <w:rPr>
                <w:sz w:val="24"/>
                <w:szCs w:val="24"/>
              </w:rPr>
              <w:t xml:space="preserve">n_class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AA162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6B2E9E03" w14:textId="0F535081" w:rsidR="006B7A11" w:rsidRDefault="006B7A11" w:rsidP="006B7A11">
      <w:pPr>
        <w:pStyle w:val="ad"/>
        <w:rPr>
          <w:rFonts w:ascii="Arial" w:hAnsi="Arial" w:cs="Arial"/>
          <w:color w:val="666666"/>
          <w:shd w:val="clear" w:color="auto" w:fill="FFFFFF"/>
        </w:rPr>
      </w:pPr>
      <w:r>
        <w:rPr>
          <w:rFonts w:ascii="Arial" w:hAnsi="Arial" w:cs="Arial"/>
          <w:color w:val="666666"/>
          <w:shd w:val="clear" w:color="auto" w:fill="FFFFFF"/>
        </w:rPr>
        <w:fldChar w:fldCharType="begin"/>
      </w:r>
      <w:r>
        <w:rPr>
          <w:rFonts w:ascii="Arial" w:hAnsi="Arial" w:cs="Arial"/>
          <w:color w:val="666666"/>
          <w:shd w:val="clear" w:color="auto" w:fill="FFFFFF"/>
        </w:rPr>
        <w:instrText xml:space="preserve"> SEQ </w:instrText>
      </w:r>
      <w:r>
        <w:rPr>
          <w:rFonts w:ascii="Arial" w:hAnsi="Arial" w:cs="Arial"/>
          <w:color w:val="666666"/>
          <w:shd w:val="clear" w:color="auto" w:fill="FFFFFF"/>
        </w:rPr>
        <w:instrText>引用文献</w:instrText>
      </w:r>
      <w:r>
        <w:rPr>
          <w:rFonts w:ascii="Arial" w:hAnsi="Arial" w:cs="Arial"/>
          <w:color w:val="666666"/>
          <w:shd w:val="clear" w:color="auto" w:fill="FFFFFF"/>
        </w:rPr>
        <w:instrText xml:space="preserve"> \* ARABIC </w:instrText>
      </w:r>
      <w:r>
        <w:rPr>
          <w:rFonts w:ascii="Arial" w:hAnsi="Arial" w:cs="Arial"/>
          <w:color w:val="666666"/>
          <w:shd w:val="clear" w:color="auto" w:fill="FFFFFF"/>
        </w:rPr>
        <w:fldChar w:fldCharType="separate"/>
      </w:r>
      <w:bookmarkStart w:id="1" w:name="_Ref4307990"/>
      <w:r w:rsidR="0037678E">
        <w:rPr>
          <w:rFonts w:ascii="Arial" w:hAnsi="Arial" w:cs="Arial"/>
          <w:noProof/>
          <w:color w:val="666666"/>
          <w:shd w:val="clear" w:color="auto" w:fill="FFFFFF"/>
        </w:rPr>
        <w:t>1</w:t>
      </w:r>
      <w:bookmarkEnd w:id="1"/>
      <w:r>
        <w:rPr>
          <w:rFonts w:ascii="Arial" w:hAnsi="Arial" w:cs="Arial"/>
          <w:color w:val="666666"/>
          <w:shd w:val="clear" w:color="auto" w:fill="FFFFFF"/>
        </w:rPr>
        <w:fldChar w:fldCharType="end"/>
      </w:r>
      <w:r>
        <w:rPr>
          <w:rFonts w:ascii="Arial" w:hAnsi="Arial" w:cs="Arial"/>
          <w:color w:val="666666"/>
          <w:shd w:val="clear" w:color="auto" w:fill="FFFFFF"/>
        </w:rPr>
        <w:t xml:space="preserve"> </w:t>
      </w:r>
      <w:r>
        <w:rPr>
          <w:rFonts w:ascii="Arial" w:hAnsi="Arial" w:cs="Arial"/>
          <w:color w:val="666666"/>
          <w:shd w:val="clear" w:color="auto" w:fill="FFFFFF"/>
        </w:rPr>
        <w:t>Laptev, I. (2005). On Space-Time Interest Points. </w:t>
      </w:r>
      <w:r w:rsidRPr="00AA1625">
        <w:rPr>
          <w:rFonts w:ascii="Arial" w:hAnsi="Arial" w:cs="Arial"/>
          <w:i/>
          <w:iCs/>
          <w:noProof/>
          <w:color w:val="666666"/>
          <w:shd w:val="clear" w:color="auto" w:fill="FFFFFF"/>
        </w:rPr>
        <w:t>international</w:t>
      </w:r>
      <w:r>
        <w:rPr>
          <w:rFonts w:ascii="Arial" w:hAnsi="Arial" w:cs="Arial"/>
          <w:i/>
          <w:iCs/>
          <w:color w:val="666666"/>
          <w:shd w:val="clear" w:color="auto" w:fill="FFFFFF"/>
        </w:rPr>
        <w:t xml:space="preserve"> conference on computer vision</w:t>
      </w:r>
      <w:r>
        <w:rPr>
          <w:rFonts w:ascii="Arial" w:hAnsi="Arial" w:cs="Arial"/>
          <w:color w:val="666666"/>
          <w:shd w:val="clear" w:color="auto" w:fill="FFFFFF"/>
        </w:rPr>
        <w:t>, 64(2), 107-123.</w:t>
      </w:r>
    </w:p>
    <w:p w14:paraId="68FC7120" w14:textId="13BF40CE" w:rsidR="00E02959" w:rsidRDefault="00E02959" w:rsidP="00E02959">
      <w:pPr>
        <w:pStyle w:val="ad"/>
        <w:rPr>
          <w:rFonts w:ascii="Arial" w:hAnsi="Arial" w:cs="Arial"/>
          <w:color w:val="404040"/>
          <w:shd w:val="clear" w:color="auto" w:fill="FFFFFF"/>
        </w:rPr>
      </w:pPr>
      <w:r>
        <w:rPr>
          <w:highlight w:val="lightGray"/>
        </w:rPr>
        <w:fldChar w:fldCharType="begin"/>
      </w:r>
      <w:r>
        <w:rPr>
          <w:highlight w:val="lightGray"/>
        </w:rPr>
        <w:instrText xml:space="preserve"> </w:instrText>
      </w:r>
      <w:r>
        <w:rPr>
          <w:rFonts w:hint="eastAsia"/>
          <w:highlight w:val="lightGray"/>
        </w:rPr>
        <w:instrText xml:space="preserve">SEQ </w:instrText>
      </w:r>
      <w:r>
        <w:rPr>
          <w:rFonts w:hint="eastAsia"/>
          <w:highlight w:val="lightGray"/>
        </w:rPr>
        <w:instrText>引用文献</w:instrText>
      </w:r>
      <w:r>
        <w:rPr>
          <w:rFonts w:hint="eastAsia"/>
          <w:highlight w:val="lightGray"/>
        </w:rPr>
        <w:instrText xml:space="preserve"> \* ARABIC</w:instrText>
      </w:r>
      <w:r>
        <w:rPr>
          <w:highlight w:val="lightGray"/>
        </w:rPr>
        <w:instrText xml:space="preserve"> </w:instrText>
      </w:r>
      <w:r>
        <w:rPr>
          <w:highlight w:val="lightGray"/>
        </w:rPr>
        <w:fldChar w:fldCharType="separate"/>
      </w:r>
      <w:bookmarkStart w:id="2" w:name="_Ref4308405"/>
      <w:r w:rsidR="0037678E">
        <w:rPr>
          <w:noProof/>
          <w:highlight w:val="lightGray"/>
        </w:rPr>
        <w:t>2</w:t>
      </w:r>
      <w:bookmarkEnd w:id="2"/>
      <w:r>
        <w:rPr>
          <w:highlight w:val="lightGray"/>
        </w:rPr>
        <w:fldChar w:fldCharType="end"/>
      </w:r>
      <w:r>
        <w:rPr>
          <w:highlight w:val="lightGray"/>
        </w:rPr>
        <w:t xml:space="preserve"> </w:t>
      </w:r>
      <w:r>
        <w:rPr>
          <w:rFonts w:ascii="Arial" w:hAnsi="Arial" w:cs="Arial"/>
          <w:color w:val="404040"/>
          <w:shd w:val="clear" w:color="auto" w:fill="FFFFFF"/>
        </w:rPr>
        <w:t>Willems, G., Tuytelaars, T., &amp; Van Gool, L. (2008). An Efficient Dense and Scale-Invariant Spatio-Temporal Interest Point Detector. </w:t>
      </w:r>
      <w:r w:rsidRPr="00EE5FEC">
        <w:rPr>
          <w:rFonts w:ascii="Arial" w:hAnsi="Arial" w:cs="Arial"/>
          <w:i/>
          <w:iCs/>
          <w:noProof/>
          <w:color w:val="404040"/>
          <w:shd w:val="clear" w:color="auto" w:fill="FFFFFF"/>
        </w:rPr>
        <w:t>european</w:t>
      </w:r>
      <w:r>
        <w:rPr>
          <w:rFonts w:ascii="Arial" w:hAnsi="Arial" w:cs="Arial"/>
          <w:i/>
          <w:iCs/>
          <w:color w:val="404040"/>
          <w:shd w:val="clear" w:color="auto" w:fill="FFFFFF"/>
        </w:rPr>
        <w:t xml:space="preserve"> conference on computer vision</w:t>
      </w:r>
      <w:r>
        <w:rPr>
          <w:rFonts w:ascii="Arial" w:hAnsi="Arial" w:cs="Arial"/>
          <w:color w:val="404040"/>
          <w:shd w:val="clear" w:color="auto" w:fill="FFFFFF"/>
        </w:rPr>
        <w:t>.</w:t>
      </w:r>
    </w:p>
    <w:p w14:paraId="5A7F1F98" w14:textId="582A62FE" w:rsidR="0037678E" w:rsidRPr="0037678E" w:rsidRDefault="0037678E" w:rsidP="0037678E">
      <w:pPr>
        <w:pStyle w:val="ad"/>
        <w:rPr>
          <w:rFonts w:hint="eastAsia"/>
          <w:highlight w:val="lightGray"/>
        </w:rPr>
      </w:pPr>
      <w:r>
        <w:rPr>
          <w:highlight w:val="lightGray"/>
        </w:rPr>
        <w:fldChar w:fldCharType="begin"/>
      </w:r>
      <w:r>
        <w:rPr>
          <w:highlight w:val="lightGray"/>
        </w:rPr>
        <w:instrText xml:space="preserve"> </w:instrText>
      </w:r>
      <w:r>
        <w:rPr>
          <w:rFonts w:hint="eastAsia"/>
          <w:highlight w:val="lightGray"/>
        </w:rPr>
        <w:instrText xml:space="preserve">SEQ </w:instrText>
      </w:r>
      <w:r>
        <w:rPr>
          <w:rFonts w:hint="eastAsia"/>
          <w:highlight w:val="lightGray"/>
        </w:rPr>
        <w:instrText>引用文献</w:instrText>
      </w:r>
      <w:r>
        <w:rPr>
          <w:rFonts w:hint="eastAsia"/>
          <w:highlight w:val="lightGray"/>
        </w:rPr>
        <w:instrText xml:space="preserve"> \* ARABIC</w:instrText>
      </w:r>
      <w:r>
        <w:rPr>
          <w:highlight w:val="lightGray"/>
        </w:rPr>
        <w:instrText xml:space="preserve"> </w:instrText>
      </w:r>
      <w:r>
        <w:rPr>
          <w:highlight w:val="lightGray"/>
        </w:rPr>
        <w:fldChar w:fldCharType="separate"/>
      </w:r>
      <w:r>
        <w:rPr>
          <w:noProof/>
          <w:highlight w:val="lightGray"/>
        </w:rPr>
        <w:t>3</w:t>
      </w:r>
      <w:r>
        <w:rPr>
          <w:highlight w:val="lightGray"/>
        </w:rPr>
        <w:fldChar w:fldCharType="end"/>
      </w:r>
      <w:r>
        <w:rPr>
          <w:highlight w:val="lightGray"/>
        </w:rPr>
        <w:t xml:space="preserve"> </w:t>
      </w:r>
      <w:r>
        <w:rPr>
          <w:rFonts w:ascii="Arial" w:hAnsi="Arial" w:cs="Arial"/>
          <w:color w:val="404040"/>
          <w:shd w:val="clear" w:color="auto" w:fill="FFFFFF"/>
        </w:rPr>
        <w:t>Yilmaz, A., &amp; Shah, M. (2005). Actions sketch: a novel action representation. </w:t>
      </w:r>
      <w:r>
        <w:rPr>
          <w:rFonts w:ascii="Arial" w:hAnsi="Arial" w:cs="Arial"/>
          <w:i/>
          <w:iCs/>
          <w:color w:val="404040"/>
          <w:shd w:val="clear" w:color="auto" w:fill="FFFFFF"/>
        </w:rPr>
        <w:t>computer vision and pattern recognition</w:t>
      </w:r>
      <w:r>
        <w:rPr>
          <w:rFonts w:ascii="Arial" w:hAnsi="Arial" w:cs="Arial"/>
          <w:color w:val="404040"/>
          <w:shd w:val="clear" w:color="auto" w:fill="FFFFFF"/>
        </w:rPr>
        <w:t>.</w:t>
      </w:r>
      <w:r w:rsidR="00F41BCD">
        <w:rPr>
          <w:rFonts w:ascii="Arial" w:hAnsi="Arial" w:cs="Arial"/>
          <w:color w:val="404040"/>
          <w:shd w:val="clear" w:color="auto" w:fill="FFFFFF"/>
        </w:rPr>
        <w:t>{</w:t>
      </w:r>
      <w:r w:rsidR="00065EAD">
        <w:rPr>
          <w:rFonts w:ascii="Arial" w:hAnsi="Arial" w:cs="Arial" w:hint="eastAsia"/>
          <w:color w:val="404040"/>
          <w:shd w:val="clear" w:color="auto" w:fill="FFFFFF"/>
        </w:rPr>
        <w:t>这个方法是把</w:t>
      </w:r>
      <w:r w:rsidR="00065EAD">
        <w:rPr>
          <w:rFonts w:ascii="Arial" w:hAnsi="Arial" w:cs="Arial" w:hint="eastAsia"/>
          <w:color w:val="404040"/>
          <w:shd w:val="clear" w:color="auto" w:fill="FFFFFF"/>
        </w:rPr>
        <w:t>3</w:t>
      </w:r>
      <w:r w:rsidR="00065EAD">
        <w:rPr>
          <w:rFonts w:ascii="Arial" w:hAnsi="Arial" w:cs="Arial" w:hint="eastAsia"/>
          <w:color w:val="404040"/>
          <w:shd w:val="clear" w:color="auto" w:fill="FFFFFF"/>
        </w:rPr>
        <w:t>维的投影到二维轮廓，并把时序上的二维轮廓做识别</w:t>
      </w:r>
      <w:r w:rsidR="00F41BCD">
        <w:rPr>
          <w:rFonts w:ascii="Arial" w:hAnsi="Arial" w:cs="Arial"/>
          <w:color w:val="404040"/>
          <w:shd w:val="clear" w:color="auto" w:fill="FFFFFF"/>
        </w:rPr>
        <w:t>}</w:t>
      </w:r>
    </w:p>
    <w:p w14:paraId="12223781" w14:textId="78CD110D" w:rsidR="00A262E8" w:rsidRPr="00887BF7" w:rsidRDefault="00732052" w:rsidP="00065899">
      <w:pPr>
        <w:pStyle w:val="ad"/>
        <w:spacing w:line="440" w:lineRule="exact"/>
        <w:rPr>
          <w:rFonts w:ascii="Times New Roman" w:hAnsi="Times New Roman" w:cs="Times New Roman"/>
          <w:sz w:val="24"/>
          <w:szCs w:val="24"/>
        </w:rPr>
      </w:pPr>
      <w:r>
        <w:rPr>
          <w:rFonts w:ascii="Times New Roman" w:hAnsi="Times New Roman" w:cs="Times New Roman"/>
          <w:sz w:val="24"/>
          <w:szCs w:val="24"/>
          <w:highlight w:val="lightGray"/>
        </w:rPr>
        <w:lastRenderedPageBreak/>
        <w:fldChar w:fldCharType="begin"/>
      </w:r>
      <w:r>
        <w:rPr>
          <w:rFonts w:ascii="Times New Roman" w:hAnsi="Times New Roman" w:cs="Times New Roman"/>
          <w:color w:val="404040"/>
          <w:sz w:val="24"/>
          <w:szCs w:val="24"/>
          <w:shd w:val="clear" w:color="auto" w:fill="FFFFFF"/>
        </w:rPr>
        <w:instrText xml:space="preserve"> SEQ </w:instrText>
      </w:r>
      <w:r>
        <w:rPr>
          <w:rFonts w:ascii="Times New Roman" w:hAnsi="Times New Roman" w:cs="Times New Roman"/>
          <w:color w:val="404040"/>
          <w:sz w:val="24"/>
          <w:szCs w:val="24"/>
          <w:shd w:val="clear" w:color="auto" w:fill="FFFFFF"/>
        </w:rPr>
        <w:instrText>引用文献</w:instrText>
      </w:r>
      <w:r>
        <w:rPr>
          <w:rFonts w:ascii="Times New Roman" w:hAnsi="Times New Roman" w:cs="Times New Roman"/>
          <w:color w:val="404040"/>
          <w:sz w:val="24"/>
          <w:szCs w:val="24"/>
          <w:shd w:val="clear" w:color="auto" w:fill="FFFFFF"/>
        </w:rPr>
        <w:instrText xml:space="preserve"> \* ARABIC </w:instrText>
      </w:r>
      <w:r>
        <w:rPr>
          <w:rFonts w:ascii="Times New Roman" w:hAnsi="Times New Roman" w:cs="Times New Roman"/>
          <w:sz w:val="24"/>
          <w:szCs w:val="24"/>
          <w:highlight w:val="lightGray"/>
        </w:rPr>
        <w:fldChar w:fldCharType="separate"/>
      </w:r>
      <w:bookmarkStart w:id="3" w:name="_Ref4271810"/>
      <w:r w:rsidR="0037678E">
        <w:rPr>
          <w:rFonts w:ascii="Times New Roman" w:hAnsi="Times New Roman" w:cs="Times New Roman"/>
          <w:noProof/>
          <w:color w:val="404040"/>
          <w:sz w:val="24"/>
          <w:szCs w:val="24"/>
          <w:shd w:val="clear" w:color="auto" w:fill="FFFFFF"/>
        </w:rPr>
        <w:t>4</w:t>
      </w:r>
      <w:bookmarkEnd w:id="3"/>
      <w:r>
        <w:rPr>
          <w:rFonts w:ascii="Times New Roman" w:hAnsi="Times New Roman" w:cs="Times New Roman"/>
          <w:sz w:val="24"/>
          <w:szCs w:val="24"/>
          <w:highlight w:val="lightGray"/>
        </w:rPr>
        <w:fldChar w:fldCharType="end"/>
      </w:r>
      <w:r>
        <w:rPr>
          <w:rFonts w:ascii="Times New Roman" w:hAnsi="Times New Roman" w:cs="Times New Roman"/>
          <w:sz w:val="24"/>
          <w:szCs w:val="24"/>
        </w:rPr>
        <w:t xml:space="preserve"> </w:t>
      </w:r>
      <w:r w:rsidR="000F526D" w:rsidRPr="00887BF7">
        <w:rPr>
          <w:rFonts w:ascii="Times New Roman" w:hAnsi="Times New Roman" w:cs="Times New Roman"/>
          <w:color w:val="404040"/>
          <w:sz w:val="24"/>
          <w:szCs w:val="24"/>
          <w:shd w:val="clear" w:color="auto" w:fill="FFFFFF"/>
        </w:rPr>
        <w:t>Zhao, R., Ali, H., &amp; Der Smagt, P. V. (2017). Two-stream RNN/CNN for action recognition in 3D videos. </w:t>
      </w:r>
      <w:r w:rsidR="000F526D" w:rsidRPr="00887BF7">
        <w:rPr>
          <w:rFonts w:ascii="Times New Roman" w:hAnsi="Times New Roman" w:cs="Times New Roman"/>
          <w:i/>
          <w:iCs/>
          <w:color w:val="404040"/>
          <w:sz w:val="24"/>
          <w:szCs w:val="24"/>
          <w:shd w:val="clear" w:color="auto" w:fill="FFFFFF"/>
        </w:rPr>
        <w:t>intelligent robots and systems</w:t>
      </w:r>
      <w:r w:rsidR="000F526D" w:rsidRPr="008D626B">
        <w:rPr>
          <w:rFonts w:ascii="Times New Roman" w:hAnsi="Times New Roman" w:cs="Times New Roman"/>
          <w:noProof/>
          <w:color w:val="404040"/>
          <w:sz w:val="24"/>
          <w:szCs w:val="24"/>
          <w:shd w:val="clear" w:color="auto" w:fill="FFFFFF"/>
        </w:rPr>
        <w:t>,</w:t>
      </w:r>
      <w:r w:rsidR="000F526D" w:rsidRPr="00887BF7">
        <w:rPr>
          <w:rFonts w:ascii="Times New Roman" w:hAnsi="Times New Roman" w:cs="Times New Roman"/>
          <w:color w:val="404040"/>
          <w:sz w:val="24"/>
          <w:szCs w:val="24"/>
          <w:shd w:val="clear" w:color="auto" w:fill="FFFFFF"/>
        </w:rPr>
        <w:t xml:space="preserve"> 4260-4267.</w:t>
      </w:r>
    </w:p>
    <w:p w14:paraId="5602DC27" w14:textId="19C2E1BE" w:rsidR="007902CD" w:rsidRPr="00732052" w:rsidRDefault="00732052" w:rsidP="00065899">
      <w:pPr>
        <w:pStyle w:val="ad"/>
        <w:spacing w:line="440" w:lineRule="exact"/>
        <w:rPr>
          <w:rFonts w:ascii="Times New Roman" w:hAnsi="Times New Roman" w:cs="Times New Roman"/>
          <w:sz w:val="24"/>
          <w:szCs w:val="24"/>
        </w:rPr>
      </w:pPr>
      <w:r>
        <w:rPr>
          <w:rFonts w:ascii="Times New Roman" w:hAnsi="Times New Roman" w:cs="Times New Roman"/>
          <w:color w:val="404040"/>
          <w:sz w:val="24"/>
          <w:szCs w:val="24"/>
          <w:shd w:val="clear" w:color="auto" w:fill="FFFFFF"/>
        </w:rPr>
        <w:fldChar w:fldCharType="begin"/>
      </w:r>
      <w:r>
        <w:rPr>
          <w:rFonts w:ascii="Times New Roman" w:hAnsi="Times New Roman" w:cs="Times New Roman"/>
          <w:color w:val="404040"/>
          <w:sz w:val="24"/>
          <w:szCs w:val="24"/>
          <w:shd w:val="clear" w:color="auto" w:fill="FFFFFF"/>
        </w:rPr>
        <w:instrText xml:space="preserve"> SEQ </w:instrText>
      </w:r>
      <w:r>
        <w:rPr>
          <w:rFonts w:ascii="Times New Roman" w:hAnsi="Times New Roman" w:cs="Times New Roman"/>
          <w:color w:val="404040"/>
          <w:sz w:val="24"/>
          <w:szCs w:val="24"/>
          <w:shd w:val="clear" w:color="auto" w:fill="FFFFFF"/>
        </w:rPr>
        <w:instrText>引用文献</w:instrText>
      </w:r>
      <w:r>
        <w:rPr>
          <w:rFonts w:ascii="Times New Roman" w:hAnsi="Times New Roman" w:cs="Times New Roman"/>
          <w:color w:val="404040"/>
          <w:sz w:val="24"/>
          <w:szCs w:val="24"/>
          <w:shd w:val="clear" w:color="auto" w:fill="FFFFFF"/>
        </w:rPr>
        <w:instrText xml:space="preserve"> \* ARABIC </w:instrText>
      </w:r>
      <w:r>
        <w:rPr>
          <w:rFonts w:ascii="Times New Roman" w:hAnsi="Times New Roman" w:cs="Times New Roman"/>
          <w:color w:val="404040"/>
          <w:sz w:val="24"/>
          <w:szCs w:val="24"/>
          <w:shd w:val="clear" w:color="auto" w:fill="FFFFFF"/>
        </w:rPr>
        <w:fldChar w:fldCharType="separate"/>
      </w:r>
      <w:bookmarkStart w:id="4" w:name="_Ref4271822"/>
      <w:r w:rsidR="0037678E">
        <w:rPr>
          <w:rFonts w:ascii="Times New Roman" w:hAnsi="Times New Roman" w:cs="Times New Roman"/>
          <w:noProof/>
          <w:color w:val="404040"/>
          <w:sz w:val="24"/>
          <w:szCs w:val="24"/>
          <w:shd w:val="clear" w:color="auto" w:fill="FFFFFF"/>
        </w:rPr>
        <w:t>5</w:t>
      </w:r>
      <w:bookmarkEnd w:id="4"/>
      <w:r>
        <w:rPr>
          <w:rFonts w:ascii="Times New Roman" w:hAnsi="Times New Roman" w:cs="Times New Roman"/>
          <w:color w:val="404040"/>
          <w:sz w:val="24"/>
          <w:szCs w:val="24"/>
          <w:shd w:val="clear" w:color="auto" w:fill="FFFFFF"/>
        </w:rPr>
        <w:fldChar w:fldCharType="end"/>
      </w:r>
      <w:r>
        <w:rPr>
          <w:rFonts w:ascii="Times New Roman" w:hAnsi="Times New Roman" w:cs="Times New Roman"/>
          <w:color w:val="404040"/>
          <w:sz w:val="24"/>
          <w:szCs w:val="24"/>
          <w:shd w:val="clear" w:color="auto" w:fill="FFFFFF"/>
        </w:rPr>
        <w:t xml:space="preserve"> </w:t>
      </w:r>
      <w:r w:rsidR="007902CD" w:rsidRPr="00732052">
        <w:rPr>
          <w:rFonts w:ascii="Times New Roman" w:hAnsi="Times New Roman" w:cs="Times New Roman"/>
          <w:color w:val="404040"/>
          <w:sz w:val="24"/>
          <w:szCs w:val="24"/>
          <w:shd w:val="clear" w:color="auto" w:fill="FFFFFF"/>
        </w:rPr>
        <w:t>Liu, J., Wang, G., Duan, L., Abdiyeva, K., &amp; Kot, A. C. (2018). Skeleton-Based Human Action Recognition With Global Context-Aware Attention LSTM Networks. </w:t>
      </w:r>
      <w:r w:rsidR="007902CD" w:rsidRPr="00732052">
        <w:rPr>
          <w:rFonts w:ascii="Times New Roman" w:hAnsi="Times New Roman" w:cs="Times New Roman"/>
          <w:i/>
          <w:iCs/>
          <w:color w:val="404040"/>
          <w:sz w:val="24"/>
          <w:szCs w:val="24"/>
          <w:shd w:val="clear" w:color="auto" w:fill="FFFFFF"/>
        </w:rPr>
        <w:t>IEEE Transactions on Image Processing</w:t>
      </w:r>
      <w:r w:rsidR="007902CD" w:rsidRPr="00732052">
        <w:rPr>
          <w:rFonts w:ascii="Times New Roman" w:hAnsi="Times New Roman" w:cs="Times New Roman"/>
          <w:color w:val="404040"/>
          <w:sz w:val="24"/>
          <w:szCs w:val="24"/>
          <w:shd w:val="clear" w:color="auto" w:fill="FFFFFF"/>
        </w:rPr>
        <w:t>, 27(4), 1586-1599.</w:t>
      </w:r>
    </w:p>
    <w:p w14:paraId="24451CB9" w14:textId="459F5B49" w:rsidR="00E26575" w:rsidRPr="00732052" w:rsidRDefault="00732052" w:rsidP="00065899">
      <w:pPr>
        <w:pStyle w:val="ad"/>
        <w:spacing w:line="440" w:lineRule="exact"/>
        <w:rPr>
          <w:rFonts w:ascii="Times New Roman" w:hAnsi="Times New Roman" w:cs="Times New Roman"/>
          <w:sz w:val="24"/>
          <w:szCs w:val="24"/>
        </w:rPr>
      </w:pP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SEQ </w:instrText>
      </w:r>
      <w:r>
        <w:rPr>
          <w:rFonts w:ascii="Times New Roman" w:hAnsi="Times New Roman" w:cs="Times New Roman"/>
          <w:color w:val="000000"/>
          <w:sz w:val="24"/>
          <w:szCs w:val="24"/>
          <w:shd w:val="clear" w:color="auto" w:fill="FFFFFF"/>
        </w:rPr>
        <w:instrText>引用文献</w:instrText>
      </w:r>
      <w:r>
        <w:rPr>
          <w:rFonts w:ascii="Times New Roman" w:hAnsi="Times New Roman" w:cs="Times New Roman"/>
          <w:color w:val="000000"/>
          <w:sz w:val="24"/>
          <w:szCs w:val="24"/>
          <w:shd w:val="clear" w:color="auto" w:fill="FFFFFF"/>
        </w:rPr>
        <w:instrText xml:space="preserve"> \* ARABIC </w:instrText>
      </w:r>
      <w:r>
        <w:rPr>
          <w:rFonts w:ascii="Times New Roman" w:hAnsi="Times New Roman" w:cs="Times New Roman"/>
          <w:color w:val="000000"/>
          <w:sz w:val="24"/>
          <w:szCs w:val="24"/>
          <w:shd w:val="clear" w:color="auto" w:fill="FFFFFF"/>
        </w:rPr>
        <w:fldChar w:fldCharType="separate"/>
      </w:r>
      <w:bookmarkStart w:id="5" w:name="_Ref4271832"/>
      <w:r w:rsidR="0037678E">
        <w:rPr>
          <w:rFonts w:ascii="Times New Roman" w:hAnsi="Times New Roman" w:cs="Times New Roman"/>
          <w:noProof/>
          <w:color w:val="000000"/>
          <w:sz w:val="24"/>
          <w:szCs w:val="24"/>
          <w:shd w:val="clear" w:color="auto" w:fill="FFFFFF"/>
        </w:rPr>
        <w:t>6</w:t>
      </w:r>
      <w:bookmarkEnd w:id="5"/>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E26575" w:rsidRPr="00732052">
        <w:rPr>
          <w:rFonts w:ascii="Times New Roman" w:hAnsi="Times New Roman" w:cs="Times New Roman"/>
          <w:color w:val="000000"/>
          <w:sz w:val="24"/>
          <w:szCs w:val="24"/>
          <w:shd w:val="clear" w:color="auto" w:fill="FFFFFF"/>
        </w:rPr>
        <w:t>Davis, J. V., Kulis, B., Jain, P., Sra, S., &amp; Dhillon, I. S. (2007). Information-theoretic metric learning. </w:t>
      </w:r>
      <w:r w:rsidR="00E26575" w:rsidRPr="00732052">
        <w:rPr>
          <w:rFonts w:ascii="Times New Roman" w:hAnsi="Times New Roman" w:cs="Times New Roman"/>
          <w:i/>
          <w:iCs/>
          <w:color w:val="000000"/>
          <w:sz w:val="24"/>
          <w:szCs w:val="24"/>
          <w:shd w:val="clear" w:color="auto" w:fill="FFFFFF"/>
        </w:rPr>
        <w:t>Icml 07: International Conference on Machine Learning</w:t>
      </w:r>
      <w:r w:rsidR="00E26575" w:rsidRPr="00732052">
        <w:rPr>
          <w:rFonts w:ascii="Times New Roman" w:hAnsi="Times New Roman" w:cs="Times New Roman"/>
          <w:color w:val="000000"/>
          <w:sz w:val="24"/>
          <w:szCs w:val="24"/>
          <w:shd w:val="clear" w:color="auto" w:fill="FFFFFF"/>
        </w:rPr>
        <w:t>.</w:t>
      </w:r>
    </w:p>
    <w:p w14:paraId="7D930734" w14:textId="04AD24E8" w:rsidR="00170C56" w:rsidRPr="00732052" w:rsidRDefault="00732052" w:rsidP="00065899">
      <w:pPr>
        <w:pStyle w:val="ad"/>
        <w:spacing w:line="440" w:lineRule="exac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w:instrText>
      </w:r>
      <w:r>
        <w:rPr>
          <w:rFonts w:ascii="Times New Roman" w:hAnsi="Times New Roman" w:cs="Times New Roman"/>
          <w:sz w:val="24"/>
          <w:szCs w:val="24"/>
        </w:rPr>
        <w:instrText>引用文献</w:instrText>
      </w:r>
      <w:r>
        <w:rPr>
          <w:rFonts w:ascii="Times New Roman" w:hAnsi="Times New Roman" w:cs="Times New Roman"/>
          <w:sz w:val="24"/>
          <w:szCs w:val="24"/>
        </w:rPr>
        <w:instrText xml:space="preserve"> \* ARABIC </w:instrText>
      </w:r>
      <w:r>
        <w:rPr>
          <w:rFonts w:ascii="Times New Roman" w:hAnsi="Times New Roman" w:cs="Times New Roman"/>
          <w:sz w:val="24"/>
          <w:szCs w:val="24"/>
        </w:rPr>
        <w:fldChar w:fldCharType="separate"/>
      </w:r>
      <w:bookmarkStart w:id="6" w:name="_Ref4271848"/>
      <w:r w:rsidR="0037678E">
        <w:rPr>
          <w:rFonts w:ascii="Times New Roman" w:hAnsi="Times New Roman" w:cs="Times New Roman"/>
          <w:noProof/>
          <w:sz w:val="24"/>
          <w:szCs w:val="24"/>
        </w:rPr>
        <w:t>7</w:t>
      </w:r>
      <w:bookmarkEnd w:id="6"/>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C1658">
        <w:rPr>
          <w:rFonts w:ascii="Arial" w:hAnsi="Arial" w:cs="Arial"/>
          <w:color w:val="404040"/>
          <w:shd w:val="clear" w:color="auto" w:fill="FFFFFF"/>
        </w:rPr>
        <w:t>Ke, Q., Bennamoun, M., An, S., Sohel, F. A., &amp; Boussaid, F. (2017). A New Representation of Skeleton Sequences for 3D Action Recognition. </w:t>
      </w:r>
      <w:r w:rsidR="00EC1658">
        <w:rPr>
          <w:rFonts w:ascii="Arial" w:hAnsi="Arial" w:cs="Arial"/>
          <w:i/>
          <w:iCs/>
          <w:color w:val="404040"/>
          <w:shd w:val="clear" w:color="auto" w:fill="FFFFFF"/>
        </w:rPr>
        <w:t>computer vision and pattern recognition</w:t>
      </w:r>
      <w:r w:rsidR="00EC1658" w:rsidRPr="002C34D6">
        <w:rPr>
          <w:rFonts w:ascii="Arial" w:hAnsi="Arial" w:cs="Arial"/>
          <w:noProof/>
          <w:color w:val="404040"/>
          <w:shd w:val="clear" w:color="auto" w:fill="FFFFFF"/>
        </w:rPr>
        <w:t>,</w:t>
      </w:r>
      <w:r w:rsidR="00EC1658">
        <w:rPr>
          <w:rFonts w:ascii="Arial" w:hAnsi="Arial" w:cs="Arial"/>
          <w:color w:val="404040"/>
          <w:shd w:val="clear" w:color="auto" w:fill="FFFFFF"/>
        </w:rPr>
        <w:t xml:space="preserve"> 4570-4579.</w:t>
      </w:r>
    </w:p>
    <w:p w14:paraId="58A01655" w14:textId="20D8D792" w:rsidR="00F76FBD" w:rsidRPr="00732052" w:rsidRDefault="00732052" w:rsidP="00065899">
      <w:pPr>
        <w:pStyle w:val="ad"/>
        <w:spacing w:line="440" w:lineRule="exac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w:instrText>
      </w:r>
      <w:r>
        <w:rPr>
          <w:rFonts w:ascii="Times New Roman" w:hAnsi="Times New Roman" w:cs="Times New Roman"/>
          <w:sz w:val="24"/>
          <w:szCs w:val="24"/>
        </w:rPr>
        <w:instrText>引用文献</w:instrText>
      </w:r>
      <w:r>
        <w:rPr>
          <w:rFonts w:ascii="Times New Roman" w:hAnsi="Times New Roman" w:cs="Times New Roman"/>
          <w:sz w:val="24"/>
          <w:szCs w:val="24"/>
        </w:rPr>
        <w:instrText xml:space="preserve"> \* ARABIC </w:instrText>
      </w:r>
      <w:r>
        <w:rPr>
          <w:rFonts w:ascii="Times New Roman" w:hAnsi="Times New Roman" w:cs="Times New Roman"/>
          <w:sz w:val="24"/>
          <w:szCs w:val="24"/>
        </w:rPr>
        <w:fldChar w:fldCharType="separate"/>
      </w:r>
      <w:bookmarkStart w:id="7" w:name="_Ref4271855"/>
      <w:r w:rsidR="0037678E">
        <w:rPr>
          <w:rFonts w:ascii="Times New Roman" w:hAnsi="Times New Roman" w:cs="Times New Roman"/>
          <w:noProof/>
          <w:sz w:val="24"/>
          <w:szCs w:val="24"/>
        </w:rPr>
        <w:t>8</w:t>
      </w:r>
      <w:bookmarkEnd w:id="7"/>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47F9A">
        <w:rPr>
          <w:rFonts w:ascii="Arial" w:hAnsi="Arial" w:cs="Arial"/>
          <w:color w:val="404040"/>
          <w:shd w:val="clear" w:color="auto" w:fill="FFFFFF"/>
        </w:rPr>
        <w:t xml:space="preserve">Liu, M., Liu, H. W., &amp; Chen, C. (2017). Enhanced skeleton visualization for </w:t>
      </w:r>
      <w:r w:rsidR="00747F9A" w:rsidRPr="00A11D70">
        <w:rPr>
          <w:rFonts w:ascii="Arial" w:hAnsi="Arial" w:cs="Arial"/>
          <w:noProof/>
          <w:color w:val="404040"/>
          <w:shd w:val="clear" w:color="auto" w:fill="FFFFFF"/>
        </w:rPr>
        <w:t>view invariant</w:t>
      </w:r>
      <w:r w:rsidR="00747F9A">
        <w:rPr>
          <w:rFonts w:ascii="Arial" w:hAnsi="Arial" w:cs="Arial"/>
          <w:color w:val="404040"/>
          <w:shd w:val="clear" w:color="auto" w:fill="FFFFFF"/>
        </w:rPr>
        <w:t xml:space="preserve"> human action recognition. </w:t>
      </w:r>
      <w:r w:rsidR="00747F9A">
        <w:rPr>
          <w:rFonts w:ascii="Arial" w:hAnsi="Arial" w:cs="Arial"/>
          <w:i/>
          <w:iCs/>
          <w:color w:val="404040"/>
          <w:shd w:val="clear" w:color="auto" w:fill="FFFFFF"/>
        </w:rPr>
        <w:t>Pattern Recognition</w:t>
      </w:r>
      <w:r w:rsidR="00747F9A">
        <w:rPr>
          <w:rFonts w:ascii="Arial" w:hAnsi="Arial" w:cs="Arial"/>
          <w:color w:val="404040"/>
          <w:shd w:val="clear" w:color="auto" w:fill="FFFFFF"/>
        </w:rPr>
        <w:t>, 68(68), 346-362.</w:t>
      </w:r>
    </w:p>
    <w:p w14:paraId="1D3ADFEE" w14:textId="3891DD79" w:rsidR="00EF66C0" w:rsidRPr="00732052" w:rsidRDefault="00732052" w:rsidP="00065899">
      <w:pPr>
        <w:pStyle w:val="ad"/>
        <w:spacing w:line="440" w:lineRule="exac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w:instrText>
      </w:r>
      <w:r>
        <w:rPr>
          <w:rFonts w:ascii="Times New Roman" w:hAnsi="Times New Roman" w:cs="Times New Roman"/>
          <w:sz w:val="24"/>
          <w:szCs w:val="24"/>
        </w:rPr>
        <w:instrText>引用文献</w:instrText>
      </w:r>
      <w:r>
        <w:rPr>
          <w:rFonts w:ascii="Times New Roman" w:hAnsi="Times New Roman" w:cs="Times New Roman"/>
          <w:sz w:val="24"/>
          <w:szCs w:val="24"/>
        </w:rPr>
        <w:instrText xml:space="preserve"> \* ARABIC </w:instrText>
      </w:r>
      <w:r>
        <w:rPr>
          <w:rFonts w:ascii="Times New Roman" w:hAnsi="Times New Roman" w:cs="Times New Roman"/>
          <w:sz w:val="24"/>
          <w:szCs w:val="24"/>
        </w:rPr>
        <w:fldChar w:fldCharType="separate"/>
      </w:r>
      <w:bookmarkStart w:id="8" w:name="_Ref4271869"/>
      <w:r w:rsidR="0037678E">
        <w:rPr>
          <w:rFonts w:ascii="Times New Roman" w:hAnsi="Times New Roman" w:cs="Times New Roman"/>
          <w:noProof/>
          <w:sz w:val="24"/>
          <w:szCs w:val="24"/>
        </w:rPr>
        <w:t>9</w:t>
      </w:r>
      <w:bookmarkEnd w:id="8"/>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940CB">
        <w:rPr>
          <w:rFonts w:ascii="Times New Roman" w:hAnsi="Times New Roman" w:cs="Times New Roman"/>
          <w:sz w:val="24"/>
          <w:szCs w:val="24"/>
        </w:rPr>
        <w:t xml:space="preserve"> </w:t>
      </w:r>
      <w:r w:rsidR="002B2786">
        <w:rPr>
          <w:rFonts w:ascii="Arial" w:hAnsi="Arial" w:cs="Arial"/>
          <w:color w:val="404040"/>
          <w:shd w:val="clear" w:color="auto" w:fill="FFFFFF"/>
        </w:rPr>
        <w:t>Li, B., Chen, H., Chen, Y., Dai, Y., &amp; He, M. (2017). Skeleton boxes: Solving skeleton based action detection with a single deep convolutional neural network. </w:t>
      </w:r>
      <w:r w:rsidR="002B2786">
        <w:rPr>
          <w:rFonts w:ascii="Arial" w:hAnsi="Arial" w:cs="Arial"/>
          <w:i/>
          <w:iCs/>
          <w:color w:val="404040"/>
          <w:shd w:val="clear" w:color="auto" w:fill="FFFFFF"/>
        </w:rPr>
        <w:t>international conference on multimedia and expo</w:t>
      </w:r>
      <w:r w:rsidR="002B2786" w:rsidRPr="003F688C">
        <w:rPr>
          <w:rFonts w:ascii="Arial" w:hAnsi="Arial" w:cs="Arial"/>
          <w:noProof/>
          <w:color w:val="404040"/>
          <w:shd w:val="clear" w:color="auto" w:fill="FFFFFF"/>
        </w:rPr>
        <w:t>,</w:t>
      </w:r>
      <w:r w:rsidR="002B2786">
        <w:rPr>
          <w:rFonts w:ascii="Arial" w:hAnsi="Arial" w:cs="Arial"/>
          <w:color w:val="404040"/>
          <w:shd w:val="clear" w:color="auto" w:fill="FFFFFF"/>
        </w:rPr>
        <w:t xml:space="preserve"> 613-616.</w:t>
      </w:r>
    </w:p>
    <w:p w14:paraId="51CE7229" w14:textId="7E583877" w:rsidR="005135DD" w:rsidRDefault="00732052" w:rsidP="00065899">
      <w:pPr>
        <w:pStyle w:val="ad"/>
        <w:spacing w:line="440" w:lineRule="exac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w:instrText>
      </w:r>
      <w:r>
        <w:rPr>
          <w:rFonts w:ascii="Times New Roman" w:hAnsi="Times New Roman" w:cs="Times New Roman"/>
          <w:sz w:val="24"/>
          <w:szCs w:val="24"/>
        </w:rPr>
        <w:instrText>引用文献</w:instrText>
      </w:r>
      <w:r>
        <w:rPr>
          <w:rFonts w:ascii="Times New Roman" w:hAnsi="Times New Roman" w:cs="Times New Roman"/>
          <w:sz w:val="24"/>
          <w:szCs w:val="24"/>
        </w:rPr>
        <w:instrText xml:space="preserve"> \* ARABIC </w:instrText>
      </w:r>
      <w:r>
        <w:rPr>
          <w:rFonts w:ascii="Times New Roman" w:hAnsi="Times New Roman" w:cs="Times New Roman"/>
          <w:sz w:val="24"/>
          <w:szCs w:val="24"/>
        </w:rPr>
        <w:fldChar w:fldCharType="separate"/>
      </w:r>
      <w:bookmarkStart w:id="9" w:name="_Ref4271877"/>
      <w:r w:rsidR="0037678E">
        <w:rPr>
          <w:rFonts w:ascii="Times New Roman" w:hAnsi="Times New Roman" w:cs="Times New Roman"/>
          <w:noProof/>
          <w:sz w:val="24"/>
          <w:szCs w:val="24"/>
        </w:rPr>
        <w:t>10</w:t>
      </w:r>
      <w:bookmarkEnd w:id="9"/>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53D16">
        <w:rPr>
          <w:rFonts w:ascii="Arial" w:hAnsi="Arial" w:cs="Arial"/>
          <w:color w:val="404040"/>
          <w:shd w:val="clear" w:color="auto" w:fill="FFFFFF"/>
        </w:rPr>
        <w:t>Snell, J., Swersky, K., &amp; Zemel, R. S. (2017). Prototypical Networks for Few-shot Learning. </w:t>
      </w:r>
      <w:r w:rsidR="00353D16">
        <w:rPr>
          <w:rFonts w:ascii="Arial" w:hAnsi="Arial" w:cs="Arial"/>
          <w:i/>
          <w:iCs/>
          <w:color w:val="404040"/>
          <w:shd w:val="clear" w:color="auto" w:fill="FFFFFF"/>
        </w:rPr>
        <w:t>neural information processing systems</w:t>
      </w:r>
      <w:r w:rsidR="00353D16" w:rsidRPr="00407B9A">
        <w:rPr>
          <w:rFonts w:ascii="Arial" w:hAnsi="Arial" w:cs="Arial"/>
          <w:noProof/>
          <w:color w:val="404040"/>
          <w:shd w:val="clear" w:color="auto" w:fill="FFFFFF"/>
        </w:rPr>
        <w:t>,</w:t>
      </w:r>
      <w:r w:rsidR="00353D16">
        <w:rPr>
          <w:rFonts w:ascii="Arial" w:hAnsi="Arial" w:cs="Arial"/>
          <w:color w:val="404040"/>
          <w:shd w:val="clear" w:color="auto" w:fill="FFFFFF"/>
        </w:rPr>
        <w:t xml:space="preserve"> 4077-4087.</w:t>
      </w:r>
    </w:p>
    <w:p w14:paraId="0CC18A8E" w14:textId="55441350" w:rsidR="00505AF8" w:rsidRPr="00505AF8" w:rsidRDefault="00505AF8" w:rsidP="00505AF8">
      <w:pPr>
        <w:pStyle w:val="ad"/>
        <w:rPr>
          <w:rFonts w:hint="eastAsia"/>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r w:rsidR="0037678E">
        <w:rPr>
          <w:noProof/>
        </w:rPr>
        <w:t>11</w:t>
      </w:r>
      <w:r>
        <w:fldChar w:fldCharType="end"/>
      </w:r>
      <w:r>
        <w:t xml:space="preserve"> </w:t>
      </w:r>
      <w:r w:rsidRPr="00505AF8">
        <w:rPr>
          <w:rFonts w:ascii="Arial" w:hAnsi="Arial" w:cs="Arial"/>
          <w:color w:val="404040"/>
          <w:shd w:val="clear" w:color="auto" w:fill="FFFFFF"/>
        </w:rPr>
        <w:t xml:space="preserve"> </w:t>
      </w:r>
      <w:r>
        <w:rPr>
          <w:rFonts w:ascii="Arial" w:hAnsi="Arial" w:cs="Arial"/>
          <w:color w:val="404040"/>
          <w:shd w:val="clear" w:color="auto" w:fill="FFFFFF"/>
        </w:rPr>
        <w:t>Chen, C., Jafari, R., &amp; Kehtarnavaz, N. (2015). UTD-MHAD: A multimodal dataset for human action recognition utilizing a depth camera and a wearable inertial sensor. </w:t>
      </w:r>
      <w:r>
        <w:rPr>
          <w:rFonts w:ascii="Arial" w:hAnsi="Arial" w:cs="Arial"/>
          <w:i/>
          <w:iCs/>
          <w:color w:val="404040"/>
          <w:shd w:val="clear" w:color="auto" w:fill="FFFFFF"/>
        </w:rPr>
        <w:t>international conference on image processing</w:t>
      </w:r>
      <w:r>
        <w:rPr>
          <w:rFonts w:ascii="Arial" w:hAnsi="Arial" w:cs="Arial"/>
          <w:color w:val="404040"/>
          <w:shd w:val="clear" w:color="auto" w:fill="FFFFFF"/>
        </w:rPr>
        <w:t>.</w:t>
      </w:r>
    </w:p>
    <w:p w14:paraId="44562296" w14:textId="6A935DCB" w:rsidR="005135DD" w:rsidRPr="00732052" w:rsidRDefault="00732052" w:rsidP="00065899">
      <w:pPr>
        <w:pStyle w:val="ad"/>
        <w:spacing w:line="440" w:lineRule="exact"/>
        <w:rPr>
          <w:rFonts w:ascii="Times New Roman" w:hAnsi="Times New Roman" w:cs="Times New Roman" w:hint="eastAsia"/>
          <w:sz w:val="24"/>
          <w:szCs w:val="24"/>
        </w:rPr>
      </w:pPr>
      <w:r>
        <w:rPr>
          <w:rFonts w:ascii="Times New Roman" w:hAnsi="Times New Roman" w:cs="Times New Roman"/>
          <w:sz w:val="24"/>
          <w:szCs w:val="24"/>
          <w:highlight w:val="yellow"/>
        </w:rPr>
        <w:fldChar w:fldCharType="begin"/>
      </w:r>
      <w:r>
        <w:rPr>
          <w:rFonts w:ascii="Times New Roman" w:hAnsi="Times New Roman" w:cs="Times New Roman"/>
          <w:sz w:val="24"/>
          <w:szCs w:val="24"/>
          <w:highlight w:val="yellow"/>
        </w:rPr>
        <w:instrText xml:space="preserve"> SEQ </w:instrText>
      </w:r>
      <w:r>
        <w:rPr>
          <w:rFonts w:ascii="Times New Roman" w:hAnsi="Times New Roman" w:cs="Times New Roman"/>
          <w:sz w:val="24"/>
          <w:szCs w:val="24"/>
          <w:highlight w:val="yellow"/>
        </w:rPr>
        <w:instrText>引用文献</w:instrText>
      </w:r>
      <w:r>
        <w:rPr>
          <w:rFonts w:ascii="Times New Roman" w:hAnsi="Times New Roman" w:cs="Times New Roman"/>
          <w:sz w:val="24"/>
          <w:szCs w:val="24"/>
          <w:highlight w:val="yellow"/>
        </w:rPr>
        <w:instrText xml:space="preserve"> \* ARABIC </w:instrText>
      </w:r>
      <w:r>
        <w:rPr>
          <w:rFonts w:ascii="Times New Roman" w:hAnsi="Times New Roman" w:cs="Times New Roman"/>
          <w:sz w:val="24"/>
          <w:szCs w:val="24"/>
          <w:highlight w:val="yellow"/>
        </w:rPr>
        <w:fldChar w:fldCharType="separate"/>
      </w:r>
      <w:bookmarkStart w:id="10" w:name="_Ref4271931"/>
      <w:r w:rsidR="0037678E">
        <w:rPr>
          <w:rFonts w:ascii="Times New Roman" w:hAnsi="Times New Roman" w:cs="Times New Roman"/>
          <w:noProof/>
          <w:sz w:val="24"/>
          <w:szCs w:val="24"/>
          <w:highlight w:val="yellow"/>
        </w:rPr>
        <w:t>12</w:t>
      </w:r>
      <w:bookmarkEnd w:id="10"/>
      <w:r>
        <w:rPr>
          <w:rFonts w:ascii="Times New Roman" w:hAnsi="Times New Roman" w:cs="Times New Roman"/>
          <w:sz w:val="24"/>
          <w:szCs w:val="24"/>
          <w:highlight w:val="yellow"/>
        </w:rPr>
        <w:fldChar w:fldCharType="end"/>
      </w:r>
      <w:r>
        <w:rPr>
          <w:rFonts w:ascii="Times New Roman" w:hAnsi="Times New Roman" w:cs="Times New Roman"/>
          <w:sz w:val="24"/>
          <w:szCs w:val="24"/>
          <w:highlight w:val="yellow"/>
        </w:rPr>
        <w:t xml:space="preserve"> </w:t>
      </w:r>
      <w:r w:rsidR="00EE1C78" w:rsidRPr="00732052">
        <w:rPr>
          <w:rFonts w:ascii="Times New Roman" w:hAnsi="Times New Roman" w:cs="Times New Roman"/>
          <w:sz w:val="24"/>
          <w:szCs w:val="24"/>
          <w:highlight w:val="yellow"/>
        </w:rPr>
        <w:t>Skeleton Based Action Recognition Using Translation-Scale Invariant Image Mapping And Multi-Scale Deep CNN</w:t>
      </w:r>
    </w:p>
    <w:p w14:paraId="364FF511" w14:textId="18843E56" w:rsidR="00573C25" w:rsidRPr="00887BF7" w:rsidRDefault="00573C25">
      <w:pPr>
        <w:widowControl/>
        <w:jc w:val="left"/>
        <w:rPr>
          <w:sz w:val="24"/>
          <w:szCs w:val="24"/>
        </w:rPr>
      </w:pPr>
      <w:r w:rsidRPr="00887BF7">
        <w:rPr>
          <w:sz w:val="24"/>
          <w:szCs w:val="24"/>
        </w:rPr>
        <w:br w:type="page"/>
      </w:r>
    </w:p>
    <w:p w14:paraId="2C97E27C" w14:textId="0737271E" w:rsidR="00F76FBD" w:rsidRPr="00887BF7" w:rsidRDefault="00E35D5B" w:rsidP="00653060">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lastRenderedPageBreak/>
        <w:t>Other</w:t>
      </w:r>
    </w:p>
    <w:p w14:paraId="69E45CEC" w14:textId="34F1EBA6" w:rsidR="00EE4B96" w:rsidRPr="00887BF7" w:rsidRDefault="00EE4B96" w:rsidP="00EE4B96">
      <w:pPr>
        <w:rPr>
          <w:sz w:val="24"/>
          <w:szCs w:val="24"/>
        </w:rPr>
      </w:pPr>
      <w:r w:rsidRPr="00887BF7">
        <w:rPr>
          <w:noProof/>
          <w:sz w:val="24"/>
          <w:szCs w:val="24"/>
        </w:rPr>
        <w:drawing>
          <wp:inline distT="0" distB="0" distL="0" distR="0" wp14:anchorId="091EE1DB" wp14:editId="6F0ED9FC">
            <wp:extent cx="5274310" cy="3668548"/>
            <wp:effectExtent l="0" t="0" r="2540" b="825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68548"/>
                    </a:xfrm>
                    <a:prstGeom prst="rect">
                      <a:avLst/>
                    </a:prstGeom>
                    <a:noFill/>
                    <a:ln>
                      <a:noFill/>
                    </a:ln>
                  </pic:spPr>
                </pic:pic>
              </a:graphicData>
            </a:graphic>
          </wp:inline>
        </w:drawing>
      </w:r>
    </w:p>
    <w:p w14:paraId="09D50D05" w14:textId="52CD75F7" w:rsidR="000A35BD" w:rsidRPr="00887BF7" w:rsidRDefault="000A35BD" w:rsidP="000A35BD">
      <w:pPr>
        <w:rPr>
          <w:sz w:val="24"/>
          <w:szCs w:val="24"/>
        </w:rPr>
      </w:pPr>
      <w:r w:rsidRPr="00887BF7">
        <w:rPr>
          <w:sz w:val="24"/>
          <w:szCs w:val="24"/>
        </w:rPr>
        <w:t>T</w:t>
      </w:r>
      <w:r w:rsidRPr="00887BF7">
        <w:rPr>
          <w:rFonts w:hint="eastAsia"/>
          <w:sz w:val="24"/>
          <w:szCs w:val="24"/>
        </w:rPr>
        <w:t>he</w:t>
      </w:r>
      <w:r w:rsidR="00DD0469" w:rsidRPr="00887BF7">
        <w:rPr>
          <w:sz w:val="24"/>
          <w:szCs w:val="24"/>
        </w:rPr>
        <w:t xml:space="preserve"> atrous spatial pyramid pooling. To classify the center pixel, ASPP exploits </w:t>
      </w:r>
      <w:r w:rsidR="00662AB7" w:rsidRPr="00887BF7">
        <w:rPr>
          <w:sz w:val="24"/>
          <w:szCs w:val="24"/>
        </w:rPr>
        <w:t>multi</w:t>
      </w:r>
      <w:r w:rsidR="00DD0469" w:rsidRPr="00887BF7">
        <w:rPr>
          <w:sz w:val="24"/>
          <w:szCs w:val="24"/>
        </w:rPr>
        <w:t xml:space="preserve">-scale features by employing multiple parallel </w:t>
      </w:r>
      <w:r w:rsidR="00DD0469" w:rsidRPr="00CB3005">
        <w:rPr>
          <w:noProof/>
          <w:sz w:val="24"/>
          <w:szCs w:val="24"/>
        </w:rPr>
        <w:t>filter</w:t>
      </w:r>
      <w:r w:rsidR="00CB3005">
        <w:rPr>
          <w:noProof/>
          <w:sz w:val="24"/>
          <w:szCs w:val="24"/>
        </w:rPr>
        <w:t>s</w:t>
      </w:r>
      <w:r w:rsidR="00DD0469" w:rsidRPr="00887BF7">
        <w:rPr>
          <w:sz w:val="24"/>
          <w:szCs w:val="24"/>
        </w:rPr>
        <w:t xml:space="preserve"> with different rates. The effective of Field-of-view </w:t>
      </w:r>
      <w:r w:rsidR="00DD0469" w:rsidRPr="00A11D70">
        <w:rPr>
          <w:noProof/>
          <w:sz w:val="24"/>
          <w:szCs w:val="24"/>
        </w:rPr>
        <w:t>are shown</w:t>
      </w:r>
      <w:r w:rsidR="00DD0469" w:rsidRPr="00887BF7">
        <w:rPr>
          <w:sz w:val="24"/>
          <w:szCs w:val="24"/>
        </w:rPr>
        <w:t xml:space="preserve"> in different colors.</w:t>
      </w:r>
    </w:p>
    <w:sectPr w:rsidR="000A35BD" w:rsidRPr="00887BF7"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824D2" w14:textId="77777777" w:rsidR="00607149" w:rsidRDefault="00607149" w:rsidP="004023C3">
      <w:r>
        <w:separator/>
      </w:r>
    </w:p>
  </w:endnote>
  <w:endnote w:type="continuationSeparator" w:id="0">
    <w:p w14:paraId="0DEE3B7F" w14:textId="77777777" w:rsidR="00607149" w:rsidRDefault="00607149"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D9B0B" w14:textId="77777777" w:rsidR="00607149" w:rsidRDefault="00607149" w:rsidP="004023C3">
      <w:r>
        <w:separator/>
      </w:r>
    </w:p>
  </w:footnote>
  <w:footnote w:type="continuationSeparator" w:id="0">
    <w:p w14:paraId="1FE39B6A" w14:textId="77777777" w:rsidR="00607149" w:rsidRDefault="00607149"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kwqQUAa6hD5iwAAAA="/>
  </w:docVars>
  <w:rsids>
    <w:rsidRoot w:val="00B93B6E"/>
    <w:rsid w:val="0000193A"/>
    <w:rsid w:val="00001F2F"/>
    <w:rsid w:val="00002517"/>
    <w:rsid w:val="0000297A"/>
    <w:rsid w:val="0000406C"/>
    <w:rsid w:val="00004FF8"/>
    <w:rsid w:val="00005960"/>
    <w:rsid w:val="00005FF5"/>
    <w:rsid w:val="00010600"/>
    <w:rsid w:val="00010806"/>
    <w:rsid w:val="00010AA7"/>
    <w:rsid w:val="0001149C"/>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627A"/>
    <w:rsid w:val="0002662E"/>
    <w:rsid w:val="000271B7"/>
    <w:rsid w:val="00027646"/>
    <w:rsid w:val="00027FA9"/>
    <w:rsid w:val="00030177"/>
    <w:rsid w:val="00031317"/>
    <w:rsid w:val="0003200E"/>
    <w:rsid w:val="00032890"/>
    <w:rsid w:val="0003326D"/>
    <w:rsid w:val="00034828"/>
    <w:rsid w:val="000367E3"/>
    <w:rsid w:val="00040458"/>
    <w:rsid w:val="0004083C"/>
    <w:rsid w:val="00040C62"/>
    <w:rsid w:val="0004269A"/>
    <w:rsid w:val="00042DE3"/>
    <w:rsid w:val="00042E28"/>
    <w:rsid w:val="000446CC"/>
    <w:rsid w:val="000451B4"/>
    <w:rsid w:val="00046588"/>
    <w:rsid w:val="00046D05"/>
    <w:rsid w:val="00046DF0"/>
    <w:rsid w:val="00047063"/>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2155"/>
    <w:rsid w:val="000635A1"/>
    <w:rsid w:val="00063973"/>
    <w:rsid w:val="000643F3"/>
    <w:rsid w:val="00064B7D"/>
    <w:rsid w:val="00065899"/>
    <w:rsid w:val="00065EAD"/>
    <w:rsid w:val="00067050"/>
    <w:rsid w:val="000701A2"/>
    <w:rsid w:val="00070553"/>
    <w:rsid w:val="00070DFD"/>
    <w:rsid w:val="00071B65"/>
    <w:rsid w:val="0007253B"/>
    <w:rsid w:val="000728A3"/>
    <w:rsid w:val="00072D3C"/>
    <w:rsid w:val="00072D57"/>
    <w:rsid w:val="000730E2"/>
    <w:rsid w:val="0007396E"/>
    <w:rsid w:val="00074152"/>
    <w:rsid w:val="00074935"/>
    <w:rsid w:val="000752C8"/>
    <w:rsid w:val="000765F0"/>
    <w:rsid w:val="00076EE7"/>
    <w:rsid w:val="00077F13"/>
    <w:rsid w:val="00077F59"/>
    <w:rsid w:val="000809AE"/>
    <w:rsid w:val="00080A22"/>
    <w:rsid w:val="000822ED"/>
    <w:rsid w:val="000829D3"/>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864"/>
    <w:rsid w:val="00093EB9"/>
    <w:rsid w:val="00094B14"/>
    <w:rsid w:val="000959DD"/>
    <w:rsid w:val="00095C49"/>
    <w:rsid w:val="000961D9"/>
    <w:rsid w:val="000962DA"/>
    <w:rsid w:val="00096AAB"/>
    <w:rsid w:val="000A1631"/>
    <w:rsid w:val="000A287B"/>
    <w:rsid w:val="000A2B62"/>
    <w:rsid w:val="000A2E31"/>
    <w:rsid w:val="000A32C1"/>
    <w:rsid w:val="000A35BD"/>
    <w:rsid w:val="000A3B2C"/>
    <w:rsid w:val="000A3D3F"/>
    <w:rsid w:val="000A3DC8"/>
    <w:rsid w:val="000A4827"/>
    <w:rsid w:val="000A4D7D"/>
    <w:rsid w:val="000A51E5"/>
    <w:rsid w:val="000A5D3A"/>
    <w:rsid w:val="000A6212"/>
    <w:rsid w:val="000A6540"/>
    <w:rsid w:val="000A6863"/>
    <w:rsid w:val="000A6EB8"/>
    <w:rsid w:val="000A77B3"/>
    <w:rsid w:val="000B048E"/>
    <w:rsid w:val="000B0AB5"/>
    <w:rsid w:val="000B0AF3"/>
    <w:rsid w:val="000B1A76"/>
    <w:rsid w:val="000B50FF"/>
    <w:rsid w:val="000B540D"/>
    <w:rsid w:val="000B66A9"/>
    <w:rsid w:val="000B67AF"/>
    <w:rsid w:val="000B6E26"/>
    <w:rsid w:val="000B732E"/>
    <w:rsid w:val="000B7512"/>
    <w:rsid w:val="000C014A"/>
    <w:rsid w:val="000C019E"/>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37C"/>
    <w:rsid w:val="000D254F"/>
    <w:rsid w:val="000D3605"/>
    <w:rsid w:val="000D375D"/>
    <w:rsid w:val="000D3F76"/>
    <w:rsid w:val="000D4020"/>
    <w:rsid w:val="000D4118"/>
    <w:rsid w:val="000D433E"/>
    <w:rsid w:val="000D4E9C"/>
    <w:rsid w:val="000D71E2"/>
    <w:rsid w:val="000D7299"/>
    <w:rsid w:val="000D72AE"/>
    <w:rsid w:val="000D73DA"/>
    <w:rsid w:val="000D741D"/>
    <w:rsid w:val="000E2674"/>
    <w:rsid w:val="000E292C"/>
    <w:rsid w:val="000E35C0"/>
    <w:rsid w:val="000E485E"/>
    <w:rsid w:val="000E4A9B"/>
    <w:rsid w:val="000E69B3"/>
    <w:rsid w:val="000F09B5"/>
    <w:rsid w:val="000F0EAC"/>
    <w:rsid w:val="000F3E0D"/>
    <w:rsid w:val="000F4147"/>
    <w:rsid w:val="000F453E"/>
    <w:rsid w:val="000F4B4B"/>
    <w:rsid w:val="000F4BFA"/>
    <w:rsid w:val="000F5085"/>
    <w:rsid w:val="000F526D"/>
    <w:rsid w:val="000F5E76"/>
    <w:rsid w:val="000F728C"/>
    <w:rsid w:val="000F74BE"/>
    <w:rsid w:val="000F76D7"/>
    <w:rsid w:val="001000D5"/>
    <w:rsid w:val="00100260"/>
    <w:rsid w:val="001009AF"/>
    <w:rsid w:val="00101768"/>
    <w:rsid w:val="0010261F"/>
    <w:rsid w:val="00103A53"/>
    <w:rsid w:val="00103CC4"/>
    <w:rsid w:val="0010497D"/>
    <w:rsid w:val="00105219"/>
    <w:rsid w:val="00105743"/>
    <w:rsid w:val="00105B9C"/>
    <w:rsid w:val="001067E2"/>
    <w:rsid w:val="00106812"/>
    <w:rsid w:val="001111AF"/>
    <w:rsid w:val="001117A0"/>
    <w:rsid w:val="00112449"/>
    <w:rsid w:val="001125AB"/>
    <w:rsid w:val="001125C6"/>
    <w:rsid w:val="00112754"/>
    <w:rsid w:val="00113071"/>
    <w:rsid w:val="00113849"/>
    <w:rsid w:val="00114EDA"/>
    <w:rsid w:val="001153D7"/>
    <w:rsid w:val="00115410"/>
    <w:rsid w:val="00116B6C"/>
    <w:rsid w:val="0011703D"/>
    <w:rsid w:val="0011751A"/>
    <w:rsid w:val="00117E90"/>
    <w:rsid w:val="00122469"/>
    <w:rsid w:val="00123BCD"/>
    <w:rsid w:val="00123C93"/>
    <w:rsid w:val="00123FEC"/>
    <w:rsid w:val="001241C4"/>
    <w:rsid w:val="00127367"/>
    <w:rsid w:val="0013140C"/>
    <w:rsid w:val="00131432"/>
    <w:rsid w:val="001323DE"/>
    <w:rsid w:val="001323E1"/>
    <w:rsid w:val="00132902"/>
    <w:rsid w:val="00132FAC"/>
    <w:rsid w:val="00133084"/>
    <w:rsid w:val="0013354E"/>
    <w:rsid w:val="00133A59"/>
    <w:rsid w:val="00134C44"/>
    <w:rsid w:val="00135282"/>
    <w:rsid w:val="00135619"/>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F84"/>
    <w:rsid w:val="00144D52"/>
    <w:rsid w:val="00145071"/>
    <w:rsid w:val="001452B9"/>
    <w:rsid w:val="00145F9A"/>
    <w:rsid w:val="00146DF3"/>
    <w:rsid w:val="00147373"/>
    <w:rsid w:val="00147441"/>
    <w:rsid w:val="00147CBD"/>
    <w:rsid w:val="00150AA3"/>
    <w:rsid w:val="00150F48"/>
    <w:rsid w:val="001512AA"/>
    <w:rsid w:val="001517DD"/>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73F"/>
    <w:rsid w:val="001647DE"/>
    <w:rsid w:val="00164A31"/>
    <w:rsid w:val="00164A96"/>
    <w:rsid w:val="001669EA"/>
    <w:rsid w:val="00166FE2"/>
    <w:rsid w:val="0016737E"/>
    <w:rsid w:val="00167830"/>
    <w:rsid w:val="00167F6B"/>
    <w:rsid w:val="00170435"/>
    <w:rsid w:val="00170A51"/>
    <w:rsid w:val="00170C56"/>
    <w:rsid w:val="00172BC9"/>
    <w:rsid w:val="00173641"/>
    <w:rsid w:val="00173A74"/>
    <w:rsid w:val="0017411A"/>
    <w:rsid w:val="00174B54"/>
    <w:rsid w:val="00175006"/>
    <w:rsid w:val="001750CA"/>
    <w:rsid w:val="001752EB"/>
    <w:rsid w:val="00175599"/>
    <w:rsid w:val="0017563E"/>
    <w:rsid w:val="001767CB"/>
    <w:rsid w:val="0018004C"/>
    <w:rsid w:val="00180776"/>
    <w:rsid w:val="0018083F"/>
    <w:rsid w:val="001815A1"/>
    <w:rsid w:val="001827C5"/>
    <w:rsid w:val="00183107"/>
    <w:rsid w:val="001834EA"/>
    <w:rsid w:val="00183C63"/>
    <w:rsid w:val="0018408C"/>
    <w:rsid w:val="00184A39"/>
    <w:rsid w:val="00185998"/>
    <w:rsid w:val="00186886"/>
    <w:rsid w:val="00187D82"/>
    <w:rsid w:val="001900B0"/>
    <w:rsid w:val="0019062A"/>
    <w:rsid w:val="001917F4"/>
    <w:rsid w:val="00191D06"/>
    <w:rsid w:val="00192399"/>
    <w:rsid w:val="00192CD2"/>
    <w:rsid w:val="001940CB"/>
    <w:rsid w:val="00194694"/>
    <w:rsid w:val="0019501A"/>
    <w:rsid w:val="00195097"/>
    <w:rsid w:val="00195114"/>
    <w:rsid w:val="0019523D"/>
    <w:rsid w:val="00195B8D"/>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523F"/>
    <w:rsid w:val="001E58CD"/>
    <w:rsid w:val="001E5FC4"/>
    <w:rsid w:val="001E5FFC"/>
    <w:rsid w:val="001E6EA1"/>
    <w:rsid w:val="001E7DBD"/>
    <w:rsid w:val="001F020C"/>
    <w:rsid w:val="001F038E"/>
    <w:rsid w:val="001F05E4"/>
    <w:rsid w:val="001F34F4"/>
    <w:rsid w:val="001F36FF"/>
    <w:rsid w:val="001F4D7D"/>
    <w:rsid w:val="001F5FEA"/>
    <w:rsid w:val="001F60D0"/>
    <w:rsid w:val="001F66C1"/>
    <w:rsid w:val="001F6864"/>
    <w:rsid w:val="001F6C08"/>
    <w:rsid w:val="001F6F8E"/>
    <w:rsid w:val="001F7616"/>
    <w:rsid w:val="001F7FBC"/>
    <w:rsid w:val="002004CB"/>
    <w:rsid w:val="00200524"/>
    <w:rsid w:val="00201A1D"/>
    <w:rsid w:val="00201B43"/>
    <w:rsid w:val="002023EF"/>
    <w:rsid w:val="00203042"/>
    <w:rsid w:val="00204A5C"/>
    <w:rsid w:val="00204E54"/>
    <w:rsid w:val="002111A9"/>
    <w:rsid w:val="0021183D"/>
    <w:rsid w:val="002118E4"/>
    <w:rsid w:val="002127DF"/>
    <w:rsid w:val="0021280E"/>
    <w:rsid w:val="00212EA5"/>
    <w:rsid w:val="00213A94"/>
    <w:rsid w:val="002144B4"/>
    <w:rsid w:val="00214A8A"/>
    <w:rsid w:val="00214D91"/>
    <w:rsid w:val="00217069"/>
    <w:rsid w:val="00217EE7"/>
    <w:rsid w:val="00220DCC"/>
    <w:rsid w:val="0022101A"/>
    <w:rsid w:val="00221034"/>
    <w:rsid w:val="0022134A"/>
    <w:rsid w:val="00221662"/>
    <w:rsid w:val="00222738"/>
    <w:rsid w:val="00222F3A"/>
    <w:rsid w:val="00222FD0"/>
    <w:rsid w:val="00224C0F"/>
    <w:rsid w:val="0022546F"/>
    <w:rsid w:val="00225D80"/>
    <w:rsid w:val="00226979"/>
    <w:rsid w:val="00226C7B"/>
    <w:rsid w:val="0023103E"/>
    <w:rsid w:val="002315E8"/>
    <w:rsid w:val="00231B80"/>
    <w:rsid w:val="00231F9B"/>
    <w:rsid w:val="00232BDE"/>
    <w:rsid w:val="00232C32"/>
    <w:rsid w:val="00232CFE"/>
    <w:rsid w:val="00233CB6"/>
    <w:rsid w:val="002344BD"/>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5FB7"/>
    <w:rsid w:val="00246B97"/>
    <w:rsid w:val="00246D15"/>
    <w:rsid w:val="00246D9C"/>
    <w:rsid w:val="0024721D"/>
    <w:rsid w:val="0025108E"/>
    <w:rsid w:val="00251B68"/>
    <w:rsid w:val="002522E4"/>
    <w:rsid w:val="00252651"/>
    <w:rsid w:val="002527AE"/>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243B"/>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A5A"/>
    <w:rsid w:val="00271D1D"/>
    <w:rsid w:val="0027313A"/>
    <w:rsid w:val="002747A2"/>
    <w:rsid w:val="00275304"/>
    <w:rsid w:val="00275DF8"/>
    <w:rsid w:val="00275F78"/>
    <w:rsid w:val="0027646E"/>
    <w:rsid w:val="002765F3"/>
    <w:rsid w:val="00276E89"/>
    <w:rsid w:val="00276F90"/>
    <w:rsid w:val="002771F5"/>
    <w:rsid w:val="00277C58"/>
    <w:rsid w:val="00280564"/>
    <w:rsid w:val="00280D6F"/>
    <w:rsid w:val="00281415"/>
    <w:rsid w:val="00282BC6"/>
    <w:rsid w:val="00282EF0"/>
    <w:rsid w:val="002834D4"/>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E3A"/>
    <w:rsid w:val="002A4C95"/>
    <w:rsid w:val="002A5CEA"/>
    <w:rsid w:val="002A609F"/>
    <w:rsid w:val="002A6A9E"/>
    <w:rsid w:val="002A6E76"/>
    <w:rsid w:val="002A6E8C"/>
    <w:rsid w:val="002B2786"/>
    <w:rsid w:val="002B35B3"/>
    <w:rsid w:val="002B35EB"/>
    <w:rsid w:val="002B39FD"/>
    <w:rsid w:val="002B3AAA"/>
    <w:rsid w:val="002B3EEF"/>
    <w:rsid w:val="002B4731"/>
    <w:rsid w:val="002B502C"/>
    <w:rsid w:val="002B517A"/>
    <w:rsid w:val="002B56B5"/>
    <w:rsid w:val="002B5E58"/>
    <w:rsid w:val="002B6C11"/>
    <w:rsid w:val="002B7596"/>
    <w:rsid w:val="002C0C89"/>
    <w:rsid w:val="002C2366"/>
    <w:rsid w:val="002C34CA"/>
    <w:rsid w:val="002C34D6"/>
    <w:rsid w:val="002C402F"/>
    <w:rsid w:val="002C404A"/>
    <w:rsid w:val="002C43AE"/>
    <w:rsid w:val="002C46DD"/>
    <w:rsid w:val="002C5B8B"/>
    <w:rsid w:val="002C5BD5"/>
    <w:rsid w:val="002C620A"/>
    <w:rsid w:val="002C64E4"/>
    <w:rsid w:val="002C6AB0"/>
    <w:rsid w:val="002C6BE5"/>
    <w:rsid w:val="002C7F4D"/>
    <w:rsid w:val="002D0635"/>
    <w:rsid w:val="002D10F4"/>
    <w:rsid w:val="002D14C6"/>
    <w:rsid w:val="002D1A81"/>
    <w:rsid w:val="002D1D3D"/>
    <w:rsid w:val="002D203E"/>
    <w:rsid w:val="002D20CA"/>
    <w:rsid w:val="002D2F78"/>
    <w:rsid w:val="002D33B1"/>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3187"/>
    <w:rsid w:val="002E49A9"/>
    <w:rsid w:val="002E4E4C"/>
    <w:rsid w:val="002E5123"/>
    <w:rsid w:val="002E54DE"/>
    <w:rsid w:val="002E711B"/>
    <w:rsid w:val="002E7BE5"/>
    <w:rsid w:val="002F112C"/>
    <w:rsid w:val="002F1B09"/>
    <w:rsid w:val="002F1EDC"/>
    <w:rsid w:val="002F2917"/>
    <w:rsid w:val="002F356F"/>
    <w:rsid w:val="002F3578"/>
    <w:rsid w:val="002F4AAE"/>
    <w:rsid w:val="002F5CDE"/>
    <w:rsid w:val="002F693F"/>
    <w:rsid w:val="002F7531"/>
    <w:rsid w:val="002F7A94"/>
    <w:rsid w:val="00300625"/>
    <w:rsid w:val="00300E5C"/>
    <w:rsid w:val="003016D5"/>
    <w:rsid w:val="00301881"/>
    <w:rsid w:val="00301886"/>
    <w:rsid w:val="003023F5"/>
    <w:rsid w:val="003028DB"/>
    <w:rsid w:val="00303703"/>
    <w:rsid w:val="00304A01"/>
    <w:rsid w:val="003067EE"/>
    <w:rsid w:val="00307D83"/>
    <w:rsid w:val="00310C83"/>
    <w:rsid w:val="00311514"/>
    <w:rsid w:val="0031180F"/>
    <w:rsid w:val="00311C98"/>
    <w:rsid w:val="00312B6E"/>
    <w:rsid w:val="00314322"/>
    <w:rsid w:val="00314511"/>
    <w:rsid w:val="00314A0B"/>
    <w:rsid w:val="0031553D"/>
    <w:rsid w:val="003157AF"/>
    <w:rsid w:val="00316AE0"/>
    <w:rsid w:val="00316D8B"/>
    <w:rsid w:val="00320AB7"/>
    <w:rsid w:val="00320EE6"/>
    <w:rsid w:val="0032171B"/>
    <w:rsid w:val="00321936"/>
    <w:rsid w:val="0032319F"/>
    <w:rsid w:val="00323A08"/>
    <w:rsid w:val="00323EF6"/>
    <w:rsid w:val="003249BB"/>
    <w:rsid w:val="00324D2B"/>
    <w:rsid w:val="00325EFC"/>
    <w:rsid w:val="003262DD"/>
    <w:rsid w:val="0032651E"/>
    <w:rsid w:val="0032661E"/>
    <w:rsid w:val="00326773"/>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9D2"/>
    <w:rsid w:val="00342126"/>
    <w:rsid w:val="00342BF9"/>
    <w:rsid w:val="00342E27"/>
    <w:rsid w:val="00342FDF"/>
    <w:rsid w:val="00343156"/>
    <w:rsid w:val="0034340D"/>
    <w:rsid w:val="00343972"/>
    <w:rsid w:val="00344618"/>
    <w:rsid w:val="00344A2C"/>
    <w:rsid w:val="00344AB1"/>
    <w:rsid w:val="00345236"/>
    <w:rsid w:val="003452BF"/>
    <w:rsid w:val="0034532B"/>
    <w:rsid w:val="003454D3"/>
    <w:rsid w:val="003461DB"/>
    <w:rsid w:val="0034716C"/>
    <w:rsid w:val="003514CA"/>
    <w:rsid w:val="0035156E"/>
    <w:rsid w:val="003517BF"/>
    <w:rsid w:val="00351BBC"/>
    <w:rsid w:val="00352651"/>
    <w:rsid w:val="00352E04"/>
    <w:rsid w:val="00353D16"/>
    <w:rsid w:val="00354A3D"/>
    <w:rsid w:val="00356289"/>
    <w:rsid w:val="0035655C"/>
    <w:rsid w:val="00356A5E"/>
    <w:rsid w:val="00357C18"/>
    <w:rsid w:val="00361052"/>
    <w:rsid w:val="00361F1F"/>
    <w:rsid w:val="0036290C"/>
    <w:rsid w:val="0036303C"/>
    <w:rsid w:val="0036377C"/>
    <w:rsid w:val="003641C2"/>
    <w:rsid w:val="00364233"/>
    <w:rsid w:val="0036560B"/>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6558"/>
    <w:rsid w:val="00397103"/>
    <w:rsid w:val="00397858"/>
    <w:rsid w:val="003978B3"/>
    <w:rsid w:val="003A043B"/>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08C"/>
    <w:rsid w:val="003B4F1F"/>
    <w:rsid w:val="003B647A"/>
    <w:rsid w:val="003B754F"/>
    <w:rsid w:val="003B7794"/>
    <w:rsid w:val="003C0D39"/>
    <w:rsid w:val="003C2100"/>
    <w:rsid w:val="003C230B"/>
    <w:rsid w:val="003C2606"/>
    <w:rsid w:val="003C2691"/>
    <w:rsid w:val="003C2B28"/>
    <w:rsid w:val="003C2D08"/>
    <w:rsid w:val="003C3CA3"/>
    <w:rsid w:val="003C438D"/>
    <w:rsid w:val="003C4A89"/>
    <w:rsid w:val="003C4DF2"/>
    <w:rsid w:val="003C4E5D"/>
    <w:rsid w:val="003C5084"/>
    <w:rsid w:val="003C5832"/>
    <w:rsid w:val="003C5F87"/>
    <w:rsid w:val="003C60E6"/>
    <w:rsid w:val="003C6F91"/>
    <w:rsid w:val="003C70DA"/>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581F"/>
    <w:rsid w:val="003E590E"/>
    <w:rsid w:val="003E6CDC"/>
    <w:rsid w:val="003E6E08"/>
    <w:rsid w:val="003E701E"/>
    <w:rsid w:val="003E7B40"/>
    <w:rsid w:val="003E7E64"/>
    <w:rsid w:val="003F0B81"/>
    <w:rsid w:val="003F1176"/>
    <w:rsid w:val="003F117B"/>
    <w:rsid w:val="003F1586"/>
    <w:rsid w:val="003F1B3E"/>
    <w:rsid w:val="003F223E"/>
    <w:rsid w:val="003F2C28"/>
    <w:rsid w:val="003F3633"/>
    <w:rsid w:val="003F3AB3"/>
    <w:rsid w:val="003F3D88"/>
    <w:rsid w:val="003F4148"/>
    <w:rsid w:val="003F424A"/>
    <w:rsid w:val="003F482B"/>
    <w:rsid w:val="003F48B8"/>
    <w:rsid w:val="003F4AC2"/>
    <w:rsid w:val="003F5255"/>
    <w:rsid w:val="003F5DB9"/>
    <w:rsid w:val="003F655C"/>
    <w:rsid w:val="003F688C"/>
    <w:rsid w:val="003F6AB1"/>
    <w:rsid w:val="00400320"/>
    <w:rsid w:val="00400C8D"/>
    <w:rsid w:val="00401280"/>
    <w:rsid w:val="004023C3"/>
    <w:rsid w:val="0040460F"/>
    <w:rsid w:val="004047DB"/>
    <w:rsid w:val="0040517C"/>
    <w:rsid w:val="004053EF"/>
    <w:rsid w:val="00405DCB"/>
    <w:rsid w:val="00407B9A"/>
    <w:rsid w:val="004101C6"/>
    <w:rsid w:val="0041092E"/>
    <w:rsid w:val="00410EAC"/>
    <w:rsid w:val="00411411"/>
    <w:rsid w:val="004128CB"/>
    <w:rsid w:val="004132EB"/>
    <w:rsid w:val="00414120"/>
    <w:rsid w:val="00414595"/>
    <w:rsid w:val="004145DB"/>
    <w:rsid w:val="00414836"/>
    <w:rsid w:val="00414E14"/>
    <w:rsid w:val="00414E2C"/>
    <w:rsid w:val="004153DF"/>
    <w:rsid w:val="004157B5"/>
    <w:rsid w:val="004162E4"/>
    <w:rsid w:val="00416D2D"/>
    <w:rsid w:val="00416E1E"/>
    <w:rsid w:val="00417C32"/>
    <w:rsid w:val="004202D5"/>
    <w:rsid w:val="00421403"/>
    <w:rsid w:val="00421660"/>
    <w:rsid w:val="00421DA2"/>
    <w:rsid w:val="004220FB"/>
    <w:rsid w:val="00423064"/>
    <w:rsid w:val="00424967"/>
    <w:rsid w:val="00425834"/>
    <w:rsid w:val="00425B27"/>
    <w:rsid w:val="00426B9A"/>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445"/>
    <w:rsid w:val="00443540"/>
    <w:rsid w:val="00443A9A"/>
    <w:rsid w:val="00443D17"/>
    <w:rsid w:val="00443FED"/>
    <w:rsid w:val="004464A5"/>
    <w:rsid w:val="00450B46"/>
    <w:rsid w:val="00451698"/>
    <w:rsid w:val="004522D6"/>
    <w:rsid w:val="00452B42"/>
    <w:rsid w:val="00452E88"/>
    <w:rsid w:val="004551B7"/>
    <w:rsid w:val="00456474"/>
    <w:rsid w:val="00457A11"/>
    <w:rsid w:val="00457E02"/>
    <w:rsid w:val="00460658"/>
    <w:rsid w:val="004612B5"/>
    <w:rsid w:val="00461854"/>
    <w:rsid w:val="0046238E"/>
    <w:rsid w:val="0046382C"/>
    <w:rsid w:val="0046396D"/>
    <w:rsid w:val="00463F6E"/>
    <w:rsid w:val="00464168"/>
    <w:rsid w:val="0046441B"/>
    <w:rsid w:val="00465EB7"/>
    <w:rsid w:val="00465FC0"/>
    <w:rsid w:val="00466C1B"/>
    <w:rsid w:val="00470993"/>
    <w:rsid w:val="0047121A"/>
    <w:rsid w:val="00471335"/>
    <w:rsid w:val="0047194D"/>
    <w:rsid w:val="004719BF"/>
    <w:rsid w:val="004719F7"/>
    <w:rsid w:val="004721D2"/>
    <w:rsid w:val="00472C35"/>
    <w:rsid w:val="004741EF"/>
    <w:rsid w:val="004748E4"/>
    <w:rsid w:val="00475234"/>
    <w:rsid w:val="0047564C"/>
    <w:rsid w:val="004757A0"/>
    <w:rsid w:val="00475CEC"/>
    <w:rsid w:val="00475E05"/>
    <w:rsid w:val="00476A18"/>
    <w:rsid w:val="004772BE"/>
    <w:rsid w:val="00477A60"/>
    <w:rsid w:val="00477D22"/>
    <w:rsid w:val="004801DA"/>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2302"/>
    <w:rsid w:val="004931B5"/>
    <w:rsid w:val="004931BD"/>
    <w:rsid w:val="004942E5"/>
    <w:rsid w:val="00494AB3"/>
    <w:rsid w:val="00494DF0"/>
    <w:rsid w:val="0049566F"/>
    <w:rsid w:val="00495747"/>
    <w:rsid w:val="00495FEC"/>
    <w:rsid w:val="00496621"/>
    <w:rsid w:val="004969D2"/>
    <w:rsid w:val="00496D8E"/>
    <w:rsid w:val="00497366"/>
    <w:rsid w:val="0049744F"/>
    <w:rsid w:val="004A07EB"/>
    <w:rsid w:val="004A1ACE"/>
    <w:rsid w:val="004A1E1C"/>
    <w:rsid w:val="004A23FE"/>
    <w:rsid w:val="004A3D25"/>
    <w:rsid w:val="004A4D03"/>
    <w:rsid w:val="004A4E11"/>
    <w:rsid w:val="004A6005"/>
    <w:rsid w:val="004A6C26"/>
    <w:rsid w:val="004A75FB"/>
    <w:rsid w:val="004A786A"/>
    <w:rsid w:val="004A7958"/>
    <w:rsid w:val="004A7C9B"/>
    <w:rsid w:val="004B0130"/>
    <w:rsid w:val="004B04C9"/>
    <w:rsid w:val="004B060A"/>
    <w:rsid w:val="004B1074"/>
    <w:rsid w:val="004B10BE"/>
    <w:rsid w:val="004B153C"/>
    <w:rsid w:val="004B2535"/>
    <w:rsid w:val="004B2BD4"/>
    <w:rsid w:val="004B3924"/>
    <w:rsid w:val="004B3CFD"/>
    <w:rsid w:val="004B45B7"/>
    <w:rsid w:val="004B60A8"/>
    <w:rsid w:val="004B6AA3"/>
    <w:rsid w:val="004B7DB7"/>
    <w:rsid w:val="004C0CA2"/>
    <w:rsid w:val="004C19BD"/>
    <w:rsid w:val="004C24CE"/>
    <w:rsid w:val="004C2A19"/>
    <w:rsid w:val="004C432C"/>
    <w:rsid w:val="004C51FD"/>
    <w:rsid w:val="004C59B4"/>
    <w:rsid w:val="004C6346"/>
    <w:rsid w:val="004C7830"/>
    <w:rsid w:val="004C7855"/>
    <w:rsid w:val="004C78D6"/>
    <w:rsid w:val="004C7D23"/>
    <w:rsid w:val="004D036E"/>
    <w:rsid w:val="004D0EE7"/>
    <w:rsid w:val="004D0FE9"/>
    <w:rsid w:val="004D2743"/>
    <w:rsid w:val="004D28E3"/>
    <w:rsid w:val="004D3086"/>
    <w:rsid w:val="004D4306"/>
    <w:rsid w:val="004D559C"/>
    <w:rsid w:val="004D617A"/>
    <w:rsid w:val="004D6B4B"/>
    <w:rsid w:val="004D726B"/>
    <w:rsid w:val="004D7F1E"/>
    <w:rsid w:val="004E1325"/>
    <w:rsid w:val="004E19BD"/>
    <w:rsid w:val="004E220A"/>
    <w:rsid w:val="004E2FB9"/>
    <w:rsid w:val="004E4324"/>
    <w:rsid w:val="004E45C3"/>
    <w:rsid w:val="004E4F9D"/>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1E1E"/>
    <w:rsid w:val="00512468"/>
    <w:rsid w:val="00512943"/>
    <w:rsid w:val="00512EE4"/>
    <w:rsid w:val="00513057"/>
    <w:rsid w:val="005135DD"/>
    <w:rsid w:val="005135ED"/>
    <w:rsid w:val="00514176"/>
    <w:rsid w:val="005143CB"/>
    <w:rsid w:val="0051443B"/>
    <w:rsid w:val="00514847"/>
    <w:rsid w:val="00515A04"/>
    <w:rsid w:val="00515D11"/>
    <w:rsid w:val="00516FE0"/>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23E"/>
    <w:rsid w:val="00532917"/>
    <w:rsid w:val="00532B8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4DF7"/>
    <w:rsid w:val="005451C2"/>
    <w:rsid w:val="00546041"/>
    <w:rsid w:val="005464F9"/>
    <w:rsid w:val="00546D4D"/>
    <w:rsid w:val="00552176"/>
    <w:rsid w:val="005533D9"/>
    <w:rsid w:val="0055360A"/>
    <w:rsid w:val="00553F3D"/>
    <w:rsid w:val="00555E2A"/>
    <w:rsid w:val="00557803"/>
    <w:rsid w:val="00560054"/>
    <w:rsid w:val="00560059"/>
    <w:rsid w:val="0056005E"/>
    <w:rsid w:val="00560A74"/>
    <w:rsid w:val="00560DDA"/>
    <w:rsid w:val="005614C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5016"/>
    <w:rsid w:val="0057580B"/>
    <w:rsid w:val="00575DED"/>
    <w:rsid w:val="00576357"/>
    <w:rsid w:val="00577078"/>
    <w:rsid w:val="005773DD"/>
    <w:rsid w:val="0057741E"/>
    <w:rsid w:val="005778D9"/>
    <w:rsid w:val="0058200A"/>
    <w:rsid w:val="00582415"/>
    <w:rsid w:val="00582EB5"/>
    <w:rsid w:val="00583B7B"/>
    <w:rsid w:val="00584103"/>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2391"/>
    <w:rsid w:val="005A2DF5"/>
    <w:rsid w:val="005A3CEF"/>
    <w:rsid w:val="005A4E91"/>
    <w:rsid w:val="005A4EE0"/>
    <w:rsid w:val="005A5449"/>
    <w:rsid w:val="005A5E67"/>
    <w:rsid w:val="005A6132"/>
    <w:rsid w:val="005A6791"/>
    <w:rsid w:val="005A68D9"/>
    <w:rsid w:val="005A7E83"/>
    <w:rsid w:val="005B0A45"/>
    <w:rsid w:val="005B2142"/>
    <w:rsid w:val="005B26DE"/>
    <w:rsid w:val="005B26F5"/>
    <w:rsid w:val="005B2B1A"/>
    <w:rsid w:val="005B33B4"/>
    <w:rsid w:val="005B3B19"/>
    <w:rsid w:val="005B3D80"/>
    <w:rsid w:val="005B5078"/>
    <w:rsid w:val="005B54E3"/>
    <w:rsid w:val="005B63B7"/>
    <w:rsid w:val="005B6802"/>
    <w:rsid w:val="005B69E8"/>
    <w:rsid w:val="005B6B22"/>
    <w:rsid w:val="005B708D"/>
    <w:rsid w:val="005B761D"/>
    <w:rsid w:val="005B7C80"/>
    <w:rsid w:val="005C12D2"/>
    <w:rsid w:val="005C1B6A"/>
    <w:rsid w:val="005C1B8B"/>
    <w:rsid w:val="005C2214"/>
    <w:rsid w:val="005C22C0"/>
    <w:rsid w:val="005C231B"/>
    <w:rsid w:val="005C29A6"/>
    <w:rsid w:val="005C2A07"/>
    <w:rsid w:val="005C4277"/>
    <w:rsid w:val="005C42B3"/>
    <w:rsid w:val="005C4370"/>
    <w:rsid w:val="005C645B"/>
    <w:rsid w:val="005C6F7E"/>
    <w:rsid w:val="005C7D53"/>
    <w:rsid w:val="005D05B1"/>
    <w:rsid w:val="005D262D"/>
    <w:rsid w:val="005D33BD"/>
    <w:rsid w:val="005D3C0A"/>
    <w:rsid w:val="005D4252"/>
    <w:rsid w:val="005D43A2"/>
    <w:rsid w:val="005D59BC"/>
    <w:rsid w:val="005D650C"/>
    <w:rsid w:val="005E021D"/>
    <w:rsid w:val="005E0910"/>
    <w:rsid w:val="005E0C6E"/>
    <w:rsid w:val="005E1C0C"/>
    <w:rsid w:val="005E1C35"/>
    <w:rsid w:val="005E2DBB"/>
    <w:rsid w:val="005E2FEB"/>
    <w:rsid w:val="005E3866"/>
    <w:rsid w:val="005E539A"/>
    <w:rsid w:val="005E5656"/>
    <w:rsid w:val="005E6CB0"/>
    <w:rsid w:val="005E729E"/>
    <w:rsid w:val="005E7882"/>
    <w:rsid w:val="005E7D06"/>
    <w:rsid w:val="005E7DBD"/>
    <w:rsid w:val="005F07A2"/>
    <w:rsid w:val="005F1202"/>
    <w:rsid w:val="005F138A"/>
    <w:rsid w:val="005F1443"/>
    <w:rsid w:val="005F436C"/>
    <w:rsid w:val="005F4683"/>
    <w:rsid w:val="005F594F"/>
    <w:rsid w:val="005F5E98"/>
    <w:rsid w:val="005F653E"/>
    <w:rsid w:val="005F6666"/>
    <w:rsid w:val="005F722C"/>
    <w:rsid w:val="00600376"/>
    <w:rsid w:val="00601671"/>
    <w:rsid w:val="00601A44"/>
    <w:rsid w:val="00602F83"/>
    <w:rsid w:val="0060311D"/>
    <w:rsid w:val="00603F35"/>
    <w:rsid w:val="00603FC4"/>
    <w:rsid w:val="00604098"/>
    <w:rsid w:val="006043D6"/>
    <w:rsid w:val="00604627"/>
    <w:rsid w:val="006047D7"/>
    <w:rsid w:val="00605015"/>
    <w:rsid w:val="00607149"/>
    <w:rsid w:val="00607D4A"/>
    <w:rsid w:val="00607ED8"/>
    <w:rsid w:val="00610473"/>
    <w:rsid w:val="00610B03"/>
    <w:rsid w:val="00611592"/>
    <w:rsid w:val="006122E8"/>
    <w:rsid w:val="006125DE"/>
    <w:rsid w:val="00612C02"/>
    <w:rsid w:val="00612F61"/>
    <w:rsid w:val="0061378A"/>
    <w:rsid w:val="00613AF8"/>
    <w:rsid w:val="006141BC"/>
    <w:rsid w:val="006144C8"/>
    <w:rsid w:val="00614DA2"/>
    <w:rsid w:val="00615E73"/>
    <w:rsid w:val="00617049"/>
    <w:rsid w:val="006170AB"/>
    <w:rsid w:val="0062034A"/>
    <w:rsid w:val="0062061D"/>
    <w:rsid w:val="006207C7"/>
    <w:rsid w:val="00620878"/>
    <w:rsid w:val="00620C23"/>
    <w:rsid w:val="00621EA6"/>
    <w:rsid w:val="0062296D"/>
    <w:rsid w:val="006237ED"/>
    <w:rsid w:val="00623D60"/>
    <w:rsid w:val="00624079"/>
    <w:rsid w:val="0062462C"/>
    <w:rsid w:val="00624A0C"/>
    <w:rsid w:val="00624E24"/>
    <w:rsid w:val="0062512D"/>
    <w:rsid w:val="00625207"/>
    <w:rsid w:val="006262C2"/>
    <w:rsid w:val="00626426"/>
    <w:rsid w:val="0062753A"/>
    <w:rsid w:val="006277FD"/>
    <w:rsid w:val="00630CBC"/>
    <w:rsid w:val="00630E5D"/>
    <w:rsid w:val="00631766"/>
    <w:rsid w:val="00631E2B"/>
    <w:rsid w:val="00632423"/>
    <w:rsid w:val="006325E6"/>
    <w:rsid w:val="0063303F"/>
    <w:rsid w:val="006339B3"/>
    <w:rsid w:val="0063539D"/>
    <w:rsid w:val="0063641C"/>
    <w:rsid w:val="006369EA"/>
    <w:rsid w:val="00636BBF"/>
    <w:rsid w:val="0063716A"/>
    <w:rsid w:val="00637C22"/>
    <w:rsid w:val="00640C9A"/>
    <w:rsid w:val="006411E9"/>
    <w:rsid w:val="00641994"/>
    <w:rsid w:val="00642DFB"/>
    <w:rsid w:val="0064346A"/>
    <w:rsid w:val="00644DFD"/>
    <w:rsid w:val="00644E9E"/>
    <w:rsid w:val="00645DA3"/>
    <w:rsid w:val="00646147"/>
    <w:rsid w:val="00646A06"/>
    <w:rsid w:val="006505CA"/>
    <w:rsid w:val="00651705"/>
    <w:rsid w:val="00652956"/>
    <w:rsid w:val="00652BDF"/>
    <w:rsid w:val="00653060"/>
    <w:rsid w:val="00653E58"/>
    <w:rsid w:val="0065400F"/>
    <w:rsid w:val="0065468D"/>
    <w:rsid w:val="00654DF0"/>
    <w:rsid w:val="0065547F"/>
    <w:rsid w:val="006573DD"/>
    <w:rsid w:val="006603D3"/>
    <w:rsid w:val="0066091A"/>
    <w:rsid w:val="00660D2D"/>
    <w:rsid w:val="00660D2F"/>
    <w:rsid w:val="00661F79"/>
    <w:rsid w:val="006623A0"/>
    <w:rsid w:val="006628B1"/>
    <w:rsid w:val="00662A66"/>
    <w:rsid w:val="00662AB7"/>
    <w:rsid w:val="00662BBC"/>
    <w:rsid w:val="00662CCC"/>
    <w:rsid w:val="00664E10"/>
    <w:rsid w:val="00665433"/>
    <w:rsid w:val="006666D8"/>
    <w:rsid w:val="00667D06"/>
    <w:rsid w:val="00670E58"/>
    <w:rsid w:val="00671C41"/>
    <w:rsid w:val="00672BBD"/>
    <w:rsid w:val="00673963"/>
    <w:rsid w:val="00673BE1"/>
    <w:rsid w:val="006742FB"/>
    <w:rsid w:val="0067461B"/>
    <w:rsid w:val="00674F0E"/>
    <w:rsid w:val="00675268"/>
    <w:rsid w:val="00676301"/>
    <w:rsid w:val="006766B4"/>
    <w:rsid w:val="0067738E"/>
    <w:rsid w:val="006773D0"/>
    <w:rsid w:val="006779E0"/>
    <w:rsid w:val="00677A02"/>
    <w:rsid w:val="00677B08"/>
    <w:rsid w:val="006809F4"/>
    <w:rsid w:val="00681D10"/>
    <w:rsid w:val="00681E4E"/>
    <w:rsid w:val="00682052"/>
    <w:rsid w:val="00682E7C"/>
    <w:rsid w:val="00684DB9"/>
    <w:rsid w:val="00685ABC"/>
    <w:rsid w:val="00686734"/>
    <w:rsid w:val="006871BD"/>
    <w:rsid w:val="006902EF"/>
    <w:rsid w:val="00691725"/>
    <w:rsid w:val="006935E8"/>
    <w:rsid w:val="0069394B"/>
    <w:rsid w:val="006943B3"/>
    <w:rsid w:val="0069441B"/>
    <w:rsid w:val="00696428"/>
    <w:rsid w:val="006968C7"/>
    <w:rsid w:val="00696B57"/>
    <w:rsid w:val="00697C0F"/>
    <w:rsid w:val="006A01FB"/>
    <w:rsid w:val="006A0D42"/>
    <w:rsid w:val="006A24B0"/>
    <w:rsid w:val="006A2F8E"/>
    <w:rsid w:val="006A418F"/>
    <w:rsid w:val="006A41F2"/>
    <w:rsid w:val="006A481A"/>
    <w:rsid w:val="006A538C"/>
    <w:rsid w:val="006A550C"/>
    <w:rsid w:val="006A619E"/>
    <w:rsid w:val="006A693A"/>
    <w:rsid w:val="006A6B36"/>
    <w:rsid w:val="006B0996"/>
    <w:rsid w:val="006B1A11"/>
    <w:rsid w:val="006B2EB5"/>
    <w:rsid w:val="006B4339"/>
    <w:rsid w:val="006B4518"/>
    <w:rsid w:val="006B47F9"/>
    <w:rsid w:val="006B50D5"/>
    <w:rsid w:val="006B5133"/>
    <w:rsid w:val="006B6717"/>
    <w:rsid w:val="006B6A20"/>
    <w:rsid w:val="006B6D3C"/>
    <w:rsid w:val="006B6DE7"/>
    <w:rsid w:val="006B6E8B"/>
    <w:rsid w:val="006B71FA"/>
    <w:rsid w:val="006B776A"/>
    <w:rsid w:val="006B7A11"/>
    <w:rsid w:val="006B7BD5"/>
    <w:rsid w:val="006B7F32"/>
    <w:rsid w:val="006B7FBD"/>
    <w:rsid w:val="006C02EE"/>
    <w:rsid w:val="006C095E"/>
    <w:rsid w:val="006C2A9D"/>
    <w:rsid w:val="006C2D03"/>
    <w:rsid w:val="006C3BF3"/>
    <w:rsid w:val="006C3E75"/>
    <w:rsid w:val="006C5B21"/>
    <w:rsid w:val="006C6052"/>
    <w:rsid w:val="006C659C"/>
    <w:rsid w:val="006C716F"/>
    <w:rsid w:val="006C7441"/>
    <w:rsid w:val="006C7ED5"/>
    <w:rsid w:val="006D0185"/>
    <w:rsid w:val="006D02A5"/>
    <w:rsid w:val="006D05A9"/>
    <w:rsid w:val="006D0A77"/>
    <w:rsid w:val="006D0EB1"/>
    <w:rsid w:val="006D105C"/>
    <w:rsid w:val="006D1C25"/>
    <w:rsid w:val="006D25D3"/>
    <w:rsid w:val="006D3A87"/>
    <w:rsid w:val="006D3D77"/>
    <w:rsid w:val="006D40ED"/>
    <w:rsid w:val="006D57D1"/>
    <w:rsid w:val="006D5D0D"/>
    <w:rsid w:val="006D6235"/>
    <w:rsid w:val="006D7EC8"/>
    <w:rsid w:val="006E0642"/>
    <w:rsid w:val="006E0C27"/>
    <w:rsid w:val="006E109C"/>
    <w:rsid w:val="006E1E5F"/>
    <w:rsid w:val="006E1FC1"/>
    <w:rsid w:val="006E298C"/>
    <w:rsid w:val="006E491F"/>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2FA6"/>
    <w:rsid w:val="007031B5"/>
    <w:rsid w:val="00703CD7"/>
    <w:rsid w:val="0070486C"/>
    <w:rsid w:val="00705742"/>
    <w:rsid w:val="007064F9"/>
    <w:rsid w:val="00707D3C"/>
    <w:rsid w:val="00710E3F"/>
    <w:rsid w:val="00710F54"/>
    <w:rsid w:val="0071153C"/>
    <w:rsid w:val="0071197C"/>
    <w:rsid w:val="00711C2F"/>
    <w:rsid w:val="007121EE"/>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14D7"/>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50AD"/>
    <w:rsid w:val="00745204"/>
    <w:rsid w:val="007452B4"/>
    <w:rsid w:val="0074562B"/>
    <w:rsid w:val="00746321"/>
    <w:rsid w:val="00747524"/>
    <w:rsid w:val="00747F9A"/>
    <w:rsid w:val="007504BB"/>
    <w:rsid w:val="00750513"/>
    <w:rsid w:val="00750ADC"/>
    <w:rsid w:val="00750EFA"/>
    <w:rsid w:val="007518A1"/>
    <w:rsid w:val="007518A4"/>
    <w:rsid w:val="007522E2"/>
    <w:rsid w:val="007536F3"/>
    <w:rsid w:val="00753BBF"/>
    <w:rsid w:val="00754946"/>
    <w:rsid w:val="00754AF5"/>
    <w:rsid w:val="00754E49"/>
    <w:rsid w:val="007566E4"/>
    <w:rsid w:val="00760297"/>
    <w:rsid w:val="007607AF"/>
    <w:rsid w:val="00760A3F"/>
    <w:rsid w:val="0076138F"/>
    <w:rsid w:val="00761902"/>
    <w:rsid w:val="00762641"/>
    <w:rsid w:val="00762FC2"/>
    <w:rsid w:val="007631FA"/>
    <w:rsid w:val="0076355D"/>
    <w:rsid w:val="00763674"/>
    <w:rsid w:val="00765009"/>
    <w:rsid w:val="00765C8D"/>
    <w:rsid w:val="00765DB7"/>
    <w:rsid w:val="00766665"/>
    <w:rsid w:val="00766B01"/>
    <w:rsid w:val="007670D8"/>
    <w:rsid w:val="0076731F"/>
    <w:rsid w:val="0077032E"/>
    <w:rsid w:val="007705CE"/>
    <w:rsid w:val="00771561"/>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FD1"/>
    <w:rsid w:val="0078503E"/>
    <w:rsid w:val="00785999"/>
    <w:rsid w:val="00785E8F"/>
    <w:rsid w:val="0078649E"/>
    <w:rsid w:val="00786C92"/>
    <w:rsid w:val="00787AA4"/>
    <w:rsid w:val="00787F43"/>
    <w:rsid w:val="007902CD"/>
    <w:rsid w:val="007907B9"/>
    <w:rsid w:val="00792136"/>
    <w:rsid w:val="00792E5C"/>
    <w:rsid w:val="00794F67"/>
    <w:rsid w:val="007952AA"/>
    <w:rsid w:val="0079581D"/>
    <w:rsid w:val="00795939"/>
    <w:rsid w:val="00796973"/>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B0D2F"/>
    <w:rsid w:val="007B1D25"/>
    <w:rsid w:val="007B1E3B"/>
    <w:rsid w:val="007B217F"/>
    <w:rsid w:val="007B2D2B"/>
    <w:rsid w:val="007B36BE"/>
    <w:rsid w:val="007B3A02"/>
    <w:rsid w:val="007B55FC"/>
    <w:rsid w:val="007B768D"/>
    <w:rsid w:val="007B7E62"/>
    <w:rsid w:val="007C04D2"/>
    <w:rsid w:val="007C1741"/>
    <w:rsid w:val="007C1DEA"/>
    <w:rsid w:val="007C31C1"/>
    <w:rsid w:val="007C42D5"/>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7B7"/>
    <w:rsid w:val="007E5C35"/>
    <w:rsid w:val="007E5D36"/>
    <w:rsid w:val="007E708B"/>
    <w:rsid w:val="007E7391"/>
    <w:rsid w:val="007E79D3"/>
    <w:rsid w:val="007E7BF0"/>
    <w:rsid w:val="007E7D06"/>
    <w:rsid w:val="007E7F29"/>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174C"/>
    <w:rsid w:val="00801850"/>
    <w:rsid w:val="008018BD"/>
    <w:rsid w:val="008019BD"/>
    <w:rsid w:val="00801A00"/>
    <w:rsid w:val="00804E3B"/>
    <w:rsid w:val="00804E5E"/>
    <w:rsid w:val="008059B2"/>
    <w:rsid w:val="00805B4D"/>
    <w:rsid w:val="00806360"/>
    <w:rsid w:val="00806BAD"/>
    <w:rsid w:val="00806CC8"/>
    <w:rsid w:val="00807846"/>
    <w:rsid w:val="00810622"/>
    <w:rsid w:val="008106DD"/>
    <w:rsid w:val="00810E97"/>
    <w:rsid w:val="008110A5"/>
    <w:rsid w:val="008115A3"/>
    <w:rsid w:val="00812ED2"/>
    <w:rsid w:val="00813FF4"/>
    <w:rsid w:val="00814382"/>
    <w:rsid w:val="0081442F"/>
    <w:rsid w:val="00814775"/>
    <w:rsid w:val="00815173"/>
    <w:rsid w:val="0081619D"/>
    <w:rsid w:val="00816289"/>
    <w:rsid w:val="0081667F"/>
    <w:rsid w:val="008166BD"/>
    <w:rsid w:val="008168AC"/>
    <w:rsid w:val="00816918"/>
    <w:rsid w:val="00816B24"/>
    <w:rsid w:val="00816DC8"/>
    <w:rsid w:val="00816EFB"/>
    <w:rsid w:val="00817236"/>
    <w:rsid w:val="008175CF"/>
    <w:rsid w:val="00817F25"/>
    <w:rsid w:val="008202E5"/>
    <w:rsid w:val="008217E2"/>
    <w:rsid w:val="00821CDF"/>
    <w:rsid w:val="00822ABC"/>
    <w:rsid w:val="00822F64"/>
    <w:rsid w:val="0082325B"/>
    <w:rsid w:val="00823CA6"/>
    <w:rsid w:val="00823E41"/>
    <w:rsid w:val="00824297"/>
    <w:rsid w:val="00825044"/>
    <w:rsid w:val="008255DA"/>
    <w:rsid w:val="00825D9A"/>
    <w:rsid w:val="00825F84"/>
    <w:rsid w:val="008260C8"/>
    <w:rsid w:val="0082624A"/>
    <w:rsid w:val="0082671B"/>
    <w:rsid w:val="00826921"/>
    <w:rsid w:val="00826D30"/>
    <w:rsid w:val="00826EA4"/>
    <w:rsid w:val="0083242B"/>
    <w:rsid w:val="008325E6"/>
    <w:rsid w:val="00832A51"/>
    <w:rsid w:val="00832B6B"/>
    <w:rsid w:val="00833EB9"/>
    <w:rsid w:val="00833F34"/>
    <w:rsid w:val="00833FD0"/>
    <w:rsid w:val="008348D9"/>
    <w:rsid w:val="008348E2"/>
    <w:rsid w:val="00835144"/>
    <w:rsid w:val="008351E6"/>
    <w:rsid w:val="00835C85"/>
    <w:rsid w:val="008360CE"/>
    <w:rsid w:val="0083614D"/>
    <w:rsid w:val="00837A39"/>
    <w:rsid w:val="008401DE"/>
    <w:rsid w:val="0084235C"/>
    <w:rsid w:val="008423A7"/>
    <w:rsid w:val="008436E3"/>
    <w:rsid w:val="0084397C"/>
    <w:rsid w:val="00844371"/>
    <w:rsid w:val="0084454A"/>
    <w:rsid w:val="00844AF3"/>
    <w:rsid w:val="00844B4A"/>
    <w:rsid w:val="008450B3"/>
    <w:rsid w:val="00845328"/>
    <w:rsid w:val="0084532A"/>
    <w:rsid w:val="00846BA8"/>
    <w:rsid w:val="008475CD"/>
    <w:rsid w:val="00851936"/>
    <w:rsid w:val="00853899"/>
    <w:rsid w:val="00854753"/>
    <w:rsid w:val="00855439"/>
    <w:rsid w:val="00856229"/>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4275"/>
    <w:rsid w:val="00874CB4"/>
    <w:rsid w:val="00874D5B"/>
    <w:rsid w:val="00874DEE"/>
    <w:rsid w:val="008750C8"/>
    <w:rsid w:val="00875B6A"/>
    <w:rsid w:val="008768B6"/>
    <w:rsid w:val="00877C31"/>
    <w:rsid w:val="0088104E"/>
    <w:rsid w:val="00881214"/>
    <w:rsid w:val="00881402"/>
    <w:rsid w:val="00881512"/>
    <w:rsid w:val="00881E2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76D4"/>
    <w:rsid w:val="00897C31"/>
    <w:rsid w:val="008A0863"/>
    <w:rsid w:val="008A0FD9"/>
    <w:rsid w:val="008A23A3"/>
    <w:rsid w:val="008A2E33"/>
    <w:rsid w:val="008A2FEA"/>
    <w:rsid w:val="008A3FAB"/>
    <w:rsid w:val="008A411C"/>
    <w:rsid w:val="008A425D"/>
    <w:rsid w:val="008A4EC2"/>
    <w:rsid w:val="008A615B"/>
    <w:rsid w:val="008A63D8"/>
    <w:rsid w:val="008A69D2"/>
    <w:rsid w:val="008A7269"/>
    <w:rsid w:val="008A7453"/>
    <w:rsid w:val="008B06A0"/>
    <w:rsid w:val="008B07E2"/>
    <w:rsid w:val="008B0809"/>
    <w:rsid w:val="008B0FED"/>
    <w:rsid w:val="008B1406"/>
    <w:rsid w:val="008B1D94"/>
    <w:rsid w:val="008B2564"/>
    <w:rsid w:val="008B2B46"/>
    <w:rsid w:val="008B3689"/>
    <w:rsid w:val="008B4C7B"/>
    <w:rsid w:val="008B5D01"/>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5533"/>
    <w:rsid w:val="008C7608"/>
    <w:rsid w:val="008C780B"/>
    <w:rsid w:val="008C7D2C"/>
    <w:rsid w:val="008D14FF"/>
    <w:rsid w:val="008D1AB4"/>
    <w:rsid w:val="008D20E0"/>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2C9"/>
    <w:rsid w:val="008F033E"/>
    <w:rsid w:val="008F03A3"/>
    <w:rsid w:val="008F03B0"/>
    <w:rsid w:val="008F1161"/>
    <w:rsid w:val="008F1F8D"/>
    <w:rsid w:val="008F204F"/>
    <w:rsid w:val="008F34F0"/>
    <w:rsid w:val="008F3FB4"/>
    <w:rsid w:val="008F408E"/>
    <w:rsid w:val="008F409A"/>
    <w:rsid w:val="008F4F3D"/>
    <w:rsid w:val="008F512F"/>
    <w:rsid w:val="008F5EF4"/>
    <w:rsid w:val="008F6298"/>
    <w:rsid w:val="008F77DF"/>
    <w:rsid w:val="008F7EC4"/>
    <w:rsid w:val="009002F1"/>
    <w:rsid w:val="0090046A"/>
    <w:rsid w:val="00900B2E"/>
    <w:rsid w:val="009010ED"/>
    <w:rsid w:val="00902AD1"/>
    <w:rsid w:val="00902FE5"/>
    <w:rsid w:val="0090346D"/>
    <w:rsid w:val="00903920"/>
    <w:rsid w:val="00903E52"/>
    <w:rsid w:val="009045AA"/>
    <w:rsid w:val="0090736D"/>
    <w:rsid w:val="009075B2"/>
    <w:rsid w:val="00907F66"/>
    <w:rsid w:val="00911604"/>
    <w:rsid w:val="00911D9B"/>
    <w:rsid w:val="0091200A"/>
    <w:rsid w:val="00912631"/>
    <w:rsid w:val="00912DBB"/>
    <w:rsid w:val="00913A0E"/>
    <w:rsid w:val="00913AC1"/>
    <w:rsid w:val="00915FEE"/>
    <w:rsid w:val="00916D1C"/>
    <w:rsid w:val="00916EA9"/>
    <w:rsid w:val="009177C0"/>
    <w:rsid w:val="009179C9"/>
    <w:rsid w:val="00917D2C"/>
    <w:rsid w:val="009215EA"/>
    <w:rsid w:val="009217D1"/>
    <w:rsid w:val="00922165"/>
    <w:rsid w:val="00924CBA"/>
    <w:rsid w:val="00925BA3"/>
    <w:rsid w:val="009267F1"/>
    <w:rsid w:val="009269FB"/>
    <w:rsid w:val="009278BE"/>
    <w:rsid w:val="0093065E"/>
    <w:rsid w:val="00930BC7"/>
    <w:rsid w:val="0093147A"/>
    <w:rsid w:val="009322DB"/>
    <w:rsid w:val="009326F9"/>
    <w:rsid w:val="009332F4"/>
    <w:rsid w:val="0093498A"/>
    <w:rsid w:val="00935430"/>
    <w:rsid w:val="00935B0C"/>
    <w:rsid w:val="009366AF"/>
    <w:rsid w:val="00936964"/>
    <w:rsid w:val="009377E0"/>
    <w:rsid w:val="009401E7"/>
    <w:rsid w:val="00941C39"/>
    <w:rsid w:val="00941F22"/>
    <w:rsid w:val="0094203C"/>
    <w:rsid w:val="009421F7"/>
    <w:rsid w:val="00942940"/>
    <w:rsid w:val="00944915"/>
    <w:rsid w:val="00945BE5"/>
    <w:rsid w:val="00946502"/>
    <w:rsid w:val="00946784"/>
    <w:rsid w:val="0094699B"/>
    <w:rsid w:val="00947F8D"/>
    <w:rsid w:val="00947FCB"/>
    <w:rsid w:val="009505C1"/>
    <w:rsid w:val="0095270F"/>
    <w:rsid w:val="009527CD"/>
    <w:rsid w:val="00953241"/>
    <w:rsid w:val="009537A5"/>
    <w:rsid w:val="0095407D"/>
    <w:rsid w:val="00954FE4"/>
    <w:rsid w:val="009558DB"/>
    <w:rsid w:val="00956051"/>
    <w:rsid w:val="00956C98"/>
    <w:rsid w:val="00956D70"/>
    <w:rsid w:val="00956DAD"/>
    <w:rsid w:val="009571D8"/>
    <w:rsid w:val="00960289"/>
    <w:rsid w:val="00960722"/>
    <w:rsid w:val="009608CA"/>
    <w:rsid w:val="00960F55"/>
    <w:rsid w:val="00961F6C"/>
    <w:rsid w:val="0096287D"/>
    <w:rsid w:val="009628A2"/>
    <w:rsid w:val="00962E11"/>
    <w:rsid w:val="00964015"/>
    <w:rsid w:val="00964316"/>
    <w:rsid w:val="00964E67"/>
    <w:rsid w:val="009665D0"/>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F43"/>
    <w:rsid w:val="009829B4"/>
    <w:rsid w:val="00984BA2"/>
    <w:rsid w:val="00984CE6"/>
    <w:rsid w:val="009850C6"/>
    <w:rsid w:val="0098536E"/>
    <w:rsid w:val="00985AC8"/>
    <w:rsid w:val="00986348"/>
    <w:rsid w:val="00987A3A"/>
    <w:rsid w:val="00992143"/>
    <w:rsid w:val="00992BEF"/>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A57"/>
    <w:rsid w:val="009A2743"/>
    <w:rsid w:val="009A3F6B"/>
    <w:rsid w:val="009A404B"/>
    <w:rsid w:val="009A4437"/>
    <w:rsid w:val="009A5D2F"/>
    <w:rsid w:val="009A6CFC"/>
    <w:rsid w:val="009A731F"/>
    <w:rsid w:val="009A7670"/>
    <w:rsid w:val="009A7A94"/>
    <w:rsid w:val="009B0103"/>
    <w:rsid w:val="009B03C3"/>
    <w:rsid w:val="009B1EF8"/>
    <w:rsid w:val="009B2511"/>
    <w:rsid w:val="009B2CE5"/>
    <w:rsid w:val="009B2F80"/>
    <w:rsid w:val="009B36D9"/>
    <w:rsid w:val="009B3A6A"/>
    <w:rsid w:val="009B3B61"/>
    <w:rsid w:val="009B419B"/>
    <w:rsid w:val="009B4419"/>
    <w:rsid w:val="009B4AD2"/>
    <w:rsid w:val="009B57D8"/>
    <w:rsid w:val="009B5DA1"/>
    <w:rsid w:val="009B7A36"/>
    <w:rsid w:val="009B7A6C"/>
    <w:rsid w:val="009B7AD7"/>
    <w:rsid w:val="009C04D3"/>
    <w:rsid w:val="009C050B"/>
    <w:rsid w:val="009C10BC"/>
    <w:rsid w:val="009C1E83"/>
    <w:rsid w:val="009C2A72"/>
    <w:rsid w:val="009C2D85"/>
    <w:rsid w:val="009C36A0"/>
    <w:rsid w:val="009C3BE8"/>
    <w:rsid w:val="009C3CE0"/>
    <w:rsid w:val="009C58E1"/>
    <w:rsid w:val="009C5A39"/>
    <w:rsid w:val="009C6768"/>
    <w:rsid w:val="009C6F7E"/>
    <w:rsid w:val="009C7907"/>
    <w:rsid w:val="009C7BFA"/>
    <w:rsid w:val="009D097B"/>
    <w:rsid w:val="009D0F53"/>
    <w:rsid w:val="009D1436"/>
    <w:rsid w:val="009D1597"/>
    <w:rsid w:val="009D1FB9"/>
    <w:rsid w:val="009D33D4"/>
    <w:rsid w:val="009D3C8A"/>
    <w:rsid w:val="009D4A2D"/>
    <w:rsid w:val="009D5823"/>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72F"/>
    <w:rsid w:val="009F79B6"/>
    <w:rsid w:val="00A001A1"/>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1D70"/>
    <w:rsid w:val="00A11E29"/>
    <w:rsid w:val="00A12694"/>
    <w:rsid w:val="00A13792"/>
    <w:rsid w:val="00A13B08"/>
    <w:rsid w:val="00A14520"/>
    <w:rsid w:val="00A148E4"/>
    <w:rsid w:val="00A166C9"/>
    <w:rsid w:val="00A171CE"/>
    <w:rsid w:val="00A20A41"/>
    <w:rsid w:val="00A218EE"/>
    <w:rsid w:val="00A21E47"/>
    <w:rsid w:val="00A22252"/>
    <w:rsid w:val="00A231B6"/>
    <w:rsid w:val="00A24986"/>
    <w:rsid w:val="00A24C83"/>
    <w:rsid w:val="00A259E1"/>
    <w:rsid w:val="00A25F51"/>
    <w:rsid w:val="00A2605B"/>
    <w:rsid w:val="00A260CB"/>
    <w:rsid w:val="00A260D9"/>
    <w:rsid w:val="00A262E8"/>
    <w:rsid w:val="00A268EC"/>
    <w:rsid w:val="00A2761D"/>
    <w:rsid w:val="00A278FE"/>
    <w:rsid w:val="00A27D4F"/>
    <w:rsid w:val="00A3093F"/>
    <w:rsid w:val="00A30D15"/>
    <w:rsid w:val="00A30F40"/>
    <w:rsid w:val="00A325E5"/>
    <w:rsid w:val="00A32CB0"/>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5682"/>
    <w:rsid w:val="00A55E11"/>
    <w:rsid w:val="00A56DA6"/>
    <w:rsid w:val="00A6078B"/>
    <w:rsid w:val="00A608B6"/>
    <w:rsid w:val="00A60D07"/>
    <w:rsid w:val="00A61F00"/>
    <w:rsid w:val="00A62879"/>
    <w:rsid w:val="00A62C5B"/>
    <w:rsid w:val="00A63503"/>
    <w:rsid w:val="00A643ED"/>
    <w:rsid w:val="00A6470C"/>
    <w:rsid w:val="00A65BF0"/>
    <w:rsid w:val="00A65C05"/>
    <w:rsid w:val="00A66917"/>
    <w:rsid w:val="00A67204"/>
    <w:rsid w:val="00A67701"/>
    <w:rsid w:val="00A67EF1"/>
    <w:rsid w:val="00A70086"/>
    <w:rsid w:val="00A707DE"/>
    <w:rsid w:val="00A71385"/>
    <w:rsid w:val="00A71484"/>
    <w:rsid w:val="00A720A6"/>
    <w:rsid w:val="00A722F6"/>
    <w:rsid w:val="00A727E1"/>
    <w:rsid w:val="00A7300B"/>
    <w:rsid w:val="00A73068"/>
    <w:rsid w:val="00A74BE5"/>
    <w:rsid w:val="00A74E92"/>
    <w:rsid w:val="00A74FBF"/>
    <w:rsid w:val="00A75251"/>
    <w:rsid w:val="00A75427"/>
    <w:rsid w:val="00A759D1"/>
    <w:rsid w:val="00A76294"/>
    <w:rsid w:val="00A7730B"/>
    <w:rsid w:val="00A77D7D"/>
    <w:rsid w:val="00A77DBF"/>
    <w:rsid w:val="00A80515"/>
    <w:rsid w:val="00A80766"/>
    <w:rsid w:val="00A80E91"/>
    <w:rsid w:val="00A82F1D"/>
    <w:rsid w:val="00A83225"/>
    <w:rsid w:val="00A834A1"/>
    <w:rsid w:val="00A8484B"/>
    <w:rsid w:val="00A8502F"/>
    <w:rsid w:val="00A850D8"/>
    <w:rsid w:val="00A855B3"/>
    <w:rsid w:val="00A85BEF"/>
    <w:rsid w:val="00A863D7"/>
    <w:rsid w:val="00A86BBA"/>
    <w:rsid w:val="00A877AB"/>
    <w:rsid w:val="00A87B33"/>
    <w:rsid w:val="00A90623"/>
    <w:rsid w:val="00A90635"/>
    <w:rsid w:val="00A90D72"/>
    <w:rsid w:val="00A91561"/>
    <w:rsid w:val="00A9163B"/>
    <w:rsid w:val="00A92793"/>
    <w:rsid w:val="00A930E8"/>
    <w:rsid w:val="00A93226"/>
    <w:rsid w:val="00A9330F"/>
    <w:rsid w:val="00A93A9D"/>
    <w:rsid w:val="00A944CD"/>
    <w:rsid w:val="00A958B0"/>
    <w:rsid w:val="00A958B5"/>
    <w:rsid w:val="00A9602C"/>
    <w:rsid w:val="00A96100"/>
    <w:rsid w:val="00A962D2"/>
    <w:rsid w:val="00A9691C"/>
    <w:rsid w:val="00A9717F"/>
    <w:rsid w:val="00AA00BD"/>
    <w:rsid w:val="00AA064F"/>
    <w:rsid w:val="00AA0790"/>
    <w:rsid w:val="00AA12C0"/>
    <w:rsid w:val="00AA149A"/>
    <w:rsid w:val="00AA1625"/>
    <w:rsid w:val="00AA27C2"/>
    <w:rsid w:val="00AA2950"/>
    <w:rsid w:val="00AA2F99"/>
    <w:rsid w:val="00AA3195"/>
    <w:rsid w:val="00AA3A85"/>
    <w:rsid w:val="00AA4FAB"/>
    <w:rsid w:val="00AA5570"/>
    <w:rsid w:val="00AA5BBB"/>
    <w:rsid w:val="00AA60DC"/>
    <w:rsid w:val="00AA65F0"/>
    <w:rsid w:val="00AA7BC1"/>
    <w:rsid w:val="00AA7E3A"/>
    <w:rsid w:val="00AB016D"/>
    <w:rsid w:val="00AB0A27"/>
    <w:rsid w:val="00AB11F7"/>
    <w:rsid w:val="00AB1ABD"/>
    <w:rsid w:val="00AB1CE7"/>
    <w:rsid w:val="00AB3B70"/>
    <w:rsid w:val="00AB431A"/>
    <w:rsid w:val="00AB58C8"/>
    <w:rsid w:val="00AB6896"/>
    <w:rsid w:val="00AB7717"/>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228"/>
    <w:rsid w:val="00AD24B3"/>
    <w:rsid w:val="00AD2A4A"/>
    <w:rsid w:val="00AD3025"/>
    <w:rsid w:val="00AD4B7A"/>
    <w:rsid w:val="00AD4F1E"/>
    <w:rsid w:val="00AD5119"/>
    <w:rsid w:val="00AD56DE"/>
    <w:rsid w:val="00AD5E68"/>
    <w:rsid w:val="00AD603C"/>
    <w:rsid w:val="00AD6691"/>
    <w:rsid w:val="00AD6C3C"/>
    <w:rsid w:val="00AD7C95"/>
    <w:rsid w:val="00AD7CEE"/>
    <w:rsid w:val="00AD7E8D"/>
    <w:rsid w:val="00AE0302"/>
    <w:rsid w:val="00AE04F9"/>
    <w:rsid w:val="00AE0F83"/>
    <w:rsid w:val="00AE117A"/>
    <w:rsid w:val="00AE1CB0"/>
    <w:rsid w:val="00AE2CB3"/>
    <w:rsid w:val="00AE4108"/>
    <w:rsid w:val="00AE4560"/>
    <w:rsid w:val="00AE4AA1"/>
    <w:rsid w:val="00AE5385"/>
    <w:rsid w:val="00AE642B"/>
    <w:rsid w:val="00AE6C1C"/>
    <w:rsid w:val="00AE7AF5"/>
    <w:rsid w:val="00AF021D"/>
    <w:rsid w:val="00AF0FEA"/>
    <w:rsid w:val="00AF19FA"/>
    <w:rsid w:val="00AF23EB"/>
    <w:rsid w:val="00AF2DF8"/>
    <w:rsid w:val="00AF3282"/>
    <w:rsid w:val="00AF3C3E"/>
    <w:rsid w:val="00AF3D55"/>
    <w:rsid w:val="00AF491B"/>
    <w:rsid w:val="00AF5A98"/>
    <w:rsid w:val="00AF61B6"/>
    <w:rsid w:val="00AF6208"/>
    <w:rsid w:val="00AF7070"/>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30E1"/>
    <w:rsid w:val="00B13193"/>
    <w:rsid w:val="00B13AED"/>
    <w:rsid w:val="00B13D12"/>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7AC1"/>
    <w:rsid w:val="00B47DC4"/>
    <w:rsid w:val="00B50231"/>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60176"/>
    <w:rsid w:val="00B601AE"/>
    <w:rsid w:val="00B604E7"/>
    <w:rsid w:val="00B62353"/>
    <w:rsid w:val="00B628B6"/>
    <w:rsid w:val="00B63A8E"/>
    <w:rsid w:val="00B63C38"/>
    <w:rsid w:val="00B6484A"/>
    <w:rsid w:val="00B656DB"/>
    <w:rsid w:val="00B65C80"/>
    <w:rsid w:val="00B66EDC"/>
    <w:rsid w:val="00B67FEF"/>
    <w:rsid w:val="00B70539"/>
    <w:rsid w:val="00B7070E"/>
    <w:rsid w:val="00B70914"/>
    <w:rsid w:val="00B70E07"/>
    <w:rsid w:val="00B70F55"/>
    <w:rsid w:val="00B71250"/>
    <w:rsid w:val="00B71277"/>
    <w:rsid w:val="00B71354"/>
    <w:rsid w:val="00B71634"/>
    <w:rsid w:val="00B71DFD"/>
    <w:rsid w:val="00B72169"/>
    <w:rsid w:val="00B7219E"/>
    <w:rsid w:val="00B7224F"/>
    <w:rsid w:val="00B72B63"/>
    <w:rsid w:val="00B72C1D"/>
    <w:rsid w:val="00B72F10"/>
    <w:rsid w:val="00B73477"/>
    <w:rsid w:val="00B73A1B"/>
    <w:rsid w:val="00B751EB"/>
    <w:rsid w:val="00B7549C"/>
    <w:rsid w:val="00B7592B"/>
    <w:rsid w:val="00B773E9"/>
    <w:rsid w:val="00B77400"/>
    <w:rsid w:val="00B77FE8"/>
    <w:rsid w:val="00B8019E"/>
    <w:rsid w:val="00B8090F"/>
    <w:rsid w:val="00B80A49"/>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924"/>
    <w:rsid w:val="00B962E2"/>
    <w:rsid w:val="00B9781B"/>
    <w:rsid w:val="00BA0419"/>
    <w:rsid w:val="00BA0B9A"/>
    <w:rsid w:val="00BA2777"/>
    <w:rsid w:val="00BA279C"/>
    <w:rsid w:val="00BA2921"/>
    <w:rsid w:val="00BA2A63"/>
    <w:rsid w:val="00BA2FD7"/>
    <w:rsid w:val="00BA3810"/>
    <w:rsid w:val="00BA38CD"/>
    <w:rsid w:val="00BA4E3A"/>
    <w:rsid w:val="00BA5E75"/>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411"/>
    <w:rsid w:val="00BC5858"/>
    <w:rsid w:val="00BC636B"/>
    <w:rsid w:val="00BC63FC"/>
    <w:rsid w:val="00BC66C2"/>
    <w:rsid w:val="00BC6BBD"/>
    <w:rsid w:val="00BC6D73"/>
    <w:rsid w:val="00BC7454"/>
    <w:rsid w:val="00BC7DF1"/>
    <w:rsid w:val="00BD0BC3"/>
    <w:rsid w:val="00BD1154"/>
    <w:rsid w:val="00BD26D6"/>
    <w:rsid w:val="00BD2933"/>
    <w:rsid w:val="00BD34C0"/>
    <w:rsid w:val="00BD37DF"/>
    <w:rsid w:val="00BD3A8B"/>
    <w:rsid w:val="00BD3E19"/>
    <w:rsid w:val="00BD4976"/>
    <w:rsid w:val="00BD6402"/>
    <w:rsid w:val="00BD6491"/>
    <w:rsid w:val="00BD6538"/>
    <w:rsid w:val="00BD6901"/>
    <w:rsid w:val="00BD6D7B"/>
    <w:rsid w:val="00BD747F"/>
    <w:rsid w:val="00BD76EF"/>
    <w:rsid w:val="00BD7A2C"/>
    <w:rsid w:val="00BE0071"/>
    <w:rsid w:val="00BE15D1"/>
    <w:rsid w:val="00BE1A81"/>
    <w:rsid w:val="00BE2D8E"/>
    <w:rsid w:val="00BE38BF"/>
    <w:rsid w:val="00BE56C3"/>
    <w:rsid w:val="00BE5DFC"/>
    <w:rsid w:val="00BE645B"/>
    <w:rsid w:val="00BE71B0"/>
    <w:rsid w:val="00BE7CA3"/>
    <w:rsid w:val="00BE7F88"/>
    <w:rsid w:val="00BF031B"/>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344"/>
    <w:rsid w:val="00C00D70"/>
    <w:rsid w:val="00C00DFB"/>
    <w:rsid w:val="00C01F23"/>
    <w:rsid w:val="00C027D0"/>
    <w:rsid w:val="00C02C5E"/>
    <w:rsid w:val="00C03D73"/>
    <w:rsid w:val="00C03FCF"/>
    <w:rsid w:val="00C050C2"/>
    <w:rsid w:val="00C05693"/>
    <w:rsid w:val="00C05B52"/>
    <w:rsid w:val="00C105A3"/>
    <w:rsid w:val="00C10B36"/>
    <w:rsid w:val="00C10EB3"/>
    <w:rsid w:val="00C110B7"/>
    <w:rsid w:val="00C1165A"/>
    <w:rsid w:val="00C11B68"/>
    <w:rsid w:val="00C1320A"/>
    <w:rsid w:val="00C13303"/>
    <w:rsid w:val="00C13529"/>
    <w:rsid w:val="00C13672"/>
    <w:rsid w:val="00C14EDD"/>
    <w:rsid w:val="00C1525D"/>
    <w:rsid w:val="00C15BF5"/>
    <w:rsid w:val="00C16238"/>
    <w:rsid w:val="00C16686"/>
    <w:rsid w:val="00C16B40"/>
    <w:rsid w:val="00C16F53"/>
    <w:rsid w:val="00C17BCB"/>
    <w:rsid w:val="00C20BC4"/>
    <w:rsid w:val="00C21C3B"/>
    <w:rsid w:val="00C225F9"/>
    <w:rsid w:val="00C22C70"/>
    <w:rsid w:val="00C2325E"/>
    <w:rsid w:val="00C239C5"/>
    <w:rsid w:val="00C245C9"/>
    <w:rsid w:val="00C25471"/>
    <w:rsid w:val="00C2585C"/>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17C5"/>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402"/>
    <w:rsid w:val="00C55C4F"/>
    <w:rsid w:val="00C560DA"/>
    <w:rsid w:val="00C575F7"/>
    <w:rsid w:val="00C60037"/>
    <w:rsid w:val="00C62BCD"/>
    <w:rsid w:val="00C62E42"/>
    <w:rsid w:val="00C62E4C"/>
    <w:rsid w:val="00C638F0"/>
    <w:rsid w:val="00C63D9C"/>
    <w:rsid w:val="00C666E5"/>
    <w:rsid w:val="00C674BC"/>
    <w:rsid w:val="00C705D0"/>
    <w:rsid w:val="00C7087F"/>
    <w:rsid w:val="00C70E2B"/>
    <w:rsid w:val="00C70F4E"/>
    <w:rsid w:val="00C71861"/>
    <w:rsid w:val="00C7190F"/>
    <w:rsid w:val="00C71B5B"/>
    <w:rsid w:val="00C71B75"/>
    <w:rsid w:val="00C725AF"/>
    <w:rsid w:val="00C72B7D"/>
    <w:rsid w:val="00C72C8B"/>
    <w:rsid w:val="00C7313D"/>
    <w:rsid w:val="00C73C0B"/>
    <w:rsid w:val="00C73FD3"/>
    <w:rsid w:val="00C740D5"/>
    <w:rsid w:val="00C740E8"/>
    <w:rsid w:val="00C746D9"/>
    <w:rsid w:val="00C74D2D"/>
    <w:rsid w:val="00C75D7A"/>
    <w:rsid w:val="00C75FFD"/>
    <w:rsid w:val="00C76D85"/>
    <w:rsid w:val="00C76DC5"/>
    <w:rsid w:val="00C76FC9"/>
    <w:rsid w:val="00C771FF"/>
    <w:rsid w:val="00C774CD"/>
    <w:rsid w:val="00C80CDF"/>
    <w:rsid w:val="00C819FE"/>
    <w:rsid w:val="00C82011"/>
    <w:rsid w:val="00C823AF"/>
    <w:rsid w:val="00C838B4"/>
    <w:rsid w:val="00C846D1"/>
    <w:rsid w:val="00C84E2C"/>
    <w:rsid w:val="00C857C5"/>
    <w:rsid w:val="00C876DE"/>
    <w:rsid w:val="00C90324"/>
    <w:rsid w:val="00C908B0"/>
    <w:rsid w:val="00C91939"/>
    <w:rsid w:val="00C91FC7"/>
    <w:rsid w:val="00C92F03"/>
    <w:rsid w:val="00C93245"/>
    <w:rsid w:val="00C93375"/>
    <w:rsid w:val="00C939F3"/>
    <w:rsid w:val="00C93DCC"/>
    <w:rsid w:val="00C93DF4"/>
    <w:rsid w:val="00C946EE"/>
    <w:rsid w:val="00C9520C"/>
    <w:rsid w:val="00C95B93"/>
    <w:rsid w:val="00C95E45"/>
    <w:rsid w:val="00C964A8"/>
    <w:rsid w:val="00C96902"/>
    <w:rsid w:val="00C96B26"/>
    <w:rsid w:val="00C97288"/>
    <w:rsid w:val="00CA023C"/>
    <w:rsid w:val="00CA04AB"/>
    <w:rsid w:val="00CA05B7"/>
    <w:rsid w:val="00CA09CB"/>
    <w:rsid w:val="00CA13E2"/>
    <w:rsid w:val="00CA1F37"/>
    <w:rsid w:val="00CA1FA0"/>
    <w:rsid w:val="00CA2507"/>
    <w:rsid w:val="00CA29F2"/>
    <w:rsid w:val="00CA37DE"/>
    <w:rsid w:val="00CA3940"/>
    <w:rsid w:val="00CA5FE6"/>
    <w:rsid w:val="00CA6D1A"/>
    <w:rsid w:val="00CA6FBE"/>
    <w:rsid w:val="00CB0923"/>
    <w:rsid w:val="00CB102D"/>
    <w:rsid w:val="00CB106C"/>
    <w:rsid w:val="00CB1B18"/>
    <w:rsid w:val="00CB22FC"/>
    <w:rsid w:val="00CB27D6"/>
    <w:rsid w:val="00CB3005"/>
    <w:rsid w:val="00CB3151"/>
    <w:rsid w:val="00CB33B3"/>
    <w:rsid w:val="00CB390D"/>
    <w:rsid w:val="00CB3BA0"/>
    <w:rsid w:val="00CB4916"/>
    <w:rsid w:val="00CB4C36"/>
    <w:rsid w:val="00CB551D"/>
    <w:rsid w:val="00CB5CAD"/>
    <w:rsid w:val="00CB5DE9"/>
    <w:rsid w:val="00CB65C6"/>
    <w:rsid w:val="00CB6C11"/>
    <w:rsid w:val="00CB756C"/>
    <w:rsid w:val="00CB77E0"/>
    <w:rsid w:val="00CC1D31"/>
    <w:rsid w:val="00CC1D5D"/>
    <w:rsid w:val="00CC26C5"/>
    <w:rsid w:val="00CC2FE4"/>
    <w:rsid w:val="00CC3150"/>
    <w:rsid w:val="00CC31B4"/>
    <w:rsid w:val="00CC31BA"/>
    <w:rsid w:val="00CC3EA2"/>
    <w:rsid w:val="00CC504F"/>
    <w:rsid w:val="00CC6947"/>
    <w:rsid w:val="00CC6BB1"/>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74C3"/>
    <w:rsid w:val="00CE7916"/>
    <w:rsid w:val="00CE7DFF"/>
    <w:rsid w:val="00CF0959"/>
    <w:rsid w:val="00CF1549"/>
    <w:rsid w:val="00CF3B3E"/>
    <w:rsid w:val="00CF5814"/>
    <w:rsid w:val="00CF5A22"/>
    <w:rsid w:val="00CF6D21"/>
    <w:rsid w:val="00CF6DC8"/>
    <w:rsid w:val="00CF6E59"/>
    <w:rsid w:val="00CF70A5"/>
    <w:rsid w:val="00CF77B1"/>
    <w:rsid w:val="00CF79B5"/>
    <w:rsid w:val="00D00A8C"/>
    <w:rsid w:val="00D00E6B"/>
    <w:rsid w:val="00D00FDF"/>
    <w:rsid w:val="00D0197B"/>
    <w:rsid w:val="00D01DD6"/>
    <w:rsid w:val="00D058E0"/>
    <w:rsid w:val="00D05941"/>
    <w:rsid w:val="00D05DD8"/>
    <w:rsid w:val="00D05E62"/>
    <w:rsid w:val="00D066DE"/>
    <w:rsid w:val="00D07C47"/>
    <w:rsid w:val="00D1077C"/>
    <w:rsid w:val="00D114B4"/>
    <w:rsid w:val="00D11832"/>
    <w:rsid w:val="00D1204D"/>
    <w:rsid w:val="00D121E7"/>
    <w:rsid w:val="00D1448D"/>
    <w:rsid w:val="00D14791"/>
    <w:rsid w:val="00D14911"/>
    <w:rsid w:val="00D151DE"/>
    <w:rsid w:val="00D16A26"/>
    <w:rsid w:val="00D17618"/>
    <w:rsid w:val="00D20084"/>
    <w:rsid w:val="00D20E7C"/>
    <w:rsid w:val="00D20F31"/>
    <w:rsid w:val="00D21125"/>
    <w:rsid w:val="00D22BD8"/>
    <w:rsid w:val="00D237DA"/>
    <w:rsid w:val="00D23934"/>
    <w:rsid w:val="00D23EF5"/>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88B"/>
    <w:rsid w:val="00D35919"/>
    <w:rsid w:val="00D35B2A"/>
    <w:rsid w:val="00D35B93"/>
    <w:rsid w:val="00D36B14"/>
    <w:rsid w:val="00D36B92"/>
    <w:rsid w:val="00D3773B"/>
    <w:rsid w:val="00D37BBE"/>
    <w:rsid w:val="00D37D25"/>
    <w:rsid w:val="00D40EBC"/>
    <w:rsid w:val="00D41535"/>
    <w:rsid w:val="00D4267C"/>
    <w:rsid w:val="00D430FD"/>
    <w:rsid w:val="00D43510"/>
    <w:rsid w:val="00D44020"/>
    <w:rsid w:val="00D464CC"/>
    <w:rsid w:val="00D46BFE"/>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98D"/>
    <w:rsid w:val="00D779C4"/>
    <w:rsid w:val="00D81850"/>
    <w:rsid w:val="00D82614"/>
    <w:rsid w:val="00D83633"/>
    <w:rsid w:val="00D83F7A"/>
    <w:rsid w:val="00D8455B"/>
    <w:rsid w:val="00D84AA3"/>
    <w:rsid w:val="00D85275"/>
    <w:rsid w:val="00D854CF"/>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85"/>
    <w:rsid w:val="00D9319F"/>
    <w:rsid w:val="00D93F4D"/>
    <w:rsid w:val="00D9486A"/>
    <w:rsid w:val="00D95212"/>
    <w:rsid w:val="00D959A4"/>
    <w:rsid w:val="00D9676E"/>
    <w:rsid w:val="00D96F2F"/>
    <w:rsid w:val="00D97D9C"/>
    <w:rsid w:val="00DA237C"/>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D63"/>
    <w:rsid w:val="00DC31BD"/>
    <w:rsid w:val="00DC35BB"/>
    <w:rsid w:val="00DC3A1C"/>
    <w:rsid w:val="00DC4608"/>
    <w:rsid w:val="00DC485F"/>
    <w:rsid w:val="00DC4B61"/>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C61"/>
    <w:rsid w:val="00DD7207"/>
    <w:rsid w:val="00DD73D6"/>
    <w:rsid w:val="00DD7D10"/>
    <w:rsid w:val="00DD7E3F"/>
    <w:rsid w:val="00DE0D18"/>
    <w:rsid w:val="00DE11A2"/>
    <w:rsid w:val="00DE1429"/>
    <w:rsid w:val="00DE1803"/>
    <w:rsid w:val="00DE1C89"/>
    <w:rsid w:val="00DE31EC"/>
    <w:rsid w:val="00DE39FD"/>
    <w:rsid w:val="00DE47CF"/>
    <w:rsid w:val="00DE4B37"/>
    <w:rsid w:val="00DE5195"/>
    <w:rsid w:val="00DE5887"/>
    <w:rsid w:val="00DE58A8"/>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F10"/>
    <w:rsid w:val="00E00215"/>
    <w:rsid w:val="00E00CD7"/>
    <w:rsid w:val="00E018A6"/>
    <w:rsid w:val="00E018D6"/>
    <w:rsid w:val="00E02959"/>
    <w:rsid w:val="00E02CB8"/>
    <w:rsid w:val="00E02CBE"/>
    <w:rsid w:val="00E032CD"/>
    <w:rsid w:val="00E03BAD"/>
    <w:rsid w:val="00E04689"/>
    <w:rsid w:val="00E058B2"/>
    <w:rsid w:val="00E061F7"/>
    <w:rsid w:val="00E07DB4"/>
    <w:rsid w:val="00E1017E"/>
    <w:rsid w:val="00E108A0"/>
    <w:rsid w:val="00E10BB6"/>
    <w:rsid w:val="00E10D93"/>
    <w:rsid w:val="00E112B2"/>
    <w:rsid w:val="00E1155F"/>
    <w:rsid w:val="00E12377"/>
    <w:rsid w:val="00E12B76"/>
    <w:rsid w:val="00E13A0A"/>
    <w:rsid w:val="00E13BF7"/>
    <w:rsid w:val="00E1424E"/>
    <w:rsid w:val="00E145F2"/>
    <w:rsid w:val="00E14E9F"/>
    <w:rsid w:val="00E160BB"/>
    <w:rsid w:val="00E1725D"/>
    <w:rsid w:val="00E172E7"/>
    <w:rsid w:val="00E177BB"/>
    <w:rsid w:val="00E200B9"/>
    <w:rsid w:val="00E20E01"/>
    <w:rsid w:val="00E212A7"/>
    <w:rsid w:val="00E219F6"/>
    <w:rsid w:val="00E21B9B"/>
    <w:rsid w:val="00E21FD5"/>
    <w:rsid w:val="00E220EE"/>
    <w:rsid w:val="00E241D6"/>
    <w:rsid w:val="00E24E09"/>
    <w:rsid w:val="00E25400"/>
    <w:rsid w:val="00E264BF"/>
    <w:rsid w:val="00E26575"/>
    <w:rsid w:val="00E27D6F"/>
    <w:rsid w:val="00E27E8C"/>
    <w:rsid w:val="00E304CE"/>
    <w:rsid w:val="00E3069F"/>
    <w:rsid w:val="00E311E9"/>
    <w:rsid w:val="00E314A7"/>
    <w:rsid w:val="00E316A4"/>
    <w:rsid w:val="00E3199C"/>
    <w:rsid w:val="00E31DBA"/>
    <w:rsid w:val="00E31F14"/>
    <w:rsid w:val="00E322C8"/>
    <w:rsid w:val="00E328BD"/>
    <w:rsid w:val="00E329BE"/>
    <w:rsid w:val="00E32CD5"/>
    <w:rsid w:val="00E33379"/>
    <w:rsid w:val="00E33555"/>
    <w:rsid w:val="00E33B01"/>
    <w:rsid w:val="00E34298"/>
    <w:rsid w:val="00E34E53"/>
    <w:rsid w:val="00E350E0"/>
    <w:rsid w:val="00E3556C"/>
    <w:rsid w:val="00E35668"/>
    <w:rsid w:val="00E35D5B"/>
    <w:rsid w:val="00E362D6"/>
    <w:rsid w:val="00E402F9"/>
    <w:rsid w:val="00E4212E"/>
    <w:rsid w:val="00E43489"/>
    <w:rsid w:val="00E43E60"/>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6180"/>
    <w:rsid w:val="00E87194"/>
    <w:rsid w:val="00E87D6F"/>
    <w:rsid w:val="00E931AE"/>
    <w:rsid w:val="00E948A0"/>
    <w:rsid w:val="00E95488"/>
    <w:rsid w:val="00E9779A"/>
    <w:rsid w:val="00E97EAE"/>
    <w:rsid w:val="00EA0AE5"/>
    <w:rsid w:val="00EA298F"/>
    <w:rsid w:val="00EA2ACD"/>
    <w:rsid w:val="00EA2CF3"/>
    <w:rsid w:val="00EA3A4A"/>
    <w:rsid w:val="00EA3C18"/>
    <w:rsid w:val="00EA4315"/>
    <w:rsid w:val="00EA44F2"/>
    <w:rsid w:val="00EA4511"/>
    <w:rsid w:val="00EA646A"/>
    <w:rsid w:val="00EA6914"/>
    <w:rsid w:val="00EA695A"/>
    <w:rsid w:val="00EA71C5"/>
    <w:rsid w:val="00EA731C"/>
    <w:rsid w:val="00EB02C0"/>
    <w:rsid w:val="00EB070B"/>
    <w:rsid w:val="00EB0CB0"/>
    <w:rsid w:val="00EB145D"/>
    <w:rsid w:val="00EB2CC9"/>
    <w:rsid w:val="00EB485F"/>
    <w:rsid w:val="00EB5633"/>
    <w:rsid w:val="00EB6CAA"/>
    <w:rsid w:val="00EB750C"/>
    <w:rsid w:val="00EC0E1B"/>
    <w:rsid w:val="00EC1658"/>
    <w:rsid w:val="00EC1768"/>
    <w:rsid w:val="00EC17A3"/>
    <w:rsid w:val="00EC3250"/>
    <w:rsid w:val="00EC353C"/>
    <w:rsid w:val="00EC3D81"/>
    <w:rsid w:val="00EC3F44"/>
    <w:rsid w:val="00EC5980"/>
    <w:rsid w:val="00EC74BF"/>
    <w:rsid w:val="00EC75B7"/>
    <w:rsid w:val="00EC77CF"/>
    <w:rsid w:val="00EC7ADA"/>
    <w:rsid w:val="00ED0213"/>
    <w:rsid w:val="00ED09A9"/>
    <w:rsid w:val="00ED1057"/>
    <w:rsid w:val="00ED127D"/>
    <w:rsid w:val="00ED24FA"/>
    <w:rsid w:val="00ED271B"/>
    <w:rsid w:val="00ED44E2"/>
    <w:rsid w:val="00ED5DB9"/>
    <w:rsid w:val="00ED6096"/>
    <w:rsid w:val="00ED6A3F"/>
    <w:rsid w:val="00ED7C22"/>
    <w:rsid w:val="00ED7EF1"/>
    <w:rsid w:val="00EE0314"/>
    <w:rsid w:val="00EE0B37"/>
    <w:rsid w:val="00EE1C78"/>
    <w:rsid w:val="00EE39D0"/>
    <w:rsid w:val="00EE4245"/>
    <w:rsid w:val="00EE43D0"/>
    <w:rsid w:val="00EE4B96"/>
    <w:rsid w:val="00EE5FEC"/>
    <w:rsid w:val="00EE6A73"/>
    <w:rsid w:val="00EE6DB9"/>
    <w:rsid w:val="00EE71FB"/>
    <w:rsid w:val="00EE773A"/>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5872"/>
    <w:rsid w:val="00F05F42"/>
    <w:rsid w:val="00F07848"/>
    <w:rsid w:val="00F07EA3"/>
    <w:rsid w:val="00F12455"/>
    <w:rsid w:val="00F12CF3"/>
    <w:rsid w:val="00F13A8B"/>
    <w:rsid w:val="00F13E4B"/>
    <w:rsid w:val="00F14234"/>
    <w:rsid w:val="00F14A77"/>
    <w:rsid w:val="00F14CFD"/>
    <w:rsid w:val="00F15108"/>
    <w:rsid w:val="00F15900"/>
    <w:rsid w:val="00F16490"/>
    <w:rsid w:val="00F17460"/>
    <w:rsid w:val="00F179CF"/>
    <w:rsid w:val="00F21C92"/>
    <w:rsid w:val="00F22460"/>
    <w:rsid w:val="00F2255E"/>
    <w:rsid w:val="00F226BE"/>
    <w:rsid w:val="00F22DF7"/>
    <w:rsid w:val="00F234A7"/>
    <w:rsid w:val="00F257C3"/>
    <w:rsid w:val="00F25FD1"/>
    <w:rsid w:val="00F260E7"/>
    <w:rsid w:val="00F26F68"/>
    <w:rsid w:val="00F270C5"/>
    <w:rsid w:val="00F27948"/>
    <w:rsid w:val="00F27C6C"/>
    <w:rsid w:val="00F305FD"/>
    <w:rsid w:val="00F3067C"/>
    <w:rsid w:val="00F3190A"/>
    <w:rsid w:val="00F34307"/>
    <w:rsid w:val="00F349E4"/>
    <w:rsid w:val="00F34C33"/>
    <w:rsid w:val="00F34D18"/>
    <w:rsid w:val="00F3533F"/>
    <w:rsid w:val="00F36A7F"/>
    <w:rsid w:val="00F36ACD"/>
    <w:rsid w:val="00F36B00"/>
    <w:rsid w:val="00F36F6D"/>
    <w:rsid w:val="00F401AB"/>
    <w:rsid w:val="00F40592"/>
    <w:rsid w:val="00F4140A"/>
    <w:rsid w:val="00F41BCD"/>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1F7F"/>
    <w:rsid w:val="00F535B1"/>
    <w:rsid w:val="00F53686"/>
    <w:rsid w:val="00F546EE"/>
    <w:rsid w:val="00F549A4"/>
    <w:rsid w:val="00F556EE"/>
    <w:rsid w:val="00F563A5"/>
    <w:rsid w:val="00F56AC9"/>
    <w:rsid w:val="00F56D65"/>
    <w:rsid w:val="00F621CC"/>
    <w:rsid w:val="00F64126"/>
    <w:rsid w:val="00F64830"/>
    <w:rsid w:val="00F651B5"/>
    <w:rsid w:val="00F6548F"/>
    <w:rsid w:val="00F65D56"/>
    <w:rsid w:val="00F66536"/>
    <w:rsid w:val="00F67168"/>
    <w:rsid w:val="00F671C8"/>
    <w:rsid w:val="00F67282"/>
    <w:rsid w:val="00F67E5F"/>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242"/>
    <w:rsid w:val="00F9048D"/>
    <w:rsid w:val="00F9238E"/>
    <w:rsid w:val="00F92912"/>
    <w:rsid w:val="00F93343"/>
    <w:rsid w:val="00F937A3"/>
    <w:rsid w:val="00F937C2"/>
    <w:rsid w:val="00F93D76"/>
    <w:rsid w:val="00F93FAE"/>
    <w:rsid w:val="00F94FEF"/>
    <w:rsid w:val="00F95070"/>
    <w:rsid w:val="00F950DD"/>
    <w:rsid w:val="00F9514C"/>
    <w:rsid w:val="00F951DE"/>
    <w:rsid w:val="00F964CF"/>
    <w:rsid w:val="00F96A3C"/>
    <w:rsid w:val="00F96FF8"/>
    <w:rsid w:val="00F972D5"/>
    <w:rsid w:val="00FA02A3"/>
    <w:rsid w:val="00FA0B43"/>
    <w:rsid w:val="00FA0F2E"/>
    <w:rsid w:val="00FA1FCA"/>
    <w:rsid w:val="00FA20AE"/>
    <w:rsid w:val="00FA2201"/>
    <w:rsid w:val="00FA3690"/>
    <w:rsid w:val="00FA3CAF"/>
    <w:rsid w:val="00FA4207"/>
    <w:rsid w:val="00FA45FA"/>
    <w:rsid w:val="00FA532F"/>
    <w:rsid w:val="00FA546F"/>
    <w:rsid w:val="00FA602E"/>
    <w:rsid w:val="00FA687F"/>
    <w:rsid w:val="00FA6A00"/>
    <w:rsid w:val="00FA7816"/>
    <w:rsid w:val="00FB052A"/>
    <w:rsid w:val="00FB0936"/>
    <w:rsid w:val="00FB0A79"/>
    <w:rsid w:val="00FB1754"/>
    <w:rsid w:val="00FB276B"/>
    <w:rsid w:val="00FB2E88"/>
    <w:rsid w:val="00FB37A5"/>
    <w:rsid w:val="00FB3A6A"/>
    <w:rsid w:val="00FB3B4A"/>
    <w:rsid w:val="00FB43D9"/>
    <w:rsid w:val="00FB47BA"/>
    <w:rsid w:val="00FB50D4"/>
    <w:rsid w:val="00FB6216"/>
    <w:rsid w:val="00FB62B3"/>
    <w:rsid w:val="00FB678C"/>
    <w:rsid w:val="00FB7F08"/>
    <w:rsid w:val="00FC1706"/>
    <w:rsid w:val="00FC18BD"/>
    <w:rsid w:val="00FC19F5"/>
    <w:rsid w:val="00FC1B0D"/>
    <w:rsid w:val="00FC2C29"/>
    <w:rsid w:val="00FC2C5E"/>
    <w:rsid w:val="00FC42E2"/>
    <w:rsid w:val="00FC4EEA"/>
    <w:rsid w:val="00FC653F"/>
    <w:rsid w:val="00FC72E3"/>
    <w:rsid w:val="00FC7D2C"/>
    <w:rsid w:val="00FD189F"/>
    <w:rsid w:val="00FD1EFF"/>
    <w:rsid w:val="00FD2087"/>
    <w:rsid w:val="00FD2373"/>
    <w:rsid w:val="00FD263A"/>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AE9"/>
    <w:rsid w:val="00FE22D5"/>
    <w:rsid w:val="00FE2674"/>
    <w:rsid w:val="00FE2BBA"/>
    <w:rsid w:val="00FE4163"/>
    <w:rsid w:val="00FE6434"/>
    <w:rsid w:val="00FE6587"/>
    <w:rsid w:val="00FE66C9"/>
    <w:rsid w:val="00FE7552"/>
    <w:rsid w:val="00FE7675"/>
    <w:rsid w:val="00FF019A"/>
    <w:rsid w:val="00FF1221"/>
    <w:rsid w:val="00FF1AFE"/>
    <w:rsid w:val="00FF2421"/>
    <w:rsid w:val="00FF2497"/>
    <w:rsid w:val="00FF2A95"/>
    <w:rsid w:val="00FF2BE5"/>
    <w:rsid w:val="00FF3CDF"/>
    <w:rsid w:val="00FF4232"/>
    <w:rsid w:val="00FF4DAC"/>
    <w:rsid w:val="00FF5551"/>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0D3ADC76-5774-4E55-A92A-BEDE89F7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E07BC-A100-4EDD-8DDB-43F85838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11</Pages>
  <Words>2384</Words>
  <Characters>13591</Characters>
  <Application>Microsoft Office Word</Application>
  <DocSecurity>0</DocSecurity>
  <Lines>113</Lines>
  <Paragraphs>31</Paragraphs>
  <ScaleCrop>false</ScaleCrop>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2259</cp:revision>
  <cp:lastPrinted>2019-03-18T09:10:00Z</cp:lastPrinted>
  <dcterms:created xsi:type="dcterms:W3CDTF">2019-03-09T13:40:00Z</dcterms:created>
  <dcterms:modified xsi:type="dcterms:W3CDTF">2019-03-24T02:38:00Z</dcterms:modified>
</cp:coreProperties>
</file>