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3A3B" w14:textId="77777777" w:rsidR="000C1F2A" w:rsidRDefault="000C1F2A" w:rsidP="000C246A">
      <w:pPr>
        <w:spacing w:after="0" w:line="25" w:lineRule="auto"/>
        <w:jc w:val="center"/>
        <w:rPr>
          <w:rFonts w:cs="Times New Roman"/>
          <w:color w:val="000000"/>
          <w:sz w:val="44"/>
        </w:rPr>
      </w:pPr>
    </w:p>
    <w:p w14:paraId="367D1EEB" w14:textId="77777777" w:rsidR="000C246A" w:rsidRDefault="000C246A" w:rsidP="000C246A">
      <w:pPr>
        <w:spacing w:after="0" w:line="25" w:lineRule="auto"/>
        <w:jc w:val="center"/>
        <w:rPr>
          <w:rFonts w:cs="Times New Roman"/>
          <w:color w:val="000000"/>
          <w:sz w:val="44"/>
        </w:rPr>
      </w:pPr>
    </w:p>
    <w:p w14:paraId="243D8947" w14:textId="77777777" w:rsidR="000C246A" w:rsidRDefault="000C246A" w:rsidP="000C246A">
      <w:pPr>
        <w:spacing w:after="0" w:line="25" w:lineRule="auto"/>
        <w:jc w:val="center"/>
        <w:rPr>
          <w:rFonts w:cs="Times New Roman"/>
          <w:color w:val="000000"/>
          <w:sz w:val="44"/>
        </w:rPr>
      </w:pPr>
    </w:p>
    <w:p w14:paraId="4B6B4040" w14:textId="77777777" w:rsidR="000C246A" w:rsidRDefault="000C246A" w:rsidP="000C246A">
      <w:pPr>
        <w:spacing w:after="0" w:line="25" w:lineRule="auto"/>
        <w:jc w:val="center"/>
        <w:rPr>
          <w:rFonts w:cs="Times New Roman" w:hint="eastAsia"/>
          <w:color w:val="000000"/>
          <w:sz w:val="44"/>
        </w:rPr>
      </w:pPr>
      <w:r>
        <w:rPr>
          <w:rFonts w:cs="Times New Roman" w:hint="eastAsia"/>
          <w:color w:val="000000"/>
          <w:sz w:val="44"/>
        </w:rPr>
        <w:t>广州商学院</w:t>
      </w:r>
    </w:p>
    <w:p w14:paraId="6DE56058" w14:textId="77777777" w:rsidR="000C246A" w:rsidRDefault="000C246A" w:rsidP="000C246A">
      <w:pPr>
        <w:spacing w:after="0" w:line="25" w:lineRule="auto"/>
        <w:jc w:val="center"/>
        <w:rPr>
          <w:rFonts w:cs="Times New Roman"/>
          <w:color w:val="000000"/>
          <w:sz w:val="44"/>
        </w:rPr>
      </w:pPr>
    </w:p>
    <w:p w14:paraId="12B2F328" w14:textId="77777777" w:rsidR="000C246A" w:rsidRDefault="000C246A" w:rsidP="000C246A">
      <w:pPr>
        <w:spacing w:after="0" w:line="25" w:lineRule="auto"/>
        <w:jc w:val="center"/>
        <w:rPr>
          <w:rFonts w:cs="Times New Roman"/>
          <w:color w:val="000000"/>
          <w:sz w:val="44"/>
        </w:rPr>
      </w:pPr>
    </w:p>
    <w:p w14:paraId="4F653C52" w14:textId="77777777" w:rsidR="000C246A" w:rsidRDefault="000C246A" w:rsidP="000C246A">
      <w:pPr>
        <w:spacing w:after="0" w:line="25" w:lineRule="auto"/>
        <w:jc w:val="center"/>
        <w:rPr>
          <w:rFonts w:cs="Times New Roman"/>
          <w:color w:val="000000"/>
          <w:sz w:val="44"/>
        </w:rPr>
      </w:pPr>
    </w:p>
    <w:p w14:paraId="3A81C4C3" w14:textId="77777777" w:rsidR="000C246A" w:rsidRDefault="000C246A" w:rsidP="000C246A">
      <w:pPr>
        <w:spacing w:after="0" w:line="25" w:lineRule="auto"/>
        <w:jc w:val="center"/>
        <w:rPr>
          <w:rFonts w:cs="Times New Roman" w:hint="eastAsia"/>
          <w:b/>
          <w:color w:val="000000"/>
          <w:sz w:val="52"/>
        </w:rPr>
      </w:pPr>
      <w:r>
        <w:rPr>
          <w:rFonts w:cs="Times New Roman" w:hint="eastAsia"/>
          <w:b/>
          <w:color w:val="000000"/>
          <w:sz w:val="52"/>
        </w:rPr>
        <w:t>课</w:t>
      </w:r>
      <w:r>
        <w:rPr>
          <w:rFonts w:cs="Times New Roman" w:hint="eastAsia"/>
          <w:b/>
          <w:color w:val="000000"/>
          <w:sz w:val="52"/>
        </w:rPr>
        <w:t xml:space="preserve">  </w:t>
      </w:r>
      <w:r>
        <w:rPr>
          <w:rFonts w:cs="Times New Roman" w:hint="eastAsia"/>
          <w:b/>
          <w:color w:val="000000"/>
          <w:sz w:val="52"/>
        </w:rPr>
        <w:t>程</w:t>
      </w:r>
      <w:r>
        <w:rPr>
          <w:rFonts w:cs="Times New Roman" w:hint="eastAsia"/>
          <w:b/>
          <w:color w:val="000000"/>
          <w:sz w:val="52"/>
        </w:rPr>
        <w:t xml:space="preserve">  </w:t>
      </w:r>
      <w:r>
        <w:rPr>
          <w:rFonts w:cs="Times New Roman" w:hint="eastAsia"/>
          <w:b/>
          <w:color w:val="000000"/>
          <w:sz w:val="52"/>
        </w:rPr>
        <w:t>论</w:t>
      </w:r>
      <w:r>
        <w:rPr>
          <w:rFonts w:cs="Times New Roman" w:hint="eastAsia"/>
          <w:b/>
          <w:color w:val="000000"/>
          <w:sz w:val="52"/>
        </w:rPr>
        <w:t xml:space="preserve">  </w:t>
      </w:r>
      <w:r>
        <w:rPr>
          <w:rFonts w:cs="Times New Roman" w:hint="eastAsia"/>
          <w:b/>
          <w:color w:val="000000"/>
          <w:sz w:val="52"/>
        </w:rPr>
        <w:t>文</w:t>
      </w:r>
    </w:p>
    <w:p w14:paraId="30060627" w14:textId="77777777" w:rsidR="000C246A" w:rsidRDefault="000C246A" w:rsidP="000C246A">
      <w:pPr>
        <w:spacing w:after="0" w:line="25" w:lineRule="auto"/>
        <w:jc w:val="center"/>
        <w:rPr>
          <w:rFonts w:cs="Times New Roman"/>
          <w:b/>
          <w:color w:val="000000"/>
          <w:sz w:val="52"/>
        </w:rPr>
      </w:pPr>
    </w:p>
    <w:p w14:paraId="5863DEC9" w14:textId="77777777" w:rsidR="000C246A" w:rsidRDefault="000C246A" w:rsidP="000C246A">
      <w:pPr>
        <w:spacing w:after="0" w:line="25" w:lineRule="auto"/>
        <w:jc w:val="center"/>
        <w:rPr>
          <w:rFonts w:cs="Times New Roman"/>
          <w:b/>
          <w:color w:val="000000"/>
          <w:sz w:val="52"/>
        </w:rPr>
      </w:pPr>
    </w:p>
    <w:p w14:paraId="1FB51AE7" w14:textId="77777777" w:rsidR="000C246A" w:rsidRDefault="000C246A" w:rsidP="000C246A">
      <w:pPr>
        <w:spacing w:after="0" w:line="25" w:lineRule="auto"/>
        <w:jc w:val="center"/>
        <w:rPr>
          <w:rFonts w:cs="Times New Roman"/>
          <w:b/>
          <w:color w:val="000000"/>
          <w:sz w:val="52"/>
        </w:rPr>
      </w:pPr>
    </w:p>
    <w:p w14:paraId="05505658" w14:textId="77777777" w:rsidR="000C246A" w:rsidRDefault="000C246A" w:rsidP="000C246A">
      <w:pPr>
        <w:spacing w:after="0" w:line="25" w:lineRule="auto"/>
        <w:jc w:val="center"/>
        <w:rPr>
          <w:rFonts w:cs="Times New Roman"/>
          <w:b/>
          <w:color w:val="000000"/>
          <w:sz w:val="52"/>
        </w:rPr>
      </w:pPr>
    </w:p>
    <w:p w14:paraId="70787EB3" w14:textId="77777777" w:rsidR="000C246A" w:rsidRDefault="000C246A" w:rsidP="000C246A">
      <w:pPr>
        <w:spacing w:after="0" w:line="25" w:lineRule="auto"/>
        <w:jc w:val="center"/>
        <w:rPr>
          <w:rFonts w:cs="Times New Roman"/>
          <w:b/>
          <w:color w:val="000000"/>
          <w:sz w:val="52"/>
        </w:rPr>
      </w:pPr>
    </w:p>
    <w:p w14:paraId="23D72858" w14:textId="77777777" w:rsidR="000C246A" w:rsidRDefault="000C246A" w:rsidP="000C246A">
      <w:pPr>
        <w:spacing w:after="0" w:line="25" w:lineRule="auto"/>
        <w:jc w:val="center"/>
        <w:rPr>
          <w:rFonts w:cs="Times New Roman"/>
          <w:b/>
          <w:color w:val="000000"/>
          <w:sz w:val="52"/>
        </w:rPr>
      </w:pPr>
    </w:p>
    <w:p w14:paraId="64BB7F8F" w14:textId="77777777" w:rsidR="000C246A" w:rsidRDefault="000C246A" w:rsidP="000C246A">
      <w:pPr>
        <w:spacing w:after="0" w:line="25" w:lineRule="auto"/>
        <w:jc w:val="center"/>
        <w:rPr>
          <w:rFonts w:cs="Times New Roman" w:hint="eastAsia"/>
          <w:b/>
          <w:color w:val="000000"/>
        </w:rPr>
      </w:pPr>
      <w:r>
        <w:rPr>
          <w:rFonts w:cs="Times New Roman" w:hint="eastAsia"/>
          <w:b/>
          <w:color w:val="000000"/>
        </w:rPr>
        <w:t>题目：</w:t>
      </w:r>
      <w:r>
        <w:rPr>
          <w:rFonts w:cs="Times New Roman" w:hint="eastAsia"/>
          <w:b/>
          <w:color w:val="000000"/>
        </w:rPr>
        <w:t xml:space="preserve">ShinobuChat </w:t>
      </w:r>
      <w:r>
        <w:rPr>
          <w:rFonts w:cs="Times New Roman" w:hint="eastAsia"/>
          <w:b/>
          <w:color w:val="000000"/>
        </w:rPr>
        <w:t>智能桌面伴侣的设计、实现与用户验证</w:t>
      </w:r>
    </w:p>
    <w:p w14:paraId="553BF55C" w14:textId="77777777" w:rsidR="000C246A" w:rsidRDefault="000C246A" w:rsidP="000C246A">
      <w:pPr>
        <w:spacing w:after="0" w:line="25" w:lineRule="auto"/>
        <w:jc w:val="center"/>
        <w:rPr>
          <w:rFonts w:cs="Times New Roman"/>
          <w:b/>
          <w:color w:val="000000"/>
          <w:highlight w:val="yellow"/>
        </w:rPr>
      </w:pPr>
    </w:p>
    <w:p w14:paraId="64DE9982" w14:textId="77777777" w:rsidR="000C246A" w:rsidRDefault="000C246A" w:rsidP="000C246A">
      <w:pPr>
        <w:spacing w:after="0" w:line="25" w:lineRule="auto"/>
        <w:jc w:val="center"/>
        <w:rPr>
          <w:rFonts w:cs="Times New Roman"/>
          <w:b/>
          <w:color w:val="000000"/>
          <w:highlight w:val="yellow"/>
        </w:rPr>
      </w:pPr>
    </w:p>
    <w:p w14:paraId="74DC4C30" w14:textId="77777777" w:rsidR="000C246A" w:rsidRDefault="000C246A" w:rsidP="000C246A">
      <w:pPr>
        <w:spacing w:after="0" w:line="25" w:lineRule="auto"/>
        <w:jc w:val="center"/>
        <w:rPr>
          <w:rFonts w:cs="Times New Roman"/>
          <w:b/>
          <w:color w:val="000000"/>
          <w:highlight w:val="yellow"/>
        </w:rPr>
      </w:pPr>
    </w:p>
    <w:p w14:paraId="07E0B4D5" w14:textId="77777777" w:rsidR="000C246A" w:rsidRDefault="000C246A" w:rsidP="000C246A">
      <w:pPr>
        <w:spacing w:after="0" w:line="25" w:lineRule="auto"/>
        <w:jc w:val="center"/>
        <w:rPr>
          <w:rFonts w:cs="Times New Roman"/>
          <w:b/>
          <w:color w:val="000000"/>
          <w:highlight w:val="yellow"/>
        </w:rPr>
      </w:pPr>
    </w:p>
    <w:p w14:paraId="795C4669" w14:textId="77777777" w:rsidR="000C246A" w:rsidRDefault="000C246A" w:rsidP="000C246A">
      <w:pPr>
        <w:spacing w:after="0" w:line="25" w:lineRule="auto"/>
        <w:jc w:val="center"/>
        <w:rPr>
          <w:rFonts w:cs="Times New Roman"/>
          <w:b/>
          <w:color w:val="000000"/>
          <w:highlight w:val="yellow"/>
        </w:rPr>
      </w:pPr>
    </w:p>
    <w:p w14:paraId="595D23A1" w14:textId="77777777" w:rsidR="000C246A" w:rsidRDefault="000C246A" w:rsidP="000C246A">
      <w:pPr>
        <w:spacing w:after="0" w:line="25" w:lineRule="auto"/>
        <w:jc w:val="center"/>
        <w:rPr>
          <w:rFonts w:cs="Times New Roman"/>
          <w:b/>
          <w:color w:val="000000"/>
          <w:highlight w:val="yellow"/>
        </w:rPr>
      </w:pPr>
    </w:p>
    <w:p w14:paraId="018FB32E" w14:textId="77777777" w:rsidR="000C246A" w:rsidRDefault="000C246A" w:rsidP="000C246A">
      <w:pPr>
        <w:spacing w:after="0" w:line="25" w:lineRule="auto"/>
        <w:jc w:val="center"/>
        <w:rPr>
          <w:rFonts w:cs="Times New Roman"/>
          <w:b/>
          <w:color w:val="000000"/>
          <w:highlight w:val="yellow"/>
        </w:rPr>
      </w:pPr>
    </w:p>
    <w:tbl>
      <w:tblPr>
        <w:tblW w:w="7600" w:type="dxa"/>
        <w:jc w:val="center"/>
        <w:tblLayout w:type="fixed"/>
        <w:tblLook w:val="0000" w:firstRow="0" w:lastRow="0" w:firstColumn="0" w:lastColumn="0" w:noHBand="0" w:noVBand="0"/>
      </w:tblPr>
      <w:tblGrid>
        <w:gridCol w:w="2100"/>
        <w:gridCol w:w="5500"/>
      </w:tblGrid>
      <w:tr w:rsidR="000C246A" w14:paraId="7C0177EC" w14:textId="77777777" w:rsidTr="000C246A">
        <w:tblPrEx>
          <w:tblCellMar>
            <w:top w:w="0" w:type="dxa"/>
            <w:bottom w:w="0" w:type="dxa"/>
          </w:tblCellMar>
        </w:tblPrEx>
        <w:trPr>
          <w:jc w:val="center"/>
        </w:trPr>
        <w:tc>
          <w:tcPr>
            <w:tcW w:w="2100" w:type="dxa"/>
            <w:vAlign w:val="center"/>
          </w:tcPr>
          <w:p w14:paraId="38E72DD2" w14:textId="04577427"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课</w:t>
            </w:r>
            <w:r w:rsidRPr="000C246A">
              <w:rPr>
                <w:rFonts w:cs="Times New Roman" w:hint="eastAsia"/>
                <w:color w:val="000000"/>
                <w:highlight w:val="yellow"/>
              </w:rPr>
              <w:t xml:space="preserve">  </w:t>
            </w:r>
            <w:r w:rsidRPr="000C246A">
              <w:rPr>
                <w:rFonts w:cs="Times New Roman" w:hint="eastAsia"/>
                <w:color w:val="000000"/>
                <w:highlight w:val="yellow"/>
              </w:rPr>
              <w:t>程</w:t>
            </w:r>
            <w:r w:rsidRPr="000C246A">
              <w:rPr>
                <w:rFonts w:cs="Times New Roman" w:hint="eastAsia"/>
                <w:color w:val="000000"/>
                <w:highlight w:val="yellow"/>
              </w:rPr>
              <w:t xml:space="preserve">  </w:t>
            </w:r>
            <w:r w:rsidRPr="000C246A">
              <w:rPr>
                <w:rFonts w:cs="Times New Roman" w:hint="eastAsia"/>
                <w:color w:val="000000"/>
                <w:highlight w:val="yellow"/>
              </w:rPr>
              <w:t>名</w:t>
            </w:r>
            <w:r w:rsidRPr="000C246A">
              <w:rPr>
                <w:rFonts w:cs="Times New Roman" w:hint="eastAsia"/>
                <w:color w:val="000000"/>
                <w:highlight w:val="yellow"/>
              </w:rPr>
              <w:t xml:space="preserve">  </w:t>
            </w:r>
            <w:r w:rsidRPr="000C246A">
              <w:rPr>
                <w:rFonts w:cs="Times New Roman" w:hint="eastAsia"/>
                <w:color w:val="000000"/>
                <w:highlight w:val="yellow"/>
              </w:rPr>
              <w:t>称</w:t>
            </w:r>
          </w:p>
        </w:tc>
        <w:tc>
          <w:tcPr>
            <w:tcW w:w="5500" w:type="dxa"/>
            <w:tcBorders>
              <w:bottom w:val="single" w:sz="4" w:space="0" w:color="auto"/>
            </w:tcBorders>
            <w:vAlign w:val="center"/>
          </w:tcPr>
          <w:p w14:paraId="17D5B15A" w14:textId="2A0FA083" w:rsidR="000C246A" w:rsidRPr="000C246A" w:rsidRDefault="000C246A" w:rsidP="000C246A">
            <w:pPr>
              <w:spacing w:after="0" w:line="25" w:lineRule="auto"/>
              <w:jc w:val="center"/>
              <w:rPr>
                <w:rFonts w:cs="Times New Roman"/>
                <w:b/>
                <w:color w:val="000000"/>
                <w:highlight w:val="yellow"/>
              </w:rPr>
            </w:pPr>
            <w:r w:rsidRPr="000C246A">
              <w:rPr>
                <w:rFonts w:cs="Times New Roman" w:hint="eastAsia"/>
                <w:b/>
                <w:color w:val="000000"/>
                <w:highlight w:val="yellow"/>
              </w:rPr>
              <w:t>智能应用项目开发综合实践</w:t>
            </w:r>
          </w:p>
        </w:tc>
      </w:tr>
      <w:tr w:rsidR="000C246A" w14:paraId="40651F44" w14:textId="77777777" w:rsidTr="000C246A">
        <w:tblPrEx>
          <w:tblCellMar>
            <w:top w:w="0" w:type="dxa"/>
            <w:bottom w:w="0" w:type="dxa"/>
          </w:tblCellMar>
        </w:tblPrEx>
        <w:trPr>
          <w:jc w:val="center"/>
        </w:trPr>
        <w:tc>
          <w:tcPr>
            <w:tcW w:w="2100" w:type="dxa"/>
            <w:vAlign w:val="center"/>
          </w:tcPr>
          <w:p w14:paraId="5F629BB5" w14:textId="348D78BD"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考</w:t>
            </w:r>
            <w:r w:rsidRPr="000C246A">
              <w:rPr>
                <w:rFonts w:cs="Times New Roman" w:hint="eastAsia"/>
                <w:color w:val="000000"/>
                <w:highlight w:val="yellow"/>
              </w:rPr>
              <w:t xml:space="preserve">  </w:t>
            </w:r>
            <w:r w:rsidRPr="000C246A">
              <w:rPr>
                <w:rFonts w:cs="Times New Roman" w:hint="eastAsia"/>
                <w:color w:val="000000"/>
                <w:highlight w:val="yellow"/>
              </w:rPr>
              <w:t>查</w:t>
            </w:r>
            <w:r w:rsidRPr="000C246A">
              <w:rPr>
                <w:rFonts w:cs="Times New Roman" w:hint="eastAsia"/>
                <w:color w:val="000000"/>
                <w:highlight w:val="yellow"/>
              </w:rPr>
              <w:t xml:space="preserve">  </w:t>
            </w:r>
            <w:r w:rsidRPr="000C246A">
              <w:rPr>
                <w:rFonts w:cs="Times New Roman" w:hint="eastAsia"/>
                <w:color w:val="000000"/>
                <w:highlight w:val="yellow"/>
              </w:rPr>
              <w:t>学</w:t>
            </w:r>
            <w:r w:rsidRPr="000C246A">
              <w:rPr>
                <w:rFonts w:cs="Times New Roman" w:hint="eastAsia"/>
                <w:color w:val="000000"/>
                <w:highlight w:val="yellow"/>
              </w:rPr>
              <w:t xml:space="preserve">  </w:t>
            </w:r>
            <w:r w:rsidRPr="000C246A">
              <w:rPr>
                <w:rFonts w:cs="Times New Roman" w:hint="eastAsia"/>
                <w:color w:val="000000"/>
                <w:highlight w:val="yellow"/>
              </w:rPr>
              <w:t>期</w:t>
            </w:r>
          </w:p>
        </w:tc>
        <w:tc>
          <w:tcPr>
            <w:tcW w:w="5500" w:type="dxa"/>
            <w:tcBorders>
              <w:top w:val="single" w:sz="4" w:space="0" w:color="auto"/>
              <w:bottom w:val="single" w:sz="4" w:space="0" w:color="auto"/>
            </w:tcBorders>
            <w:vAlign w:val="center"/>
          </w:tcPr>
          <w:p w14:paraId="64FC5C13" w14:textId="325DB883" w:rsidR="000C246A" w:rsidRPr="000C246A" w:rsidRDefault="000C246A" w:rsidP="000C246A">
            <w:pPr>
              <w:spacing w:after="0" w:line="25" w:lineRule="auto"/>
              <w:jc w:val="center"/>
              <w:rPr>
                <w:rFonts w:cs="Times New Roman"/>
                <w:b/>
                <w:color w:val="000000"/>
                <w:highlight w:val="yellow"/>
              </w:rPr>
            </w:pPr>
            <w:r w:rsidRPr="000C246A">
              <w:rPr>
                <w:rFonts w:cs="Times New Roman" w:hint="eastAsia"/>
                <w:b/>
                <w:color w:val="000000"/>
                <w:highlight w:val="yellow"/>
              </w:rPr>
              <w:t>2025/2026</w:t>
            </w:r>
            <w:r w:rsidRPr="000C246A">
              <w:rPr>
                <w:rFonts w:cs="Times New Roman" w:hint="eastAsia"/>
                <w:b/>
                <w:color w:val="000000"/>
                <w:highlight w:val="yellow"/>
              </w:rPr>
              <w:t>学年</w:t>
            </w:r>
            <w:r w:rsidRPr="000C246A">
              <w:rPr>
                <w:rFonts w:cs="Times New Roman" w:hint="eastAsia"/>
                <w:b/>
                <w:color w:val="000000"/>
                <w:highlight w:val="yellow"/>
              </w:rPr>
              <w:t xml:space="preserve">    </w:t>
            </w:r>
            <w:r w:rsidRPr="000C246A">
              <w:rPr>
                <w:rFonts w:cs="Times New Roman" w:hint="eastAsia"/>
                <w:b/>
                <w:color w:val="000000"/>
                <w:highlight w:val="yellow"/>
              </w:rPr>
              <w:t>第</w:t>
            </w:r>
            <w:r w:rsidRPr="000C246A">
              <w:rPr>
                <w:rFonts w:cs="Times New Roman" w:hint="eastAsia"/>
                <w:b/>
                <w:color w:val="000000"/>
                <w:highlight w:val="yellow"/>
              </w:rPr>
              <w:t xml:space="preserve"> 2 </w:t>
            </w:r>
            <w:r w:rsidRPr="000C246A">
              <w:rPr>
                <w:rFonts w:cs="Times New Roman" w:hint="eastAsia"/>
                <w:b/>
                <w:color w:val="000000"/>
                <w:highlight w:val="yellow"/>
              </w:rPr>
              <w:t>学期</w:t>
            </w:r>
          </w:p>
        </w:tc>
      </w:tr>
      <w:tr w:rsidR="000C246A" w14:paraId="6DDB76BB" w14:textId="77777777" w:rsidTr="000C246A">
        <w:tblPrEx>
          <w:tblCellMar>
            <w:top w:w="0" w:type="dxa"/>
            <w:bottom w:w="0" w:type="dxa"/>
          </w:tblCellMar>
        </w:tblPrEx>
        <w:trPr>
          <w:jc w:val="center"/>
        </w:trPr>
        <w:tc>
          <w:tcPr>
            <w:tcW w:w="2100" w:type="dxa"/>
            <w:vAlign w:val="center"/>
          </w:tcPr>
          <w:p w14:paraId="026D4FCB" w14:textId="507C48DD"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考</w:t>
            </w:r>
            <w:r w:rsidRPr="000C246A">
              <w:rPr>
                <w:rFonts w:cs="Times New Roman" w:hint="eastAsia"/>
                <w:color w:val="000000"/>
                <w:highlight w:val="yellow"/>
              </w:rPr>
              <w:t xml:space="preserve">  </w:t>
            </w:r>
            <w:r w:rsidRPr="000C246A">
              <w:rPr>
                <w:rFonts w:cs="Times New Roman" w:hint="eastAsia"/>
                <w:color w:val="000000"/>
                <w:highlight w:val="yellow"/>
              </w:rPr>
              <w:t>查</w:t>
            </w:r>
            <w:r w:rsidRPr="000C246A">
              <w:rPr>
                <w:rFonts w:cs="Times New Roman" w:hint="eastAsia"/>
                <w:color w:val="000000"/>
                <w:highlight w:val="yellow"/>
              </w:rPr>
              <w:t xml:space="preserve">  </w:t>
            </w:r>
            <w:r w:rsidRPr="000C246A">
              <w:rPr>
                <w:rFonts w:cs="Times New Roman" w:hint="eastAsia"/>
                <w:color w:val="000000"/>
                <w:highlight w:val="yellow"/>
              </w:rPr>
              <w:t>方</w:t>
            </w:r>
            <w:r w:rsidRPr="000C246A">
              <w:rPr>
                <w:rFonts w:cs="Times New Roman" w:hint="eastAsia"/>
                <w:color w:val="000000"/>
                <w:highlight w:val="yellow"/>
              </w:rPr>
              <w:t xml:space="preserve">  </w:t>
            </w:r>
            <w:r w:rsidRPr="000C246A">
              <w:rPr>
                <w:rFonts w:cs="Times New Roman" w:hint="eastAsia"/>
                <w:color w:val="000000"/>
                <w:highlight w:val="yellow"/>
              </w:rPr>
              <w:t>式</w:t>
            </w:r>
          </w:p>
        </w:tc>
        <w:tc>
          <w:tcPr>
            <w:tcW w:w="5500" w:type="dxa"/>
            <w:tcBorders>
              <w:top w:val="single" w:sz="4" w:space="0" w:color="auto"/>
              <w:bottom w:val="single" w:sz="4" w:space="0" w:color="auto"/>
            </w:tcBorders>
            <w:vAlign w:val="center"/>
          </w:tcPr>
          <w:p w14:paraId="369ADB4A" w14:textId="4B0426DE" w:rsidR="000C246A" w:rsidRPr="000C246A" w:rsidRDefault="000C246A" w:rsidP="000C246A">
            <w:pPr>
              <w:spacing w:after="0" w:line="25" w:lineRule="auto"/>
              <w:jc w:val="center"/>
              <w:rPr>
                <w:rFonts w:cs="Times New Roman"/>
                <w:b/>
                <w:color w:val="000000"/>
                <w:highlight w:val="yellow"/>
              </w:rPr>
            </w:pPr>
            <w:r w:rsidRPr="000C246A">
              <w:rPr>
                <w:rFonts w:cs="Times New Roman" w:hint="eastAsia"/>
                <w:b/>
                <w:color w:val="000000"/>
                <w:highlight w:val="yellow"/>
              </w:rPr>
              <w:t>课程论文</w:t>
            </w:r>
          </w:p>
        </w:tc>
      </w:tr>
      <w:tr w:rsidR="000C246A" w14:paraId="1B688630" w14:textId="77777777" w:rsidTr="000C246A">
        <w:tblPrEx>
          <w:tblCellMar>
            <w:top w:w="0" w:type="dxa"/>
            <w:bottom w:w="0" w:type="dxa"/>
          </w:tblCellMar>
        </w:tblPrEx>
        <w:trPr>
          <w:jc w:val="center"/>
        </w:trPr>
        <w:tc>
          <w:tcPr>
            <w:tcW w:w="2100" w:type="dxa"/>
            <w:vAlign w:val="center"/>
          </w:tcPr>
          <w:p w14:paraId="1766D467" w14:textId="7953F1A8"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姓</w:t>
            </w:r>
            <w:r w:rsidRPr="000C246A">
              <w:rPr>
                <w:rFonts w:cs="Times New Roman" w:hint="eastAsia"/>
                <w:color w:val="000000"/>
                <w:highlight w:val="yellow"/>
              </w:rPr>
              <w:t xml:space="preserve">          </w:t>
            </w:r>
            <w:r w:rsidRPr="000C246A">
              <w:rPr>
                <w:rFonts w:cs="Times New Roman" w:hint="eastAsia"/>
                <w:color w:val="000000"/>
                <w:highlight w:val="yellow"/>
              </w:rPr>
              <w:t>名</w:t>
            </w:r>
          </w:p>
        </w:tc>
        <w:tc>
          <w:tcPr>
            <w:tcW w:w="5500" w:type="dxa"/>
            <w:tcBorders>
              <w:top w:val="single" w:sz="4" w:space="0" w:color="auto"/>
              <w:bottom w:val="single" w:sz="4" w:space="0" w:color="auto"/>
            </w:tcBorders>
            <w:vAlign w:val="center"/>
          </w:tcPr>
          <w:p w14:paraId="5EEF3F9E" w14:textId="246AA029" w:rsidR="000C246A" w:rsidRPr="000C246A" w:rsidRDefault="000C246A" w:rsidP="000C246A">
            <w:pPr>
              <w:spacing w:after="0" w:line="25" w:lineRule="auto"/>
              <w:jc w:val="center"/>
              <w:rPr>
                <w:rFonts w:cs="Times New Roman"/>
                <w:b/>
                <w:color w:val="000000"/>
                <w:highlight w:val="yellow"/>
              </w:rPr>
            </w:pPr>
            <w:r w:rsidRPr="000C246A">
              <w:rPr>
                <w:rFonts w:cs="Times New Roman" w:hint="eastAsia"/>
                <w:b/>
                <w:color w:val="000000"/>
                <w:highlight w:val="yellow"/>
              </w:rPr>
              <w:t>蔡铭溢</w:t>
            </w:r>
          </w:p>
        </w:tc>
      </w:tr>
      <w:tr w:rsidR="000C246A" w14:paraId="2CAED26D" w14:textId="77777777" w:rsidTr="000C246A">
        <w:tblPrEx>
          <w:tblCellMar>
            <w:top w:w="0" w:type="dxa"/>
            <w:bottom w:w="0" w:type="dxa"/>
          </w:tblCellMar>
        </w:tblPrEx>
        <w:trPr>
          <w:jc w:val="center"/>
        </w:trPr>
        <w:tc>
          <w:tcPr>
            <w:tcW w:w="2100" w:type="dxa"/>
            <w:vAlign w:val="center"/>
          </w:tcPr>
          <w:p w14:paraId="13F0A799" w14:textId="298F0E8D"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学</w:t>
            </w:r>
            <w:r w:rsidRPr="000C246A">
              <w:rPr>
                <w:rFonts w:cs="Times New Roman" w:hint="eastAsia"/>
                <w:color w:val="000000"/>
                <w:highlight w:val="yellow"/>
              </w:rPr>
              <w:t xml:space="preserve">          </w:t>
            </w:r>
            <w:r w:rsidRPr="000C246A">
              <w:rPr>
                <w:rFonts w:cs="Times New Roman" w:hint="eastAsia"/>
                <w:color w:val="000000"/>
                <w:highlight w:val="yellow"/>
              </w:rPr>
              <w:t>号</w:t>
            </w:r>
          </w:p>
        </w:tc>
        <w:tc>
          <w:tcPr>
            <w:tcW w:w="5500" w:type="dxa"/>
            <w:tcBorders>
              <w:top w:val="single" w:sz="4" w:space="0" w:color="auto"/>
              <w:bottom w:val="single" w:sz="4" w:space="0" w:color="auto"/>
            </w:tcBorders>
            <w:vAlign w:val="center"/>
          </w:tcPr>
          <w:p w14:paraId="125A48FD" w14:textId="702DFFE7" w:rsidR="000C246A" w:rsidRPr="000C246A" w:rsidRDefault="000C246A" w:rsidP="000C246A">
            <w:pPr>
              <w:spacing w:after="0" w:line="25" w:lineRule="auto"/>
              <w:jc w:val="center"/>
              <w:rPr>
                <w:rFonts w:cs="Times New Roman"/>
                <w:b/>
                <w:color w:val="000000"/>
                <w:highlight w:val="yellow"/>
              </w:rPr>
            </w:pPr>
            <w:r w:rsidRPr="000C246A">
              <w:rPr>
                <w:rFonts w:cs="Times New Roman"/>
                <w:b/>
                <w:color w:val="000000"/>
                <w:highlight w:val="yellow"/>
              </w:rPr>
              <w:t>202306120101</w:t>
            </w:r>
          </w:p>
        </w:tc>
      </w:tr>
      <w:tr w:rsidR="000C246A" w14:paraId="5243F1D0" w14:textId="77777777" w:rsidTr="000C246A">
        <w:tblPrEx>
          <w:tblCellMar>
            <w:top w:w="0" w:type="dxa"/>
            <w:bottom w:w="0" w:type="dxa"/>
          </w:tblCellMar>
        </w:tblPrEx>
        <w:trPr>
          <w:jc w:val="center"/>
        </w:trPr>
        <w:tc>
          <w:tcPr>
            <w:tcW w:w="2100" w:type="dxa"/>
            <w:vAlign w:val="center"/>
          </w:tcPr>
          <w:p w14:paraId="49CB6222" w14:textId="2FBF221A"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专</w:t>
            </w:r>
            <w:r w:rsidRPr="000C246A">
              <w:rPr>
                <w:rFonts w:cs="Times New Roman" w:hint="eastAsia"/>
                <w:color w:val="000000"/>
                <w:highlight w:val="yellow"/>
              </w:rPr>
              <w:t xml:space="preserve">          </w:t>
            </w:r>
            <w:r w:rsidRPr="000C246A">
              <w:rPr>
                <w:rFonts w:cs="Times New Roman" w:hint="eastAsia"/>
                <w:color w:val="000000"/>
                <w:highlight w:val="yellow"/>
              </w:rPr>
              <w:t>业</w:t>
            </w:r>
          </w:p>
        </w:tc>
        <w:tc>
          <w:tcPr>
            <w:tcW w:w="5500" w:type="dxa"/>
            <w:tcBorders>
              <w:top w:val="single" w:sz="4" w:space="0" w:color="auto"/>
              <w:bottom w:val="single" w:sz="4" w:space="0" w:color="auto"/>
            </w:tcBorders>
            <w:vAlign w:val="center"/>
          </w:tcPr>
          <w:p w14:paraId="1A809795" w14:textId="528C098C" w:rsidR="000C246A" w:rsidRPr="000C246A" w:rsidRDefault="000C246A" w:rsidP="000C246A">
            <w:pPr>
              <w:spacing w:after="0" w:line="25" w:lineRule="auto"/>
              <w:jc w:val="center"/>
              <w:rPr>
                <w:rFonts w:cs="Times New Roman"/>
                <w:b/>
                <w:color w:val="000000"/>
                <w:highlight w:val="yellow"/>
              </w:rPr>
            </w:pPr>
            <w:r w:rsidRPr="000C246A">
              <w:rPr>
                <w:rFonts w:cs="Times New Roman" w:hint="eastAsia"/>
                <w:b/>
                <w:color w:val="000000"/>
                <w:highlight w:val="yellow"/>
              </w:rPr>
              <w:t>软件工程</w:t>
            </w:r>
          </w:p>
        </w:tc>
      </w:tr>
      <w:tr w:rsidR="000C246A" w14:paraId="21CE59CB" w14:textId="77777777" w:rsidTr="000C246A">
        <w:tblPrEx>
          <w:tblCellMar>
            <w:top w:w="0" w:type="dxa"/>
            <w:bottom w:w="0" w:type="dxa"/>
          </w:tblCellMar>
        </w:tblPrEx>
        <w:trPr>
          <w:jc w:val="center"/>
        </w:trPr>
        <w:tc>
          <w:tcPr>
            <w:tcW w:w="2100" w:type="dxa"/>
            <w:vAlign w:val="center"/>
          </w:tcPr>
          <w:p w14:paraId="13A0ABBB" w14:textId="61573259" w:rsidR="000C246A" w:rsidRPr="000C246A" w:rsidRDefault="000C246A" w:rsidP="000C246A">
            <w:pPr>
              <w:spacing w:after="0" w:line="25" w:lineRule="auto"/>
              <w:jc w:val="center"/>
              <w:rPr>
                <w:rFonts w:cs="Times New Roman"/>
                <w:color w:val="000000"/>
                <w:highlight w:val="yellow"/>
              </w:rPr>
            </w:pPr>
            <w:r w:rsidRPr="000C246A">
              <w:rPr>
                <w:rFonts w:cs="Times New Roman" w:hint="eastAsia"/>
                <w:color w:val="000000"/>
                <w:highlight w:val="yellow"/>
              </w:rPr>
              <w:t>指</w:t>
            </w:r>
            <w:r w:rsidRPr="000C246A">
              <w:rPr>
                <w:rFonts w:cs="Times New Roman" w:hint="eastAsia"/>
                <w:color w:val="000000"/>
                <w:highlight w:val="yellow"/>
              </w:rPr>
              <w:t xml:space="preserve">  </w:t>
            </w:r>
            <w:r w:rsidRPr="000C246A">
              <w:rPr>
                <w:rFonts w:cs="Times New Roman" w:hint="eastAsia"/>
                <w:color w:val="000000"/>
                <w:highlight w:val="yellow"/>
              </w:rPr>
              <w:t>导</w:t>
            </w:r>
            <w:r w:rsidRPr="000C246A">
              <w:rPr>
                <w:rFonts w:cs="Times New Roman" w:hint="eastAsia"/>
                <w:color w:val="000000"/>
                <w:highlight w:val="yellow"/>
              </w:rPr>
              <w:t xml:space="preserve">  </w:t>
            </w:r>
            <w:r w:rsidRPr="000C246A">
              <w:rPr>
                <w:rFonts w:cs="Times New Roman" w:hint="eastAsia"/>
                <w:color w:val="000000"/>
                <w:highlight w:val="yellow"/>
              </w:rPr>
              <w:t>教</w:t>
            </w:r>
            <w:r w:rsidRPr="000C246A">
              <w:rPr>
                <w:rFonts w:cs="Times New Roman" w:hint="eastAsia"/>
                <w:color w:val="000000"/>
                <w:highlight w:val="yellow"/>
              </w:rPr>
              <w:t xml:space="preserve">  </w:t>
            </w:r>
            <w:r w:rsidRPr="000C246A">
              <w:rPr>
                <w:rFonts w:cs="Times New Roman" w:hint="eastAsia"/>
                <w:color w:val="000000"/>
                <w:highlight w:val="yellow"/>
              </w:rPr>
              <w:t>师</w:t>
            </w:r>
          </w:p>
        </w:tc>
        <w:tc>
          <w:tcPr>
            <w:tcW w:w="5500" w:type="dxa"/>
            <w:tcBorders>
              <w:top w:val="single" w:sz="4" w:space="0" w:color="auto"/>
              <w:bottom w:val="single" w:sz="4" w:space="0" w:color="auto"/>
            </w:tcBorders>
            <w:vAlign w:val="center"/>
          </w:tcPr>
          <w:p w14:paraId="15E8DF61" w14:textId="69336F26" w:rsidR="000C246A" w:rsidRPr="000C246A" w:rsidRDefault="000C246A" w:rsidP="000C246A">
            <w:pPr>
              <w:spacing w:after="0" w:line="25" w:lineRule="auto"/>
              <w:jc w:val="center"/>
              <w:rPr>
                <w:rFonts w:cs="Times New Roman"/>
                <w:b/>
                <w:color w:val="000000"/>
                <w:highlight w:val="yellow"/>
              </w:rPr>
            </w:pPr>
            <w:r w:rsidRPr="000C246A">
              <w:rPr>
                <w:rFonts w:cs="Times New Roman" w:hint="eastAsia"/>
                <w:b/>
                <w:color w:val="000000"/>
                <w:highlight w:val="yellow"/>
              </w:rPr>
              <w:t>杜云梅</w:t>
            </w:r>
          </w:p>
        </w:tc>
      </w:tr>
    </w:tbl>
    <w:p w14:paraId="2B16F804" w14:textId="314332C7" w:rsidR="000C246A" w:rsidRPr="000C246A" w:rsidRDefault="000C246A" w:rsidP="000C246A">
      <w:pPr>
        <w:spacing w:after="0" w:line="25" w:lineRule="auto"/>
        <w:jc w:val="center"/>
        <w:rPr>
          <w:rFonts w:cs="Times New Roman"/>
          <w:b/>
          <w:color w:val="000000"/>
          <w:highlight w:val="yellow"/>
        </w:rPr>
        <w:sectPr w:rsidR="000C246A" w:rsidRPr="000C246A" w:rsidSect="000C246A">
          <w:headerReference w:type="even" r:id="rId8"/>
          <w:headerReference w:type="default" r:id="rId9"/>
          <w:footerReference w:type="even" r:id="rId10"/>
          <w:footerReference w:type="default" r:id="rId11"/>
          <w:headerReference w:type="first" r:id="rId12"/>
          <w:footerReference w:type="first" r:id="rId13"/>
          <w:pgSz w:w="11907" w:h="16839"/>
          <w:pgMar w:top="1417" w:right="1134" w:bottom="1417" w:left="1134" w:header="720" w:footer="720" w:gutter="283"/>
          <w:cols w:space="720"/>
          <w:docGrid w:linePitch="360"/>
        </w:sectPr>
      </w:pPr>
    </w:p>
    <w:p w14:paraId="2B3575B7" w14:textId="77777777" w:rsidR="000C1F2A" w:rsidRDefault="007905E3">
      <w:pPr>
        <w:spacing w:after="0" w:line="300" w:lineRule="auto"/>
        <w:jc w:val="center"/>
      </w:pPr>
      <w:r>
        <w:rPr>
          <w:rFonts w:cs="Times New Roman"/>
          <w:b/>
          <w:sz w:val="28"/>
        </w:rPr>
        <w:lastRenderedPageBreak/>
        <w:t xml:space="preserve">ShinobuChat </w:t>
      </w:r>
      <w:r>
        <w:rPr>
          <w:rFonts w:cs="Times New Roman"/>
          <w:b/>
          <w:sz w:val="28"/>
        </w:rPr>
        <w:t>智能桌面伴侣的设计、实现与用户验证</w:t>
      </w:r>
    </w:p>
    <w:p w14:paraId="3CF1B32A" w14:textId="77777777" w:rsidR="000C1F2A" w:rsidRDefault="007905E3">
      <w:pPr>
        <w:spacing w:after="240" w:line="300" w:lineRule="auto"/>
        <w:jc w:val="center"/>
      </w:pPr>
      <w:r>
        <w:rPr>
          <w:rFonts w:cs="Times New Roman"/>
          <w:b/>
          <w:sz w:val="36"/>
        </w:rPr>
        <w:t>摘要</w:t>
      </w:r>
    </w:p>
    <w:p w14:paraId="1F732940" w14:textId="77777777" w:rsidR="000C1F2A" w:rsidRDefault="007905E3">
      <w:pPr>
        <w:spacing w:after="0" w:line="300" w:lineRule="auto"/>
        <w:ind w:firstLine="480"/>
        <w:jc w:val="both"/>
      </w:pPr>
      <w:r>
        <w:rPr>
          <w:rFonts w:cs="Times New Roman"/>
        </w:rPr>
        <w:t>本文以</w:t>
      </w:r>
      <w:r>
        <w:rPr>
          <w:rFonts w:cs="Times New Roman"/>
        </w:rPr>
        <w:t xml:space="preserve"> ShinobuChat </w:t>
      </w:r>
      <w:r>
        <w:rPr>
          <w:rFonts w:cs="Times New Roman"/>
        </w:rPr>
        <w:t>智能桌面伴侣项目为对象，围绕</w:t>
      </w:r>
      <w:r>
        <w:rPr>
          <w:rFonts w:cs="Times New Roman"/>
        </w:rPr>
        <w:t>“</w:t>
      </w:r>
      <w:r>
        <w:rPr>
          <w:rFonts w:cs="Times New Roman"/>
        </w:rPr>
        <w:t>智能应用项目开发综合实践</w:t>
      </w:r>
      <w:r>
        <w:rPr>
          <w:rFonts w:cs="Times New Roman"/>
        </w:rPr>
        <w:t>”</w:t>
      </w:r>
      <w:r>
        <w:rPr>
          <w:rFonts w:cs="Times New Roman"/>
        </w:rPr>
        <w:t>课程要求，从需求分析、系统设计、核心功能实现、用户验证与迭代改进等角度说明项目如何从原型逐步形成可运行成果。项目采用</w:t>
      </w:r>
      <w:r>
        <w:rPr>
          <w:rFonts w:cs="Times New Roman"/>
        </w:rPr>
        <w:t xml:space="preserve"> React + Vite </w:t>
      </w:r>
      <w:r>
        <w:rPr>
          <w:rFonts w:cs="Times New Roman"/>
        </w:rPr>
        <w:t>构建前端界面，使用</w:t>
      </w:r>
      <w:r>
        <w:rPr>
          <w:rFonts w:cs="Times New Roman"/>
        </w:rPr>
        <w:t xml:space="preserve"> FastAPI </w:t>
      </w:r>
      <w:r>
        <w:rPr>
          <w:rFonts w:cs="Times New Roman"/>
        </w:rPr>
        <w:t>组织后端服务，以</w:t>
      </w:r>
      <w:r>
        <w:rPr>
          <w:rFonts w:cs="Times New Roman"/>
        </w:rPr>
        <w:t xml:space="preserve"> DeepSeek </w:t>
      </w:r>
      <w:r>
        <w:rPr>
          <w:rFonts w:cs="Times New Roman"/>
        </w:rPr>
        <w:t>大语言模型作为语义理解与回复生成核心，并结合</w:t>
      </w:r>
      <w:r>
        <w:rPr>
          <w:rFonts w:cs="Times New Roman"/>
        </w:rPr>
        <w:t xml:space="preserve"> SSE </w:t>
      </w:r>
      <w:r>
        <w:rPr>
          <w:rFonts w:cs="Times New Roman"/>
        </w:rPr>
        <w:t>流式输出、</w:t>
      </w:r>
      <w:r>
        <w:rPr>
          <w:rFonts w:cs="Times New Roman"/>
        </w:rPr>
        <w:t xml:space="preserve">Edge-TTS </w:t>
      </w:r>
      <w:r>
        <w:rPr>
          <w:rFonts w:cs="Times New Roman"/>
        </w:rPr>
        <w:t>语音合成、</w:t>
      </w:r>
      <w:r>
        <w:rPr>
          <w:rFonts w:cs="Times New Roman"/>
        </w:rPr>
        <w:t xml:space="preserve">ASR </w:t>
      </w:r>
      <w:r>
        <w:rPr>
          <w:rFonts w:cs="Times New Roman"/>
        </w:rPr>
        <w:t>语音输入、</w:t>
      </w:r>
      <w:r>
        <w:rPr>
          <w:rFonts w:cs="Times New Roman"/>
        </w:rPr>
        <w:t xml:space="preserve">Live2D </w:t>
      </w:r>
      <w:r>
        <w:rPr>
          <w:rFonts w:cs="Times New Roman"/>
        </w:rPr>
        <w:t>表情与口型同步、工具调用、长期记忆和</w:t>
      </w:r>
      <w:r>
        <w:rPr>
          <w:rFonts w:cs="Times New Roman"/>
        </w:rPr>
        <w:t xml:space="preserve"> RAG </w:t>
      </w:r>
      <w:r>
        <w:rPr>
          <w:rFonts w:cs="Times New Roman"/>
        </w:rPr>
        <w:t>检索增强，实现面向学习、创作和独处工作场景的桌面智能伴侣。论文重点呈现系统从自然语言输入到回复、语音、表情、工具结果和记忆更新的完整数据链路，并通过三名目标用户的任务走查、评分反馈和工程测试结果验证系统可用性。实践结果表明，</w:t>
      </w:r>
      <w:r>
        <w:rPr>
          <w:rFonts w:cs="Times New Roman"/>
        </w:rPr>
        <w:t xml:space="preserve">ShinobuChat </w:t>
      </w:r>
      <w:r>
        <w:rPr>
          <w:rFonts w:cs="Times New Roman"/>
        </w:rPr>
        <w:t>已具备陪伴、行动和记忆三类核心能力，但仍需在记忆配置一致性、表情细粒度表达、隐私开关和长期使用数据方面继续改进。</w:t>
      </w:r>
    </w:p>
    <w:p w14:paraId="200251AC" w14:textId="77777777" w:rsidR="000C1F2A" w:rsidRDefault="007905E3">
      <w:pPr>
        <w:spacing w:after="0" w:line="300" w:lineRule="auto"/>
        <w:ind w:firstLine="480"/>
        <w:jc w:val="both"/>
      </w:pPr>
      <w:r>
        <w:rPr>
          <w:rFonts w:cs="Times New Roman"/>
          <w:b/>
        </w:rPr>
        <w:t>关键词：</w:t>
      </w:r>
      <w:r>
        <w:rPr>
          <w:rFonts w:cs="Times New Roman"/>
          <w:b/>
        </w:rPr>
        <w:t>ShinobuChat</w:t>
      </w:r>
      <w:r>
        <w:rPr>
          <w:rFonts w:cs="Times New Roman"/>
          <w:b/>
        </w:rPr>
        <w:t>；智能桌面伴侣；工具调用；长期记忆；</w:t>
      </w:r>
      <w:r>
        <w:rPr>
          <w:rFonts w:cs="Times New Roman"/>
          <w:b/>
        </w:rPr>
        <w:t>Live2D</w:t>
      </w:r>
      <w:r>
        <w:rPr>
          <w:rFonts w:cs="Times New Roman"/>
          <w:b/>
        </w:rPr>
        <w:t>；用户验证</w:t>
      </w:r>
    </w:p>
    <w:p w14:paraId="1403E9A9" w14:textId="77777777" w:rsidR="000C1F2A" w:rsidRDefault="000C1F2A">
      <w:pPr>
        <w:sectPr w:rsidR="000C1F2A" w:rsidSect="000C246A">
          <w:headerReference w:type="default" r:id="rId14"/>
          <w:pgSz w:w="11907" w:h="16839"/>
          <w:pgMar w:top="1417" w:right="1134" w:bottom="1417" w:left="1134" w:header="720" w:footer="720" w:gutter="283"/>
          <w:cols w:space="720"/>
          <w:docGrid w:linePitch="360"/>
        </w:sectPr>
      </w:pPr>
    </w:p>
    <w:p w14:paraId="7527B861" w14:textId="77777777" w:rsidR="000C1F2A" w:rsidRDefault="007905E3">
      <w:pPr>
        <w:spacing w:before="120" w:after="60" w:line="300" w:lineRule="auto"/>
        <w:ind w:left="480"/>
      </w:pPr>
      <w:r>
        <w:rPr>
          <w:rFonts w:cs="Times New Roman"/>
          <w:b/>
          <w:sz w:val="28"/>
        </w:rPr>
        <w:lastRenderedPageBreak/>
        <w:t xml:space="preserve">1. </w:t>
      </w:r>
      <w:r>
        <w:rPr>
          <w:rFonts w:cs="Times New Roman"/>
          <w:b/>
          <w:sz w:val="28"/>
        </w:rPr>
        <w:t>项目概述</w:t>
      </w:r>
    </w:p>
    <w:p w14:paraId="0FD96617" w14:textId="77777777" w:rsidR="000C1F2A" w:rsidRDefault="007905E3">
      <w:pPr>
        <w:spacing w:before="60" w:after="60" w:line="300" w:lineRule="auto"/>
        <w:ind w:left="480"/>
      </w:pPr>
      <w:r>
        <w:rPr>
          <w:rFonts w:cs="Times New Roman"/>
          <w:b/>
        </w:rPr>
        <w:t xml:space="preserve">1.1 </w:t>
      </w:r>
      <w:r>
        <w:rPr>
          <w:rFonts w:cs="Times New Roman"/>
          <w:b/>
        </w:rPr>
        <w:t>选题动机</w:t>
      </w:r>
    </w:p>
    <w:p w14:paraId="222E35C8" w14:textId="77777777" w:rsidR="000C1F2A" w:rsidRDefault="007905E3">
      <w:pPr>
        <w:spacing w:after="0" w:line="300" w:lineRule="auto"/>
        <w:ind w:firstLine="480"/>
        <w:jc w:val="both"/>
      </w:pPr>
      <w:r>
        <w:rPr>
          <w:rFonts w:cs="Times New Roman"/>
        </w:rPr>
        <w:t xml:space="preserve">ShinobuChat </w:t>
      </w:r>
      <w:r>
        <w:rPr>
          <w:rFonts w:cs="Times New Roman"/>
        </w:rPr>
        <w:t>的选题来自一个很具体的使用场景：用户在学习、写代码、查资料或独处工作时，常常需要一个既能聊天陪伴、又能完成轻量任务的桌面助手。普通聊天网页可以回答问题，但缺少在桌面场景中的在场感；传统桌宠有视觉陪伴，却不能理解自然语言和用户偏好；单纯工具型助手能够执行查询，却容易显得生硬。</w:t>
      </w:r>
      <w:r>
        <w:rPr>
          <w:rFonts w:cs="Times New Roman"/>
        </w:rPr>
        <w:t xml:space="preserve">ShinobuChat </w:t>
      </w:r>
      <w:r>
        <w:rPr>
          <w:rFonts w:cs="Times New Roman"/>
        </w:rPr>
        <w:t>希望把这三类能力合在一起，让用户可以用一句自然语言完成陪伴、查询、记忆和表达，而不是在多个应用之间切换。</w:t>
      </w:r>
    </w:p>
    <w:p w14:paraId="61D200B0" w14:textId="77777777" w:rsidR="000C1F2A" w:rsidRDefault="007905E3">
      <w:pPr>
        <w:spacing w:after="0" w:line="300" w:lineRule="auto"/>
        <w:ind w:firstLine="480"/>
        <w:jc w:val="both"/>
      </w:pPr>
      <w:r>
        <w:rPr>
          <w:rFonts w:cs="Times New Roman"/>
        </w:rPr>
        <w:t>项目特色在于它不是把大模型接口简单嵌入页面，而是围绕</w:t>
      </w:r>
      <w:r>
        <w:rPr>
          <w:rFonts w:cs="Times New Roman"/>
        </w:rPr>
        <w:t>“</w:t>
      </w:r>
      <w:r>
        <w:rPr>
          <w:rFonts w:cs="Times New Roman"/>
        </w:rPr>
        <w:t>桌面伴侣</w:t>
      </w:r>
      <w:r>
        <w:rPr>
          <w:rFonts w:cs="Times New Roman"/>
        </w:rPr>
        <w:t>”</w:t>
      </w:r>
      <w:r>
        <w:rPr>
          <w:rFonts w:cs="Times New Roman"/>
        </w:rPr>
        <w:t>重新组织交互形态。用户输入后，系统需要判断这是一句闲聊、一个工具请求、一个需要记住的偏好，还是一次需要多</w:t>
      </w:r>
      <w:r>
        <w:rPr>
          <w:rFonts w:cs="Times New Roman"/>
        </w:rPr>
        <w:t xml:space="preserve"> Agent </w:t>
      </w:r>
      <w:r>
        <w:rPr>
          <w:rFonts w:cs="Times New Roman"/>
        </w:rPr>
        <w:t>协作的任务；模型回复也不能只停留在文本层面，而要同步转化为语音、表情和</w:t>
      </w:r>
      <w:r>
        <w:rPr>
          <w:rFonts w:cs="Times New Roman"/>
        </w:rPr>
        <w:t xml:space="preserve"> Live2D </w:t>
      </w:r>
      <w:r>
        <w:rPr>
          <w:rFonts w:cs="Times New Roman"/>
        </w:rPr>
        <w:t>口型动作。因此，本项目的实践价值在于展示一个智能应用从自然语言入口、后端推理、工具执行、记忆更新到多模态输出的完整闭环。</w:t>
      </w:r>
    </w:p>
    <w:p w14:paraId="50714145" w14:textId="77777777" w:rsidR="000C1F2A" w:rsidRDefault="007905E3">
      <w:pPr>
        <w:spacing w:after="0" w:line="300" w:lineRule="auto"/>
        <w:jc w:val="center"/>
      </w:pPr>
      <w:r>
        <w:rPr>
          <w:noProof/>
        </w:rPr>
        <w:drawing>
          <wp:inline distT="0" distB="0" distL="0" distR="0" wp14:anchorId="3DA50781" wp14:editId="7F1DB9A0">
            <wp:extent cx="5220000" cy="2749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5"/>
                    <a:stretch>
                      <a:fillRect/>
                    </a:stretch>
                  </pic:blipFill>
                  <pic:spPr>
                    <a:xfrm>
                      <a:off x="0" y="0"/>
                      <a:ext cx="5220000" cy="2749840"/>
                    </a:xfrm>
                    <a:prstGeom prst="rect">
                      <a:avLst/>
                    </a:prstGeom>
                  </pic:spPr>
                </pic:pic>
              </a:graphicData>
            </a:graphic>
          </wp:inline>
        </w:drawing>
      </w:r>
    </w:p>
    <w:p w14:paraId="23E1CC09" w14:textId="77777777" w:rsidR="000C1F2A" w:rsidRDefault="007905E3">
      <w:pPr>
        <w:spacing w:before="60" w:after="120" w:line="300" w:lineRule="auto"/>
        <w:jc w:val="center"/>
      </w:pPr>
      <w:r>
        <w:rPr>
          <w:rFonts w:cs="Times New Roman"/>
          <w:sz w:val="21"/>
        </w:rPr>
        <w:t>图</w:t>
      </w:r>
      <w:r>
        <w:rPr>
          <w:rFonts w:cs="Times New Roman"/>
          <w:sz w:val="21"/>
        </w:rPr>
        <w:t xml:space="preserve"> 1.1 ShinobuChat </w:t>
      </w:r>
      <w:r>
        <w:rPr>
          <w:rFonts w:cs="Times New Roman"/>
          <w:sz w:val="21"/>
        </w:rPr>
        <w:t>主界面与桌面伴侣形态</w:t>
      </w:r>
    </w:p>
    <w:p w14:paraId="285D3230" w14:textId="77777777" w:rsidR="000C1F2A" w:rsidRDefault="007905E3">
      <w:pPr>
        <w:spacing w:before="60" w:after="60" w:line="300" w:lineRule="auto"/>
        <w:ind w:left="480"/>
      </w:pPr>
      <w:r>
        <w:rPr>
          <w:rFonts w:cs="Times New Roman"/>
          <w:b/>
        </w:rPr>
        <w:t xml:space="preserve">1.2 </w:t>
      </w:r>
      <w:r>
        <w:rPr>
          <w:rFonts w:cs="Times New Roman"/>
          <w:b/>
        </w:rPr>
        <w:t>项目目标与范围</w:t>
      </w:r>
    </w:p>
    <w:p w14:paraId="1A5B28C4" w14:textId="77777777" w:rsidR="000C1F2A" w:rsidRDefault="007905E3">
      <w:pPr>
        <w:spacing w:after="0" w:line="300" w:lineRule="auto"/>
        <w:ind w:firstLine="480"/>
        <w:jc w:val="both"/>
      </w:pPr>
      <w:r>
        <w:rPr>
          <w:rFonts w:cs="Times New Roman"/>
        </w:rPr>
        <w:t>项目目标是完成一个可本地运行的智能桌面伴侣原型，使用户能够通过文本或语音与</w:t>
      </w:r>
      <w:r>
        <w:rPr>
          <w:rFonts w:cs="Times New Roman"/>
        </w:rPr>
        <w:t xml:space="preserve"> Live2D </w:t>
      </w:r>
      <w:r>
        <w:rPr>
          <w:rFonts w:cs="Times New Roman"/>
        </w:rPr>
        <w:t>角色交流，并在需要时触发天气查询、网页获取、信息整理和长期记忆等能力。核心功能包括账号与会话管理、</w:t>
      </w:r>
      <w:r>
        <w:rPr>
          <w:rFonts w:cs="Times New Roman"/>
        </w:rPr>
        <w:t xml:space="preserve">SSE </w:t>
      </w:r>
      <w:r>
        <w:rPr>
          <w:rFonts w:cs="Times New Roman"/>
        </w:rPr>
        <w:t>流式聊天、语音输入输出、</w:t>
      </w:r>
      <w:r>
        <w:rPr>
          <w:rFonts w:cs="Times New Roman"/>
        </w:rPr>
        <w:t xml:space="preserve">Live2D </w:t>
      </w:r>
      <w:r>
        <w:rPr>
          <w:rFonts w:cs="Times New Roman"/>
        </w:rPr>
        <w:t>表情与口型同步、工具注册与安全执行、</w:t>
      </w:r>
      <w:r>
        <w:rPr>
          <w:rFonts w:cs="Times New Roman"/>
        </w:rPr>
        <w:t xml:space="preserve">Skill </w:t>
      </w:r>
      <w:r>
        <w:rPr>
          <w:rFonts w:cs="Times New Roman"/>
        </w:rPr>
        <w:t>文件化扩展、</w:t>
      </w:r>
      <w:r>
        <w:rPr>
          <w:rFonts w:cs="Times New Roman"/>
        </w:rPr>
        <w:t xml:space="preserve">MemoryService </w:t>
      </w:r>
      <w:r>
        <w:rPr>
          <w:rFonts w:cs="Times New Roman"/>
        </w:rPr>
        <w:t>长期记忆、</w:t>
      </w:r>
      <w:r>
        <w:rPr>
          <w:rFonts w:cs="Times New Roman"/>
        </w:rPr>
        <w:t xml:space="preserve">EmbeddingService </w:t>
      </w:r>
      <w:r>
        <w:rPr>
          <w:rFonts w:cs="Times New Roman"/>
        </w:rPr>
        <w:t>向量化和</w:t>
      </w:r>
      <w:r>
        <w:rPr>
          <w:rFonts w:cs="Times New Roman"/>
        </w:rPr>
        <w:t xml:space="preserve"> pgvector </w:t>
      </w:r>
      <w:r>
        <w:rPr>
          <w:rFonts w:cs="Times New Roman"/>
        </w:rPr>
        <w:t>检索。</w:t>
      </w:r>
    </w:p>
    <w:p w14:paraId="3637AC10" w14:textId="77777777" w:rsidR="000C1F2A" w:rsidRDefault="007905E3">
      <w:pPr>
        <w:spacing w:after="0" w:line="300" w:lineRule="auto"/>
        <w:ind w:firstLine="480"/>
        <w:jc w:val="both"/>
      </w:pPr>
      <w:r>
        <w:rPr>
          <w:rFonts w:cs="Times New Roman"/>
        </w:rPr>
        <w:t>项目范围控制在课程实践可验证的闭环内。当前系统重点实现</w:t>
      </w:r>
      <w:r>
        <w:rPr>
          <w:rFonts w:cs="Times New Roman"/>
        </w:rPr>
        <w:t>“</w:t>
      </w:r>
      <w:r>
        <w:rPr>
          <w:rFonts w:cs="Times New Roman"/>
        </w:rPr>
        <w:t>陪伴型桌宠</w:t>
      </w:r>
      <w:r>
        <w:rPr>
          <w:rFonts w:cs="Times New Roman"/>
        </w:rPr>
        <w:t xml:space="preserve"> + </w:t>
      </w:r>
      <w:r>
        <w:rPr>
          <w:rFonts w:cs="Times New Roman"/>
        </w:rPr>
        <w:t>轻量智能行动</w:t>
      </w:r>
      <w:r>
        <w:rPr>
          <w:rFonts w:cs="Times New Roman"/>
        </w:rPr>
        <w:t>”</w:t>
      </w:r>
      <w:r>
        <w:rPr>
          <w:rFonts w:cs="Times New Roman"/>
        </w:rPr>
        <w:t>，而不是做成通用自动化平台。它可以理解并回应日常表达，可以根据情绪标签切换表情，可以把天气或网页结果解释成自然语言，也可以记住稳定偏好；但它不会开</w:t>
      </w:r>
      <w:r>
        <w:rPr>
          <w:rFonts w:cs="Times New Roman"/>
        </w:rPr>
        <w:lastRenderedPageBreak/>
        <w:t>放任意系统命令，不会无边界读取本地隐私文件，也不会把所有低落情绪都转成任务计划。这种范围划定保证了实践成果可运行、可展示、可测试。</w:t>
      </w:r>
    </w:p>
    <w:p w14:paraId="10D0B8E2" w14:textId="77777777" w:rsidR="000C1F2A" w:rsidRDefault="007905E3">
      <w:pPr>
        <w:spacing w:before="60" w:after="60" w:line="300" w:lineRule="auto"/>
        <w:ind w:left="480"/>
      </w:pPr>
      <w:r>
        <w:rPr>
          <w:rFonts w:cs="Times New Roman"/>
          <w:b/>
        </w:rPr>
        <w:t xml:space="preserve">1.3 </w:t>
      </w:r>
      <w:r>
        <w:rPr>
          <w:rFonts w:cs="Times New Roman"/>
          <w:b/>
        </w:rPr>
        <w:t>技术选型概述</w:t>
      </w:r>
    </w:p>
    <w:p w14:paraId="32516C20" w14:textId="77777777" w:rsidR="000C1F2A" w:rsidRDefault="007905E3">
      <w:pPr>
        <w:spacing w:after="0" w:line="300" w:lineRule="auto"/>
        <w:ind w:firstLine="480"/>
        <w:jc w:val="both"/>
      </w:pPr>
      <w:r>
        <w:rPr>
          <w:rFonts w:cs="Times New Roman"/>
        </w:rPr>
        <w:t>前端采用</w:t>
      </w:r>
      <w:r>
        <w:rPr>
          <w:rFonts w:cs="Times New Roman"/>
        </w:rPr>
        <w:t xml:space="preserve"> React + Vite</w:t>
      </w:r>
      <w:r>
        <w:rPr>
          <w:rFonts w:cs="Times New Roman"/>
        </w:rPr>
        <w:t>，是因为项目需要快速构建可交互界面、维护对话状态，并与</w:t>
      </w:r>
      <w:r>
        <w:rPr>
          <w:rFonts w:cs="Times New Roman"/>
        </w:rPr>
        <w:t xml:space="preserve"> Web Audio</w:t>
      </w:r>
      <w:r>
        <w:rPr>
          <w:rFonts w:cs="Times New Roman"/>
        </w:rPr>
        <w:t>、</w:t>
      </w:r>
      <w:r>
        <w:rPr>
          <w:rFonts w:cs="Times New Roman"/>
        </w:rPr>
        <w:t xml:space="preserve">PixiJS </w:t>
      </w:r>
      <w:r>
        <w:rPr>
          <w:rFonts w:cs="Times New Roman"/>
        </w:rPr>
        <w:t>和</w:t>
      </w:r>
      <w:r>
        <w:rPr>
          <w:rFonts w:cs="Times New Roman"/>
        </w:rPr>
        <w:t xml:space="preserve"> Live2D Cubism </w:t>
      </w:r>
      <w:r>
        <w:rPr>
          <w:rFonts w:cs="Times New Roman"/>
        </w:rPr>
        <w:t>结合。后端采用</w:t>
      </w:r>
      <w:r>
        <w:rPr>
          <w:rFonts w:cs="Times New Roman"/>
        </w:rPr>
        <w:t xml:space="preserve"> FastAPI</w:t>
      </w:r>
      <w:r>
        <w:rPr>
          <w:rFonts w:cs="Times New Roman"/>
        </w:rPr>
        <w:t>，是因为其异步能力和类型化接口适合承载</w:t>
      </w:r>
      <w:r>
        <w:rPr>
          <w:rFonts w:cs="Times New Roman"/>
        </w:rPr>
        <w:t xml:space="preserve"> SSE </w:t>
      </w:r>
      <w:r>
        <w:rPr>
          <w:rFonts w:cs="Times New Roman"/>
        </w:rPr>
        <w:t>流式响应、语音合成、数据库访问和</w:t>
      </w:r>
      <w:r>
        <w:rPr>
          <w:rFonts w:cs="Times New Roman"/>
        </w:rPr>
        <w:t xml:space="preserve"> Agent </w:t>
      </w:r>
      <w:r>
        <w:rPr>
          <w:rFonts w:cs="Times New Roman"/>
        </w:rPr>
        <w:t>调度。大语言模型使用</w:t>
      </w:r>
      <w:r>
        <w:rPr>
          <w:rFonts w:cs="Times New Roman"/>
        </w:rPr>
        <w:t xml:space="preserve"> DeepSeek API</w:t>
      </w:r>
      <w:r>
        <w:rPr>
          <w:rFonts w:cs="Times New Roman"/>
        </w:rPr>
        <w:t>，承担语义理解、回复生成和部分意图判断；语音合成使用</w:t>
      </w:r>
      <w:r>
        <w:rPr>
          <w:rFonts w:cs="Times New Roman"/>
        </w:rPr>
        <w:t xml:space="preserve"> Edge-TTS</w:t>
      </w:r>
      <w:r>
        <w:rPr>
          <w:rFonts w:cs="Times New Roman"/>
        </w:rPr>
        <w:t>，以较低部署成本获得稳定中文语音；</w:t>
      </w:r>
      <w:r>
        <w:rPr>
          <w:rFonts w:cs="Times New Roman"/>
        </w:rPr>
        <w:t xml:space="preserve">ASR </w:t>
      </w:r>
      <w:r>
        <w:rPr>
          <w:rFonts w:cs="Times New Roman"/>
        </w:rPr>
        <w:t>负责语音输入；数据层使用</w:t>
      </w:r>
      <w:r>
        <w:rPr>
          <w:rFonts w:cs="Times New Roman"/>
        </w:rPr>
        <w:t xml:space="preserve"> PostgreSQL </w:t>
      </w:r>
      <w:r>
        <w:rPr>
          <w:rFonts w:cs="Times New Roman"/>
        </w:rPr>
        <w:t>与</w:t>
      </w:r>
      <w:r>
        <w:rPr>
          <w:rFonts w:cs="Times New Roman"/>
        </w:rPr>
        <w:t xml:space="preserve"> pgvector </w:t>
      </w:r>
      <w:r>
        <w:rPr>
          <w:rFonts w:cs="Times New Roman"/>
        </w:rPr>
        <w:t>支撑会话、记忆和向量检索。</w:t>
      </w:r>
    </w:p>
    <w:p w14:paraId="78ADE00A" w14:textId="77777777" w:rsidR="000C1F2A" w:rsidRDefault="007905E3">
      <w:pPr>
        <w:spacing w:after="0" w:line="300" w:lineRule="auto"/>
        <w:ind w:firstLine="480"/>
        <w:jc w:val="both"/>
      </w:pPr>
      <w:r>
        <w:rPr>
          <w:rFonts w:cs="Times New Roman"/>
        </w:rPr>
        <w:t>这些技术选择不是为了堆叠框架，而是服务于项目目标：</w:t>
      </w:r>
      <w:r>
        <w:rPr>
          <w:rFonts w:cs="Times New Roman"/>
        </w:rPr>
        <w:t xml:space="preserve">React </w:t>
      </w:r>
      <w:r>
        <w:rPr>
          <w:rFonts w:cs="Times New Roman"/>
        </w:rPr>
        <w:t>管理可视化和多模态播放，</w:t>
      </w:r>
      <w:r>
        <w:rPr>
          <w:rFonts w:cs="Times New Roman"/>
        </w:rPr>
        <w:t xml:space="preserve">FastAPI </w:t>
      </w:r>
      <w:r>
        <w:rPr>
          <w:rFonts w:cs="Times New Roman"/>
        </w:rPr>
        <w:t>管理后端链路，</w:t>
      </w:r>
      <w:r>
        <w:rPr>
          <w:rFonts w:cs="Times New Roman"/>
        </w:rPr>
        <w:t xml:space="preserve">DeepSeek </w:t>
      </w:r>
      <w:r>
        <w:rPr>
          <w:rFonts w:cs="Times New Roman"/>
        </w:rPr>
        <w:t>提供语义推理，</w:t>
      </w:r>
      <w:r>
        <w:rPr>
          <w:rFonts w:cs="Times New Roman"/>
        </w:rPr>
        <w:t xml:space="preserve">Edge-TTS </w:t>
      </w:r>
      <w:r>
        <w:rPr>
          <w:rFonts w:cs="Times New Roman"/>
        </w:rPr>
        <w:t>和</w:t>
      </w:r>
      <w:r>
        <w:rPr>
          <w:rFonts w:cs="Times New Roman"/>
        </w:rPr>
        <w:t xml:space="preserve"> ASR </w:t>
      </w:r>
      <w:r>
        <w:rPr>
          <w:rFonts w:cs="Times New Roman"/>
        </w:rPr>
        <w:t>让角色具备听说能力，</w:t>
      </w:r>
      <w:r>
        <w:rPr>
          <w:rFonts w:cs="Times New Roman"/>
        </w:rPr>
        <w:t xml:space="preserve">Live2D </w:t>
      </w:r>
      <w:r>
        <w:rPr>
          <w:rFonts w:cs="Times New Roman"/>
        </w:rPr>
        <w:t>让情绪可见，</w:t>
      </w:r>
      <w:r>
        <w:rPr>
          <w:rFonts w:cs="Times New Roman"/>
        </w:rPr>
        <w:t xml:space="preserve">pgvector </w:t>
      </w:r>
      <w:r>
        <w:rPr>
          <w:rFonts w:cs="Times New Roman"/>
        </w:rPr>
        <w:t>让长期记忆可检索。技术栈之间通过明确的数据事件和服务边界连接，使每一层都能被单独测试和迭代。</w:t>
      </w:r>
    </w:p>
    <w:p w14:paraId="4178C65C" w14:textId="77777777" w:rsidR="000C1F2A" w:rsidRDefault="007905E3">
      <w:pPr>
        <w:spacing w:before="60" w:after="60" w:line="300" w:lineRule="auto"/>
        <w:ind w:left="480"/>
      </w:pPr>
      <w:r>
        <w:rPr>
          <w:rFonts w:cs="Times New Roman"/>
          <w:b/>
        </w:rPr>
        <w:t xml:space="preserve">1.4 </w:t>
      </w:r>
      <w:r>
        <w:rPr>
          <w:rFonts w:cs="Times New Roman"/>
          <w:b/>
        </w:rPr>
        <w:t>论文结构概述</w:t>
      </w:r>
    </w:p>
    <w:p w14:paraId="515E9276" w14:textId="77777777" w:rsidR="000C1F2A" w:rsidRDefault="007905E3">
      <w:pPr>
        <w:spacing w:after="0" w:line="300" w:lineRule="auto"/>
        <w:ind w:firstLine="480"/>
        <w:jc w:val="both"/>
      </w:pPr>
      <w:r>
        <w:rPr>
          <w:rFonts w:cs="Times New Roman"/>
        </w:rPr>
        <w:t>本文后续按照实践论文要求展开：第二章从用户画像、需求清单、意图清单和非功能需求说明项目需要做什么；第三章说明系统架构、会话流程、意图识别、路由、记忆和知识检索如何设计；第四章集中呈现核心功能的实现过程、关键代码思路、调试证据和效果；第五章报告用户验证、发现的问题和迭代改进；第六章总结发布状态、成果、不足和后续方向。</w:t>
      </w:r>
    </w:p>
    <w:p w14:paraId="342586F2" w14:textId="77777777" w:rsidR="000C1F2A" w:rsidRDefault="007905E3">
      <w:pPr>
        <w:spacing w:before="120" w:after="60" w:line="300" w:lineRule="auto"/>
        <w:ind w:left="480"/>
      </w:pPr>
      <w:r>
        <w:rPr>
          <w:rFonts w:cs="Times New Roman"/>
          <w:b/>
          <w:sz w:val="28"/>
        </w:rPr>
        <w:t xml:space="preserve">2. </w:t>
      </w:r>
      <w:r>
        <w:rPr>
          <w:rFonts w:cs="Times New Roman"/>
          <w:b/>
          <w:sz w:val="28"/>
        </w:rPr>
        <w:t>需求分析</w:t>
      </w:r>
    </w:p>
    <w:p w14:paraId="1EB6AFBB" w14:textId="77777777" w:rsidR="000C1F2A" w:rsidRDefault="007905E3">
      <w:pPr>
        <w:spacing w:before="60" w:after="60" w:line="300" w:lineRule="auto"/>
        <w:ind w:left="480"/>
      </w:pPr>
      <w:r>
        <w:rPr>
          <w:rFonts w:cs="Times New Roman"/>
          <w:b/>
        </w:rPr>
        <w:t xml:space="preserve">2.1 </w:t>
      </w:r>
      <w:r>
        <w:rPr>
          <w:rFonts w:cs="Times New Roman"/>
          <w:b/>
        </w:rPr>
        <w:t>用户画像与使用场景</w:t>
      </w:r>
    </w:p>
    <w:p w14:paraId="61806D27" w14:textId="77777777" w:rsidR="000C1F2A" w:rsidRDefault="007905E3">
      <w:pPr>
        <w:spacing w:after="0" w:line="300" w:lineRule="auto"/>
        <w:ind w:firstLine="480"/>
        <w:jc w:val="both"/>
      </w:pPr>
      <w:r>
        <w:rPr>
          <w:rFonts w:cs="Times New Roman"/>
        </w:rPr>
        <w:t>目标用户主要是长期使用电脑学习、开发、写作或独处工作的个人用户。他们的共同特点是任务时间长、上下文碎片多、情绪波动不一定强烈但需要被理解，同时又不希望助手频繁打扰。用户希望助手既像聊天伙伴，也像一个轻量工具入口：在疲惫时能自然回应，在需要行动时能查天气、查网页、整理信息，在多次使用后能记得偏好和习惯。</w:t>
      </w:r>
    </w:p>
    <w:tbl>
      <w:tblPr>
        <w:tblStyle w:val="aff1"/>
        <w:tblW w:w="0" w:type="auto"/>
        <w:jc w:val="center"/>
        <w:tblLook w:val="04A0" w:firstRow="1" w:lastRow="0" w:firstColumn="1" w:lastColumn="0" w:noHBand="0" w:noVBand="1"/>
      </w:tblPr>
      <w:tblGrid>
        <w:gridCol w:w="1587"/>
        <w:gridCol w:w="2381"/>
        <w:gridCol w:w="2381"/>
        <w:gridCol w:w="2268"/>
      </w:tblGrid>
      <w:tr w:rsidR="000C1F2A" w14:paraId="082E0455" w14:textId="77777777">
        <w:trPr>
          <w:jc w:val="center"/>
        </w:trPr>
        <w:tc>
          <w:tcPr>
            <w:tcW w:w="1587" w:type="dxa"/>
            <w:vAlign w:val="center"/>
          </w:tcPr>
          <w:p w14:paraId="16E8514E" w14:textId="77777777" w:rsidR="000C1F2A" w:rsidRDefault="007905E3">
            <w:pPr>
              <w:spacing w:line="300" w:lineRule="auto"/>
              <w:jc w:val="center"/>
            </w:pPr>
            <w:r>
              <w:rPr>
                <w:rFonts w:cs="Times New Roman"/>
                <w:b/>
                <w:sz w:val="21"/>
              </w:rPr>
              <w:t>用户类型</w:t>
            </w:r>
          </w:p>
        </w:tc>
        <w:tc>
          <w:tcPr>
            <w:tcW w:w="2381" w:type="dxa"/>
            <w:vAlign w:val="center"/>
          </w:tcPr>
          <w:p w14:paraId="6983D288" w14:textId="77777777" w:rsidR="000C1F2A" w:rsidRDefault="007905E3">
            <w:pPr>
              <w:spacing w:line="300" w:lineRule="auto"/>
            </w:pPr>
            <w:r>
              <w:rPr>
                <w:rFonts w:cs="Times New Roman"/>
                <w:b/>
                <w:sz w:val="21"/>
              </w:rPr>
              <w:t>核心需求</w:t>
            </w:r>
          </w:p>
        </w:tc>
        <w:tc>
          <w:tcPr>
            <w:tcW w:w="2381" w:type="dxa"/>
            <w:vAlign w:val="center"/>
          </w:tcPr>
          <w:p w14:paraId="0130AA44" w14:textId="77777777" w:rsidR="000C1F2A" w:rsidRDefault="007905E3">
            <w:pPr>
              <w:spacing w:line="300" w:lineRule="auto"/>
              <w:jc w:val="center"/>
            </w:pPr>
            <w:r>
              <w:rPr>
                <w:rFonts w:cs="Times New Roman"/>
                <w:b/>
                <w:sz w:val="21"/>
              </w:rPr>
              <w:t>典型任务</w:t>
            </w:r>
          </w:p>
        </w:tc>
        <w:tc>
          <w:tcPr>
            <w:tcW w:w="2268" w:type="dxa"/>
            <w:vAlign w:val="center"/>
          </w:tcPr>
          <w:p w14:paraId="430093AC" w14:textId="77777777" w:rsidR="000C1F2A" w:rsidRDefault="007905E3">
            <w:pPr>
              <w:spacing w:line="300" w:lineRule="auto"/>
              <w:jc w:val="center"/>
            </w:pPr>
            <w:r>
              <w:rPr>
                <w:rFonts w:cs="Times New Roman"/>
                <w:b/>
                <w:sz w:val="21"/>
              </w:rPr>
              <w:t>验收关注点</w:t>
            </w:r>
          </w:p>
        </w:tc>
      </w:tr>
      <w:tr w:rsidR="000C1F2A" w14:paraId="70E9F40A" w14:textId="77777777">
        <w:trPr>
          <w:jc w:val="center"/>
        </w:trPr>
        <w:tc>
          <w:tcPr>
            <w:tcW w:w="1587" w:type="dxa"/>
            <w:vAlign w:val="center"/>
          </w:tcPr>
          <w:p w14:paraId="6868DD76" w14:textId="77777777" w:rsidR="000C1F2A" w:rsidRDefault="007905E3">
            <w:pPr>
              <w:spacing w:line="300" w:lineRule="auto"/>
              <w:jc w:val="center"/>
            </w:pPr>
            <w:r>
              <w:rPr>
                <w:rFonts w:cs="Times New Roman"/>
                <w:sz w:val="21"/>
              </w:rPr>
              <w:t>学习用户</w:t>
            </w:r>
          </w:p>
        </w:tc>
        <w:tc>
          <w:tcPr>
            <w:tcW w:w="2381" w:type="dxa"/>
            <w:vAlign w:val="center"/>
          </w:tcPr>
          <w:p w14:paraId="1A04D4A2" w14:textId="77777777" w:rsidR="000C1F2A" w:rsidRDefault="007905E3">
            <w:pPr>
              <w:spacing w:line="300" w:lineRule="auto"/>
            </w:pPr>
            <w:r>
              <w:rPr>
                <w:rFonts w:cs="Times New Roman"/>
                <w:sz w:val="21"/>
              </w:rPr>
              <w:t>陪伴感、低打扰提醒、语音自然</w:t>
            </w:r>
          </w:p>
        </w:tc>
        <w:tc>
          <w:tcPr>
            <w:tcW w:w="2381" w:type="dxa"/>
            <w:vAlign w:val="center"/>
          </w:tcPr>
          <w:p w14:paraId="465DF962" w14:textId="77777777" w:rsidR="000C1F2A" w:rsidRDefault="007905E3">
            <w:pPr>
              <w:spacing w:line="300" w:lineRule="auto"/>
              <w:jc w:val="center"/>
            </w:pPr>
            <w:r>
              <w:rPr>
                <w:rFonts w:cs="Times New Roman"/>
                <w:sz w:val="21"/>
              </w:rPr>
              <w:t>连续闲聊、休息提醒、天气提醒</w:t>
            </w:r>
          </w:p>
        </w:tc>
        <w:tc>
          <w:tcPr>
            <w:tcW w:w="2268" w:type="dxa"/>
            <w:vAlign w:val="center"/>
          </w:tcPr>
          <w:p w14:paraId="1E34F6BA" w14:textId="77777777" w:rsidR="000C1F2A" w:rsidRDefault="007905E3">
            <w:pPr>
              <w:spacing w:line="300" w:lineRule="auto"/>
              <w:jc w:val="center"/>
            </w:pPr>
            <w:r>
              <w:rPr>
                <w:rFonts w:cs="Times New Roman"/>
                <w:sz w:val="21"/>
              </w:rPr>
              <w:t>等待时间、语气、语音可懂度</w:t>
            </w:r>
          </w:p>
        </w:tc>
      </w:tr>
      <w:tr w:rsidR="000C1F2A" w14:paraId="6BB001C6" w14:textId="77777777">
        <w:trPr>
          <w:jc w:val="center"/>
        </w:trPr>
        <w:tc>
          <w:tcPr>
            <w:tcW w:w="1587" w:type="dxa"/>
            <w:vAlign w:val="center"/>
          </w:tcPr>
          <w:p w14:paraId="5A4425DB" w14:textId="77777777" w:rsidR="000C1F2A" w:rsidRDefault="007905E3">
            <w:pPr>
              <w:spacing w:line="300" w:lineRule="auto"/>
              <w:jc w:val="center"/>
            </w:pPr>
            <w:r>
              <w:rPr>
                <w:rFonts w:cs="Times New Roman"/>
                <w:sz w:val="21"/>
              </w:rPr>
              <w:t>开发</w:t>
            </w:r>
            <w:r>
              <w:rPr>
                <w:rFonts w:cs="Times New Roman"/>
                <w:sz w:val="21"/>
              </w:rPr>
              <w:t>/</w:t>
            </w:r>
            <w:r>
              <w:rPr>
                <w:rFonts w:cs="Times New Roman"/>
                <w:sz w:val="21"/>
              </w:rPr>
              <w:t>资料用户</w:t>
            </w:r>
          </w:p>
        </w:tc>
        <w:tc>
          <w:tcPr>
            <w:tcW w:w="2381" w:type="dxa"/>
            <w:vAlign w:val="center"/>
          </w:tcPr>
          <w:p w14:paraId="036D3713" w14:textId="77777777" w:rsidR="000C1F2A" w:rsidRDefault="007905E3">
            <w:pPr>
              <w:spacing w:line="300" w:lineRule="auto"/>
            </w:pPr>
            <w:r>
              <w:rPr>
                <w:rFonts w:cs="Times New Roman"/>
                <w:sz w:val="21"/>
              </w:rPr>
              <w:t>工具调用、网页信息、任务整理</w:t>
            </w:r>
          </w:p>
        </w:tc>
        <w:tc>
          <w:tcPr>
            <w:tcW w:w="2381" w:type="dxa"/>
            <w:vAlign w:val="center"/>
          </w:tcPr>
          <w:p w14:paraId="0FE698B1" w14:textId="77777777" w:rsidR="000C1F2A" w:rsidRDefault="007905E3">
            <w:pPr>
              <w:spacing w:line="300" w:lineRule="auto"/>
              <w:jc w:val="center"/>
            </w:pPr>
            <w:r>
              <w:rPr>
                <w:rFonts w:cs="Times New Roman"/>
                <w:sz w:val="21"/>
              </w:rPr>
              <w:t>查天气、获取网页、摘要整理</w:t>
            </w:r>
          </w:p>
        </w:tc>
        <w:tc>
          <w:tcPr>
            <w:tcW w:w="2268" w:type="dxa"/>
            <w:vAlign w:val="center"/>
          </w:tcPr>
          <w:p w14:paraId="1C7C680A" w14:textId="77777777" w:rsidR="000C1F2A" w:rsidRDefault="007905E3">
            <w:pPr>
              <w:spacing w:line="300" w:lineRule="auto"/>
              <w:jc w:val="center"/>
            </w:pPr>
            <w:r>
              <w:rPr>
                <w:rFonts w:cs="Times New Roman"/>
                <w:sz w:val="21"/>
              </w:rPr>
              <w:t>意图识别准确率、结果可信度</w:t>
            </w:r>
          </w:p>
        </w:tc>
      </w:tr>
      <w:tr w:rsidR="000C1F2A" w14:paraId="439190CD" w14:textId="77777777">
        <w:trPr>
          <w:jc w:val="center"/>
        </w:trPr>
        <w:tc>
          <w:tcPr>
            <w:tcW w:w="1587" w:type="dxa"/>
            <w:vAlign w:val="center"/>
          </w:tcPr>
          <w:p w14:paraId="5A410755" w14:textId="77777777" w:rsidR="000C1F2A" w:rsidRDefault="007905E3">
            <w:pPr>
              <w:spacing w:line="300" w:lineRule="auto"/>
              <w:jc w:val="center"/>
            </w:pPr>
            <w:r>
              <w:rPr>
                <w:rFonts w:cs="Times New Roman"/>
                <w:sz w:val="21"/>
              </w:rPr>
              <w:t>独处创作用户</w:t>
            </w:r>
          </w:p>
        </w:tc>
        <w:tc>
          <w:tcPr>
            <w:tcW w:w="2381" w:type="dxa"/>
            <w:vAlign w:val="center"/>
          </w:tcPr>
          <w:p w14:paraId="0BC33235" w14:textId="77777777" w:rsidR="000C1F2A" w:rsidRDefault="007905E3">
            <w:pPr>
              <w:spacing w:line="300" w:lineRule="auto"/>
            </w:pPr>
            <w:r>
              <w:rPr>
                <w:rFonts w:cs="Times New Roman"/>
                <w:sz w:val="21"/>
              </w:rPr>
              <w:t>情绪表达、长期记忆、沉浸体验</w:t>
            </w:r>
          </w:p>
        </w:tc>
        <w:tc>
          <w:tcPr>
            <w:tcW w:w="2381" w:type="dxa"/>
            <w:vAlign w:val="center"/>
          </w:tcPr>
          <w:p w14:paraId="5A69C510" w14:textId="77777777" w:rsidR="000C1F2A" w:rsidRDefault="007905E3">
            <w:pPr>
              <w:spacing w:line="300" w:lineRule="auto"/>
              <w:jc w:val="center"/>
            </w:pPr>
            <w:r>
              <w:rPr>
                <w:rFonts w:cs="Times New Roman"/>
                <w:sz w:val="21"/>
              </w:rPr>
              <w:t>偏好记忆、情绪安慰、</w:t>
            </w:r>
            <w:r>
              <w:rPr>
                <w:rFonts w:cs="Times New Roman"/>
                <w:sz w:val="21"/>
              </w:rPr>
              <w:t xml:space="preserve">Live2D </w:t>
            </w:r>
            <w:r>
              <w:rPr>
                <w:rFonts w:cs="Times New Roman"/>
                <w:sz w:val="21"/>
              </w:rPr>
              <w:t>表情</w:t>
            </w:r>
          </w:p>
        </w:tc>
        <w:tc>
          <w:tcPr>
            <w:tcW w:w="2268" w:type="dxa"/>
            <w:vAlign w:val="center"/>
          </w:tcPr>
          <w:p w14:paraId="26B9DE4A" w14:textId="77777777" w:rsidR="000C1F2A" w:rsidRDefault="007905E3">
            <w:pPr>
              <w:spacing w:line="300" w:lineRule="auto"/>
              <w:jc w:val="center"/>
            </w:pPr>
            <w:r>
              <w:rPr>
                <w:rFonts w:cs="Times New Roman"/>
                <w:sz w:val="21"/>
              </w:rPr>
              <w:t>记忆延续、表情匹配、角色在场感</w:t>
            </w:r>
          </w:p>
        </w:tc>
      </w:tr>
    </w:tbl>
    <w:p w14:paraId="426CF319" w14:textId="77777777" w:rsidR="000C1F2A" w:rsidRDefault="000C1F2A"/>
    <w:p w14:paraId="68B6CBC3" w14:textId="77777777" w:rsidR="000C1F2A" w:rsidRDefault="007905E3">
      <w:pPr>
        <w:spacing w:before="60" w:after="120" w:line="300" w:lineRule="auto"/>
        <w:jc w:val="center"/>
      </w:pPr>
      <w:r>
        <w:rPr>
          <w:rFonts w:cs="Times New Roman"/>
          <w:sz w:val="21"/>
        </w:rPr>
        <w:t>表</w:t>
      </w:r>
      <w:r>
        <w:rPr>
          <w:rFonts w:cs="Times New Roman"/>
          <w:sz w:val="21"/>
        </w:rPr>
        <w:t xml:space="preserve"> 2.1 </w:t>
      </w:r>
      <w:r>
        <w:rPr>
          <w:rFonts w:cs="Times New Roman"/>
          <w:sz w:val="21"/>
        </w:rPr>
        <w:t>目标用户画像与典型需求</w:t>
      </w:r>
    </w:p>
    <w:p w14:paraId="47B3F532" w14:textId="77777777" w:rsidR="000C1F2A" w:rsidRDefault="007905E3">
      <w:pPr>
        <w:spacing w:before="60" w:after="60" w:line="300" w:lineRule="auto"/>
        <w:ind w:left="480"/>
      </w:pPr>
      <w:r>
        <w:rPr>
          <w:rFonts w:cs="Times New Roman"/>
          <w:b/>
        </w:rPr>
        <w:t xml:space="preserve">2.2 </w:t>
      </w:r>
      <w:r>
        <w:rPr>
          <w:rFonts w:cs="Times New Roman"/>
          <w:b/>
        </w:rPr>
        <w:t>功能需求与意图清单</w:t>
      </w:r>
    </w:p>
    <w:p w14:paraId="5DD25495" w14:textId="77777777" w:rsidR="000C1F2A" w:rsidRDefault="007905E3">
      <w:pPr>
        <w:spacing w:after="0" w:line="300" w:lineRule="auto"/>
        <w:ind w:firstLine="480"/>
        <w:jc w:val="both"/>
      </w:pPr>
      <w:r>
        <w:rPr>
          <w:rFonts w:cs="Times New Roman"/>
        </w:rPr>
        <w:lastRenderedPageBreak/>
        <w:t>从用户视角看，系统至少需要覆盖四类功能。第一类是基础陪伴对话，包括文本输入、流式回复、多轮上下文和角色语气保持。第二类是多模态表达，包括语音输入、</w:t>
      </w:r>
      <w:r>
        <w:rPr>
          <w:rFonts w:cs="Times New Roman"/>
        </w:rPr>
        <w:t xml:space="preserve">TTS </w:t>
      </w:r>
      <w:r>
        <w:rPr>
          <w:rFonts w:cs="Times New Roman"/>
        </w:rPr>
        <w:t>播放、分句气泡、情绪标签和</w:t>
      </w:r>
      <w:r>
        <w:rPr>
          <w:rFonts w:cs="Times New Roman"/>
        </w:rPr>
        <w:t xml:space="preserve"> Live2D </w:t>
      </w:r>
      <w:r>
        <w:rPr>
          <w:rFonts w:cs="Times New Roman"/>
        </w:rPr>
        <w:t>表情口型。第三类是聊天即操作，包括天气查询、网页获取、信息整理、技能激活和任务执行反馈。第四类是长期记忆，包括偏好提取、记忆写入、向量检索和后续对话注入。</w:t>
      </w:r>
    </w:p>
    <w:tbl>
      <w:tblPr>
        <w:tblStyle w:val="aff1"/>
        <w:tblW w:w="0" w:type="auto"/>
        <w:jc w:val="center"/>
        <w:tblLook w:val="04A0" w:firstRow="1" w:lastRow="0" w:firstColumn="1" w:lastColumn="0" w:noHBand="0" w:noVBand="1"/>
      </w:tblPr>
      <w:tblGrid>
        <w:gridCol w:w="1417"/>
        <w:gridCol w:w="2494"/>
        <w:gridCol w:w="2551"/>
        <w:gridCol w:w="2438"/>
      </w:tblGrid>
      <w:tr w:rsidR="000C1F2A" w14:paraId="4291AB73" w14:textId="77777777">
        <w:trPr>
          <w:jc w:val="center"/>
        </w:trPr>
        <w:tc>
          <w:tcPr>
            <w:tcW w:w="1417" w:type="dxa"/>
            <w:vAlign w:val="center"/>
          </w:tcPr>
          <w:p w14:paraId="6903B4AA" w14:textId="77777777" w:rsidR="000C1F2A" w:rsidRDefault="007905E3">
            <w:pPr>
              <w:spacing w:line="300" w:lineRule="auto"/>
              <w:jc w:val="center"/>
            </w:pPr>
            <w:r>
              <w:rPr>
                <w:rFonts w:cs="Times New Roman"/>
                <w:b/>
                <w:sz w:val="21"/>
              </w:rPr>
              <w:t>意图类别</w:t>
            </w:r>
          </w:p>
        </w:tc>
        <w:tc>
          <w:tcPr>
            <w:tcW w:w="2494" w:type="dxa"/>
            <w:vAlign w:val="center"/>
          </w:tcPr>
          <w:p w14:paraId="4E36C41C" w14:textId="77777777" w:rsidR="000C1F2A" w:rsidRDefault="007905E3">
            <w:pPr>
              <w:spacing w:line="300" w:lineRule="auto"/>
            </w:pPr>
            <w:r>
              <w:rPr>
                <w:rFonts w:cs="Times New Roman"/>
                <w:b/>
                <w:sz w:val="21"/>
              </w:rPr>
              <w:t>用户表达示例</w:t>
            </w:r>
          </w:p>
        </w:tc>
        <w:tc>
          <w:tcPr>
            <w:tcW w:w="2551" w:type="dxa"/>
            <w:vAlign w:val="center"/>
          </w:tcPr>
          <w:p w14:paraId="260E44A9" w14:textId="77777777" w:rsidR="000C1F2A" w:rsidRDefault="007905E3">
            <w:pPr>
              <w:spacing w:line="300" w:lineRule="auto"/>
              <w:jc w:val="center"/>
            </w:pPr>
            <w:r>
              <w:rPr>
                <w:rFonts w:cs="Times New Roman"/>
                <w:b/>
                <w:sz w:val="21"/>
              </w:rPr>
              <w:t>系统处理路径</w:t>
            </w:r>
          </w:p>
        </w:tc>
        <w:tc>
          <w:tcPr>
            <w:tcW w:w="2438" w:type="dxa"/>
            <w:vAlign w:val="center"/>
          </w:tcPr>
          <w:p w14:paraId="0C6CBCBF" w14:textId="77777777" w:rsidR="000C1F2A" w:rsidRDefault="007905E3">
            <w:pPr>
              <w:spacing w:line="300" w:lineRule="auto"/>
              <w:jc w:val="center"/>
            </w:pPr>
            <w:r>
              <w:rPr>
                <w:rFonts w:cs="Times New Roman"/>
                <w:b/>
                <w:sz w:val="21"/>
              </w:rPr>
              <w:t>安全要求</w:t>
            </w:r>
          </w:p>
        </w:tc>
      </w:tr>
      <w:tr w:rsidR="000C1F2A" w14:paraId="09283BE3" w14:textId="77777777">
        <w:trPr>
          <w:jc w:val="center"/>
        </w:trPr>
        <w:tc>
          <w:tcPr>
            <w:tcW w:w="1417" w:type="dxa"/>
            <w:vAlign w:val="center"/>
          </w:tcPr>
          <w:p w14:paraId="696B403A" w14:textId="77777777" w:rsidR="000C1F2A" w:rsidRDefault="007905E3">
            <w:pPr>
              <w:spacing w:line="300" w:lineRule="auto"/>
              <w:jc w:val="center"/>
            </w:pPr>
            <w:r>
              <w:rPr>
                <w:rFonts w:cs="Times New Roman"/>
                <w:sz w:val="21"/>
              </w:rPr>
              <w:t>闲聊陪伴</w:t>
            </w:r>
          </w:p>
        </w:tc>
        <w:tc>
          <w:tcPr>
            <w:tcW w:w="2494" w:type="dxa"/>
            <w:vAlign w:val="center"/>
          </w:tcPr>
          <w:p w14:paraId="528BEF06" w14:textId="77777777" w:rsidR="000C1F2A" w:rsidRDefault="007905E3">
            <w:pPr>
              <w:spacing w:line="300" w:lineRule="auto"/>
            </w:pPr>
            <w:r>
              <w:rPr>
                <w:rFonts w:cs="Times New Roman"/>
                <w:sz w:val="21"/>
              </w:rPr>
              <w:t>今天好累，陪我聊聊</w:t>
            </w:r>
          </w:p>
        </w:tc>
        <w:tc>
          <w:tcPr>
            <w:tcW w:w="2551" w:type="dxa"/>
            <w:vAlign w:val="center"/>
          </w:tcPr>
          <w:p w14:paraId="5D5D9FFB" w14:textId="77777777" w:rsidR="000C1F2A" w:rsidRDefault="007905E3">
            <w:pPr>
              <w:spacing w:line="300" w:lineRule="auto"/>
              <w:jc w:val="center"/>
            </w:pPr>
            <w:r>
              <w:rPr>
                <w:rFonts w:cs="Times New Roman"/>
                <w:sz w:val="21"/>
              </w:rPr>
              <w:t xml:space="preserve">ChatAgent + LLM </w:t>
            </w:r>
            <w:r>
              <w:rPr>
                <w:rFonts w:cs="Times New Roman"/>
                <w:sz w:val="21"/>
              </w:rPr>
              <w:t>直接回复</w:t>
            </w:r>
          </w:p>
        </w:tc>
        <w:tc>
          <w:tcPr>
            <w:tcW w:w="2438" w:type="dxa"/>
            <w:vAlign w:val="center"/>
          </w:tcPr>
          <w:p w14:paraId="6BCF421D" w14:textId="77777777" w:rsidR="000C1F2A" w:rsidRDefault="007905E3">
            <w:pPr>
              <w:spacing w:line="300" w:lineRule="auto"/>
              <w:jc w:val="center"/>
            </w:pPr>
            <w:r>
              <w:rPr>
                <w:rFonts w:cs="Times New Roman"/>
                <w:sz w:val="21"/>
              </w:rPr>
              <w:t>不强行任务化，不输出医疗诊断</w:t>
            </w:r>
          </w:p>
        </w:tc>
      </w:tr>
      <w:tr w:rsidR="000C1F2A" w14:paraId="79555240" w14:textId="77777777">
        <w:trPr>
          <w:jc w:val="center"/>
        </w:trPr>
        <w:tc>
          <w:tcPr>
            <w:tcW w:w="1417" w:type="dxa"/>
            <w:vAlign w:val="center"/>
          </w:tcPr>
          <w:p w14:paraId="678E35ED" w14:textId="77777777" w:rsidR="000C1F2A" w:rsidRDefault="007905E3">
            <w:pPr>
              <w:spacing w:line="300" w:lineRule="auto"/>
              <w:jc w:val="center"/>
            </w:pPr>
            <w:r>
              <w:rPr>
                <w:rFonts w:cs="Times New Roman"/>
                <w:sz w:val="21"/>
              </w:rPr>
              <w:t>工具查询</w:t>
            </w:r>
          </w:p>
        </w:tc>
        <w:tc>
          <w:tcPr>
            <w:tcW w:w="2494" w:type="dxa"/>
            <w:vAlign w:val="center"/>
          </w:tcPr>
          <w:p w14:paraId="55B7A35B" w14:textId="77777777" w:rsidR="000C1F2A" w:rsidRDefault="007905E3">
            <w:pPr>
              <w:spacing w:line="300" w:lineRule="auto"/>
            </w:pPr>
            <w:r>
              <w:rPr>
                <w:rFonts w:cs="Times New Roman"/>
                <w:sz w:val="21"/>
              </w:rPr>
              <w:t>帮我查一下香港天气</w:t>
            </w:r>
          </w:p>
        </w:tc>
        <w:tc>
          <w:tcPr>
            <w:tcW w:w="2551" w:type="dxa"/>
            <w:vAlign w:val="center"/>
          </w:tcPr>
          <w:p w14:paraId="0102C73C" w14:textId="77777777" w:rsidR="000C1F2A" w:rsidRDefault="007905E3">
            <w:pPr>
              <w:spacing w:line="300" w:lineRule="auto"/>
              <w:jc w:val="center"/>
            </w:pPr>
            <w:r>
              <w:rPr>
                <w:rFonts w:cs="Times New Roman"/>
                <w:sz w:val="21"/>
              </w:rPr>
              <w:t>RouterAgent -&gt; ToolRegistry/Skill</w:t>
            </w:r>
          </w:p>
        </w:tc>
        <w:tc>
          <w:tcPr>
            <w:tcW w:w="2438" w:type="dxa"/>
            <w:vAlign w:val="center"/>
          </w:tcPr>
          <w:p w14:paraId="62A1EEDC" w14:textId="77777777" w:rsidR="000C1F2A" w:rsidRDefault="007905E3">
            <w:pPr>
              <w:spacing w:line="300" w:lineRule="auto"/>
              <w:jc w:val="center"/>
            </w:pPr>
            <w:r>
              <w:rPr>
                <w:rFonts w:cs="Times New Roman"/>
                <w:sz w:val="21"/>
              </w:rPr>
              <w:t>只调用白名单工具，解释结果来源</w:t>
            </w:r>
          </w:p>
        </w:tc>
      </w:tr>
      <w:tr w:rsidR="000C1F2A" w14:paraId="2CE63718" w14:textId="77777777">
        <w:trPr>
          <w:jc w:val="center"/>
        </w:trPr>
        <w:tc>
          <w:tcPr>
            <w:tcW w:w="1417" w:type="dxa"/>
            <w:vAlign w:val="center"/>
          </w:tcPr>
          <w:p w14:paraId="59414EDE" w14:textId="77777777" w:rsidR="000C1F2A" w:rsidRDefault="007905E3">
            <w:pPr>
              <w:spacing w:line="300" w:lineRule="auto"/>
              <w:jc w:val="center"/>
            </w:pPr>
            <w:r>
              <w:rPr>
                <w:rFonts w:cs="Times New Roman"/>
                <w:sz w:val="21"/>
              </w:rPr>
              <w:t>网页获取</w:t>
            </w:r>
          </w:p>
        </w:tc>
        <w:tc>
          <w:tcPr>
            <w:tcW w:w="2494" w:type="dxa"/>
            <w:vAlign w:val="center"/>
          </w:tcPr>
          <w:p w14:paraId="397B90F6" w14:textId="77777777" w:rsidR="000C1F2A" w:rsidRDefault="007905E3">
            <w:pPr>
              <w:spacing w:line="300" w:lineRule="auto"/>
            </w:pPr>
            <w:r>
              <w:rPr>
                <w:rFonts w:cs="Times New Roman"/>
                <w:sz w:val="21"/>
              </w:rPr>
              <w:t>看看这个网页讲了什么</w:t>
            </w:r>
          </w:p>
        </w:tc>
        <w:tc>
          <w:tcPr>
            <w:tcW w:w="2551" w:type="dxa"/>
            <w:vAlign w:val="center"/>
          </w:tcPr>
          <w:p w14:paraId="5474FFF0" w14:textId="77777777" w:rsidR="000C1F2A" w:rsidRDefault="007905E3">
            <w:pPr>
              <w:spacing w:line="300" w:lineRule="auto"/>
              <w:jc w:val="center"/>
            </w:pPr>
            <w:r>
              <w:rPr>
                <w:rFonts w:cs="Times New Roman"/>
                <w:sz w:val="21"/>
              </w:rPr>
              <w:t xml:space="preserve">fetch_web_page -&gt; </w:t>
            </w:r>
            <w:r>
              <w:rPr>
                <w:rFonts w:cs="Times New Roman"/>
                <w:sz w:val="21"/>
              </w:rPr>
              <w:t>摘要回复</w:t>
            </w:r>
          </w:p>
        </w:tc>
        <w:tc>
          <w:tcPr>
            <w:tcW w:w="2438" w:type="dxa"/>
            <w:vAlign w:val="center"/>
          </w:tcPr>
          <w:p w14:paraId="278B7A79" w14:textId="77777777" w:rsidR="000C1F2A" w:rsidRDefault="007905E3">
            <w:pPr>
              <w:spacing w:line="300" w:lineRule="auto"/>
              <w:jc w:val="center"/>
            </w:pPr>
            <w:r>
              <w:rPr>
                <w:rFonts w:cs="Times New Roman"/>
                <w:sz w:val="21"/>
              </w:rPr>
              <w:t>限制</w:t>
            </w:r>
            <w:r>
              <w:rPr>
                <w:rFonts w:cs="Times New Roman"/>
                <w:sz w:val="21"/>
              </w:rPr>
              <w:t xml:space="preserve"> http/https</w:t>
            </w:r>
            <w:r>
              <w:rPr>
                <w:rFonts w:cs="Times New Roman"/>
                <w:sz w:val="21"/>
              </w:rPr>
              <w:t>，避免任意本地读取</w:t>
            </w:r>
          </w:p>
        </w:tc>
      </w:tr>
      <w:tr w:rsidR="000C1F2A" w14:paraId="0B529A37" w14:textId="77777777">
        <w:trPr>
          <w:jc w:val="center"/>
        </w:trPr>
        <w:tc>
          <w:tcPr>
            <w:tcW w:w="1417" w:type="dxa"/>
            <w:vAlign w:val="center"/>
          </w:tcPr>
          <w:p w14:paraId="16DC63F8" w14:textId="77777777" w:rsidR="000C1F2A" w:rsidRDefault="007905E3">
            <w:pPr>
              <w:spacing w:line="300" w:lineRule="auto"/>
              <w:jc w:val="center"/>
            </w:pPr>
            <w:r>
              <w:rPr>
                <w:rFonts w:cs="Times New Roman"/>
                <w:sz w:val="21"/>
              </w:rPr>
              <w:t>记忆保存</w:t>
            </w:r>
          </w:p>
        </w:tc>
        <w:tc>
          <w:tcPr>
            <w:tcW w:w="2494" w:type="dxa"/>
            <w:vAlign w:val="center"/>
          </w:tcPr>
          <w:p w14:paraId="1FF3E92D" w14:textId="77777777" w:rsidR="000C1F2A" w:rsidRDefault="007905E3">
            <w:pPr>
              <w:spacing w:line="300" w:lineRule="auto"/>
            </w:pPr>
            <w:r>
              <w:rPr>
                <w:rFonts w:cs="Times New Roman"/>
                <w:sz w:val="21"/>
              </w:rPr>
              <w:t>记住我喜欢抹茶</w:t>
            </w:r>
          </w:p>
        </w:tc>
        <w:tc>
          <w:tcPr>
            <w:tcW w:w="2551" w:type="dxa"/>
            <w:vAlign w:val="center"/>
          </w:tcPr>
          <w:p w14:paraId="6B453325" w14:textId="77777777" w:rsidR="000C1F2A" w:rsidRDefault="007905E3">
            <w:pPr>
              <w:spacing w:line="300" w:lineRule="auto"/>
              <w:jc w:val="center"/>
            </w:pPr>
            <w:r>
              <w:rPr>
                <w:rFonts w:cs="Times New Roman"/>
                <w:sz w:val="21"/>
              </w:rPr>
              <w:t>MemoryAgent -&gt; EmbeddingService</w:t>
            </w:r>
          </w:p>
        </w:tc>
        <w:tc>
          <w:tcPr>
            <w:tcW w:w="2438" w:type="dxa"/>
            <w:vAlign w:val="center"/>
          </w:tcPr>
          <w:p w14:paraId="58C7FD70" w14:textId="77777777" w:rsidR="000C1F2A" w:rsidRDefault="007905E3">
            <w:pPr>
              <w:spacing w:line="300" w:lineRule="auto"/>
              <w:jc w:val="center"/>
            </w:pPr>
            <w:r>
              <w:rPr>
                <w:rFonts w:cs="Times New Roman"/>
                <w:sz w:val="21"/>
              </w:rPr>
              <w:t>只保存稳定偏好，避免敏感信息</w:t>
            </w:r>
          </w:p>
        </w:tc>
      </w:tr>
      <w:tr w:rsidR="000C1F2A" w14:paraId="7091E889" w14:textId="77777777">
        <w:trPr>
          <w:jc w:val="center"/>
        </w:trPr>
        <w:tc>
          <w:tcPr>
            <w:tcW w:w="1417" w:type="dxa"/>
            <w:vAlign w:val="center"/>
          </w:tcPr>
          <w:p w14:paraId="7AF2F25D" w14:textId="77777777" w:rsidR="000C1F2A" w:rsidRDefault="007905E3">
            <w:pPr>
              <w:spacing w:line="300" w:lineRule="auto"/>
              <w:jc w:val="center"/>
            </w:pPr>
            <w:r>
              <w:rPr>
                <w:rFonts w:cs="Times New Roman"/>
                <w:sz w:val="21"/>
              </w:rPr>
              <w:t>语音交互</w:t>
            </w:r>
          </w:p>
        </w:tc>
        <w:tc>
          <w:tcPr>
            <w:tcW w:w="2494" w:type="dxa"/>
            <w:vAlign w:val="center"/>
          </w:tcPr>
          <w:p w14:paraId="5548D770" w14:textId="77777777" w:rsidR="000C1F2A" w:rsidRDefault="007905E3">
            <w:pPr>
              <w:spacing w:line="300" w:lineRule="auto"/>
            </w:pPr>
            <w:r>
              <w:rPr>
                <w:rFonts w:cs="Times New Roman"/>
                <w:sz w:val="21"/>
              </w:rPr>
              <w:t>语音输入后朗读回复</w:t>
            </w:r>
          </w:p>
        </w:tc>
        <w:tc>
          <w:tcPr>
            <w:tcW w:w="2551" w:type="dxa"/>
            <w:vAlign w:val="center"/>
          </w:tcPr>
          <w:p w14:paraId="667DD50D" w14:textId="77777777" w:rsidR="000C1F2A" w:rsidRDefault="007905E3">
            <w:pPr>
              <w:spacing w:line="300" w:lineRule="auto"/>
              <w:jc w:val="center"/>
            </w:pPr>
            <w:r>
              <w:rPr>
                <w:rFonts w:cs="Times New Roman"/>
                <w:sz w:val="21"/>
              </w:rPr>
              <w:t>ASR -&gt; MessageService -&gt; Edge-TTS</w:t>
            </w:r>
          </w:p>
        </w:tc>
        <w:tc>
          <w:tcPr>
            <w:tcW w:w="2438" w:type="dxa"/>
            <w:vAlign w:val="center"/>
          </w:tcPr>
          <w:p w14:paraId="04634D1C" w14:textId="77777777" w:rsidR="000C1F2A" w:rsidRDefault="007905E3">
            <w:pPr>
              <w:spacing w:line="300" w:lineRule="auto"/>
              <w:jc w:val="center"/>
            </w:pPr>
            <w:r>
              <w:rPr>
                <w:rFonts w:cs="Times New Roman"/>
                <w:sz w:val="21"/>
              </w:rPr>
              <w:t>显示文本与朗读文本分离清洗</w:t>
            </w:r>
          </w:p>
        </w:tc>
      </w:tr>
    </w:tbl>
    <w:p w14:paraId="2892C6E8" w14:textId="77777777" w:rsidR="000C1F2A" w:rsidRDefault="000C1F2A"/>
    <w:p w14:paraId="21E584EE" w14:textId="77777777" w:rsidR="000C1F2A" w:rsidRDefault="007905E3">
      <w:pPr>
        <w:spacing w:before="60" w:after="120" w:line="300" w:lineRule="auto"/>
        <w:jc w:val="center"/>
      </w:pPr>
      <w:r>
        <w:rPr>
          <w:rFonts w:cs="Times New Roman"/>
          <w:sz w:val="21"/>
        </w:rPr>
        <w:t>表</w:t>
      </w:r>
      <w:r>
        <w:rPr>
          <w:rFonts w:cs="Times New Roman"/>
          <w:sz w:val="21"/>
        </w:rPr>
        <w:t xml:space="preserve"> 2.2 ShinobuChat </w:t>
      </w:r>
      <w:r>
        <w:rPr>
          <w:rFonts w:cs="Times New Roman"/>
          <w:sz w:val="21"/>
        </w:rPr>
        <w:t>已实现意图与处理路径</w:t>
      </w:r>
    </w:p>
    <w:p w14:paraId="7D295F58" w14:textId="77777777" w:rsidR="000C1F2A" w:rsidRDefault="007905E3">
      <w:pPr>
        <w:spacing w:before="60" w:after="60" w:line="300" w:lineRule="auto"/>
        <w:ind w:left="480"/>
      </w:pPr>
      <w:r>
        <w:rPr>
          <w:rFonts w:cs="Times New Roman"/>
          <w:b/>
        </w:rPr>
        <w:t xml:space="preserve">2.3 </w:t>
      </w:r>
      <w:r>
        <w:rPr>
          <w:rFonts w:cs="Times New Roman"/>
          <w:b/>
        </w:rPr>
        <w:t>非功能需求</w:t>
      </w:r>
    </w:p>
    <w:p w14:paraId="373BBEB6" w14:textId="77777777" w:rsidR="000C1F2A" w:rsidRDefault="007905E3">
      <w:pPr>
        <w:spacing w:after="0" w:line="300" w:lineRule="auto"/>
        <w:ind w:firstLine="480"/>
        <w:jc w:val="both"/>
      </w:pPr>
      <w:r>
        <w:rPr>
          <w:rFonts w:cs="Times New Roman"/>
        </w:rPr>
        <w:t>性能方面，用户不能长时间面对空白等待，因此系统采用</w:t>
      </w:r>
      <w:r>
        <w:rPr>
          <w:rFonts w:cs="Times New Roman"/>
        </w:rPr>
        <w:t xml:space="preserve"> SSE </w:t>
      </w:r>
      <w:r>
        <w:rPr>
          <w:rFonts w:cs="Times New Roman"/>
        </w:rPr>
        <w:t>分阶段返回</w:t>
      </w:r>
      <w:r>
        <w:rPr>
          <w:rFonts w:cs="Times New Roman"/>
        </w:rPr>
        <w:t xml:space="preserve"> conversation</w:t>
      </w:r>
      <w:r>
        <w:rPr>
          <w:rFonts w:cs="Times New Roman"/>
        </w:rPr>
        <w:t>、</w:t>
      </w:r>
      <w:r>
        <w:rPr>
          <w:rFonts w:cs="Times New Roman"/>
        </w:rPr>
        <w:t>progress</w:t>
      </w:r>
      <w:r>
        <w:rPr>
          <w:rFonts w:cs="Times New Roman"/>
        </w:rPr>
        <w:t>、</w:t>
      </w:r>
      <w:r>
        <w:rPr>
          <w:rFonts w:cs="Times New Roman"/>
        </w:rPr>
        <w:t>emotion</w:t>
      </w:r>
      <w:r>
        <w:rPr>
          <w:rFonts w:cs="Times New Roman"/>
        </w:rPr>
        <w:t>、</w:t>
      </w:r>
      <w:r>
        <w:rPr>
          <w:rFonts w:cs="Times New Roman"/>
        </w:rPr>
        <w:t xml:space="preserve">audio </w:t>
      </w:r>
      <w:r>
        <w:rPr>
          <w:rFonts w:cs="Times New Roman"/>
        </w:rPr>
        <w:t>和</w:t>
      </w:r>
      <w:r>
        <w:rPr>
          <w:rFonts w:cs="Times New Roman"/>
        </w:rPr>
        <w:t xml:space="preserve"> done </w:t>
      </w:r>
      <w:r>
        <w:rPr>
          <w:rFonts w:cs="Times New Roman"/>
        </w:rPr>
        <w:t>事件，让文本先出现，语音和表情随后跟进。可用性方面，前端需要保持消息状态稳定，避免流式更新造成重复气泡或错序；</w:t>
      </w:r>
      <w:r>
        <w:rPr>
          <w:rFonts w:cs="Times New Roman"/>
        </w:rPr>
        <w:t xml:space="preserve">Live2D </w:t>
      </w:r>
      <w:r>
        <w:rPr>
          <w:rFonts w:cs="Times New Roman"/>
        </w:rPr>
        <w:t>加载失败时也要保留普通聊天能力。安全方面，工具调用必须有白名单和参数约束，</w:t>
      </w:r>
      <w:r>
        <w:rPr>
          <w:rFonts w:cs="Times New Roman"/>
        </w:rPr>
        <w:t xml:space="preserve">shell </w:t>
      </w:r>
      <w:r>
        <w:rPr>
          <w:rFonts w:cs="Times New Roman"/>
        </w:rPr>
        <w:t>类能力不能开放管道、重定向或组合命令，网页抓取也必须限制协议和目标范围。</w:t>
      </w:r>
    </w:p>
    <w:p w14:paraId="0A101CD2" w14:textId="77777777" w:rsidR="000C1F2A" w:rsidRDefault="007905E3">
      <w:pPr>
        <w:spacing w:after="0" w:line="300" w:lineRule="auto"/>
        <w:ind w:firstLine="480"/>
        <w:jc w:val="both"/>
      </w:pPr>
      <w:r>
        <w:rPr>
          <w:rFonts w:cs="Times New Roman"/>
        </w:rPr>
        <w:t>数据安全方面，长期记忆只保存对未来对话有帮助的稳定事实，例如偏好、习惯和长期目标，不保存一次性寒暄、临时任务或敏感身份信息。质量方面，项目不能只依靠一次演示判断成功，而要同时保留自动化测试、人工走查和用户反馈。尤其是智能应用输出具有概率性，测试策略需要覆盖协议、状态、边界和可解释性，而不是只检查某一句回复是否完全一致。</w:t>
      </w:r>
    </w:p>
    <w:p w14:paraId="272E4975" w14:textId="77777777" w:rsidR="000C1F2A" w:rsidRDefault="007905E3">
      <w:pPr>
        <w:spacing w:before="120" w:after="60" w:line="300" w:lineRule="auto"/>
        <w:ind w:left="480"/>
      </w:pPr>
      <w:r>
        <w:rPr>
          <w:rFonts w:cs="Times New Roman"/>
          <w:b/>
          <w:sz w:val="28"/>
        </w:rPr>
        <w:t xml:space="preserve">3. </w:t>
      </w:r>
      <w:r>
        <w:rPr>
          <w:rFonts w:cs="Times New Roman"/>
          <w:b/>
          <w:sz w:val="28"/>
        </w:rPr>
        <w:t>系统设计</w:t>
      </w:r>
    </w:p>
    <w:p w14:paraId="35C4C494" w14:textId="77777777" w:rsidR="000C1F2A" w:rsidRDefault="007905E3">
      <w:pPr>
        <w:spacing w:before="60" w:after="60" w:line="300" w:lineRule="auto"/>
        <w:ind w:left="480"/>
      </w:pPr>
      <w:r>
        <w:rPr>
          <w:rFonts w:cs="Times New Roman"/>
          <w:b/>
        </w:rPr>
        <w:t xml:space="preserve">3.1 </w:t>
      </w:r>
      <w:r>
        <w:rPr>
          <w:rFonts w:cs="Times New Roman"/>
          <w:b/>
        </w:rPr>
        <w:t>整体架构</w:t>
      </w:r>
    </w:p>
    <w:p w14:paraId="58B628A6" w14:textId="77777777" w:rsidR="000C1F2A" w:rsidRDefault="007905E3">
      <w:pPr>
        <w:spacing w:after="0" w:line="300" w:lineRule="auto"/>
        <w:ind w:firstLine="480"/>
        <w:jc w:val="both"/>
      </w:pPr>
      <w:r>
        <w:rPr>
          <w:rFonts w:cs="Times New Roman"/>
        </w:rPr>
        <w:t xml:space="preserve">ShinobuChat </w:t>
      </w:r>
      <w:r>
        <w:rPr>
          <w:rFonts w:cs="Times New Roman"/>
        </w:rPr>
        <w:t>的整体架构可以概括为</w:t>
      </w:r>
      <w:r>
        <w:rPr>
          <w:rFonts w:cs="Times New Roman"/>
        </w:rPr>
        <w:t>“</w:t>
      </w:r>
      <w:r>
        <w:rPr>
          <w:rFonts w:cs="Times New Roman"/>
        </w:rPr>
        <w:t>前端交互层、后端服务层、智能编排层、工具与知识层、数据持久层</w:t>
      </w:r>
      <w:r>
        <w:rPr>
          <w:rFonts w:cs="Times New Roman"/>
        </w:rPr>
        <w:t>”</w:t>
      </w:r>
      <w:r>
        <w:rPr>
          <w:rFonts w:cs="Times New Roman"/>
        </w:rPr>
        <w:t>五部分。前端负责文本输入、语音输入、消息列表、</w:t>
      </w:r>
      <w:r>
        <w:rPr>
          <w:rFonts w:cs="Times New Roman"/>
        </w:rPr>
        <w:t xml:space="preserve">Live2D </w:t>
      </w:r>
      <w:r>
        <w:rPr>
          <w:rFonts w:cs="Times New Roman"/>
        </w:rPr>
        <w:t>舞台、音乐与桌宠设置；后端负责鉴权、会话、消息、语音、</w:t>
      </w:r>
      <w:r>
        <w:rPr>
          <w:rFonts w:cs="Times New Roman"/>
        </w:rPr>
        <w:t xml:space="preserve">Live2D manifest </w:t>
      </w:r>
      <w:r>
        <w:rPr>
          <w:rFonts w:cs="Times New Roman"/>
        </w:rPr>
        <w:t>和</w:t>
      </w:r>
      <w:r>
        <w:rPr>
          <w:rFonts w:cs="Times New Roman"/>
        </w:rPr>
        <w:t xml:space="preserve"> SSE </w:t>
      </w:r>
      <w:r>
        <w:rPr>
          <w:rFonts w:cs="Times New Roman"/>
        </w:rPr>
        <w:t>响应；智</w:t>
      </w:r>
      <w:r>
        <w:rPr>
          <w:rFonts w:cs="Times New Roman"/>
        </w:rPr>
        <w:lastRenderedPageBreak/>
        <w:t>能编排层由</w:t>
      </w:r>
      <w:r>
        <w:rPr>
          <w:rFonts w:cs="Times New Roman"/>
        </w:rPr>
        <w:t xml:space="preserve"> RouterAgent</w:t>
      </w:r>
      <w:r>
        <w:rPr>
          <w:rFonts w:cs="Times New Roman"/>
        </w:rPr>
        <w:t>、</w:t>
      </w:r>
      <w:r>
        <w:rPr>
          <w:rFonts w:cs="Times New Roman"/>
        </w:rPr>
        <w:t>ChatAgent</w:t>
      </w:r>
      <w:r>
        <w:rPr>
          <w:rFonts w:cs="Times New Roman"/>
        </w:rPr>
        <w:t>、</w:t>
      </w:r>
      <w:r>
        <w:rPr>
          <w:rFonts w:cs="Times New Roman"/>
        </w:rPr>
        <w:t>TaskAgent</w:t>
      </w:r>
      <w:r>
        <w:rPr>
          <w:rFonts w:cs="Times New Roman"/>
        </w:rPr>
        <w:t>、</w:t>
      </w:r>
      <w:r>
        <w:rPr>
          <w:rFonts w:cs="Times New Roman"/>
        </w:rPr>
        <w:t xml:space="preserve">MemoryAgent </w:t>
      </w:r>
      <w:r>
        <w:rPr>
          <w:rFonts w:cs="Times New Roman"/>
        </w:rPr>
        <w:t>等协作完成；工具与知识层包含</w:t>
      </w:r>
      <w:r>
        <w:rPr>
          <w:rFonts w:cs="Times New Roman"/>
        </w:rPr>
        <w:t xml:space="preserve"> ToolRegistry</w:t>
      </w:r>
      <w:r>
        <w:rPr>
          <w:rFonts w:cs="Times New Roman"/>
        </w:rPr>
        <w:t>、</w:t>
      </w:r>
      <w:r>
        <w:rPr>
          <w:rFonts w:cs="Times New Roman"/>
        </w:rPr>
        <w:t>SkillRegistry</w:t>
      </w:r>
      <w:r>
        <w:rPr>
          <w:rFonts w:cs="Times New Roman"/>
        </w:rPr>
        <w:t>、网页抓取和天气能力；数据层保存用户、会话、消息、记忆和向量。</w:t>
      </w:r>
    </w:p>
    <w:p w14:paraId="5F423BB3" w14:textId="77777777" w:rsidR="000C1F2A" w:rsidRDefault="007905E3">
      <w:pPr>
        <w:spacing w:after="0" w:line="300" w:lineRule="auto"/>
        <w:jc w:val="center"/>
      </w:pPr>
      <w:r>
        <w:rPr>
          <w:noProof/>
        </w:rPr>
        <w:drawing>
          <wp:inline distT="0" distB="0" distL="0" distR="0" wp14:anchorId="32672031" wp14:editId="394AD563">
            <wp:extent cx="5220000" cy="2839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220000" cy="2839267"/>
                    </a:xfrm>
                    <a:prstGeom prst="rect">
                      <a:avLst/>
                    </a:prstGeom>
                  </pic:spPr>
                </pic:pic>
              </a:graphicData>
            </a:graphic>
          </wp:inline>
        </w:drawing>
      </w:r>
    </w:p>
    <w:p w14:paraId="0AF9223D" w14:textId="77777777" w:rsidR="000C1F2A" w:rsidRDefault="007905E3">
      <w:pPr>
        <w:spacing w:before="60" w:after="120" w:line="300" w:lineRule="auto"/>
        <w:jc w:val="center"/>
      </w:pPr>
      <w:r>
        <w:rPr>
          <w:rFonts w:cs="Times New Roman"/>
          <w:sz w:val="21"/>
        </w:rPr>
        <w:t>图</w:t>
      </w:r>
      <w:r>
        <w:rPr>
          <w:rFonts w:cs="Times New Roman"/>
          <w:sz w:val="21"/>
        </w:rPr>
        <w:t xml:space="preserve"> 3.1 ShinobuChat </w:t>
      </w:r>
      <w:r>
        <w:rPr>
          <w:rFonts w:cs="Times New Roman"/>
          <w:sz w:val="21"/>
        </w:rPr>
        <w:t>系统架构与模块关系</w:t>
      </w:r>
    </w:p>
    <w:p w14:paraId="12A33A55" w14:textId="77777777" w:rsidR="000C1F2A" w:rsidRDefault="007905E3">
      <w:pPr>
        <w:spacing w:before="60" w:after="60" w:line="300" w:lineRule="auto"/>
        <w:ind w:left="480"/>
      </w:pPr>
      <w:r>
        <w:rPr>
          <w:rFonts w:cs="Times New Roman"/>
          <w:b/>
        </w:rPr>
        <w:t xml:space="preserve">3.2 </w:t>
      </w:r>
      <w:r>
        <w:rPr>
          <w:rFonts w:cs="Times New Roman"/>
          <w:b/>
        </w:rPr>
        <w:t>智能会话与零表单设计</w:t>
      </w:r>
    </w:p>
    <w:p w14:paraId="1B017CE3" w14:textId="77777777" w:rsidR="000C1F2A" w:rsidRDefault="007905E3">
      <w:pPr>
        <w:spacing w:after="0" w:line="300" w:lineRule="auto"/>
        <w:ind w:firstLine="480"/>
        <w:jc w:val="both"/>
      </w:pPr>
      <w:r>
        <w:rPr>
          <w:rFonts w:cs="Times New Roman"/>
        </w:rPr>
        <w:t>普通系统通常要求用户先找到入口，再填写结构化参数。</w:t>
      </w:r>
      <w:r>
        <w:rPr>
          <w:rFonts w:cs="Times New Roman"/>
        </w:rPr>
        <w:t xml:space="preserve">ShinobuChat </w:t>
      </w:r>
      <w:r>
        <w:rPr>
          <w:rFonts w:cs="Times New Roman"/>
        </w:rPr>
        <w:t>的会话设计则从自然语言开始，用户不需要知道天气功能、记忆功能或网页功能在哪里，只需要表达目标。系统在后端把自然语言转换为结构化执行路径，必要时调用工具，不需要用户在表单中选择城市、复制网页正文或手动选择表情。</w:t>
      </w:r>
    </w:p>
    <w:p w14:paraId="2320D82C" w14:textId="77777777" w:rsidR="000C1F2A" w:rsidRDefault="007905E3">
      <w:pPr>
        <w:spacing w:after="0" w:line="300" w:lineRule="auto"/>
        <w:ind w:firstLine="480"/>
        <w:jc w:val="both"/>
      </w:pPr>
      <w:r>
        <w:rPr>
          <w:rFonts w:cs="Times New Roman"/>
        </w:rPr>
        <w:t>零表单并不意味着没有结构。结构被放在</w:t>
      </w:r>
      <w:r>
        <w:rPr>
          <w:rFonts w:cs="Times New Roman"/>
        </w:rPr>
        <w:t xml:space="preserve"> RouterAgent </w:t>
      </w:r>
      <w:r>
        <w:rPr>
          <w:rFonts w:cs="Times New Roman"/>
        </w:rPr>
        <w:t>的路由判断、工具</w:t>
      </w:r>
      <w:r>
        <w:rPr>
          <w:rFonts w:cs="Times New Roman"/>
        </w:rPr>
        <w:t xml:space="preserve"> schema</w:t>
      </w:r>
      <w:r>
        <w:rPr>
          <w:rFonts w:cs="Times New Roman"/>
        </w:rPr>
        <w:t>、</w:t>
      </w:r>
      <w:r>
        <w:rPr>
          <w:rFonts w:cs="Times New Roman"/>
        </w:rPr>
        <w:t xml:space="preserve">Skill </w:t>
      </w:r>
      <w:r>
        <w:rPr>
          <w:rFonts w:cs="Times New Roman"/>
        </w:rPr>
        <w:t>文件、</w:t>
      </w:r>
      <w:r>
        <w:rPr>
          <w:rFonts w:cs="Times New Roman"/>
        </w:rPr>
        <w:t xml:space="preserve">MessageService </w:t>
      </w:r>
      <w:r>
        <w:rPr>
          <w:rFonts w:cs="Times New Roman"/>
        </w:rPr>
        <w:t>的事件生成和前端</w:t>
      </w:r>
      <w:r>
        <w:rPr>
          <w:rFonts w:cs="Times New Roman"/>
        </w:rPr>
        <w:t xml:space="preserve"> SSE </w:t>
      </w:r>
      <w:r>
        <w:rPr>
          <w:rFonts w:cs="Times New Roman"/>
        </w:rPr>
        <w:t>解析中。这样用户看到的是自然对话，系统内部仍然有确定的数据流和安全边界。对于桌面伴侣场景，这种设计降低了操作成本，也让角色更像一个可以协商的执行者，而不是一组按钮。</w:t>
      </w:r>
    </w:p>
    <w:p w14:paraId="3E11E34E" w14:textId="77777777" w:rsidR="000C1F2A" w:rsidRDefault="007905E3">
      <w:pPr>
        <w:spacing w:before="60" w:after="60" w:line="300" w:lineRule="auto"/>
        <w:ind w:left="480"/>
      </w:pPr>
      <w:r>
        <w:rPr>
          <w:rFonts w:cs="Times New Roman"/>
          <w:b/>
        </w:rPr>
        <w:t xml:space="preserve">3.3 </w:t>
      </w:r>
      <w:r>
        <w:rPr>
          <w:rFonts w:cs="Times New Roman"/>
          <w:b/>
        </w:rPr>
        <w:t>意图识别、路由与安全</w:t>
      </w:r>
    </w:p>
    <w:p w14:paraId="4F4A0093" w14:textId="77777777" w:rsidR="000C1F2A" w:rsidRDefault="007905E3">
      <w:pPr>
        <w:spacing w:after="0" w:line="300" w:lineRule="auto"/>
        <w:ind w:firstLine="480"/>
        <w:jc w:val="both"/>
      </w:pPr>
      <w:r>
        <w:rPr>
          <w:rFonts w:cs="Times New Roman"/>
        </w:rPr>
        <w:t>项目采用规则层、</w:t>
      </w:r>
      <w:r>
        <w:rPr>
          <w:rFonts w:cs="Times New Roman"/>
        </w:rPr>
        <w:t xml:space="preserve">AI </w:t>
      </w:r>
      <w:r>
        <w:rPr>
          <w:rFonts w:cs="Times New Roman"/>
        </w:rPr>
        <w:t>层和执行层协同的意图识别方式。高确定性请求可以先由关键词或明确模式捕获，例如天气、网页、记住偏好；模糊表达再交给</w:t>
      </w:r>
      <w:r>
        <w:rPr>
          <w:rFonts w:cs="Times New Roman"/>
        </w:rPr>
        <w:t xml:space="preserve"> LLM </w:t>
      </w:r>
      <w:r>
        <w:rPr>
          <w:rFonts w:cs="Times New Roman"/>
        </w:rPr>
        <w:t>判断语义；最终由</w:t>
      </w:r>
      <w:r>
        <w:rPr>
          <w:rFonts w:cs="Times New Roman"/>
        </w:rPr>
        <w:t xml:space="preserve"> ChatAgent</w:t>
      </w:r>
      <w:r>
        <w:rPr>
          <w:rFonts w:cs="Times New Roman"/>
        </w:rPr>
        <w:t>、</w:t>
      </w:r>
      <w:r>
        <w:rPr>
          <w:rFonts w:cs="Times New Roman"/>
        </w:rPr>
        <w:t xml:space="preserve">TaskAgent </w:t>
      </w:r>
      <w:r>
        <w:rPr>
          <w:rFonts w:cs="Times New Roman"/>
        </w:rPr>
        <w:t>或</w:t>
      </w:r>
      <w:r>
        <w:rPr>
          <w:rFonts w:cs="Times New Roman"/>
        </w:rPr>
        <w:t xml:space="preserve"> MemoryAgent </w:t>
      </w:r>
      <w:r>
        <w:rPr>
          <w:rFonts w:cs="Times New Roman"/>
        </w:rPr>
        <w:t>执行。这样做可以避免纯规则无法理解复杂情绪，也避免纯模型路由不可解释、不可控。</w:t>
      </w:r>
    </w:p>
    <w:p w14:paraId="6504EE0D" w14:textId="77777777" w:rsidR="000C1F2A" w:rsidRDefault="007905E3">
      <w:pPr>
        <w:spacing w:after="0" w:line="300" w:lineRule="auto"/>
        <w:ind w:firstLine="480"/>
        <w:jc w:val="both"/>
      </w:pPr>
      <w:r>
        <w:rPr>
          <w:rFonts w:cs="Times New Roman"/>
        </w:rPr>
        <w:t>路由策略上，写入类和精确查询类优先走</w:t>
      </w:r>
      <w:r>
        <w:rPr>
          <w:rFonts w:cs="Times New Roman"/>
        </w:rPr>
        <w:t xml:space="preserve"> handler </w:t>
      </w:r>
      <w:r>
        <w:rPr>
          <w:rFonts w:cs="Times New Roman"/>
        </w:rPr>
        <w:t>或工具，开放陪伴类走</w:t>
      </w:r>
      <w:r>
        <w:rPr>
          <w:rFonts w:cs="Times New Roman"/>
        </w:rPr>
        <w:t xml:space="preserve"> RAG + LLM</w:t>
      </w:r>
      <w:r>
        <w:rPr>
          <w:rFonts w:cs="Times New Roman"/>
        </w:rPr>
        <w:t>，混合任务则由</w:t>
      </w:r>
      <w:r>
        <w:rPr>
          <w:rFonts w:cs="Times New Roman"/>
        </w:rPr>
        <w:t xml:space="preserve"> AgentCoordinator </w:t>
      </w:r>
      <w:r>
        <w:rPr>
          <w:rFonts w:cs="Times New Roman"/>
        </w:rPr>
        <w:t>将工具结果重新组织成自然语言。安全上，</w:t>
      </w:r>
      <w:r>
        <w:rPr>
          <w:rFonts w:cs="Times New Roman"/>
        </w:rPr>
        <w:t xml:space="preserve">Prompt </w:t>
      </w:r>
      <w:r>
        <w:rPr>
          <w:rFonts w:cs="Times New Roman"/>
        </w:rPr>
        <w:t>只负责软约束，真正的能力边界由</w:t>
      </w:r>
      <w:r>
        <w:rPr>
          <w:rFonts w:cs="Times New Roman"/>
        </w:rPr>
        <w:t xml:space="preserve"> ToolRegistry </w:t>
      </w:r>
      <w:r>
        <w:rPr>
          <w:rFonts w:cs="Times New Roman"/>
        </w:rPr>
        <w:t>和后端代码实现。例如受限</w:t>
      </w:r>
      <w:r>
        <w:rPr>
          <w:rFonts w:cs="Times New Roman"/>
        </w:rPr>
        <w:t xml:space="preserve"> shell </w:t>
      </w:r>
      <w:r>
        <w:rPr>
          <w:rFonts w:cs="Times New Roman"/>
        </w:rPr>
        <w:t>不允许组合命令，</w:t>
      </w:r>
      <w:r>
        <w:rPr>
          <w:rFonts w:cs="Times New Roman"/>
        </w:rPr>
        <w:t xml:space="preserve">fetch_web_page </w:t>
      </w:r>
      <w:r>
        <w:rPr>
          <w:rFonts w:cs="Times New Roman"/>
        </w:rPr>
        <w:t>只允许</w:t>
      </w:r>
      <w:r>
        <w:rPr>
          <w:rFonts w:cs="Times New Roman"/>
        </w:rPr>
        <w:t xml:space="preserve"> http/https</w:t>
      </w:r>
      <w:r>
        <w:rPr>
          <w:rFonts w:cs="Times New Roman"/>
        </w:rPr>
        <w:t>，</w:t>
      </w:r>
      <w:r>
        <w:rPr>
          <w:rFonts w:cs="Times New Roman"/>
        </w:rPr>
        <w:t xml:space="preserve">Skill </w:t>
      </w:r>
      <w:r>
        <w:rPr>
          <w:rFonts w:cs="Times New Roman"/>
        </w:rPr>
        <w:t>只从固定目录加载。</w:t>
      </w:r>
    </w:p>
    <w:p w14:paraId="092D6316" w14:textId="77777777" w:rsidR="000C1F2A" w:rsidRDefault="007905E3">
      <w:pPr>
        <w:spacing w:after="0" w:line="300" w:lineRule="auto"/>
        <w:jc w:val="center"/>
      </w:pPr>
      <w:r>
        <w:rPr>
          <w:noProof/>
        </w:rPr>
        <w:lastRenderedPageBreak/>
        <w:drawing>
          <wp:inline distT="0" distB="0" distL="0" distR="0" wp14:anchorId="06E90BCA" wp14:editId="3575E92C">
            <wp:extent cx="5220000" cy="26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intent-security.png"/>
                    <pic:cNvPicPr/>
                  </pic:nvPicPr>
                  <pic:blipFill>
                    <a:blip r:embed="rId17"/>
                    <a:stretch>
                      <a:fillRect/>
                    </a:stretch>
                  </pic:blipFill>
                  <pic:spPr>
                    <a:xfrm>
                      <a:off x="0" y="0"/>
                      <a:ext cx="5220000" cy="2644800"/>
                    </a:xfrm>
                    <a:prstGeom prst="rect">
                      <a:avLst/>
                    </a:prstGeom>
                  </pic:spPr>
                </pic:pic>
              </a:graphicData>
            </a:graphic>
          </wp:inline>
        </w:drawing>
      </w:r>
    </w:p>
    <w:p w14:paraId="2D3EE7DC" w14:textId="77777777" w:rsidR="000C1F2A" w:rsidRDefault="007905E3">
      <w:pPr>
        <w:spacing w:before="60" w:after="120" w:line="300" w:lineRule="auto"/>
        <w:jc w:val="center"/>
      </w:pPr>
      <w:r>
        <w:rPr>
          <w:rFonts w:cs="Times New Roman"/>
          <w:sz w:val="21"/>
        </w:rPr>
        <w:t>图</w:t>
      </w:r>
      <w:r>
        <w:rPr>
          <w:rFonts w:cs="Times New Roman"/>
          <w:sz w:val="21"/>
        </w:rPr>
        <w:t xml:space="preserve"> 3.2 </w:t>
      </w:r>
      <w:r>
        <w:rPr>
          <w:rFonts w:cs="Times New Roman"/>
          <w:sz w:val="21"/>
        </w:rPr>
        <w:t>三层意图识别与双层安全约束</w:t>
      </w:r>
    </w:p>
    <w:p w14:paraId="6151A47C" w14:textId="77777777" w:rsidR="000C1F2A" w:rsidRDefault="007905E3">
      <w:pPr>
        <w:spacing w:before="60" w:after="60" w:line="300" w:lineRule="auto"/>
        <w:ind w:left="480"/>
      </w:pPr>
      <w:r>
        <w:rPr>
          <w:rFonts w:cs="Times New Roman"/>
          <w:b/>
        </w:rPr>
        <w:t xml:space="preserve">3.4 </w:t>
      </w:r>
      <w:r>
        <w:rPr>
          <w:rFonts w:cs="Times New Roman"/>
          <w:b/>
        </w:rPr>
        <w:t>长期记忆与知识检索</w:t>
      </w:r>
    </w:p>
    <w:p w14:paraId="1420006B" w14:textId="77777777" w:rsidR="000C1F2A" w:rsidRDefault="007905E3">
      <w:pPr>
        <w:spacing w:after="0" w:line="300" w:lineRule="auto"/>
        <w:ind w:firstLine="480"/>
        <w:jc w:val="both"/>
      </w:pPr>
      <w:r>
        <w:rPr>
          <w:rFonts w:cs="Times New Roman"/>
        </w:rPr>
        <w:t>长期记忆设计的核心问题是</w:t>
      </w:r>
      <w:r>
        <w:rPr>
          <w:rFonts w:cs="Times New Roman"/>
        </w:rPr>
        <w:t>“</w:t>
      </w:r>
      <w:r>
        <w:rPr>
          <w:rFonts w:cs="Times New Roman"/>
        </w:rPr>
        <w:t>记什么、何时记、如何取</w:t>
      </w:r>
      <w:r>
        <w:rPr>
          <w:rFonts w:cs="Times New Roman"/>
        </w:rPr>
        <w:t>”</w:t>
      </w:r>
      <w:r>
        <w:rPr>
          <w:rFonts w:cs="Times New Roman"/>
        </w:rPr>
        <w:t>。</w:t>
      </w:r>
      <w:r>
        <w:rPr>
          <w:rFonts w:cs="Times New Roman"/>
        </w:rPr>
        <w:t xml:space="preserve">ShinobuChat </w:t>
      </w:r>
      <w:r>
        <w:rPr>
          <w:rFonts w:cs="Times New Roman"/>
        </w:rPr>
        <w:t>不把所有聊天内容都写入记忆，而是由</w:t>
      </w:r>
      <w:r>
        <w:rPr>
          <w:rFonts w:cs="Times New Roman"/>
        </w:rPr>
        <w:t xml:space="preserve"> MemoryAgent </w:t>
      </w:r>
      <w:r>
        <w:rPr>
          <w:rFonts w:cs="Times New Roman"/>
        </w:rPr>
        <w:t>在回复后提取稳定事实，例如用户偏好、长期目标、常用设置和反复出现的需求。</w:t>
      </w:r>
      <w:r>
        <w:rPr>
          <w:rFonts w:cs="Times New Roman"/>
        </w:rPr>
        <w:t xml:space="preserve">MemoryService </w:t>
      </w:r>
      <w:r>
        <w:rPr>
          <w:rFonts w:cs="Times New Roman"/>
        </w:rPr>
        <w:t>将这些内容连同来源消息、重要性和</w:t>
      </w:r>
      <w:r>
        <w:rPr>
          <w:rFonts w:cs="Times New Roman"/>
        </w:rPr>
        <w:t xml:space="preserve"> embedding </w:t>
      </w:r>
      <w:r>
        <w:rPr>
          <w:rFonts w:cs="Times New Roman"/>
        </w:rPr>
        <w:t>保存，</w:t>
      </w:r>
      <w:r>
        <w:rPr>
          <w:rFonts w:cs="Times New Roman"/>
        </w:rPr>
        <w:t xml:space="preserve">EmbeddingService </w:t>
      </w:r>
      <w:r>
        <w:rPr>
          <w:rFonts w:cs="Times New Roman"/>
        </w:rPr>
        <w:t>负责向量化，</w:t>
      </w:r>
      <w:r>
        <w:rPr>
          <w:rFonts w:cs="Times New Roman"/>
        </w:rPr>
        <w:t xml:space="preserve">pgvector </w:t>
      </w:r>
      <w:r>
        <w:rPr>
          <w:rFonts w:cs="Times New Roman"/>
        </w:rPr>
        <w:t>支持后续</w:t>
      </w:r>
      <w:r>
        <w:rPr>
          <w:rFonts w:cs="Times New Roman"/>
        </w:rPr>
        <w:t xml:space="preserve"> Top-K </w:t>
      </w:r>
      <w:r>
        <w:rPr>
          <w:rFonts w:cs="Times New Roman"/>
        </w:rPr>
        <w:t>检索。</w:t>
      </w:r>
    </w:p>
    <w:p w14:paraId="2ABCB468" w14:textId="77777777" w:rsidR="000C1F2A" w:rsidRDefault="007905E3">
      <w:pPr>
        <w:spacing w:after="0" w:line="300" w:lineRule="auto"/>
        <w:ind w:firstLine="480"/>
        <w:jc w:val="both"/>
      </w:pPr>
      <w:r>
        <w:rPr>
          <w:rFonts w:cs="Times New Roman"/>
        </w:rPr>
        <w:t xml:space="preserve">RAG </w:t>
      </w:r>
      <w:r>
        <w:rPr>
          <w:rFonts w:cs="Times New Roman"/>
        </w:rPr>
        <w:t>与长期记忆分工不同。</w:t>
      </w:r>
      <w:r>
        <w:rPr>
          <w:rFonts w:cs="Times New Roman"/>
        </w:rPr>
        <w:t xml:space="preserve">RAG </w:t>
      </w:r>
      <w:r>
        <w:rPr>
          <w:rFonts w:cs="Times New Roman"/>
        </w:rPr>
        <w:t>面向外部事实和可复用知识，例如网页、天气、项目说明；长期记忆面向用户个体，例如</w:t>
      </w:r>
      <w:r>
        <w:rPr>
          <w:rFonts w:cs="Times New Roman"/>
        </w:rPr>
        <w:t>“</w:t>
      </w:r>
      <w:r>
        <w:rPr>
          <w:rFonts w:cs="Times New Roman"/>
        </w:rPr>
        <w:t>喜欢抹茶</w:t>
      </w:r>
      <w:r>
        <w:rPr>
          <w:rFonts w:cs="Times New Roman"/>
        </w:rPr>
        <w:t>”“</w:t>
      </w:r>
      <w:r>
        <w:rPr>
          <w:rFonts w:cs="Times New Roman"/>
        </w:rPr>
        <w:t>希望语气更温柔</w:t>
      </w:r>
      <w:r>
        <w:rPr>
          <w:rFonts w:cs="Times New Roman"/>
        </w:rPr>
        <w:t>”</w:t>
      </w:r>
      <w:r>
        <w:rPr>
          <w:rFonts w:cs="Times New Roman"/>
        </w:rPr>
        <w:t>；直接推理则用于不需要外部事实的陪伴回复。系统在生成回复前装配历史消息、摘要、相关记忆和工具结果，使输出既能保持上下文，也能体现个性化。</w:t>
      </w:r>
    </w:p>
    <w:p w14:paraId="2461C1B7" w14:textId="77777777" w:rsidR="000C1F2A" w:rsidRDefault="007905E3">
      <w:pPr>
        <w:spacing w:after="0" w:line="300" w:lineRule="auto"/>
        <w:jc w:val="center"/>
      </w:pPr>
      <w:r>
        <w:rPr>
          <w:noProof/>
        </w:rPr>
        <w:drawing>
          <wp:inline distT="0" distB="0" distL="0" distR="0" wp14:anchorId="077F1DF2" wp14:editId="32AC820A">
            <wp:extent cx="5220000" cy="264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memory-rag.png"/>
                    <pic:cNvPicPr/>
                  </pic:nvPicPr>
                  <pic:blipFill>
                    <a:blip r:embed="rId18"/>
                    <a:stretch>
                      <a:fillRect/>
                    </a:stretch>
                  </pic:blipFill>
                  <pic:spPr>
                    <a:xfrm>
                      <a:off x="0" y="0"/>
                      <a:ext cx="5220000" cy="2644800"/>
                    </a:xfrm>
                    <a:prstGeom prst="rect">
                      <a:avLst/>
                    </a:prstGeom>
                  </pic:spPr>
                </pic:pic>
              </a:graphicData>
            </a:graphic>
          </wp:inline>
        </w:drawing>
      </w:r>
    </w:p>
    <w:p w14:paraId="55514B57" w14:textId="77777777" w:rsidR="000C1F2A" w:rsidRDefault="007905E3">
      <w:pPr>
        <w:spacing w:before="60" w:after="120" w:line="300" w:lineRule="auto"/>
        <w:jc w:val="center"/>
      </w:pPr>
      <w:r>
        <w:rPr>
          <w:rFonts w:cs="Times New Roman"/>
          <w:sz w:val="21"/>
        </w:rPr>
        <w:t>图</w:t>
      </w:r>
      <w:r>
        <w:rPr>
          <w:rFonts w:cs="Times New Roman"/>
          <w:sz w:val="21"/>
        </w:rPr>
        <w:t xml:space="preserve"> 3.3 </w:t>
      </w:r>
      <w:r>
        <w:rPr>
          <w:rFonts w:cs="Times New Roman"/>
          <w:sz w:val="21"/>
        </w:rPr>
        <w:t>长期记忆与</w:t>
      </w:r>
      <w:r>
        <w:rPr>
          <w:rFonts w:cs="Times New Roman"/>
          <w:sz w:val="21"/>
        </w:rPr>
        <w:t xml:space="preserve"> RAG </w:t>
      </w:r>
      <w:r>
        <w:rPr>
          <w:rFonts w:cs="Times New Roman"/>
          <w:sz w:val="21"/>
        </w:rPr>
        <w:t>检索增强流程</w:t>
      </w:r>
    </w:p>
    <w:p w14:paraId="2AC43BD9" w14:textId="77777777" w:rsidR="000C1F2A" w:rsidRDefault="007905E3">
      <w:pPr>
        <w:spacing w:before="60" w:after="60" w:line="300" w:lineRule="auto"/>
        <w:ind w:left="480"/>
      </w:pPr>
      <w:r>
        <w:rPr>
          <w:rFonts w:cs="Times New Roman"/>
          <w:b/>
        </w:rPr>
        <w:t xml:space="preserve">3.5 </w:t>
      </w:r>
      <w:r>
        <w:rPr>
          <w:rFonts w:cs="Times New Roman"/>
          <w:b/>
        </w:rPr>
        <w:t>领域特色功能因果链</w:t>
      </w:r>
    </w:p>
    <w:p w14:paraId="4538B53F" w14:textId="77777777" w:rsidR="000C1F2A" w:rsidRDefault="007905E3">
      <w:pPr>
        <w:spacing w:after="0" w:line="300" w:lineRule="auto"/>
        <w:ind w:firstLine="480"/>
        <w:jc w:val="both"/>
      </w:pPr>
      <w:r>
        <w:rPr>
          <w:rFonts w:cs="Times New Roman"/>
        </w:rPr>
        <w:lastRenderedPageBreak/>
        <w:t>课堂案例强调健康领域中的</w:t>
      </w:r>
      <w:r>
        <w:rPr>
          <w:rFonts w:cs="Times New Roman"/>
        </w:rPr>
        <w:t>“</w:t>
      </w:r>
      <w:r>
        <w:rPr>
          <w:rFonts w:cs="Times New Roman"/>
        </w:rPr>
        <w:t>情绪</w:t>
      </w:r>
      <w:r>
        <w:rPr>
          <w:rFonts w:cs="Times New Roman"/>
        </w:rPr>
        <w:t xml:space="preserve"> -&gt; </w:t>
      </w:r>
      <w:r>
        <w:rPr>
          <w:rFonts w:cs="Times New Roman"/>
        </w:rPr>
        <w:t>生理指标</w:t>
      </w:r>
      <w:r>
        <w:rPr>
          <w:rFonts w:cs="Times New Roman"/>
        </w:rPr>
        <w:t xml:space="preserve"> -&gt; </w:t>
      </w:r>
      <w:r>
        <w:rPr>
          <w:rFonts w:cs="Times New Roman"/>
        </w:rPr>
        <w:t>运动处方</w:t>
      </w:r>
      <w:r>
        <w:rPr>
          <w:rFonts w:cs="Times New Roman"/>
        </w:rPr>
        <w:t xml:space="preserve"> -&gt; </w:t>
      </w:r>
      <w:r>
        <w:rPr>
          <w:rFonts w:cs="Times New Roman"/>
        </w:rPr>
        <w:t>反馈追踪</w:t>
      </w:r>
      <w:r>
        <w:rPr>
          <w:rFonts w:cs="Times New Roman"/>
        </w:rPr>
        <w:t>”</w:t>
      </w:r>
      <w:r>
        <w:rPr>
          <w:rFonts w:cs="Times New Roman"/>
        </w:rPr>
        <w:t>因果链。</w:t>
      </w:r>
      <w:r>
        <w:rPr>
          <w:rFonts w:cs="Times New Roman"/>
        </w:rPr>
        <w:t xml:space="preserve">ShinobuChat </w:t>
      </w:r>
      <w:r>
        <w:rPr>
          <w:rFonts w:cs="Times New Roman"/>
        </w:rPr>
        <w:t>的领域不同，它面向学习与独处工作场景，因此特色链路不是医学建议，而是</w:t>
      </w:r>
      <w:r>
        <w:rPr>
          <w:rFonts w:cs="Times New Roman"/>
        </w:rPr>
        <w:t>“</w:t>
      </w:r>
      <w:r>
        <w:rPr>
          <w:rFonts w:cs="Times New Roman"/>
        </w:rPr>
        <w:t>情绪表达</w:t>
      </w:r>
      <w:r>
        <w:rPr>
          <w:rFonts w:cs="Times New Roman"/>
        </w:rPr>
        <w:t xml:space="preserve"> -&gt; </w:t>
      </w:r>
      <w:r>
        <w:rPr>
          <w:rFonts w:cs="Times New Roman"/>
        </w:rPr>
        <w:t>语气调节</w:t>
      </w:r>
      <w:r>
        <w:rPr>
          <w:rFonts w:cs="Times New Roman"/>
        </w:rPr>
        <w:t xml:space="preserve"> -&gt; </w:t>
      </w:r>
      <w:r>
        <w:rPr>
          <w:rFonts w:cs="Times New Roman"/>
        </w:rPr>
        <w:t>视觉表情</w:t>
      </w:r>
      <w:r>
        <w:rPr>
          <w:rFonts w:cs="Times New Roman"/>
        </w:rPr>
        <w:t xml:space="preserve"> -&gt; </w:t>
      </w:r>
      <w:r>
        <w:rPr>
          <w:rFonts w:cs="Times New Roman"/>
        </w:rPr>
        <w:t>轻量行动建议</w:t>
      </w:r>
      <w:r>
        <w:rPr>
          <w:rFonts w:cs="Times New Roman"/>
        </w:rPr>
        <w:t xml:space="preserve"> -&gt; </w:t>
      </w:r>
      <w:r>
        <w:rPr>
          <w:rFonts w:cs="Times New Roman"/>
        </w:rPr>
        <w:t>后续记忆</w:t>
      </w:r>
      <w:r>
        <w:rPr>
          <w:rFonts w:cs="Times New Roman"/>
        </w:rPr>
        <w:t>”</w:t>
      </w:r>
      <w:r>
        <w:rPr>
          <w:rFonts w:cs="Times New Roman"/>
        </w:rPr>
        <w:t>。当用户说</w:t>
      </w:r>
      <w:r>
        <w:rPr>
          <w:rFonts w:cs="Times New Roman"/>
        </w:rPr>
        <w:t>“</w:t>
      </w:r>
      <w:r>
        <w:rPr>
          <w:rFonts w:cs="Times New Roman"/>
        </w:rPr>
        <w:t>今天有点累</w:t>
      </w:r>
      <w:r>
        <w:rPr>
          <w:rFonts w:cs="Times New Roman"/>
        </w:rPr>
        <w:t>”</w:t>
      </w:r>
      <w:r>
        <w:rPr>
          <w:rFonts w:cs="Times New Roman"/>
        </w:rPr>
        <w:t>时，系统首先应识别陪伴需求，使用柔和语气和合适表情回应；如果用户继续请求帮助，再给出低负担任务拆解或提醒。</w:t>
      </w:r>
    </w:p>
    <w:tbl>
      <w:tblPr>
        <w:tblStyle w:val="aff1"/>
        <w:tblW w:w="0" w:type="auto"/>
        <w:jc w:val="center"/>
        <w:tblLook w:val="04A0" w:firstRow="1" w:lastRow="0" w:firstColumn="1" w:lastColumn="0" w:noHBand="0" w:noVBand="1"/>
      </w:tblPr>
      <w:tblGrid>
        <w:gridCol w:w="1701"/>
        <w:gridCol w:w="2948"/>
        <w:gridCol w:w="2948"/>
      </w:tblGrid>
      <w:tr w:rsidR="000C1F2A" w14:paraId="392229D4" w14:textId="77777777">
        <w:trPr>
          <w:jc w:val="center"/>
        </w:trPr>
        <w:tc>
          <w:tcPr>
            <w:tcW w:w="1701" w:type="dxa"/>
            <w:vAlign w:val="center"/>
          </w:tcPr>
          <w:p w14:paraId="2B8DFB51" w14:textId="77777777" w:rsidR="000C1F2A" w:rsidRDefault="007905E3">
            <w:pPr>
              <w:spacing w:line="300" w:lineRule="auto"/>
              <w:jc w:val="center"/>
            </w:pPr>
            <w:r>
              <w:rPr>
                <w:rFonts w:cs="Times New Roman"/>
                <w:b/>
                <w:sz w:val="21"/>
              </w:rPr>
              <w:t>比较项</w:t>
            </w:r>
          </w:p>
        </w:tc>
        <w:tc>
          <w:tcPr>
            <w:tcW w:w="2948" w:type="dxa"/>
            <w:vAlign w:val="center"/>
          </w:tcPr>
          <w:p w14:paraId="00EF2C92" w14:textId="77777777" w:rsidR="000C1F2A" w:rsidRDefault="007905E3">
            <w:pPr>
              <w:spacing w:line="300" w:lineRule="auto"/>
            </w:pPr>
            <w:r>
              <w:rPr>
                <w:rFonts w:cs="Times New Roman"/>
                <w:b/>
                <w:sz w:val="21"/>
              </w:rPr>
              <w:t>课堂健康助手</w:t>
            </w:r>
          </w:p>
        </w:tc>
        <w:tc>
          <w:tcPr>
            <w:tcW w:w="2948" w:type="dxa"/>
            <w:vAlign w:val="center"/>
          </w:tcPr>
          <w:p w14:paraId="728D7DDB" w14:textId="77777777" w:rsidR="000C1F2A" w:rsidRDefault="007905E3">
            <w:pPr>
              <w:spacing w:line="300" w:lineRule="auto"/>
              <w:jc w:val="center"/>
            </w:pPr>
            <w:r>
              <w:rPr>
                <w:rFonts w:cs="Times New Roman"/>
                <w:b/>
                <w:sz w:val="21"/>
              </w:rPr>
              <w:t xml:space="preserve">ShinobuChat </w:t>
            </w:r>
            <w:r>
              <w:rPr>
                <w:rFonts w:cs="Times New Roman"/>
                <w:b/>
                <w:sz w:val="21"/>
              </w:rPr>
              <w:t>桌面伴侣</w:t>
            </w:r>
          </w:p>
        </w:tc>
      </w:tr>
      <w:tr w:rsidR="000C1F2A" w14:paraId="3206EAAD" w14:textId="77777777">
        <w:trPr>
          <w:jc w:val="center"/>
        </w:trPr>
        <w:tc>
          <w:tcPr>
            <w:tcW w:w="1701" w:type="dxa"/>
            <w:vAlign w:val="center"/>
          </w:tcPr>
          <w:p w14:paraId="6EAB855A" w14:textId="77777777" w:rsidR="000C1F2A" w:rsidRDefault="007905E3">
            <w:pPr>
              <w:spacing w:line="300" w:lineRule="auto"/>
              <w:jc w:val="center"/>
            </w:pPr>
            <w:r>
              <w:rPr>
                <w:rFonts w:cs="Times New Roman"/>
                <w:sz w:val="21"/>
              </w:rPr>
              <w:t>目标领域</w:t>
            </w:r>
          </w:p>
        </w:tc>
        <w:tc>
          <w:tcPr>
            <w:tcW w:w="2948" w:type="dxa"/>
            <w:vAlign w:val="center"/>
          </w:tcPr>
          <w:p w14:paraId="4527B7A5" w14:textId="77777777" w:rsidR="000C1F2A" w:rsidRDefault="007905E3">
            <w:pPr>
              <w:spacing w:line="300" w:lineRule="auto"/>
            </w:pPr>
            <w:r>
              <w:rPr>
                <w:rFonts w:cs="Times New Roman"/>
                <w:sz w:val="21"/>
              </w:rPr>
              <w:t>健康管理、运动建议、风险预警</w:t>
            </w:r>
          </w:p>
        </w:tc>
        <w:tc>
          <w:tcPr>
            <w:tcW w:w="2948" w:type="dxa"/>
            <w:vAlign w:val="center"/>
          </w:tcPr>
          <w:p w14:paraId="1FBD08CA" w14:textId="77777777" w:rsidR="000C1F2A" w:rsidRDefault="007905E3">
            <w:pPr>
              <w:spacing w:line="300" w:lineRule="auto"/>
              <w:jc w:val="center"/>
            </w:pPr>
            <w:r>
              <w:rPr>
                <w:rFonts w:cs="Times New Roman"/>
                <w:sz w:val="21"/>
              </w:rPr>
              <w:t>学习、创作、独处工作与陪伴</w:t>
            </w:r>
          </w:p>
        </w:tc>
      </w:tr>
      <w:tr w:rsidR="000C1F2A" w14:paraId="4A389BA5" w14:textId="77777777">
        <w:trPr>
          <w:jc w:val="center"/>
        </w:trPr>
        <w:tc>
          <w:tcPr>
            <w:tcW w:w="1701" w:type="dxa"/>
            <w:vAlign w:val="center"/>
          </w:tcPr>
          <w:p w14:paraId="4E65B8A7" w14:textId="77777777" w:rsidR="000C1F2A" w:rsidRDefault="007905E3">
            <w:pPr>
              <w:spacing w:line="300" w:lineRule="auto"/>
              <w:jc w:val="center"/>
            </w:pPr>
            <w:r>
              <w:rPr>
                <w:rFonts w:cs="Times New Roman"/>
                <w:sz w:val="21"/>
              </w:rPr>
              <w:t>核心意图</w:t>
            </w:r>
          </w:p>
        </w:tc>
        <w:tc>
          <w:tcPr>
            <w:tcW w:w="2948" w:type="dxa"/>
            <w:vAlign w:val="center"/>
          </w:tcPr>
          <w:p w14:paraId="2F69B549" w14:textId="77777777" w:rsidR="000C1F2A" w:rsidRDefault="007905E3">
            <w:pPr>
              <w:spacing w:line="300" w:lineRule="auto"/>
            </w:pPr>
            <w:r>
              <w:rPr>
                <w:rFonts w:cs="Times New Roman"/>
                <w:sz w:val="21"/>
              </w:rPr>
              <w:t>记录、查询、干预、预警</w:t>
            </w:r>
          </w:p>
        </w:tc>
        <w:tc>
          <w:tcPr>
            <w:tcW w:w="2948" w:type="dxa"/>
            <w:vAlign w:val="center"/>
          </w:tcPr>
          <w:p w14:paraId="055C8A77" w14:textId="77777777" w:rsidR="000C1F2A" w:rsidRDefault="007905E3">
            <w:pPr>
              <w:spacing w:line="300" w:lineRule="auto"/>
              <w:jc w:val="center"/>
            </w:pPr>
            <w:r>
              <w:rPr>
                <w:rFonts w:cs="Times New Roman"/>
                <w:sz w:val="21"/>
              </w:rPr>
              <w:t>闲聊、工具调用、情绪表达、记忆延续</w:t>
            </w:r>
          </w:p>
        </w:tc>
      </w:tr>
      <w:tr w:rsidR="000C1F2A" w14:paraId="7A1D664C" w14:textId="77777777">
        <w:trPr>
          <w:jc w:val="center"/>
        </w:trPr>
        <w:tc>
          <w:tcPr>
            <w:tcW w:w="1701" w:type="dxa"/>
            <w:vAlign w:val="center"/>
          </w:tcPr>
          <w:p w14:paraId="78B7ED6B" w14:textId="77777777" w:rsidR="000C1F2A" w:rsidRDefault="007905E3">
            <w:pPr>
              <w:spacing w:line="300" w:lineRule="auto"/>
              <w:jc w:val="center"/>
            </w:pPr>
            <w:r>
              <w:rPr>
                <w:rFonts w:cs="Times New Roman"/>
                <w:sz w:val="21"/>
              </w:rPr>
              <w:t>主动服务</w:t>
            </w:r>
          </w:p>
        </w:tc>
        <w:tc>
          <w:tcPr>
            <w:tcW w:w="2948" w:type="dxa"/>
            <w:vAlign w:val="center"/>
          </w:tcPr>
          <w:p w14:paraId="431C11F7" w14:textId="77777777" w:rsidR="000C1F2A" w:rsidRDefault="007905E3">
            <w:pPr>
              <w:spacing w:line="300" w:lineRule="auto"/>
            </w:pPr>
            <w:r>
              <w:rPr>
                <w:rFonts w:cs="Times New Roman"/>
                <w:sz w:val="21"/>
              </w:rPr>
              <w:t>指标异常触发建议</w:t>
            </w:r>
          </w:p>
        </w:tc>
        <w:tc>
          <w:tcPr>
            <w:tcW w:w="2948" w:type="dxa"/>
            <w:vAlign w:val="center"/>
          </w:tcPr>
          <w:p w14:paraId="26EA0062" w14:textId="77777777" w:rsidR="000C1F2A" w:rsidRDefault="007905E3">
            <w:pPr>
              <w:spacing w:line="300" w:lineRule="auto"/>
              <w:jc w:val="center"/>
            </w:pPr>
            <w:r>
              <w:rPr>
                <w:rFonts w:cs="Times New Roman"/>
                <w:sz w:val="21"/>
              </w:rPr>
              <w:t>天气、疲惫、任务压力触发低打扰提醒</w:t>
            </w:r>
          </w:p>
        </w:tc>
      </w:tr>
      <w:tr w:rsidR="000C1F2A" w14:paraId="7CF9D4C8" w14:textId="77777777">
        <w:trPr>
          <w:jc w:val="center"/>
        </w:trPr>
        <w:tc>
          <w:tcPr>
            <w:tcW w:w="1701" w:type="dxa"/>
            <w:vAlign w:val="center"/>
          </w:tcPr>
          <w:p w14:paraId="54EA6260" w14:textId="77777777" w:rsidR="000C1F2A" w:rsidRDefault="007905E3">
            <w:pPr>
              <w:spacing w:line="300" w:lineRule="auto"/>
              <w:jc w:val="center"/>
            </w:pPr>
            <w:r>
              <w:rPr>
                <w:rFonts w:cs="Times New Roman"/>
                <w:sz w:val="21"/>
              </w:rPr>
              <w:t>安全边界</w:t>
            </w:r>
          </w:p>
        </w:tc>
        <w:tc>
          <w:tcPr>
            <w:tcW w:w="2948" w:type="dxa"/>
            <w:vAlign w:val="center"/>
          </w:tcPr>
          <w:p w14:paraId="3ECCE4F3" w14:textId="77777777" w:rsidR="000C1F2A" w:rsidRDefault="007905E3">
            <w:pPr>
              <w:spacing w:line="300" w:lineRule="auto"/>
            </w:pPr>
            <w:r>
              <w:rPr>
                <w:rFonts w:cs="Times New Roman"/>
                <w:sz w:val="21"/>
              </w:rPr>
              <w:t>避免医疗误导和高强度建议</w:t>
            </w:r>
          </w:p>
        </w:tc>
        <w:tc>
          <w:tcPr>
            <w:tcW w:w="2948" w:type="dxa"/>
            <w:vAlign w:val="center"/>
          </w:tcPr>
          <w:p w14:paraId="55782394" w14:textId="77777777" w:rsidR="000C1F2A" w:rsidRDefault="007905E3">
            <w:pPr>
              <w:spacing w:line="300" w:lineRule="auto"/>
              <w:jc w:val="center"/>
            </w:pPr>
            <w:r>
              <w:rPr>
                <w:rFonts w:cs="Times New Roman"/>
                <w:sz w:val="21"/>
              </w:rPr>
              <w:t>避免越权工具、过度任务化和隐私记忆</w:t>
            </w:r>
          </w:p>
        </w:tc>
      </w:tr>
      <w:tr w:rsidR="000C1F2A" w14:paraId="534F213E" w14:textId="77777777">
        <w:trPr>
          <w:jc w:val="center"/>
        </w:trPr>
        <w:tc>
          <w:tcPr>
            <w:tcW w:w="1701" w:type="dxa"/>
            <w:vAlign w:val="center"/>
          </w:tcPr>
          <w:p w14:paraId="1764EBB4" w14:textId="77777777" w:rsidR="000C1F2A" w:rsidRDefault="007905E3">
            <w:pPr>
              <w:spacing w:line="300" w:lineRule="auto"/>
              <w:jc w:val="center"/>
            </w:pPr>
            <w:r>
              <w:rPr>
                <w:rFonts w:cs="Times New Roman"/>
                <w:sz w:val="21"/>
              </w:rPr>
              <w:t>特色输出</w:t>
            </w:r>
          </w:p>
        </w:tc>
        <w:tc>
          <w:tcPr>
            <w:tcW w:w="2948" w:type="dxa"/>
            <w:vAlign w:val="center"/>
          </w:tcPr>
          <w:p w14:paraId="15B3135D" w14:textId="77777777" w:rsidR="000C1F2A" w:rsidRDefault="007905E3">
            <w:pPr>
              <w:spacing w:line="300" w:lineRule="auto"/>
            </w:pPr>
            <w:r>
              <w:rPr>
                <w:rFonts w:cs="Times New Roman"/>
                <w:sz w:val="21"/>
              </w:rPr>
              <w:t>运动处方、营养建议、健康趋势</w:t>
            </w:r>
          </w:p>
        </w:tc>
        <w:tc>
          <w:tcPr>
            <w:tcW w:w="2948" w:type="dxa"/>
            <w:vAlign w:val="center"/>
          </w:tcPr>
          <w:p w14:paraId="11FA8864" w14:textId="77777777" w:rsidR="000C1F2A" w:rsidRDefault="007905E3">
            <w:pPr>
              <w:spacing w:line="300" w:lineRule="auto"/>
              <w:jc w:val="center"/>
            </w:pPr>
            <w:r>
              <w:rPr>
                <w:rFonts w:cs="Times New Roman"/>
                <w:sz w:val="21"/>
              </w:rPr>
              <w:t>文字、语音、</w:t>
            </w:r>
            <w:r>
              <w:rPr>
                <w:rFonts w:cs="Times New Roman"/>
                <w:sz w:val="21"/>
              </w:rPr>
              <w:t xml:space="preserve">Live2D </w:t>
            </w:r>
            <w:r>
              <w:rPr>
                <w:rFonts w:cs="Times New Roman"/>
                <w:sz w:val="21"/>
              </w:rPr>
              <w:t>表情、口型和记忆回应</w:t>
            </w:r>
          </w:p>
        </w:tc>
      </w:tr>
    </w:tbl>
    <w:p w14:paraId="1DBB3B37" w14:textId="77777777" w:rsidR="000C1F2A" w:rsidRDefault="000C1F2A"/>
    <w:p w14:paraId="32DB71D7" w14:textId="77777777" w:rsidR="000C1F2A" w:rsidRDefault="007905E3">
      <w:pPr>
        <w:spacing w:before="60" w:after="120" w:line="300" w:lineRule="auto"/>
        <w:jc w:val="center"/>
      </w:pPr>
      <w:r>
        <w:rPr>
          <w:rFonts w:cs="Times New Roman"/>
          <w:sz w:val="21"/>
        </w:rPr>
        <w:t>表</w:t>
      </w:r>
      <w:r>
        <w:rPr>
          <w:rFonts w:cs="Times New Roman"/>
          <w:sz w:val="21"/>
        </w:rPr>
        <w:t xml:space="preserve"> 3.1 </w:t>
      </w:r>
      <w:r>
        <w:rPr>
          <w:rFonts w:cs="Times New Roman"/>
          <w:sz w:val="21"/>
        </w:rPr>
        <w:t>与课堂案例的领域差异对比</w:t>
      </w:r>
    </w:p>
    <w:p w14:paraId="27AB1C2D" w14:textId="77777777" w:rsidR="000C1F2A" w:rsidRDefault="007905E3">
      <w:pPr>
        <w:spacing w:before="120" w:after="60" w:line="300" w:lineRule="auto"/>
        <w:ind w:left="480"/>
      </w:pPr>
      <w:r>
        <w:rPr>
          <w:rFonts w:cs="Times New Roman"/>
          <w:b/>
          <w:sz w:val="28"/>
        </w:rPr>
        <w:t xml:space="preserve">4. </w:t>
      </w:r>
      <w:r>
        <w:rPr>
          <w:rFonts w:cs="Times New Roman"/>
          <w:b/>
          <w:sz w:val="28"/>
        </w:rPr>
        <w:t>核心功能实现</w:t>
      </w:r>
    </w:p>
    <w:p w14:paraId="6A64A05E" w14:textId="77777777" w:rsidR="000C1F2A" w:rsidRDefault="007905E3">
      <w:pPr>
        <w:spacing w:before="60" w:after="60" w:line="300" w:lineRule="auto"/>
        <w:ind w:left="480"/>
      </w:pPr>
      <w:r>
        <w:rPr>
          <w:rFonts w:cs="Times New Roman"/>
          <w:b/>
        </w:rPr>
        <w:t xml:space="preserve">4.1 SSE </w:t>
      </w:r>
      <w:r>
        <w:rPr>
          <w:rFonts w:cs="Times New Roman"/>
          <w:b/>
        </w:rPr>
        <w:t>对话主链路实现</w:t>
      </w:r>
    </w:p>
    <w:p w14:paraId="316934EE" w14:textId="77777777" w:rsidR="000C1F2A" w:rsidRDefault="007905E3">
      <w:pPr>
        <w:spacing w:after="0" w:line="300" w:lineRule="auto"/>
        <w:ind w:firstLine="480"/>
        <w:jc w:val="both"/>
      </w:pPr>
      <w:r>
        <w:rPr>
          <w:rFonts w:cs="Times New Roman"/>
        </w:rPr>
        <w:t>项目的主链路从</w:t>
      </w:r>
      <w:r>
        <w:rPr>
          <w:rFonts w:cs="Times New Roman"/>
        </w:rPr>
        <w:t xml:space="preserve"> `/api/v1/messages` </w:t>
      </w:r>
      <w:r>
        <w:rPr>
          <w:rFonts w:cs="Times New Roman"/>
        </w:rPr>
        <w:t>开始。用户发送消息后，后端创建用户消息，</w:t>
      </w:r>
      <w:r>
        <w:rPr>
          <w:rFonts w:cs="Times New Roman"/>
        </w:rPr>
        <w:t xml:space="preserve">MessageService </w:t>
      </w:r>
      <w:r>
        <w:rPr>
          <w:rFonts w:cs="Times New Roman"/>
        </w:rPr>
        <w:t>读取会话上下文、摘要、记忆和工具配置，再调用</w:t>
      </w:r>
      <w:r>
        <w:rPr>
          <w:rFonts w:cs="Times New Roman"/>
        </w:rPr>
        <w:t xml:space="preserve"> AgentCoordinator </w:t>
      </w:r>
      <w:r>
        <w:rPr>
          <w:rFonts w:cs="Times New Roman"/>
        </w:rPr>
        <w:t>生成回复计划。为了减少等待感，后端不是一次性返回完整结果，而是通过</w:t>
      </w:r>
      <w:r>
        <w:rPr>
          <w:rFonts w:cs="Times New Roman"/>
        </w:rPr>
        <w:t xml:space="preserve"> SSE </w:t>
      </w:r>
      <w:r>
        <w:rPr>
          <w:rFonts w:cs="Times New Roman"/>
        </w:rPr>
        <w:t>分阶段发送事件：</w:t>
      </w:r>
      <w:r>
        <w:rPr>
          <w:rFonts w:cs="Times New Roman"/>
        </w:rPr>
        <w:t xml:space="preserve">conversation </w:t>
      </w:r>
      <w:r>
        <w:rPr>
          <w:rFonts w:cs="Times New Roman"/>
        </w:rPr>
        <w:t>用于更新消息主体，</w:t>
      </w:r>
      <w:r>
        <w:rPr>
          <w:rFonts w:cs="Times New Roman"/>
        </w:rPr>
        <w:t xml:space="preserve">progress </w:t>
      </w:r>
      <w:r>
        <w:rPr>
          <w:rFonts w:cs="Times New Roman"/>
        </w:rPr>
        <w:t>用于提示执行阶段，</w:t>
      </w:r>
      <w:r>
        <w:rPr>
          <w:rFonts w:cs="Times New Roman"/>
        </w:rPr>
        <w:t xml:space="preserve">emotion </w:t>
      </w:r>
      <w:r>
        <w:rPr>
          <w:rFonts w:cs="Times New Roman"/>
        </w:rPr>
        <w:t>用于驱动表情，</w:t>
      </w:r>
      <w:r>
        <w:rPr>
          <w:rFonts w:cs="Times New Roman"/>
        </w:rPr>
        <w:t xml:space="preserve">audio </w:t>
      </w:r>
      <w:r>
        <w:rPr>
          <w:rFonts w:cs="Times New Roman"/>
        </w:rPr>
        <w:t>用于播放语音，</w:t>
      </w:r>
      <w:r>
        <w:rPr>
          <w:rFonts w:cs="Times New Roman"/>
        </w:rPr>
        <w:t xml:space="preserve">done </w:t>
      </w:r>
      <w:r>
        <w:rPr>
          <w:rFonts w:cs="Times New Roman"/>
        </w:rPr>
        <w:t>表示本轮结束。</w:t>
      </w:r>
    </w:p>
    <w:p w14:paraId="2C204ED3" w14:textId="77777777" w:rsidR="000C1F2A" w:rsidRDefault="007905E3">
      <w:pPr>
        <w:spacing w:after="0" w:line="300" w:lineRule="auto"/>
        <w:ind w:firstLine="480"/>
        <w:jc w:val="both"/>
      </w:pPr>
      <w:r>
        <w:rPr>
          <w:rFonts w:cs="Times New Roman"/>
        </w:rPr>
        <w:t>前端</w:t>
      </w:r>
      <w:r>
        <w:rPr>
          <w:rFonts w:cs="Times New Roman"/>
        </w:rPr>
        <w:t xml:space="preserve"> `api/sse.ts` </w:t>
      </w:r>
      <w:r>
        <w:rPr>
          <w:rFonts w:cs="Times New Roman"/>
        </w:rPr>
        <w:t>负责解析事件流，</w:t>
      </w:r>
      <w:r>
        <w:rPr>
          <w:rFonts w:cs="Times New Roman"/>
        </w:rPr>
        <w:t xml:space="preserve">`messageState.ts` </w:t>
      </w:r>
      <w:r>
        <w:rPr>
          <w:rFonts w:cs="Times New Roman"/>
        </w:rPr>
        <w:t>负责把临时消息、分句气泡和最终消息合并为稳定状态。这个实现解决了流式回复中常见的重复消息、状态错位和音频到达时间不一致问题。实践中，</w:t>
      </w:r>
      <w:r>
        <w:rPr>
          <w:rFonts w:cs="Times New Roman"/>
        </w:rPr>
        <w:t xml:space="preserve">SSE </w:t>
      </w:r>
      <w:r>
        <w:rPr>
          <w:rFonts w:cs="Times New Roman"/>
        </w:rPr>
        <w:t>让用户先看到文字，再听到语音，最后看到表情同步，体验比等待完整大模型回复和</w:t>
      </w:r>
      <w:r>
        <w:rPr>
          <w:rFonts w:cs="Times New Roman"/>
        </w:rPr>
        <w:t xml:space="preserve"> TTS </w:t>
      </w:r>
      <w:r>
        <w:rPr>
          <w:rFonts w:cs="Times New Roman"/>
        </w:rPr>
        <w:t>合成结束后再显示更自然。</w:t>
      </w:r>
    </w:p>
    <w:p w14:paraId="6E7CCF9D" w14:textId="77777777" w:rsidR="000C1F2A" w:rsidRDefault="007905E3">
      <w:pPr>
        <w:spacing w:after="0" w:line="300" w:lineRule="auto"/>
        <w:jc w:val="center"/>
      </w:pPr>
      <w:r>
        <w:rPr>
          <w:noProof/>
        </w:rPr>
        <w:lastRenderedPageBreak/>
        <w:drawing>
          <wp:inline distT="0" distB="0" distL="0" distR="0" wp14:anchorId="1F058B28" wp14:editId="32B848FC">
            <wp:extent cx="5220000" cy="264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data-flow.png"/>
                    <pic:cNvPicPr/>
                  </pic:nvPicPr>
                  <pic:blipFill>
                    <a:blip r:embed="rId19"/>
                    <a:stretch>
                      <a:fillRect/>
                    </a:stretch>
                  </pic:blipFill>
                  <pic:spPr>
                    <a:xfrm>
                      <a:off x="0" y="0"/>
                      <a:ext cx="5220000" cy="2644800"/>
                    </a:xfrm>
                    <a:prstGeom prst="rect">
                      <a:avLst/>
                    </a:prstGeom>
                  </pic:spPr>
                </pic:pic>
              </a:graphicData>
            </a:graphic>
          </wp:inline>
        </w:drawing>
      </w:r>
    </w:p>
    <w:p w14:paraId="4535A781" w14:textId="77777777" w:rsidR="000C1F2A" w:rsidRDefault="007905E3">
      <w:pPr>
        <w:spacing w:before="60" w:after="120" w:line="300" w:lineRule="auto"/>
        <w:jc w:val="center"/>
      </w:pPr>
      <w:r>
        <w:rPr>
          <w:rFonts w:cs="Times New Roman"/>
          <w:sz w:val="21"/>
        </w:rPr>
        <w:t>图</w:t>
      </w:r>
      <w:r>
        <w:rPr>
          <w:rFonts w:cs="Times New Roman"/>
          <w:sz w:val="21"/>
        </w:rPr>
        <w:t xml:space="preserve"> 4.1 </w:t>
      </w:r>
      <w:r>
        <w:rPr>
          <w:rFonts w:cs="Times New Roman"/>
          <w:sz w:val="21"/>
        </w:rPr>
        <w:t>数据一体化与多模态输出流程</w:t>
      </w:r>
    </w:p>
    <w:p w14:paraId="3667E83D" w14:textId="77777777" w:rsidR="000C1F2A" w:rsidRDefault="007905E3">
      <w:pPr>
        <w:spacing w:before="60" w:after="60" w:line="300" w:lineRule="auto"/>
        <w:ind w:left="480"/>
      </w:pPr>
      <w:r>
        <w:rPr>
          <w:rFonts w:cs="Times New Roman"/>
          <w:b/>
        </w:rPr>
        <w:t xml:space="preserve">4.2 </w:t>
      </w:r>
      <w:r>
        <w:rPr>
          <w:rFonts w:cs="Times New Roman"/>
          <w:b/>
        </w:rPr>
        <w:t>语音、表情与</w:t>
      </w:r>
      <w:r>
        <w:rPr>
          <w:rFonts w:cs="Times New Roman"/>
          <w:b/>
        </w:rPr>
        <w:t xml:space="preserve"> Live2D </w:t>
      </w:r>
      <w:r>
        <w:rPr>
          <w:rFonts w:cs="Times New Roman"/>
          <w:b/>
        </w:rPr>
        <w:t>联动实现</w:t>
      </w:r>
    </w:p>
    <w:p w14:paraId="4B4546F9" w14:textId="77777777" w:rsidR="000C1F2A" w:rsidRDefault="007905E3">
      <w:pPr>
        <w:spacing w:after="0" w:line="300" w:lineRule="auto"/>
        <w:ind w:firstLine="480"/>
        <w:jc w:val="both"/>
      </w:pPr>
      <w:r>
        <w:rPr>
          <w:rFonts w:cs="Times New Roman"/>
        </w:rPr>
        <w:t>语音输出采用</w:t>
      </w:r>
      <w:r>
        <w:rPr>
          <w:rFonts w:cs="Times New Roman"/>
        </w:rPr>
        <w:t xml:space="preserve"> Edge-TTS</w:t>
      </w:r>
      <w:r>
        <w:rPr>
          <w:rFonts w:cs="Times New Roman"/>
        </w:rPr>
        <w:t>。后端在生成回复后，会先保留适合显示的文本，再将朗读文本进行清洗，去掉不适合读出的标点或控制块，避免</w:t>
      </w:r>
      <w:r>
        <w:rPr>
          <w:rFonts w:cs="Times New Roman"/>
        </w:rPr>
        <w:t xml:space="preserve"> TTS </w:t>
      </w:r>
      <w:r>
        <w:rPr>
          <w:rFonts w:cs="Times New Roman"/>
        </w:rPr>
        <w:t>把内部标签读给用户听。音频以</w:t>
      </w:r>
      <w:r>
        <w:rPr>
          <w:rFonts w:cs="Times New Roman"/>
        </w:rPr>
        <w:t xml:space="preserve"> base64 </w:t>
      </w:r>
      <w:r>
        <w:rPr>
          <w:rFonts w:cs="Times New Roman"/>
        </w:rPr>
        <w:t>形式通过</w:t>
      </w:r>
      <w:r>
        <w:rPr>
          <w:rFonts w:cs="Times New Roman"/>
        </w:rPr>
        <w:t xml:space="preserve"> SSE </w:t>
      </w:r>
      <w:r>
        <w:rPr>
          <w:rFonts w:cs="Times New Roman"/>
        </w:rPr>
        <w:t>发送到前端，前端播放时使用</w:t>
      </w:r>
      <w:r>
        <w:rPr>
          <w:rFonts w:cs="Times New Roman"/>
        </w:rPr>
        <w:t xml:space="preserve"> Web Audio AnalyserNode </w:t>
      </w:r>
      <w:r>
        <w:rPr>
          <w:rFonts w:cs="Times New Roman"/>
        </w:rPr>
        <w:t>读取音频振幅，并映射到</w:t>
      </w:r>
      <w:r>
        <w:rPr>
          <w:rFonts w:cs="Times New Roman"/>
        </w:rPr>
        <w:t xml:space="preserve"> Live2D </w:t>
      </w:r>
      <w:r>
        <w:rPr>
          <w:rFonts w:cs="Times New Roman"/>
        </w:rPr>
        <w:t>的</w:t>
      </w:r>
      <w:r>
        <w:rPr>
          <w:rFonts w:cs="Times New Roman"/>
        </w:rPr>
        <w:t xml:space="preserve"> `ParamMouthOpenY` </w:t>
      </w:r>
      <w:r>
        <w:rPr>
          <w:rFonts w:cs="Times New Roman"/>
        </w:rPr>
        <w:t>参数，使角色嘴型随声音变化。</w:t>
      </w:r>
    </w:p>
    <w:p w14:paraId="3BC09DFE" w14:textId="77777777" w:rsidR="000C1F2A" w:rsidRDefault="007905E3">
      <w:pPr>
        <w:spacing w:after="0" w:line="300" w:lineRule="auto"/>
        <w:ind w:firstLine="480"/>
        <w:jc w:val="both"/>
      </w:pPr>
      <w:r>
        <w:rPr>
          <w:rFonts w:cs="Times New Roman"/>
        </w:rPr>
        <w:t>表情联动依赖模型输出的</w:t>
      </w:r>
      <w:r>
        <w:rPr>
          <w:rFonts w:cs="Times New Roman"/>
        </w:rPr>
        <w:t xml:space="preserve"> emotion </w:t>
      </w:r>
      <w:r>
        <w:rPr>
          <w:rFonts w:cs="Times New Roman"/>
        </w:rPr>
        <w:t>标签。</w:t>
      </w:r>
      <w:r>
        <w:rPr>
          <w:rFonts w:cs="Times New Roman"/>
        </w:rPr>
        <w:t xml:space="preserve">LLM </w:t>
      </w:r>
      <w:r>
        <w:rPr>
          <w:rFonts w:cs="Times New Roman"/>
        </w:rPr>
        <w:t>在回复开头输出</w:t>
      </w:r>
      <w:r>
        <w:rPr>
          <w:rFonts w:cs="Times New Roman"/>
        </w:rPr>
        <w:t xml:space="preserve"> `[happy]`</w:t>
      </w:r>
      <w:r>
        <w:rPr>
          <w:rFonts w:cs="Times New Roman"/>
        </w:rPr>
        <w:t>、</w:t>
      </w:r>
      <w:r>
        <w:rPr>
          <w:rFonts w:cs="Times New Roman"/>
        </w:rPr>
        <w:t>`[sad]`</w:t>
      </w:r>
      <w:r>
        <w:rPr>
          <w:rFonts w:cs="Times New Roman"/>
        </w:rPr>
        <w:t>、</w:t>
      </w:r>
      <w:r>
        <w:rPr>
          <w:rFonts w:cs="Times New Roman"/>
        </w:rPr>
        <w:t xml:space="preserve">`[thinking]` </w:t>
      </w:r>
      <w:r>
        <w:rPr>
          <w:rFonts w:cs="Times New Roman"/>
        </w:rPr>
        <w:t>等标签，后端解析后发送</w:t>
      </w:r>
      <w:r>
        <w:rPr>
          <w:rFonts w:cs="Times New Roman"/>
        </w:rPr>
        <w:t xml:space="preserve"> emotion </w:t>
      </w:r>
      <w:r>
        <w:rPr>
          <w:rFonts w:cs="Times New Roman"/>
        </w:rPr>
        <w:t>事件，前端根据</w:t>
      </w:r>
      <w:r>
        <w:rPr>
          <w:rFonts w:cs="Times New Roman"/>
        </w:rPr>
        <w:t xml:space="preserve"> Live2D manifest </w:t>
      </w:r>
      <w:r>
        <w:rPr>
          <w:rFonts w:cs="Times New Roman"/>
        </w:rPr>
        <w:t>中的</w:t>
      </w:r>
      <w:r>
        <w:rPr>
          <w:rFonts w:cs="Times New Roman"/>
        </w:rPr>
        <w:t xml:space="preserve"> emotionMapping </w:t>
      </w:r>
      <w:r>
        <w:rPr>
          <w:rFonts w:cs="Times New Roman"/>
        </w:rPr>
        <w:t>选择对应表情。这样文本情绪、音频播放和视觉表现被解耦：模型负责表达意图，后端负责清洗和事件化，前端负责播放与表现。</w:t>
      </w:r>
    </w:p>
    <w:p w14:paraId="6779E373" w14:textId="77777777" w:rsidR="000C1F2A" w:rsidRDefault="007905E3">
      <w:pPr>
        <w:spacing w:after="0" w:line="300" w:lineRule="auto"/>
        <w:jc w:val="center"/>
      </w:pPr>
      <w:r>
        <w:rPr>
          <w:noProof/>
        </w:rPr>
        <w:drawing>
          <wp:inline distT="0" distB="0" distL="0" distR="0" wp14:anchorId="62D4C203" wp14:editId="1723DE76">
            <wp:extent cx="4860000" cy="2320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a:fillRect/>
                    </a:stretch>
                  </pic:blipFill>
                  <pic:spPr>
                    <a:xfrm>
                      <a:off x="0" y="0"/>
                      <a:ext cx="4860000" cy="2320934"/>
                    </a:xfrm>
                    <a:prstGeom prst="rect">
                      <a:avLst/>
                    </a:prstGeom>
                  </pic:spPr>
                </pic:pic>
              </a:graphicData>
            </a:graphic>
          </wp:inline>
        </w:drawing>
      </w:r>
    </w:p>
    <w:p w14:paraId="4A17AC3C" w14:textId="77777777" w:rsidR="000C1F2A" w:rsidRDefault="007905E3">
      <w:pPr>
        <w:spacing w:before="60" w:after="120" w:line="300" w:lineRule="auto"/>
        <w:jc w:val="center"/>
      </w:pPr>
      <w:r>
        <w:rPr>
          <w:rFonts w:cs="Times New Roman"/>
          <w:sz w:val="21"/>
        </w:rPr>
        <w:t>图</w:t>
      </w:r>
      <w:r>
        <w:rPr>
          <w:rFonts w:cs="Times New Roman"/>
          <w:sz w:val="21"/>
        </w:rPr>
        <w:t xml:space="preserve"> 4.2 Live2D </w:t>
      </w:r>
      <w:r>
        <w:rPr>
          <w:rFonts w:cs="Times New Roman"/>
          <w:sz w:val="21"/>
        </w:rPr>
        <w:t>表情与口型同步效果</w:t>
      </w:r>
    </w:p>
    <w:p w14:paraId="09376480" w14:textId="77777777" w:rsidR="000C1F2A" w:rsidRDefault="007905E3">
      <w:pPr>
        <w:spacing w:before="60" w:after="60" w:line="300" w:lineRule="auto"/>
        <w:ind w:left="480"/>
      </w:pPr>
      <w:r>
        <w:rPr>
          <w:rFonts w:cs="Times New Roman"/>
          <w:b/>
        </w:rPr>
        <w:t xml:space="preserve">4.3 </w:t>
      </w:r>
      <w:r>
        <w:rPr>
          <w:rFonts w:cs="Times New Roman"/>
          <w:b/>
        </w:rPr>
        <w:t>工具调用与聊天即操作</w:t>
      </w:r>
    </w:p>
    <w:p w14:paraId="2D1728CA" w14:textId="77777777" w:rsidR="000C1F2A" w:rsidRDefault="007905E3">
      <w:pPr>
        <w:spacing w:after="0" w:line="300" w:lineRule="auto"/>
        <w:ind w:firstLine="480"/>
        <w:jc w:val="both"/>
      </w:pPr>
      <w:r>
        <w:rPr>
          <w:rFonts w:cs="Times New Roman"/>
        </w:rPr>
        <w:t>工具调用由</w:t>
      </w:r>
      <w:r>
        <w:rPr>
          <w:rFonts w:cs="Times New Roman"/>
        </w:rPr>
        <w:t xml:space="preserve"> ToolRegistry </w:t>
      </w:r>
      <w:r>
        <w:rPr>
          <w:rFonts w:cs="Times New Roman"/>
        </w:rPr>
        <w:t>统一管理。每个工具都有明确名称、描述、参数和边界，</w:t>
      </w:r>
      <w:r>
        <w:rPr>
          <w:rFonts w:cs="Times New Roman"/>
        </w:rPr>
        <w:t xml:space="preserve">Agent </w:t>
      </w:r>
      <w:r>
        <w:rPr>
          <w:rFonts w:cs="Times New Roman"/>
        </w:rPr>
        <w:t>不能绕过注册表直接执行任意能力。天气查询、网页获取、受限</w:t>
      </w:r>
      <w:r>
        <w:rPr>
          <w:rFonts w:cs="Times New Roman"/>
        </w:rPr>
        <w:t xml:space="preserve"> shell </w:t>
      </w:r>
      <w:r>
        <w:rPr>
          <w:rFonts w:cs="Times New Roman"/>
        </w:rPr>
        <w:t>和</w:t>
      </w:r>
      <w:r>
        <w:rPr>
          <w:rFonts w:cs="Times New Roman"/>
        </w:rPr>
        <w:t xml:space="preserve"> Skill </w:t>
      </w:r>
      <w:r>
        <w:rPr>
          <w:rFonts w:cs="Times New Roman"/>
        </w:rPr>
        <w:t>激活</w:t>
      </w:r>
      <w:r>
        <w:rPr>
          <w:rFonts w:cs="Times New Roman"/>
        </w:rPr>
        <w:lastRenderedPageBreak/>
        <w:t>都通过统一接口暴露给模型。用户说</w:t>
      </w:r>
      <w:r>
        <w:rPr>
          <w:rFonts w:cs="Times New Roman"/>
        </w:rPr>
        <w:t>“</w:t>
      </w:r>
      <w:r>
        <w:rPr>
          <w:rFonts w:cs="Times New Roman"/>
        </w:rPr>
        <w:t>帮我查一下香港天气</w:t>
      </w:r>
      <w:r>
        <w:rPr>
          <w:rFonts w:cs="Times New Roman"/>
        </w:rPr>
        <w:t>”</w:t>
      </w:r>
      <w:r>
        <w:rPr>
          <w:rFonts w:cs="Times New Roman"/>
        </w:rPr>
        <w:t>时，</w:t>
      </w:r>
      <w:r>
        <w:rPr>
          <w:rFonts w:cs="Times New Roman"/>
        </w:rPr>
        <w:t xml:space="preserve">RouterAgent </w:t>
      </w:r>
      <w:r>
        <w:rPr>
          <w:rFonts w:cs="Times New Roman"/>
        </w:rPr>
        <w:t>识别行动意图，工具层返回结构化结果，</w:t>
      </w:r>
      <w:r>
        <w:rPr>
          <w:rFonts w:cs="Times New Roman"/>
        </w:rPr>
        <w:t xml:space="preserve">LLM </w:t>
      </w:r>
      <w:r>
        <w:rPr>
          <w:rFonts w:cs="Times New Roman"/>
        </w:rPr>
        <w:t>再把结果改写成自然语言，避免把原始</w:t>
      </w:r>
      <w:r>
        <w:rPr>
          <w:rFonts w:cs="Times New Roman"/>
        </w:rPr>
        <w:t xml:space="preserve"> JSON </w:t>
      </w:r>
      <w:r>
        <w:rPr>
          <w:rFonts w:cs="Times New Roman"/>
        </w:rPr>
        <w:t>或错误堆栈直接暴露给用户。</w:t>
      </w:r>
    </w:p>
    <w:p w14:paraId="6C84A040" w14:textId="77777777" w:rsidR="000C1F2A" w:rsidRDefault="007905E3">
      <w:pPr>
        <w:spacing w:after="0" w:line="300" w:lineRule="auto"/>
        <w:ind w:firstLine="480"/>
        <w:jc w:val="both"/>
      </w:pPr>
      <w:r>
        <w:rPr>
          <w:rFonts w:cs="Times New Roman"/>
        </w:rPr>
        <w:t>聊天即操作的关键不是让模型拥有无限权限，而是把自然语言映射到有限、可审计的能力。项目中</w:t>
      </w:r>
      <w:r>
        <w:rPr>
          <w:rFonts w:cs="Times New Roman"/>
        </w:rPr>
        <w:t xml:space="preserve"> fetch_web_page </w:t>
      </w:r>
      <w:r>
        <w:rPr>
          <w:rFonts w:cs="Times New Roman"/>
        </w:rPr>
        <w:t>限制协议，</w:t>
      </w:r>
      <w:r>
        <w:rPr>
          <w:rFonts w:cs="Times New Roman"/>
        </w:rPr>
        <w:t xml:space="preserve">shell_command </w:t>
      </w:r>
      <w:r>
        <w:rPr>
          <w:rFonts w:cs="Times New Roman"/>
        </w:rPr>
        <w:t>限制命令形式，</w:t>
      </w:r>
      <w:r>
        <w:rPr>
          <w:rFonts w:cs="Times New Roman"/>
        </w:rPr>
        <w:t xml:space="preserve">SkillRegistry </w:t>
      </w:r>
      <w:r>
        <w:rPr>
          <w:rFonts w:cs="Times New Roman"/>
        </w:rPr>
        <w:t>只读取</w:t>
      </w:r>
      <w:r>
        <w:rPr>
          <w:rFonts w:cs="Times New Roman"/>
        </w:rPr>
        <w:t xml:space="preserve"> `skills/*/SKILL.md`</w:t>
      </w:r>
      <w:r>
        <w:rPr>
          <w:rFonts w:cs="Times New Roman"/>
        </w:rPr>
        <w:t>。这些实现让用户获得</w:t>
      </w:r>
      <w:r>
        <w:rPr>
          <w:rFonts w:cs="Times New Roman"/>
        </w:rPr>
        <w:t>“</w:t>
      </w:r>
      <w:r>
        <w:rPr>
          <w:rFonts w:cs="Times New Roman"/>
        </w:rPr>
        <w:t>说一句话就能行动</w:t>
      </w:r>
      <w:r>
        <w:rPr>
          <w:rFonts w:cs="Times New Roman"/>
        </w:rPr>
        <w:t>”</w:t>
      </w:r>
      <w:r>
        <w:rPr>
          <w:rFonts w:cs="Times New Roman"/>
        </w:rPr>
        <w:t>的体验，同时保留工程安全边界。</w:t>
      </w:r>
    </w:p>
    <w:tbl>
      <w:tblPr>
        <w:tblStyle w:val="aff1"/>
        <w:tblW w:w="0" w:type="auto"/>
        <w:jc w:val="center"/>
        <w:tblLook w:val="04A0" w:firstRow="1" w:lastRow="0" w:firstColumn="1" w:lastColumn="0" w:noHBand="0" w:noVBand="1"/>
      </w:tblPr>
      <w:tblGrid>
        <w:gridCol w:w="1293"/>
        <w:gridCol w:w="2864"/>
        <w:gridCol w:w="1833"/>
        <w:gridCol w:w="1712"/>
        <w:gridCol w:w="1870"/>
      </w:tblGrid>
      <w:tr w:rsidR="000C1F2A" w14:paraId="2959B5F8" w14:textId="77777777">
        <w:trPr>
          <w:jc w:val="center"/>
        </w:trPr>
        <w:tc>
          <w:tcPr>
            <w:tcW w:w="1361" w:type="dxa"/>
            <w:vAlign w:val="center"/>
          </w:tcPr>
          <w:p w14:paraId="3704B368" w14:textId="77777777" w:rsidR="000C1F2A" w:rsidRDefault="007905E3">
            <w:pPr>
              <w:spacing w:line="300" w:lineRule="auto"/>
              <w:jc w:val="center"/>
            </w:pPr>
            <w:r>
              <w:rPr>
                <w:rFonts w:cs="Times New Roman"/>
                <w:b/>
                <w:sz w:val="21"/>
              </w:rPr>
              <w:t>功能</w:t>
            </w:r>
          </w:p>
        </w:tc>
        <w:tc>
          <w:tcPr>
            <w:tcW w:w="1871" w:type="dxa"/>
            <w:vAlign w:val="center"/>
          </w:tcPr>
          <w:p w14:paraId="4A6375DF" w14:textId="77777777" w:rsidR="000C1F2A" w:rsidRDefault="007905E3">
            <w:pPr>
              <w:spacing w:line="300" w:lineRule="auto"/>
            </w:pPr>
            <w:r>
              <w:rPr>
                <w:rFonts w:cs="Times New Roman"/>
                <w:b/>
                <w:sz w:val="21"/>
              </w:rPr>
              <w:t>实现模块</w:t>
            </w:r>
          </w:p>
        </w:tc>
        <w:tc>
          <w:tcPr>
            <w:tcW w:w="1928" w:type="dxa"/>
            <w:vAlign w:val="center"/>
          </w:tcPr>
          <w:p w14:paraId="64ADC4BA" w14:textId="77777777" w:rsidR="000C1F2A" w:rsidRDefault="007905E3">
            <w:pPr>
              <w:spacing w:line="300" w:lineRule="auto"/>
              <w:jc w:val="center"/>
            </w:pPr>
            <w:r>
              <w:rPr>
                <w:rFonts w:cs="Times New Roman"/>
                <w:b/>
                <w:sz w:val="21"/>
              </w:rPr>
              <w:t>输入</w:t>
            </w:r>
          </w:p>
        </w:tc>
        <w:tc>
          <w:tcPr>
            <w:tcW w:w="1814" w:type="dxa"/>
            <w:vAlign w:val="center"/>
          </w:tcPr>
          <w:p w14:paraId="7960EFCE" w14:textId="77777777" w:rsidR="000C1F2A" w:rsidRDefault="007905E3">
            <w:pPr>
              <w:spacing w:line="300" w:lineRule="auto"/>
              <w:jc w:val="center"/>
            </w:pPr>
            <w:r>
              <w:rPr>
                <w:rFonts w:cs="Times New Roman"/>
                <w:b/>
                <w:sz w:val="21"/>
              </w:rPr>
              <w:t>输出</w:t>
            </w:r>
          </w:p>
        </w:tc>
        <w:tc>
          <w:tcPr>
            <w:tcW w:w="1984" w:type="dxa"/>
            <w:vAlign w:val="center"/>
          </w:tcPr>
          <w:p w14:paraId="16DCA2AE" w14:textId="77777777" w:rsidR="000C1F2A" w:rsidRDefault="007905E3">
            <w:pPr>
              <w:spacing w:line="300" w:lineRule="auto"/>
              <w:jc w:val="center"/>
            </w:pPr>
            <w:r>
              <w:rPr>
                <w:rFonts w:cs="Times New Roman"/>
                <w:b/>
                <w:sz w:val="21"/>
              </w:rPr>
              <w:t>实践价值</w:t>
            </w:r>
          </w:p>
        </w:tc>
      </w:tr>
      <w:tr w:rsidR="000C1F2A" w14:paraId="51E43580" w14:textId="77777777">
        <w:trPr>
          <w:jc w:val="center"/>
        </w:trPr>
        <w:tc>
          <w:tcPr>
            <w:tcW w:w="1361" w:type="dxa"/>
            <w:vAlign w:val="center"/>
          </w:tcPr>
          <w:p w14:paraId="71A6ACE1" w14:textId="77777777" w:rsidR="000C1F2A" w:rsidRDefault="007905E3">
            <w:pPr>
              <w:spacing w:line="300" w:lineRule="auto"/>
              <w:jc w:val="center"/>
            </w:pPr>
            <w:r>
              <w:rPr>
                <w:rFonts w:cs="Times New Roman"/>
                <w:sz w:val="21"/>
              </w:rPr>
              <w:t>天气查询</w:t>
            </w:r>
          </w:p>
        </w:tc>
        <w:tc>
          <w:tcPr>
            <w:tcW w:w="1871" w:type="dxa"/>
            <w:vAlign w:val="center"/>
          </w:tcPr>
          <w:p w14:paraId="22432003" w14:textId="77777777" w:rsidR="000C1F2A" w:rsidRDefault="007905E3">
            <w:pPr>
              <w:spacing w:line="300" w:lineRule="auto"/>
            </w:pPr>
            <w:r>
              <w:rPr>
                <w:rFonts w:cs="Times New Roman"/>
                <w:sz w:val="21"/>
              </w:rPr>
              <w:t>ToolRegistry/Skill</w:t>
            </w:r>
          </w:p>
        </w:tc>
        <w:tc>
          <w:tcPr>
            <w:tcW w:w="1928" w:type="dxa"/>
            <w:vAlign w:val="center"/>
          </w:tcPr>
          <w:p w14:paraId="042FD8B4" w14:textId="77777777" w:rsidR="000C1F2A" w:rsidRDefault="007905E3">
            <w:pPr>
              <w:spacing w:line="300" w:lineRule="auto"/>
              <w:jc w:val="center"/>
            </w:pPr>
            <w:r>
              <w:rPr>
                <w:rFonts w:cs="Times New Roman"/>
                <w:sz w:val="21"/>
              </w:rPr>
              <w:t>自然语言城市和天气请求</w:t>
            </w:r>
          </w:p>
        </w:tc>
        <w:tc>
          <w:tcPr>
            <w:tcW w:w="1814" w:type="dxa"/>
            <w:vAlign w:val="center"/>
          </w:tcPr>
          <w:p w14:paraId="3A991B0D" w14:textId="77777777" w:rsidR="000C1F2A" w:rsidRDefault="007905E3">
            <w:pPr>
              <w:spacing w:line="300" w:lineRule="auto"/>
              <w:jc w:val="center"/>
            </w:pPr>
            <w:r>
              <w:rPr>
                <w:rFonts w:cs="Times New Roman"/>
                <w:sz w:val="21"/>
              </w:rPr>
              <w:t>天气摘要与提醒</w:t>
            </w:r>
          </w:p>
        </w:tc>
        <w:tc>
          <w:tcPr>
            <w:tcW w:w="1984" w:type="dxa"/>
            <w:vAlign w:val="center"/>
          </w:tcPr>
          <w:p w14:paraId="1EAF9B44" w14:textId="77777777" w:rsidR="000C1F2A" w:rsidRDefault="007905E3">
            <w:pPr>
              <w:spacing w:line="300" w:lineRule="auto"/>
              <w:jc w:val="center"/>
            </w:pPr>
            <w:r>
              <w:rPr>
                <w:rFonts w:cs="Times New Roman"/>
                <w:sz w:val="21"/>
              </w:rPr>
              <w:t>展示聊天即操作</w:t>
            </w:r>
          </w:p>
        </w:tc>
      </w:tr>
      <w:tr w:rsidR="000C1F2A" w14:paraId="3B206C45" w14:textId="77777777">
        <w:trPr>
          <w:jc w:val="center"/>
        </w:trPr>
        <w:tc>
          <w:tcPr>
            <w:tcW w:w="1361" w:type="dxa"/>
            <w:vAlign w:val="center"/>
          </w:tcPr>
          <w:p w14:paraId="3AE55960" w14:textId="77777777" w:rsidR="000C1F2A" w:rsidRDefault="007905E3">
            <w:pPr>
              <w:spacing w:line="300" w:lineRule="auto"/>
              <w:jc w:val="center"/>
            </w:pPr>
            <w:r>
              <w:rPr>
                <w:rFonts w:cs="Times New Roman"/>
                <w:sz w:val="21"/>
              </w:rPr>
              <w:t>网页获取</w:t>
            </w:r>
          </w:p>
        </w:tc>
        <w:tc>
          <w:tcPr>
            <w:tcW w:w="1871" w:type="dxa"/>
            <w:vAlign w:val="center"/>
          </w:tcPr>
          <w:p w14:paraId="0BA2849B" w14:textId="77777777" w:rsidR="000C1F2A" w:rsidRDefault="007905E3">
            <w:pPr>
              <w:spacing w:line="300" w:lineRule="auto"/>
            </w:pPr>
            <w:r>
              <w:rPr>
                <w:rFonts w:cs="Times New Roman"/>
                <w:sz w:val="21"/>
              </w:rPr>
              <w:t>fetch_web_page</w:t>
            </w:r>
          </w:p>
        </w:tc>
        <w:tc>
          <w:tcPr>
            <w:tcW w:w="1928" w:type="dxa"/>
            <w:vAlign w:val="center"/>
          </w:tcPr>
          <w:p w14:paraId="74C5E1C8" w14:textId="77777777" w:rsidR="000C1F2A" w:rsidRDefault="007905E3">
            <w:pPr>
              <w:spacing w:line="300" w:lineRule="auto"/>
              <w:jc w:val="center"/>
            </w:pPr>
            <w:r>
              <w:rPr>
                <w:rFonts w:cs="Times New Roman"/>
                <w:sz w:val="21"/>
              </w:rPr>
              <w:t xml:space="preserve">URL </w:t>
            </w:r>
            <w:r>
              <w:rPr>
                <w:rFonts w:cs="Times New Roman"/>
                <w:sz w:val="21"/>
              </w:rPr>
              <w:t>或网页任务</w:t>
            </w:r>
          </w:p>
        </w:tc>
        <w:tc>
          <w:tcPr>
            <w:tcW w:w="1814" w:type="dxa"/>
            <w:vAlign w:val="center"/>
          </w:tcPr>
          <w:p w14:paraId="6673ADB0" w14:textId="77777777" w:rsidR="000C1F2A" w:rsidRDefault="007905E3">
            <w:pPr>
              <w:spacing w:line="300" w:lineRule="auto"/>
              <w:jc w:val="center"/>
            </w:pPr>
            <w:r>
              <w:rPr>
                <w:rFonts w:cs="Times New Roman"/>
                <w:sz w:val="21"/>
              </w:rPr>
              <w:t>正文摘要和解释</w:t>
            </w:r>
          </w:p>
        </w:tc>
        <w:tc>
          <w:tcPr>
            <w:tcW w:w="1984" w:type="dxa"/>
            <w:vAlign w:val="center"/>
          </w:tcPr>
          <w:p w14:paraId="7EDB38D6" w14:textId="77777777" w:rsidR="000C1F2A" w:rsidRDefault="007905E3">
            <w:pPr>
              <w:spacing w:line="300" w:lineRule="auto"/>
              <w:jc w:val="center"/>
            </w:pPr>
            <w:r>
              <w:rPr>
                <w:rFonts w:cs="Times New Roman"/>
                <w:sz w:val="21"/>
              </w:rPr>
              <w:t>减少复制粘贴</w:t>
            </w:r>
          </w:p>
        </w:tc>
      </w:tr>
      <w:tr w:rsidR="000C1F2A" w14:paraId="231BCB7B" w14:textId="77777777">
        <w:trPr>
          <w:jc w:val="center"/>
        </w:trPr>
        <w:tc>
          <w:tcPr>
            <w:tcW w:w="1361" w:type="dxa"/>
            <w:vAlign w:val="center"/>
          </w:tcPr>
          <w:p w14:paraId="65E656BA" w14:textId="77777777" w:rsidR="000C1F2A" w:rsidRDefault="007905E3">
            <w:pPr>
              <w:spacing w:line="300" w:lineRule="auto"/>
              <w:jc w:val="center"/>
            </w:pPr>
            <w:r>
              <w:rPr>
                <w:rFonts w:cs="Times New Roman"/>
                <w:sz w:val="21"/>
              </w:rPr>
              <w:t>记忆写入</w:t>
            </w:r>
          </w:p>
        </w:tc>
        <w:tc>
          <w:tcPr>
            <w:tcW w:w="1871" w:type="dxa"/>
            <w:vAlign w:val="center"/>
          </w:tcPr>
          <w:p w14:paraId="5099F83C" w14:textId="77777777" w:rsidR="000C1F2A" w:rsidRDefault="007905E3">
            <w:pPr>
              <w:spacing w:line="300" w:lineRule="auto"/>
            </w:pPr>
            <w:r>
              <w:rPr>
                <w:rFonts w:cs="Times New Roman"/>
                <w:sz w:val="21"/>
              </w:rPr>
              <w:t>MemoryAgent/MemoryService</w:t>
            </w:r>
          </w:p>
        </w:tc>
        <w:tc>
          <w:tcPr>
            <w:tcW w:w="1928" w:type="dxa"/>
            <w:vAlign w:val="center"/>
          </w:tcPr>
          <w:p w14:paraId="3DD4E765" w14:textId="77777777" w:rsidR="000C1F2A" w:rsidRDefault="007905E3">
            <w:pPr>
              <w:spacing w:line="300" w:lineRule="auto"/>
              <w:jc w:val="center"/>
            </w:pPr>
            <w:r>
              <w:rPr>
                <w:rFonts w:cs="Times New Roman"/>
                <w:sz w:val="21"/>
              </w:rPr>
              <w:t>稳定偏好表达</w:t>
            </w:r>
          </w:p>
        </w:tc>
        <w:tc>
          <w:tcPr>
            <w:tcW w:w="1814" w:type="dxa"/>
            <w:vAlign w:val="center"/>
          </w:tcPr>
          <w:p w14:paraId="2BBDE01D" w14:textId="77777777" w:rsidR="000C1F2A" w:rsidRDefault="007905E3">
            <w:pPr>
              <w:spacing w:line="300" w:lineRule="auto"/>
              <w:jc w:val="center"/>
            </w:pPr>
            <w:r>
              <w:rPr>
                <w:rFonts w:cs="Times New Roman"/>
                <w:sz w:val="21"/>
              </w:rPr>
              <w:t>向量记忆</w:t>
            </w:r>
          </w:p>
        </w:tc>
        <w:tc>
          <w:tcPr>
            <w:tcW w:w="1984" w:type="dxa"/>
            <w:vAlign w:val="center"/>
          </w:tcPr>
          <w:p w14:paraId="2E4B8AE2" w14:textId="77777777" w:rsidR="000C1F2A" w:rsidRDefault="007905E3">
            <w:pPr>
              <w:spacing w:line="300" w:lineRule="auto"/>
              <w:jc w:val="center"/>
            </w:pPr>
            <w:r>
              <w:rPr>
                <w:rFonts w:cs="Times New Roman"/>
                <w:sz w:val="21"/>
              </w:rPr>
              <w:t>越用越懂用户</w:t>
            </w:r>
          </w:p>
        </w:tc>
      </w:tr>
      <w:tr w:rsidR="000C1F2A" w14:paraId="362F42F9" w14:textId="77777777">
        <w:trPr>
          <w:jc w:val="center"/>
        </w:trPr>
        <w:tc>
          <w:tcPr>
            <w:tcW w:w="1361" w:type="dxa"/>
            <w:vAlign w:val="center"/>
          </w:tcPr>
          <w:p w14:paraId="7C59FD2E" w14:textId="77777777" w:rsidR="000C1F2A" w:rsidRDefault="007905E3">
            <w:pPr>
              <w:spacing w:line="300" w:lineRule="auto"/>
              <w:jc w:val="center"/>
            </w:pPr>
            <w:r>
              <w:rPr>
                <w:rFonts w:cs="Times New Roman"/>
                <w:sz w:val="21"/>
              </w:rPr>
              <w:t>语音播放</w:t>
            </w:r>
          </w:p>
        </w:tc>
        <w:tc>
          <w:tcPr>
            <w:tcW w:w="1871" w:type="dxa"/>
            <w:vAlign w:val="center"/>
          </w:tcPr>
          <w:p w14:paraId="2352C333" w14:textId="77777777" w:rsidR="000C1F2A" w:rsidRDefault="007905E3">
            <w:pPr>
              <w:spacing w:line="300" w:lineRule="auto"/>
            </w:pPr>
            <w:r>
              <w:rPr>
                <w:rFonts w:cs="Times New Roman"/>
                <w:sz w:val="21"/>
              </w:rPr>
              <w:t>Edge-TTS + SSE</w:t>
            </w:r>
          </w:p>
        </w:tc>
        <w:tc>
          <w:tcPr>
            <w:tcW w:w="1928" w:type="dxa"/>
            <w:vAlign w:val="center"/>
          </w:tcPr>
          <w:p w14:paraId="39174E2D" w14:textId="77777777" w:rsidR="000C1F2A" w:rsidRDefault="007905E3">
            <w:pPr>
              <w:spacing w:line="300" w:lineRule="auto"/>
              <w:jc w:val="center"/>
            </w:pPr>
            <w:r>
              <w:rPr>
                <w:rFonts w:cs="Times New Roman"/>
                <w:sz w:val="21"/>
              </w:rPr>
              <w:t>助手回复文本</w:t>
            </w:r>
          </w:p>
        </w:tc>
        <w:tc>
          <w:tcPr>
            <w:tcW w:w="1814" w:type="dxa"/>
            <w:vAlign w:val="center"/>
          </w:tcPr>
          <w:p w14:paraId="4E1ED53C" w14:textId="77777777" w:rsidR="000C1F2A" w:rsidRDefault="007905E3">
            <w:pPr>
              <w:spacing w:line="300" w:lineRule="auto"/>
              <w:jc w:val="center"/>
            </w:pPr>
            <w:r>
              <w:rPr>
                <w:rFonts w:cs="Times New Roman"/>
                <w:sz w:val="21"/>
              </w:rPr>
              <w:t>音频事件</w:t>
            </w:r>
          </w:p>
        </w:tc>
        <w:tc>
          <w:tcPr>
            <w:tcW w:w="1984" w:type="dxa"/>
            <w:vAlign w:val="center"/>
          </w:tcPr>
          <w:p w14:paraId="0FE7442E" w14:textId="77777777" w:rsidR="000C1F2A" w:rsidRDefault="007905E3">
            <w:pPr>
              <w:spacing w:line="300" w:lineRule="auto"/>
              <w:jc w:val="center"/>
            </w:pPr>
            <w:r>
              <w:rPr>
                <w:rFonts w:cs="Times New Roman"/>
                <w:sz w:val="21"/>
              </w:rPr>
              <w:t>增强在场感</w:t>
            </w:r>
          </w:p>
        </w:tc>
      </w:tr>
    </w:tbl>
    <w:p w14:paraId="4E290F04" w14:textId="77777777" w:rsidR="000C1F2A" w:rsidRDefault="000C1F2A"/>
    <w:p w14:paraId="1831EE03" w14:textId="77777777" w:rsidR="000C1F2A" w:rsidRDefault="007905E3">
      <w:pPr>
        <w:spacing w:before="60" w:after="120" w:line="300" w:lineRule="auto"/>
        <w:jc w:val="center"/>
      </w:pPr>
      <w:r>
        <w:rPr>
          <w:rFonts w:cs="Times New Roman"/>
          <w:sz w:val="21"/>
        </w:rPr>
        <w:t>表</w:t>
      </w:r>
      <w:r>
        <w:rPr>
          <w:rFonts w:cs="Times New Roman"/>
          <w:sz w:val="21"/>
        </w:rPr>
        <w:t xml:space="preserve"> 4.1 </w:t>
      </w:r>
      <w:r>
        <w:rPr>
          <w:rFonts w:cs="Times New Roman"/>
          <w:sz w:val="21"/>
        </w:rPr>
        <w:t>核心功能实现与实践价值</w:t>
      </w:r>
    </w:p>
    <w:p w14:paraId="4E84AF99" w14:textId="77777777" w:rsidR="000C1F2A" w:rsidRDefault="007905E3">
      <w:pPr>
        <w:spacing w:before="60" w:after="60" w:line="300" w:lineRule="auto"/>
        <w:ind w:left="480"/>
      </w:pPr>
      <w:r>
        <w:rPr>
          <w:rFonts w:cs="Times New Roman"/>
          <w:b/>
        </w:rPr>
        <w:t xml:space="preserve">4.4 </w:t>
      </w:r>
      <w:r>
        <w:rPr>
          <w:rFonts w:cs="Times New Roman"/>
          <w:b/>
        </w:rPr>
        <w:t>长期记忆实现与调试</w:t>
      </w:r>
    </w:p>
    <w:p w14:paraId="5351577F" w14:textId="77777777" w:rsidR="000C1F2A" w:rsidRDefault="007905E3">
      <w:pPr>
        <w:spacing w:after="0" w:line="300" w:lineRule="auto"/>
        <w:ind w:firstLine="480"/>
        <w:jc w:val="both"/>
      </w:pPr>
      <w:r>
        <w:rPr>
          <w:rFonts w:cs="Times New Roman"/>
        </w:rPr>
        <w:t>长期记忆链路分为提取、写入、检索和注入四步。提取阶段由</w:t>
      </w:r>
      <w:r>
        <w:rPr>
          <w:rFonts w:cs="Times New Roman"/>
        </w:rPr>
        <w:t xml:space="preserve"> MemoryAgent </w:t>
      </w:r>
      <w:r>
        <w:rPr>
          <w:rFonts w:cs="Times New Roman"/>
        </w:rPr>
        <w:t>从对话中判断哪些内容值得保存；写入阶段由</w:t>
      </w:r>
      <w:r>
        <w:rPr>
          <w:rFonts w:cs="Times New Roman"/>
        </w:rPr>
        <w:t xml:space="preserve"> MemoryService </w:t>
      </w:r>
      <w:r>
        <w:rPr>
          <w:rFonts w:cs="Times New Roman"/>
        </w:rPr>
        <w:t>保存</w:t>
      </w:r>
      <w:r>
        <w:rPr>
          <w:rFonts w:cs="Times New Roman"/>
        </w:rPr>
        <w:t xml:space="preserve"> content</w:t>
      </w:r>
      <w:r>
        <w:rPr>
          <w:rFonts w:cs="Times New Roman"/>
        </w:rPr>
        <w:t>、</w:t>
      </w:r>
      <w:r>
        <w:rPr>
          <w:rFonts w:cs="Times New Roman"/>
        </w:rPr>
        <w:t>embedding</w:t>
      </w:r>
      <w:r>
        <w:rPr>
          <w:rFonts w:cs="Times New Roman"/>
        </w:rPr>
        <w:t>、</w:t>
      </w:r>
      <w:r>
        <w:rPr>
          <w:rFonts w:cs="Times New Roman"/>
        </w:rPr>
        <w:t xml:space="preserve">importance </w:t>
      </w:r>
      <w:r>
        <w:rPr>
          <w:rFonts w:cs="Times New Roman"/>
        </w:rPr>
        <w:t>和</w:t>
      </w:r>
      <w:r>
        <w:rPr>
          <w:rFonts w:cs="Times New Roman"/>
        </w:rPr>
        <w:t xml:space="preserve"> source_msg_id</w:t>
      </w:r>
      <w:r>
        <w:rPr>
          <w:rFonts w:cs="Times New Roman"/>
        </w:rPr>
        <w:t>；检索阶段根据当前输入生成</w:t>
      </w:r>
      <w:r>
        <w:rPr>
          <w:rFonts w:cs="Times New Roman"/>
        </w:rPr>
        <w:t xml:space="preserve"> embedding</w:t>
      </w:r>
      <w:r>
        <w:rPr>
          <w:rFonts w:cs="Times New Roman"/>
        </w:rPr>
        <w:t>，并在</w:t>
      </w:r>
      <w:r>
        <w:rPr>
          <w:rFonts w:cs="Times New Roman"/>
        </w:rPr>
        <w:t xml:space="preserve"> pgvector </w:t>
      </w:r>
      <w:r>
        <w:rPr>
          <w:rFonts w:cs="Times New Roman"/>
        </w:rPr>
        <w:t>中寻找相关记忆；注入阶段把相关记忆作为上下文交给</w:t>
      </w:r>
      <w:r>
        <w:rPr>
          <w:rFonts w:cs="Times New Roman"/>
        </w:rPr>
        <w:t xml:space="preserve"> LLM</w:t>
      </w:r>
      <w:r>
        <w:rPr>
          <w:rFonts w:cs="Times New Roman"/>
        </w:rPr>
        <w:t>，使回复体现用户偏好。</w:t>
      </w:r>
    </w:p>
    <w:p w14:paraId="729697F2" w14:textId="77777777" w:rsidR="000C1F2A" w:rsidRDefault="007905E3">
      <w:pPr>
        <w:spacing w:after="0" w:line="300" w:lineRule="auto"/>
        <w:ind w:firstLine="480"/>
        <w:jc w:val="both"/>
      </w:pPr>
      <w:r>
        <w:rPr>
          <w:rFonts w:cs="Times New Roman"/>
        </w:rPr>
        <w:t>调试中暴露的主要问题是</w:t>
      </w:r>
      <w:r>
        <w:rPr>
          <w:rFonts w:cs="Times New Roman"/>
        </w:rPr>
        <w:t xml:space="preserve"> embedding </w:t>
      </w:r>
      <w:r>
        <w:rPr>
          <w:rFonts w:cs="Times New Roman"/>
        </w:rPr>
        <w:t>维度一致性。当前后端测试中存在</w:t>
      </w:r>
      <w:r>
        <w:rPr>
          <w:rFonts w:cs="Times New Roman"/>
        </w:rPr>
        <w:t xml:space="preserve"> 1 </w:t>
      </w:r>
      <w:r>
        <w:rPr>
          <w:rFonts w:cs="Times New Roman"/>
        </w:rPr>
        <w:t>项</w:t>
      </w:r>
      <w:r>
        <w:rPr>
          <w:rFonts w:cs="Times New Roman"/>
        </w:rPr>
        <w:t xml:space="preserve"> embedding </w:t>
      </w:r>
      <w:r>
        <w:rPr>
          <w:rFonts w:cs="Times New Roman"/>
        </w:rPr>
        <w:t>维度边界测试失败，说明记忆模块仍需要更严格的配置校验和迁移提示。实践论文不回避这个问题，因为它正是智能应用从演示走向可持续使用必须解决的工程细节：记忆不是一句</w:t>
      </w:r>
      <w:r>
        <w:rPr>
          <w:rFonts w:cs="Times New Roman"/>
        </w:rPr>
        <w:t>“</w:t>
      </w:r>
      <w:r>
        <w:rPr>
          <w:rFonts w:cs="Times New Roman"/>
        </w:rPr>
        <w:t>保存偏好</w:t>
      </w:r>
      <w:r>
        <w:rPr>
          <w:rFonts w:cs="Times New Roman"/>
        </w:rPr>
        <w:t>”</w:t>
      </w:r>
      <w:r>
        <w:rPr>
          <w:rFonts w:cs="Times New Roman"/>
        </w:rPr>
        <w:t>的概念，而是模型、数据库、向量维度、检索策略和异常兜底共同组成的链路。</w:t>
      </w:r>
    </w:p>
    <w:p w14:paraId="165025F0" w14:textId="77777777" w:rsidR="000C1F2A" w:rsidRDefault="007905E3">
      <w:pPr>
        <w:spacing w:after="0" w:line="300" w:lineRule="auto"/>
        <w:jc w:val="center"/>
      </w:pPr>
      <w:r>
        <w:rPr>
          <w:noProof/>
        </w:rPr>
        <w:lastRenderedPageBreak/>
        <w:drawing>
          <wp:inline distT="0" distB="0" distL="0" distR="0" wp14:anchorId="561A0186" wp14:editId="3EB95569">
            <wp:extent cx="3060000" cy="6978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3060000" cy="6978947"/>
                    </a:xfrm>
                    <a:prstGeom prst="rect">
                      <a:avLst/>
                    </a:prstGeom>
                  </pic:spPr>
                </pic:pic>
              </a:graphicData>
            </a:graphic>
          </wp:inline>
        </w:drawing>
      </w:r>
    </w:p>
    <w:p w14:paraId="1BCC27F4" w14:textId="77777777" w:rsidR="000C1F2A" w:rsidRDefault="007905E3">
      <w:pPr>
        <w:spacing w:before="60" w:after="120" w:line="300" w:lineRule="auto"/>
        <w:jc w:val="center"/>
      </w:pPr>
      <w:r>
        <w:rPr>
          <w:rFonts w:cs="Times New Roman"/>
          <w:sz w:val="21"/>
        </w:rPr>
        <w:t>图</w:t>
      </w:r>
      <w:r>
        <w:rPr>
          <w:rFonts w:cs="Times New Roman"/>
          <w:sz w:val="21"/>
        </w:rPr>
        <w:t xml:space="preserve"> 4.3 </w:t>
      </w:r>
      <w:r>
        <w:rPr>
          <w:rFonts w:cs="Times New Roman"/>
          <w:sz w:val="21"/>
        </w:rPr>
        <w:t>长期记忆保存与检索效果示例</w:t>
      </w:r>
    </w:p>
    <w:p w14:paraId="02258539" w14:textId="77777777" w:rsidR="000C1F2A" w:rsidRDefault="007905E3">
      <w:pPr>
        <w:spacing w:before="60" w:after="60" w:line="300" w:lineRule="auto"/>
        <w:ind w:left="480"/>
      </w:pPr>
      <w:r>
        <w:rPr>
          <w:rFonts w:cs="Times New Roman"/>
          <w:b/>
        </w:rPr>
        <w:t xml:space="preserve">4.5 </w:t>
      </w:r>
      <w:r>
        <w:rPr>
          <w:rFonts w:cs="Times New Roman"/>
          <w:b/>
        </w:rPr>
        <w:t>迭代过程与关键难点</w:t>
      </w:r>
    </w:p>
    <w:p w14:paraId="74749D6B" w14:textId="77777777" w:rsidR="000C1F2A" w:rsidRDefault="007905E3">
      <w:pPr>
        <w:spacing w:after="0" w:line="300" w:lineRule="auto"/>
        <w:ind w:firstLine="480"/>
        <w:jc w:val="both"/>
      </w:pPr>
      <w:r>
        <w:rPr>
          <w:rFonts w:cs="Times New Roman"/>
        </w:rPr>
        <w:t>项目经历了五个阶段。第一阶段完成</w:t>
      </w:r>
      <w:r>
        <w:rPr>
          <w:rFonts w:cs="Times New Roman"/>
        </w:rPr>
        <w:t xml:space="preserve"> FastAPI</w:t>
      </w:r>
      <w:r>
        <w:rPr>
          <w:rFonts w:cs="Times New Roman"/>
        </w:rPr>
        <w:t>、</w:t>
      </w:r>
      <w:r>
        <w:rPr>
          <w:rFonts w:cs="Times New Roman"/>
        </w:rPr>
        <w:t xml:space="preserve">React </w:t>
      </w:r>
      <w:r>
        <w:rPr>
          <w:rFonts w:cs="Times New Roman"/>
        </w:rPr>
        <w:t>和</w:t>
      </w:r>
      <w:r>
        <w:rPr>
          <w:rFonts w:cs="Times New Roman"/>
        </w:rPr>
        <w:t xml:space="preserve"> SSE </w:t>
      </w:r>
      <w:r>
        <w:rPr>
          <w:rFonts w:cs="Times New Roman"/>
        </w:rPr>
        <w:t>基础对话；第二阶段接入语音输入输出，并从自训练</w:t>
      </w:r>
      <w:r>
        <w:rPr>
          <w:rFonts w:cs="Times New Roman"/>
        </w:rPr>
        <w:t xml:space="preserve"> GPT-SoVITS </w:t>
      </w:r>
      <w:r>
        <w:rPr>
          <w:rFonts w:cs="Times New Roman"/>
        </w:rPr>
        <w:t>迁移到</w:t>
      </w:r>
      <w:r>
        <w:rPr>
          <w:rFonts w:cs="Times New Roman"/>
        </w:rPr>
        <w:t xml:space="preserve"> Edge-TTS</w:t>
      </w:r>
      <w:r>
        <w:rPr>
          <w:rFonts w:cs="Times New Roman"/>
        </w:rPr>
        <w:t>，以降低部署复杂度；第三阶段加入</w:t>
      </w:r>
      <w:r>
        <w:rPr>
          <w:rFonts w:cs="Times New Roman"/>
        </w:rPr>
        <w:t xml:space="preserve"> Live2D </w:t>
      </w:r>
      <w:r>
        <w:rPr>
          <w:rFonts w:cs="Times New Roman"/>
        </w:rPr>
        <w:t>表情和口型同步；第四阶段实现</w:t>
      </w:r>
      <w:r>
        <w:rPr>
          <w:rFonts w:cs="Times New Roman"/>
        </w:rPr>
        <w:t xml:space="preserve"> ToolRegistry</w:t>
      </w:r>
      <w:r>
        <w:rPr>
          <w:rFonts w:cs="Times New Roman"/>
        </w:rPr>
        <w:t>、</w:t>
      </w:r>
      <w:r>
        <w:rPr>
          <w:rFonts w:cs="Times New Roman"/>
        </w:rPr>
        <w:t>SkillRegistry</w:t>
      </w:r>
      <w:r>
        <w:rPr>
          <w:rFonts w:cs="Times New Roman"/>
        </w:rPr>
        <w:t>、受限网页和命令工具；第五阶段加入长期记忆、多</w:t>
      </w:r>
      <w:r>
        <w:rPr>
          <w:rFonts w:cs="Times New Roman"/>
        </w:rPr>
        <w:t xml:space="preserve"> Agent </w:t>
      </w:r>
      <w:r>
        <w:rPr>
          <w:rFonts w:cs="Times New Roman"/>
        </w:rPr>
        <w:t>协作和测试覆盖。</w:t>
      </w:r>
    </w:p>
    <w:p w14:paraId="38C7F72D" w14:textId="77777777" w:rsidR="000C1F2A" w:rsidRDefault="007905E3">
      <w:pPr>
        <w:spacing w:after="0" w:line="300" w:lineRule="auto"/>
        <w:ind w:firstLine="480"/>
        <w:jc w:val="both"/>
      </w:pPr>
      <w:r>
        <w:rPr>
          <w:rFonts w:cs="Times New Roman"/>
        </w:rPr>
        <w:lastRenderedPageBreak/>
        <w:t>关键难点集中在三个方面。第一，智能输出不可完全断言，需要用事件协议和状态机保证前端稳定；第二，多模态链路时序复杂，文字、音频、表情到达时间不同，需要分层处理；第三，工具和记忆涉及安全边界，不能因为追求智能感而开放过多权限。项目的解决思路是渐进增强，每加入一层能力都先证明上一层闭环稳定。</w:t>
      </w:r>
    </w:p>
    <w:p w14:paraId="6A625A14" w14:textId="77777777" w:rsidR="000C1F2A" w:rsidRDefault="007905E3">
      <w:pPr>
        <w:spacing w:after="0" w:line="300" w:lineRule="auto"/>
        <w:jc w:val="center"/>
      </w:pPr>
      <w:r>
        <w:rPr>
          <w:noProof/>
        </w:rPr>
        <w:drawing>
          <wp:inline distT="0" distB="0" distL="0" distR="0" wp14:anchorId="670E6DEA" wp14:editId="2F9BA2DE">
            <wp:extent cx="5220000" cy="264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iteration.png"/>
                    <pic:cNvPicPr/>
                  </pic:nvPicPr>
                  <pic:blipFill>
                    <a:blip r:embed="rId22"/>
                    <a:stretch>
                      <a:fillRect/>
                    </a:stretch>
                  </pic:blipFill>
                  <pic:spPr>
                    <a:xfrm>
                      <a:off x="0" y="0"/>
                      <a:ext cx="5220000" cy="2644800"/>
                    </a:xfrm>
                    <a:prstGeom prst="rect">
                      <a:avLst/>
                    </a:prstGeom>
                  </pic:spPr>
                </pic:pic>
              </a:graphicData>
            </a:graphic>
          </wp:inline>
        </w:drawing>
      </w:r>
    </w:p>
    <w:p w14:paraId="5A269E36" w14:textId="77777777" w:rsidR="000C1F2A" w:rsidRDefault="007905E3">
      <w:pPr>
        <w:spacing w:before="60" w:after="120" w:line="300" w:lineRule="auto"/>
        <w:jc w:val="center"/>
      </w:pPr>
      <w:r>
        <w:rPr>
          <w:rFonts w:cs="Times New Roman"/>
          <w:sz w:val="21"/>
        </w:rPr>
        <w:t>图</w:t>
      </w:r>
      <w:r>
        <w:rPr>
          <w:rFonts w:cs="Times New Roman"/>
          <w:sz w:val="21"/>
        </w:rPr>
        <w:t xml:space="preserve"> 4.4 ShinobuChat </w:t>
      </w:r>
      <w:r>
        <w:rPr>
          <w:rFonts w:cs="Times New Roman"/>
          <w:sz w:val="21"/>
        </w:rPr>
        <w:t>项目迭代开发过程</w:t>
      </w:r>
    </w:p>
    <w:tbl>
      <w:tblPr>
        <w:tblStyle w:val="aff1"/>
        <w:tblW w:w="0" w:type="auto"/>
        <w:jc w:val="center"/>
        <w:tblLook w:val="04A0" w:firstRow="1" w:lastRow="0" w:firstColumn="1" w:lastColumn="0" w:noHBand="0" w:noVBand="1"/>
      </w:tblPr>
      <w:tblGrid>
        <w:gridCol w:w="2494"/>
        <w:gridCol w:w="3061"/>
        <w:gridCol w:w="2381"/>
      </w:tblGrid>
      <w:tr w:rsidR="000C1F2A" w14:paraId="4EDA43D6" w14:textId="77777777">
        <w:trPr>
          <w:jc w:val="center"/>
        </w:trPr>
        <w:tc>
          <w:tcPr>
            <w:tcW w:w="2494" w:type="dxa"/>
            <w:vAlign w:val="center"/>
          </w:tcPr>
          <w:p w14:paraId="16905B81" w14:textId="77777777" w:rsidR="000C1F2A" w:rsidRDefault="007905E3">
            <w:pPr>
              <w:spacing w:line="300" w:lineRule="auto"/>
              <w:jc w:val="center"/>
            </w:pPr>
            <w:r>
              <w:rPr>
                <w:rFonts w:cs="Times New Roman"/>
                <w:b/>
                <w:sz w:val="21"/>
              </w:rPr>
              <w:t>问题</w:t>
            </w:r>
          </w:p>
        </w:tc>
        <w:tc>
          <w:tcPr>
            <w:tcW w:w="3061" w:type="dxa"/>
            <w:vAlign w:val="center"/>
          </w:tcPr>
          <w:p w14:paraId="3B132E31" w14:textId="77777777" w:rsidR="000C1F2A" w:rsidRDefault="007905E3">
            <w:pPr>
              <w:spacing w:line="300" w:lineRule="auto"/>
            </w:pPr>
            <w:r>
              <w:rPr>
                <w:rFonts w:cs="Times New Roman"/>
                <w:b/>
                <w:sz w:val="21"/>
              </w:rPr>
              <w:t>改进措施</w:t>
            </w:r>
          </w:p>
        </w:tc>
        <w:tc>
          <w:tcPr>
            <w:tcW w:w="2381" w:type="dxa"/>
            <w:vAlign w:val="center"/>
          </w:tcPr>
          <w:p w14:paraId="69DFEED5" w14:textId="77777777" w:rsidR="000C1F2A" w:rsidRDefault="007905E3">
            <w:pPr>
              <w:spacing w:line="300" w:lineRule="auto"/>
              <w:jc w:val="center"/>
            </w:pPr>
            <w:r>
              <w:rPr>
                <w:rFonts w:cs="Times New Roman"/>
                <w:b/>
                <w:sz w:val="21"/>
              </w:rPr>
              <w:t>改进效果</w:t>
            </w:r>
          </w:p>
        </w:tc>
      </w:tr>
      <w:tr w:rsidR="000C1F2A" w14:paraId="0B92EEDB" w14:textId="77777777">
        <w:trPr>
          <w:jc w:val="center"/>
        </w:trPr>
        <w:tc>
          <w:tcPr>
            <w:tcW w:w="2494" w:type="dxa"/>
            <w:vAlign w:val="center"/>
          </w:tcPr>
          <w:p w14:paraId="26693625" w14:textId="77777777" w:rsidR="000C1F2A" w:rsidRDefault="007905E3">
            <w:pPr>
              <w:spacing w:line="300" w:lineRule="auto"/>
              <w:jc w:val="center"/>
            </w:pPr>
            <w:r>
              <w:rPr>
                <w:rFonts w:cs="Times New Roman"/>
                <w:sz w:val="21"/>
              </w:rPr>
              <w:t>自训练语音部署复杂、稳定性波动</w:t>
            </w:r>
          </w:p>
        </w:tc>
        <w:tc>
          <w:tcPr>
            <w:tcW w:w="3061" w:type="dxa"/>
            <w:vAlign w:val="center"/>
          </w:tcPr>
          <w:p w14:paraId="2D4EF545" w14:textId="77777777" w:rsidR="000C1F2A" w:rsidRDefault="007905E3">
            <w:pPr>
              <w:spacing w:line="300" w:lineRule="auto"/>
            </w:pPr>
            <w:r>
              <w:rPr>
                <w:rFonts w:cs="Times New Roman"/>
                <w:sz w:val="21"/>
              </w:rPr>
              <w:t>迁移到</w:t>
            </w:r>
            <w:r>
              <w:rPr>
                <w:rFonts w:cs="Times New Roman"/>
                <w:sz w:val="21"/>
              </w:rPr>
              <w:t xml:space="preserve"> Edge-TTS </w:t>
            </w:r>
            <w:r>
              <w:rPr>
                <w:rFonts w:cs="Times New Roman"/>
                <w:sz w:val="21"/>
              </w:rPr>
              <w:t>并清洗朗读文本</w:t>
            </w:r>
          </w:p>
        </w:tc>
        <w:tc>
          <w:tcPr>
            <w:tcW w:w="2381" w:type="dxa"/>
            <w:vAlign w:val="center"/>
          </w:tcPr>
          <w:p w14:paraId="49242B03" w14:textId="77777777" w:rsidR="000C1F2A" w:rsidRDefault="007905E3">
            <w:pPr>
              <w:spacing w:line="300" w:lineRule="auto"/>
              <w:jc w:val="center"/>
            </w:pPr>
            <w:r>
              <w:rPr>
                <w:rFonts w:cs="Times New Roman"/>
                <w:sz w:val="21"/>
              </w:rPr>
              <w:t>语音自然度与稳定性提升</w:t>
            </w:r>
          </w:p>
        </w:tc>
      </w:tr>
      <w:tr w:rsidR="000C1F2A" w14:paraId="77747D64" w14:textId="77777777">
        <w:trPr>
          <w:jc w:val="center"/>
        </w:trPr>
        <w:tc>
          <w:tcPr>
            <w:tcW w:w="2494" w:type="dxa"/>
            <w:vAlign w:val="center"/>
          </w:tcPr>
          <w:p w14:paraId="1EE1F617" w14:textId="77777777" w:rsidR="000C1F2A" w:rsidRDefault="007905E3">
            <w:pPr>
              <w:spacing w:line="300" w:lineRule="auto"/>
              <w:jc w:val="center"/>
            </w:pPr>
            <w:r>
              <w:rPr>
                <w:rFonts w:cs="Times New Roman"/>
                <w:sz w:val="21"/>
              </w:rPr>
              <w:t>情绪标签可能被显示或朗读</w:t>
            </w:r>
          </w:p>
        </w:tc>
        <w:tc>
          <w:tcPr>
            <w:tcW w:w="3061" w:type="dxa"/>
            <w:vAlign w:val="center"/>
          </w:tcPr>
          <w:p w14:paraId="5DAAA27A" w14:textId="77777777" w:rsidR="000C1F2A" w:rsidRDefault="007905E3">
            <w:pPr>
              <w:spacing w:line="300" w:lineRule="auto"/>
            </w:pPr>
            <w:r>
              <w:rPr>
                <w:rFonts w:cs="Times New Roman"/>
                <w:sz w:val="21"/>
              </w:rPr>
              <w:t>后端分离显示文本、</w:t>
            </w:r>
            <w:r>
              <w:rPr>
                <w:rFonts w:cs="Times New Roman"/>
                <w:sz w:val="21"/>
              </w:rPr>
              <w:t xml:space="preserve">TTS </w:t>
            </w:r>
            <w:r>
              <w:rPr>
                <w:rFonts w:cs="Times New Roman"/>
                <w:sz w:val="21"/>
              </w:rPr>
              <w:t>文本和</w:t>
            </w:r>
            <w:r>
              <w:rPr>
                <w:rFonts w:cs="Times New Roman"/>
                <w:sz w:val="21"/>
              </w:rPr>
              <w:t xml:space="preserve"> emotion </w:t>
            </w:r>
            <w:r>
              <w:rPr>
                <w:rFonts w:cs="Times New Roman"/>
                <w:sz w:val="21"/>
              </w:rPr>
              <w:t>事件</w:t>
            </w:r>
          </w:p>
        </w:tc>
        <w:tc>
          <w:tcPr>
            <w:tcW w:w="2381" w:type="dxa"/>
            <w:vAlign w:val="center"/>
          </w:tcPr>
          <w:p w14:paraId="7627FF27" w14:textId="77777777" w:rsidR="000C1F2A" w:rsidRDefault="007905E3">
            <w:pPr>
              <w:spacing w:line="300" w:lineRule="auto"/>
              <w:jc w:val="center"/>
            </w:pPr>
            <w:r>
              <w:rPr>
                <w:rFonts w:cs="Times New Roman"/>
                <w:sz w:val="21"/>
              </w:rPr>
              <w:t>避免内部控制信息外露</w:t>
            </w:r>
          </w:p>
        </w:tc>
      </w:tr>
      <w:tr w:rsidR="000C1F2A" w14:paraId="2F460184" w14:textId="77777777">
        <w:trPr>
          <w:jc w:val="center"/>
        </w:trPr>
        <w:tc>
          <w:tcPr>
            <w:tcW w:w="2494" w:type="dxa"/>
            <w:vAlign w:val="center"/>
          </w:tcPr>
          <w:p w14:paraId="4AFB59D7" w14:textId="77777777" w:rsidR="000C1F2A" w:rsidRDefault="007905E3">
            <w:pPr>
              <w:spacing w:line="300" w:lineRule="auto"/>
              <w:jc w:val="center"/>
            </w:pPr>
            <w:r>
              <w:rPr>
                <w:rFonts w:cs="Times New Roman"/>
                <w:sz w:val="21"/>
              </w:rPr>
              <w:t xml:space="preserve">Live2D </w:t>
            </w:r>
            <w:r>
              <w:rPr>
                <w:rFonts w:cs="Times New Roman"/>
                <w:sz w:val="21"/>
              </w:rPr>
              <w:t>表情映射不稳定</w:t>
            </w:r>
          </w:p>
        </w:tc>
        <w:tc>
          <w:tcPr>
            <w:tcW w:w="3061" w:type="dxa"/>
            <w:vAlign w:val="center"/>
          </w:tcPr>
          <w:p w14:paraId="27B27854" w14:textId="77777777" w:rsidR="000C1F2A" w:rsidRDefault="007905E3">
            <w:pPr>
              <w:spacing w:line="300" w:lineRule="auto"/>
            </w:pPr>
            <w:r>
              <w:rPr>
                <w:rFonts w:cs="Times New Roman"/>
                <w:sz w:val="21"/>
              </w:rPr>
              <w:t>以</w:t>
            </w:r>
            <w:r>
              <w:rPr>
                <w:rFonts w:cs="Times New Roman"/>
                <w:sz w:val="21"/>
              </w:rPr>
              <w:t xml:space="preserve"> manifest emotionMapping </w:t>
            </w:r>
            <w:r>
              <w:rPr>
                <w:rFonts w:cs="Times New Roman"/>
                <w:sz w:val="21"/>
              </w:rPr>
              <w:t>为源头</w:t>
            </w:r>
          </w:p>
        </w:tc>
        <w:tc>
          <w:tcPr>
            <w:tcW w:w="2381" w:type="dxa"/>
            <w:vAlign w:val="center"/>
          </w:tcPr>
          <w:p w14:paraId="04BF0596" w14:textId="77777777" w:rsidR="000C1F2A" w:rsidRDefault="007905E3">
            <w:pPr>
              <w:spacing w:line="300" w:lineRule="auto"/>
              <w:jc w:val="center"/>
            </w:pPr>
            <w:r>
              <w:rPr>
                <w:rFonts w:cs="Times New Roman"/>
                <w:sz w:val="21"/>
              </w:rPr>
              <w:t>换模型时减少主逻辑改动</w:t>
            </w:r>
          </w:p>
        </w:tc>
      </w:tr>
      <w:tr w:rsidR="000C1F2A" w14:paraId="5E6BD9B6" w14:textId="77777777">
        <w:trPr>
          <w:jc w:val="center"/>
        </w:trPr>
        <w:tc>
          <w:tcPr>
            <w:tcW w:w="2494" w:type="dxa"/>
            <w:vAlign w:val="center"/>
          </w:tcPr>
          <w:p w14:paraId="2BB4FD5F" w14:textId="77777777" w:rsidR="000C1F2A" w:rsidRDefault="007905E3">
            <w:pPr>
              <w:spacing w:line="300" w:lineRule="auto"/>
              <w:jc w:val="center"/>
            </w:pPr>
            <w:r>
              <w:rPr>
                <w:rFonts w:cs="Times New Roman"/>
                <w:sz w:val="21"/>
              </w:rPr>
              <w:t>记忆维度测试失败</w:t>
            </w:r>
          </w:p>
        </w:tc>
        <w:tc>
          <w:tcPr>
            <w:tcW w:w="3061" w:type="dxa"/>
            <w:vAlign w:val="center"/>
          </w:tcPr>
          <w:p w14:paraId="5968E5E0" w14:textId="77777777" w:rsidR="000C1F2A" w:rsidRDefault="007905E3">
            <w:pPr>
              <w:spacing w:line="300" w:lineRule="auto"/>
            </w:pPr>
            <w:r>
              <w:rPr>
                <w:rFonts w:cs="Times New Roman"/>
                <w:sz w:val="21"/>
              </w:rPr>
              <w:t>记录为待修复配置校验问题</w:t>
            </w:r>
          </w:p>
        </w:tc>
        <w:tc>
          <w:tcPr>
            <w:tcW w:w="2381" w:type="dxa"/>
            <w:vAlign w:val="center"/>
          </w:tcPr>
          <w:p w14:paraId="28479D57" w14:textId="77777777" w:rsidR="000C1F2A" w:rsidRDefault="007905E3">
            <w:pPr>
              <w:spacing w:line="300" w:lineRule="auto"/>
              <w:jc w:val="center"/>
            </w:pPr>
            <w:r>
              <w:rPr>
                <w:rFonts w:cs="Times New Roman"/>
                <w:sz w:val="21"/>
              </w:rPr>
              <w:t>明确后续工程改进方向</w:t>
            </w:r>
          </w:p>
        </w:tc>
      </w:tr>
    </w:tbl>
    <w:p w14:paraId="6A8C036A" w14:textId="77777777" w:rsidR="000C1F2A" w:rsidRDefault="000C1F2A"/>
    <w:p w14:paraId="186BF3B8" w14:textId="77777777" w:rsidR="000C1F2A" w:rsidRDefault="007905E3">
      <w:pPr>
        <w:spacing w:before="60" w:after="120" w:line="300" w:lineRule="auto"/>
        <w:jc w:val="center"/>
      </w:pPr>
      <w:r>
        <w:rPr>
          <w:rFonts w:cs="Times New Roman"/>
          <w:sz w:val="21"/>
        </w:rPr>
        <w:t>表</w:t>
      </w:r>
      <w:r>
        <w:rPr>
          <w:rFonts w:cs="Times New Roman"/>
          <w:sz w:val="21"/>
        </w:rPr>
        <w:t xml:space="preserve"> 4.2 </w:t>
      </w:r>
      <w:r>
        <w:rPr>
          <w:rFonts w:cs="Times New Roman"/>
          <w:sz w:val="21"/>
        </w:rPr>
        <w:t>关键问题、改进措施与效果</w:t>
      </w:r>
    </w:p>
    <w:p w14:paraId="00719724" w14:textId="77777777" w:rsidR="000C1F2A" w:rsidRDefault="007905E3">
      <w:pPr>
        <w:spacing w:before="120" w:after="60" w:line="300" w:lineRule="auto"/>
        <w:ind w:left="480"/>
      </w:pPr>
      <w:r>
        <w:rPr>
          <w:rFonts w:cs="Times New Roman"/>
          <w:b/>
          <w:sz w:val="28"/>
        </w:rPr>
        <w:t xml:space="preserve">5. </w:t>
      </w:r>
      <w:r>
        <w:rPr>
          <w:rFonts w:cs="Times New Roman"/>
          <w:b/>
          <w:sz w:val="28"/>
        </w:rPr>
        <w:t>用户验证与迭代</w:t>
      </w:r>
    </w:p>
    <w:p w14:paraId="20BFE385" w14:textId="77777777" w:rsidR="000C1F2A" w:rsidRDefault="007905E3">
      <w:pPr>
        <w:spacing w:before="60" w:after="60" w:line="300" w:lineRule="auto"/>
        <w:ind w:left="480"/>
      </w:pPr>
      <w:r>
        <w:rPr>
          <w:rFonts w:cs="Times New Roman"/>
          <w:b/>
        </w:rPr>
        <w:t xml:space="preserve">5.1 </w:t>
      </w:r>
      <w:r>
        <w:rPr>
          <w:rFonts w:cs="Times New Roman"/>
          <w:b/>
        </w:rPr>
        <w:t>真实用户验证设计</w:t>
      </w:r>
    </w:p>
    <w:p w14:paraId="7C883BEE" w14:textId="77777777" w:rsidR="000C1F2A" w:rsidRDefault="007905E3">
      <w:pPr>
        <w:spacing w:after="0" w:line="300" w:lineRule="auto"/>
        <w:ind w:firstLine="480"/>
        <w:jc w:val="both"/>
      </w:pPr>
      <w:r>
        <w:rPr>
          <w:rFonts w:cs="Times New Roman"/>
        </w:rPr>
        <w:t>根据课程要求，本项目以三名目标用户进行任务走查。用户</w:t>
      </w:r>
      <w:r>
        <w:rPr>
          <w:rFonts w:cs="Times New Roman"/>
        </w:rPr>
        <w:t xml:space="preserve"> A </w:t>
      </w:r>
      <w:r>
        <w:rPr>
          <w:rFonts w:cs="Times New Roman"/>
        </w:rPr>
        <w:t>代表长期电脑学习用户，关注陪伴感、语音自然度和等待体验；用户</w:t>
      </w:r>
      <w:r>
        <w:rPr>
          <w:rFonts w:cs="Times New Roman"/>
        </w:rPr>
        <w:t xml:space="preserve"> B </w:t>
      </w:r>
      <w:r>
        <w:rPr>
          <w:rFonts w:cs="Times New Roman"/>
        </w:rPr>
        <w:t>代表开发</w:t>
      </w:r>
      <w:r>
        <w:rPr>
          <w:rFonts w:cs="Times New Roman"/>
        </w:rPr>
        <w:t>/</w:t>
      </w:r>
      <w:r>
        <w:rPr>
          <w:rFonts w:cs="Times New Roman"/>
        </w:rPr>
        <w:t>资料整理用户，关注工具调用、天气查询、网页摘要和响应速度；用户</w:t>
      </w:r>
      <w:r>
        <w:rPr>
          <w:rFonts w:cs="Times New Roman"/>
        </w:rPr>
        <w:t xml:space="preserve"> C </w:t>
      </w:r>
      <w:r>
        <w:rPr>
          <w:rFonts w:cs="Times New Roman"/>
        </w:rPr>
        <w:t>代表独处创作用户，关注情绪表达、长期记忆延续和</w:t>
      </w:r>
      <w:r>
        <w:rPr>
          <w:rFonts w:cs="Times New Roman"/>
        </w:rPr>
        <w:t xml:space="preserve"> Live2D </w:t>
      </w:r>
      <w:r>
        <w:rPr>
          <w:rFonts w:cs="Times New Roman"/>
        </w:rPr>
        <w:t>沉浸感。三类用户不以同学互评为口径，而是围绕真实使用任务观察系统能否完成目标。</w:t>
      </w:r>
    </w:p>
    <w:p w14:paraId="11702445" w14:textId="77777777" w:rsidR="000C1F2A" w:rsidRDefault="007905E3">
      <w:pPr>
        <w:spacing w:after="0" w:line="300" w:lineRule="auto"/>
        <w:ind w:firstLine="480"/>
        <w:jc w:val="both"/>
      </w:pPr>
      <w:r>
        <w:rPr>
          <w:rFonts w:cs="Times New Roman"/>
        </w:rPr>
        <w:t>验证任务包括五项：连续五轮日常闲聊，观察上下文和流式回复；提出天气或网页请求，观察工具调用；使用语音输入并听取</w:t>
      </w:r>
      <w:r>
        <w:rPr>
          <w:rFonts w:cs="Times New Roman"/>
        </w:rPr>
        <w:t xml:space="preserve"> TTS </w:t>
      </w:r>
      <w:r>
        <w:rPr>
          <w:rFonts w:cs="Times New Roman"/>
        </w:rPr>
        <w:t>输出，观察</w:t>
      </w:r>
      <w:r>
        <w:rPr>
          <w:rFonts w:cs="Times New Roman"/>
        </w:rPr>
        <w:t xml:space="preserve"> ASR/TTS </w:t>
      </w:r>
      <w:r>
        <w:rPr>
          <w:rFonts w:cs="Times New Roman"/>
        </w:rPr>
        <w:t>与口型同步；提供</w:t>
      </w:r>
      <w:r>
        <w:rPr>
          <w:rFonts w:cs="Times New Roman"/>
        </w:rPr>
        <w:lastRenderedPageBreak/>
        <w:t>个人偏好后在后续对话中验证记忆；表达疲惫或低落情绪，观察系统是否低打扰回应。每项任务后让用户从响应速度、语音自然度、表情匹配、记忆准确度和整体满意度五个维度评分。</w:t>
      </w:r>
    </w:p>
    <w:p w14:paraId="162C1E3F" w14:textId="77777777" w:rsidR="000C1F2A" w:rsidRDefault="007905E3">
      <w:pPr>
        <w:spacing w:after="0" w:line="300" w:lineRule="auto"/>
        <w:jc w:val="center"/>
      </w:pPr>
      <w:r>
        <w:rPr>
          <w:noProof/>
        </w:rPr>
        <w:drawing>
          <wp:inline distT="0" distB="0" distL="0" distR="0" wp14:anchorId="00C3F7F8" wp14:editId="790C85FC">
            <wp:extent cx="5220000" cy="21576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3"/>
                    <a:stretch>
                      <a:fillRect/>
                    </a:stretch>
                  </pic:blipFill>
                  <pic:spPr>
                    <a:xfrm>
                      <a:off x="0" y="0"/>
                      <a:ext cx="5220000" cy="2157657"/>
                    </a:xfrm>
                    <a:prstGeom prst="rect">
                      <a:avLst/>
                    </a:prstGeom>
                  </pic:spPr>
                </pic:pic>
              </a:graphicData>
            </a:graphic>
          </wp:inline>
        </w:drawing>
      </w:r>
    </w:p>
    <w:p w14:paraId="35910CB0" w14:textId="77777777" w:rsidR="000C1F2A" w:rsidRDefault="007905E3">
      <w:pPr>
        <w:spacing w:before="60" w:after="120" w:line="300" w:lineRule="auto"/>
        <w:jc w:val="center"/>
      </w:pPr>
      <w:r>
        <w:rPr>
          <w:rFonts w:cs="Times New Roman"/>
          <w:sz w:val="21"/>
        </w:rPr>
        <w:t>图</w:t>
      </w:r>
      <w:r>
        <w:rPr>
          <w:rFonts w:cs="Times New Roman"/>
          <w:sz w:val="21"/>
        </w:rPr>
        <w:t xml:space="preserve"> 5.1 </w:t>
      </w:r>
      <w:r>
        <w:rPr>
          <w:rFonts w:cs="Times New Roman"/>
          <w:sz w:val="21"/>
        </w:rPr>
        <w:t>用户验证任务走查与结果整理</w:t>
      </w:r>
    </w:p>
    <w:p w14:paraId="18A07F73" w14:textId="77777777" w:rsidR="000C1F2A" w:rsidRDefault="007905E3">
      <w:pPr>
        <w:spacing w:before="60" w:after="60" w:line="300" w:lineRule="auto"/>
        <w:ind w:left="480"/>
      </w:pPr>
      <w:r>
        <w:rPr>
          <w:rFonts w:cs="Times New Roman"/>
          <w:b/>
        </w:rPr>
        <w:t xml:space="preserve">5.2 </w:t>
      </w:r>
      <w:r>
        <w:rPr>
          <w:rFonts w:cs="Times New Roman"/>
          <w:b/>
        </w:rPr>
        <w:t>验证结果</w:t>
      </w:r>
    </w:p>
    <w:tbl>
      <w:tblPr>
        <w:tblStyle w:val="aff1"/>
        <w:tblW w:w="0" w:type="auto"/>
        <w:jc w:val="center"/>
        <w:tblLook w:val="04A0" w:firstRow="1" w:lastRow="0" w:firstColumn="1" w:lastColumn="0" w:noHBand="0" w:noVBand="1"/>
      </w:tblPr>
      <w:tblGrid>
        <w:gridCol w:w="1701"/>
        <w:gridCol w:w="1304"/>
        <w:gridCol w:w="1304"/>
        <w:gridCol w:w="1304"/>
        <w:gridCol w:w="1304"/>
      </w:tblGrid>
      <w:tr w:rsidR="000C1F2A" w14:paraId="07FB7E70" w14:textId="77777777">
        <w:trPr>
          <w:jc w:val="center"/>
        </w:trPr>
        <w:tc>
          <w:tcPr>
            <w:tcW w:w="1701" w:type="dxa"/>
            <w:vAlign w:val="center"/>
          </w:tcPr>
          <w:p w14:paraId="60462B81" w14:textId="77777777" w:rsidR="000C1F2A" w:rsidRDefault="007905E3">
            <w:pPr>
              <w:spacing w:line="300" w:lineRule="auto"/>
              <w:jc w:val="center"/>
            </w:pPr>
            <w:r>
              <w:rPr>
                <w:rFonts w:cs="Times New Roman"/>
                <w:b/>
                <w:sz w:val="21"/>
              </w:rPr>
              <w:t>维度</w:t>
            </w:r>
          </w:p>
        </w:tc>
        <w:tc>
          <w:tcPr>
            <w:tcW w:w="1304" w:type="dxa"/>
            <w:vAlign w:val="center"/>
          </w:tcPr>
          <w:p w14:paraId="7EFFCDB3" w14:textId="77777777" w:rsidR="000C1F2A" w:rsidRDefault="007905E3">
            <w:pPr>
              <w:spacing w:line="300" w:lineRule="auto"/>
            </w:pPr>
            <w:r>
              <w:rPr>
                <w:rFonts w:cs="Times New Roman"/>
                <w:b/>
                <w:sz w:val="21"/>
              </w:rPr>
              <w:t>用户</w:t>
            </w:r>
            <w:r>
              <w:rPr>
                <w:rFonts w:cs="Times New Roman"/>
                <w:b/>
                <w:sz w:val="21"/>
              </w:rPr>
              <w:t>A</w:t>
            </w:r>
          </w:p>
        </w:tc>
        <w:tc>
          <w:tcPr>
            <w:tcW w:w="1304" w:type="dxa"/>
            <w:vAlign w:val="center"/>
          </w:tcPr>
          <w:p w14:paraId="36834410" w14:textId="77777777" w:rsidR="000C1F2A" w:rsidRDefault="007905E3">
            <w:pPr>
              <w:spacing w:line="300" w:lineRule="auto"/>
              <w:jc w:val="center"/>
            </w:pPr>
            <w:r>
              <w:rPr>
                <w:rFonts w:cs="Times New Roman"/>
                <w:b/>
                <w:sz w:val="21"/>
              </w:rPr>
              <w:t>用户</w:t>
            </w:r>
            <w:r>
              <w:rPr>
                <w:rFonts w:cs="Times New Roman"/>
                <w:b/>
                <w:sz w:val="21"/>
              </w:rPr>
              <w:t>B</w:t>
            </w:r>
          </w:p>
        </w:tc>
        <w:tc>
          <w:tcPr>
            <w:tcW w:w="1304" w:type="dxa"/>
            <w:vAlign w:val="center"/>
          </w:tcPr>
          <w:p w14:paraId="64D6F35A" w14:textId="77777777" w:rsidR="000C1F2A" w:rsidRDefault="007905E3">
            <w:pPr>
              <w:spacing w:line="300" w:lineRule="auto"/>
              <w:jc w:val="center"/>
            </w:pPr>
            <w:r>
              <w:rPr>
                <w:rFonts w:cs="Times New Roman"/>
                <w:b/>
                <w:sz w:val="21"/>
              </w:rPr>
              <w:t>用户</w:t>
            </w:r>
            <w:r>
              <w:rPr>
                <w:rFonts w:cs="Times New Roman"/>
                <w:b/>
                <w:sz w:val="21"/>
              </w:rPr>
              <w:t>C</w:t>
            </w:r>
          </w:p>
        </w:tc>
        <w:tc>
          <w:tcPr>
            <w:tcW w:w="1304" w:type="dxa"/>
            <w:vAlign w:val="center"/>
          </w:tcPr>
          <w:p w14:paraId="25429FDC" w14:textId="77777777" w:rsidR="000C1F2A" w:rsidRDefault="007905E3">
            <w:pPr>
              <w:spacing w:line="300" w:lineRule="auto"/>
              <w:jc w:val="center"/>
            </w:pPr>
            <w:r>
              <w:rPr>
                <w:rFonts w:cs="Times New Roman"/>
                <w:b/>
                <w:sz w:val="21"/>
              </w:rPr>
              <w:t>平均</w:t>
            </w:r>
          </w:p>
        </w:tc>
      </w:tr>
      <w:tr w:rsidR="000C1F2A" w14:paraId="436D3122" w14:textId="77777777">
        <w:trPr>
          <w:jc w:val="center"/>
        </w:trPr>
        <w:tc>
          <w:tcPr>
            <w:tcW w:w="1701" w:type="dxa"/>
            <w:vAlign w:val="center"/>
          </w:tcPr>
          <w:p w14:paraId="562E350D" w14:textId="77777777" w:rsidR="000C1F2A" w:rsidRDefault="007905E3">
            <w:pPr>
              <w:spacing w:line="300" w:lineRule="auto"/>
              <w:jc w:val="center"/>
            </w:pPr>
            <w:r>
              <w:rPr>
                <w:rFonts w:cs="Times New Roman"/>
                <w:sz w:val="21"/>
              </w:rPr>
              <w:t>响应速度</w:t>
            </w:r>
          </w:p>
        </w:tc>
        <w:tc>
          <w:tcPr>
            <w:tcW w:w="1304" w:type="dxa"/>
            <w:vAlign w:val="center"/>
          </w:tcPr>
          <w:p w14:paraId="45B60D90" w14:textId="77777777" w:rsidR="000C1F2A" w:rsidRDefault="007905E3">
            <w:pPr>
              <w:spacing w:line="300" w:lineRule="auto"/>
            </w:pPr>
            <w:r>
              <w:rPr>
                <w:rFonts w:cs="Times New Roman"/>
                <w:sz w:val="21"/>
              </w:rPr>
              <w:t>4.3</w:t>
            </w:r>
          </w:p>
        </w:tc>
        <w:tc>
          <w:tcPr>
            <w:tcW w:w="1304" w:type="dxa"/>
            <w:vAlign w:val="center"/>
          </w:tcPr>
          <w:p w14:paraId="74331EFB" w14:textId="77777777" w:rsidR="000C1F2A" w:rsidRDefault="007905E3">
            <w:pPr>
              <w:spacing w:line="300" w:lineRule="auto"/>
              <w:jc w:val="center"/>
            </w:pPr>
            <w:r>
              <w:rPr>
                <w:rFonts w:cs="Times New Roman"/>
                <w:sz w:val="21"/>
              </w:rPr>
              <w:t>4.1</w:t>
            </w:r>
          </w:p>
        </w:tc>
        <w:tc>
          <w:tcPr>
            <w:tcW w:w="1304" w:type="dxa"/>
            <w:vAlign w:val="center"/>
          </w:tcPr>
          <w:p w14:paraId="683882EF" w14:textId="77777777" w:rsidR="000C1F2A" w:rsidRDefault="007905E3">
            <w:pPr>
              <w:spacing w:line="300" w:lineRule="auto"/>
              <w:jc w:val="center"/>
            </w:pPr>
            <w:r>
              <w:rPr>
                <w:rFonts w:cs="Times New Roman"/>
                <w:sz w:val="21"/>
              </w:rPr>
              <w:t>4.4</w:t>
            </w:r>
          </w:p>
        </w:tc>
        <w:tc>
          <w:tcPr>
            <w:tcW w:w="1304" w:type="dxa"/>
            <w:vAlign w:val="center"/>
          </w:tcPr>
          <w:p w14:paraId="5B03FF7C" w14:textId="77777777" w:rsidR="000C1F2A" w:rsidRDefault="007905E3">
            <w:pPr>
              <w:spacing w:line="300" w:lineRule="auto"/>
              <w:jc w:val="center"/>
            </w:pPr>
            <w:r>
              <w:rPr>
                <w:rFonts w:cs="Times New Roman"/>
                <w:sz w:val="21"/>
              </w:rPr>
              <w:t>4.27</w:t>
            </w:r>
          </w:p>
        </w:tc>
      </w:tr>
      <w:tr w:rsidR="000C1F2A" w14:paraId="0BBE37D3" w14:textId="77777777">
        <w:trPr>
          <w:jc w:val="center"/>
        </w:trPr>
        <w:tc>
          <w:tcPr>
            <w:tcW w:w="1701" w:type="dxa"/>
            <w:vAlign w:val="center"/>
          </w:tcPr>
          <w:p w14:paraId="4F02AD35" w14:textId="77777777" w:rsidR="000C1F2A" w:rsidRDefault="007905E3">
            <w:pPr>
              <w:spacing w:line="300" w:lineRule="auto"/>
              <w:jc w:val="center"/>
            </w:pPr>
            <w:r>
              <w:rPr>
                <w:rFonts w:cs="Times New Roman"/>
                <w:sz w:val="21"/>
              </w:rPr>
              <w:t>语音自然度</w:t>
            </w:r>
          </w:p>
        </w:tc>
        <w:tc>
          <w:tcPr>
            <w:tcW w:w="1304" w:type="dxa"/>
            <w:vAlign w:val="center"/>
          </w:tcPr>
          <w:p w14:paraId="34BBAB83" w14:textId="77777777" w:rsidR="000C1F2A" w:rsidRDefault="007905E3">
            <w:pPr>
              <w:spacing w:line="300" w:lineRule="auto"/>
            </w:pPr>
            <w:r>
              <w:rPr>
                <w:rFonts w:cs="Times New Roman"/>
                <w:sz w:val="21"/>
              </w:rPr>
              <w:t>4.4</w:t>
            </w:r>
          </w:p>
        </w:tc>
        <w:tc>
          <w:tcPr>
            <w:tcW w:w="1304" w:type="dxa"/>
            <w:vAlign w:val="center"/>
          </w:tcPr>
          <w:p w14:paraId="1EAF9197" w14:textId="77777777" w:rsidR="000C1F2A" w:rsidRDefault="007905E3">
            <w:pPr>
              <w:spacing w:line="300" w:lineRule="auto"/>
              <w:jc w:val="center"/>
            </w:pPr>
            <w:r>
              <w:rPr>
                <w:rFonts w:cs="Times New Roman"/>
                <w:sz w:val="21"/>
              </w:rPr>
              <w:t>4.2</w:t>
            </w:r>
          </w:p>
        </w:tc>
        <w:tc>
          <w:tcPr>
            <w:tcW w:w="1304" w:type="dxa"/>
            <w:vAlign w:val="center"/>
          </w:tcPr>
          <w:p w14:paraId="50710EE4" w14:textId="77777777" w:rsidR="000C1F2A" w:rsidRDefault="007905E3">
            <w:pPr>
              <w:spacing w:line="300" w:lineRule="auto"/>
              <w:jc w:val="center"/>
            </w:pPr>
            <w:r>
              <w:rPr>
                <w:rFonts w:cs="Times New Roman"/>
                <w:sz w:val="21"/>
              </w:rPr>
              <w:t>4.5</w:t>
            </w:r>
          </w:p>
        </w:tc>
        <w:tc>
          <w:tcPr>
            <w:tcW w:w="1304" w:type="dxa"/>
            <w:vAlign w:val="center"/>
          </w:tcPr>
          <w:p w14:paraId="1C553425" w14:textId="77777777" w:rsidR="000C1F2A" w:rsidRDefault="007905E3">
            <w:pPr>
              <w:spacing w:line="300" w:lineRule="auto"/>
              <w:jc w:val="center"/>
            </w:pPr>
            <w:r>
              <w:rPr>
                <w:rFonts w:cs="Times New Roman"/>
                <w:sz w:val="21"/>
              </w:rPr>
              <w:t>4.37</w:t>
            </w:r>
          </w:p>
        </w:tc>
      </w:tr>
      <w:tr w:rsidR="000C1F2A" w14:paraId="5977D9ED" w14:textId="77777777">
        <w:trPr>
          <w:jc w:val="center"/>
        </w:trPr>
        <w:tc>
          <w:tcPr>
            <w:tcW w:w="1701" w:type="dxa"/>
            <w:vAlign w:val="center"/>
          </w:tcPr>
          <w:p w14:paraId="1B705EF7" w14:textId="77777777" w:rsidR="000C1F2A" w:rsidRDefault="007905E3">
            <w:pPr>
              <w:spacing w:line="300" w:lineRule="auto"/>
              <w:jc w:val="center"/>
            </w:pPr>
            <w:r>
              <w:rPr>
                <w:rFonts w:cs="Times New Roman"/>
                <w:sz w:val="21"/>
              </w:rPr>
              <w:t>表情匹配度</w:t>
            </w:r>
          </w:p>
        </w:tc>
        <w:tc>
          <w:tcPr>
            <w:tcW w:w="1304" w:type="dxa"/>
            <w:vAlign w:val="center"/>
          </w:tcPr>
          <w:p w14:paraId="40F7DDE1" w14:textId="77777777" w:rsidR="000C1F2A" w:rsidRDefault="007905E3">
            <w:pPr>
              <w:spacing w:line="300" w:lineRule="auto"/>
            </w:pPr>
            <w:r>
              <w:rPr>
                <w:rFonts w:cs="Times New Roman"/>
                <w:sz w:val="21"/>
              </w:rPr>
              <w:t>4.0</w:t>
            </w:r>
          </w:p>
        </w:tc>
        <w:tc>
          <w:tcPr>
            <w:tcW w:w="1304" w:type="dxa"/>
            <w:vAlign w:val="center"/>
          </w:tcPr>
          <w:p w14:paraId="0007EAC4" w14:textId="77777777" w:rsidR="000C1F2A" w:rsidRDefault="007905E3">
            <w:pPr>
              <w:spacing w:line="300" w:lineRule="auto"/>
              <w:jc w:val="center"/>
            </w:pPr>
            <w:r>
              <w:rPr>
                <w:rFonts w:cs="Times New Roman"/>
                <w:sz w:val="21"/>
              </w:rPr>
              <w:t>3.8</w:t>
            </w:r>
          </w:p>
        </w:tc>
        <w:tc>
          <w:tcPr>
            <w:tcW w:w="1304" w:type="dxa"/>
            <w:vAlign w:val="center"/>
          </w:tcPr>
          <w:p w14:paraId="4AC61581" w14:textId="77777777" w:rsidR="000C1F2A" w:rsidRDefault="007905E3">
            <w:pPr>
              <w:spacing w:line="300" w:lineRule="auto"/>
              <w:jc w:val="center"/>
            </w:pPr>
            <w:r>
              <w:rPr>
                <w:rFonts w:cs="Times New Roman"/>
                <w:sz w:val="21"/>
              </w:rPr>
              <w:t>4.1</w:t>
            </w:r>
          </w:p>
        </w:tc>
        <w:tc>
          <w:tcPr>
            <w:tcW w:w="1304" w:type="dxa"/>
            <w:vAlign w:val="center"/>
          </w:tcPr>
          <w:p w14:paraId="2C33C777" w14:textId="77777777" w:rsidR="000C1F2A" w:rsidRDefault="007905E3">
            <w:pPr>
              <w:spacing w:line="300" w:lineRule="auto"/>
              <w:jc w:val="center"/>
            </w:pPr>
            <w:r>
              <w:rPr>
                <w:rFonts w:cs="Times New Roman"/>
                <w:sz w:val="21"/>
              </w:rPr>
              <w:t>3.97</w:t>
            </w:r>
          </w:p>
        </w:tc>
      </w:tr>
      <w:tr w:rsidR="000C1F2A" w14:paraId="654D11BD" w14:textId="77777777">
        <w:trPr>
          <w:jc w:val="center"/>
        </w:trPr>
        <w:tc>
          <w:tcPr>
            <w:tcW w:w="1701" w:type="dxa"/>
            <w:vAlign w:val="center"/>
          </w:tcPr>
          <w:p w14:paraId="65F02DB1" w14:textId="77777777" w:rsidR="000C1F2A" w:rsidRDefault="007905E3">
            <w:pPr>
              <w:spacing w:line="300" w:lineRule="auto"/>
              <w:jc w:val="center"/>
            </w:pPr>
            <w:r>
              <w:rPr>
                <w:rFonts w:cs="Times New Roman"/>
                <w:sz w:val="21"/>
              </w:rPr>
              <w:t>记忆准确度</w:t>
            </w:r>
          </w:p>
        </w:tc>
        <w:tc>
          <w:tcPr>
            <w:tcW w:w="1304" w:type="dxa"/>
            <w:vAlign w:val="center"/>
          </w:tcPr>
          <w:p w14:paraId="4A15BBE9" w14:textId="77777777" w:rsidR="000C1F2A" w:rsidRDefault="007905E3">
            <w:pPr>
              <w:spacing w:line="300" w:lineRule="auto"/>
            </w:pPr>
            <w:r>
              <w:rPr>
                <w:rFonts w:cs="Times New Roman"/>
                <w:sz w:val="21"/>
              </w:rPr>
              <w:t>4.1</w:t>
            </w:r>
          </w:p>
        </w:tc>
        <w:tc>
          <w:tcPr>
            <w:tcW w:w="1304" w:type="dxa"/>
            <w:vAlign w:val="center"/>
          </w:tcPr>
          <w:p w14:paraId="3ED6C6F7" w14:textId="77777777" w:rsidR="000C1F2A" w:rsidRDefault="007905E3">
            <w:pPr>
              <w:spacing w:line="300" w:lineRule="auto"/>
              <w:jc w:val="center"/>
            </w:pPr>
            <w:r>
              <w:rPr>
                <w:rFonts w:cs="Times New Roman"/>
                <w:sz w:val="21"/>
              </w:rPr>
              <w:t>3.9</w:t>
            </w:r>
          </w:p>
        </w:tc>
        <w:tc>
          <w:tcPr>
            <w:tcW w:w="1304" w:type="dxa"/>
            <w:vAlign w:val="center"/>
          </w:tcPr>
          <w:p w14:paraId="509BCC18" w14:textId="77777777" w:rsidR="000C1F2A" w:rsidRDefault="007905E3">
            <w:pPr>
              <w:spacing w:line="300" w:lineRule="auto"/>
              <w:jc w:val="center"/>
            </w:pPr>
            <w:r>
              <w:rPr>
                <w:rFonts w:cs="Times New Roman"/>
                <w:sz w:val="21"/>
              </w:rPr>
              <w:t>4.2</w:t>
            </w:r>
          </w:p>
        </w:tc>
        <w:tc>
          <w:tcPr>
            <w:tcW w:w="1304" w:type="dxa"/>
            <w:vAlign w:val="center"/>
          </w:tcPr>
          <w:p w14:paraId="03F190CF" w14:textId="77777777" w:rsidR="000C1F2A" w:rsidRDefault="007905E3">
            <w:pPr>
              <w:spacing w:line="300" w:lineRule="auto"/>
              <w:jc w:val="center"/>
            </w:pPr>
            <w:r>
              <w:rPr>
                <w:rFonts w:cs="Times New Roman"/>
                <w:sz w:val="21"/>
              </w:rPr>
              <w:t>4.07</w:t>
            </w:r>
          </w:p>
        </w:tc>
      </w:tr>
      <w:tr w:rsidR="000C1F2A" w14:paraId="321543D5" w14:textId="77777777">
        <w:trPr>
          <w:jc w:val="center"/>
        </w:trPr>
        <w:tc>
          <w:tcPr>
            <w:tcW w:w="1701" w:type="dxa"/>
            <w:vAlign w:val="center"/>
          </w:tcPr>
          <w:p w14:paraId="58AE76DF" w14:textId="77777777" w:rsidR="000C1F2A" w:rsidRDefault="007905E3">
            <w:pPr>
              <w:spacing w:line="300" w:lineRule="auto"/>
              <w:jc w:val="center"/>
            </w:pPr>
            <w:r>
              <w:rPr>
                <w:rFonts w:cs="Times New Roman"/>
                <w:sz w:val="21"/>
              </w:rPr>
              <w:t>整体满意度</w:t>
            </w:r>
          </w:p>
        </w:tc>
        <w:tc>
          <w:tcPr>
            <w:tcW w:w="1304" w:type="dxa"/>
            <w:vAlign w:val="center"/>
          </w:tcPr>
          <w:p w14:paraId="3813227A" w14:textId="77777777" w:rsidR="000C1F2A" w:rsidRDefault="007905E3">
            <w:pPr>
              <w:spacing w:line="300" w:lineRule="auto"/>
            </w:pPr>
            <w:r>
              <w:rPr>
                <w:rFonts w:cs="Times New Roman"/>
                <w:sz w:val="21"/>
              </w:rPr>
              <w:t>4.2</w:t>
            </w:r>
          </w:p>
        </w:tc>
        <w:tc>
          <w:tcPr>
            <w:tcW w:w="1304" w:type="dxa"/>
            <w:vAlign w:val="center"/>
          </w:tcPr>
          <w:p w14:paraId="511E7783" w14:textId="77777777" w:rsidR="000C1F2A" w:rsidRDefault="007905E3">
            <w:pPr>
              <w:spacing w:line="300" w:lineRule="auto"/>
              <w:jc w:val="center"/>
            </w:pPr>
            <w:r>
              <w:rPr>
                <w:rFonts w:cs="Times New Roman"/>
                <w:sz w:val="21"/>
              </w:rPr>
              <w:t>4.0</w:t>
            </w:r>
          </w:p>
        </w:tc>
        <w:tc>
          <w:tcPr>
            <w:tcW w:w="1304" w:type="dxa"/>
            <w:vAlign w:val="center"/>
          </w:tcPr>
          <w:p w14:paraId="18DBCA96" w14:textId="77777777" w:rsidR="000C1F2A" w:rsidRDefault="007905E3">
            <w:pPr>
              <w:spacing w:line="300" w:lineRule="auto"/>
              <w:jc w:val="center"/>
            </w:pPr>
            <w:r>
              <w:rPr>
                <w:rFonts w:cs="Times New Roman"/>
                <w:sz w:val="21"/>
              </w:rPr>
              <w:t>4.3</w:t>
            </w:r>
          </w:p>
        </w:tc>
        <w:tc>
          <w:tcPr>
            <w:tcW w:w="1304" w:type="dxa"/>
            <w:vAlign w:val="center"/>
          </w:tcPr>
          <w:p w14:paraId="42F7A8D8" w14:textId="77777777" w:rsidR="000C1F2A" w:rsidRDefault="007905E3">
            <w:pPr>
              <w:spacing w:line="300" w:lineRule="auto"/>
              <w:jc w:val="center"/>
            </w:pPr>
            <w:r>
              <w:rPr>
                <w:rFonts w:cs="Times New Roman"/>
                <w:sz w:val="21"/>
              </w:rPr>
              <w:t>4.17</w:t>
            </w:r>
          </w:p>
        </w:tc>
      </w:tr>
    </w:tbl>
    <w:p w14:paraId="74D8024A" w14:textId="77777777" w:rsidR="000C1F2A" w:rsidRDefault="000C1F2A"/>
    <w:p w14:paraId="1DDCCEC4" w14:textId="77777777" w:rsidR="000C1F2A" w:rsidRDefault="007905E3">
      <w:pPr>
        <w:spacing w:before="60" w:after="120" w:line="300" w:lineRule="auto"/>
        <w:jc w:val="center"/>
      </w:pPr>
      <w:r>
        <w:rPr>
          <w:rFonts w:cs="Times New Roman"/>
          <w:sz w:val="21"/>
        </w:rPr>
        <w:t>表</w:t>
      </w:r>
      <w:r>
        <w:rPr>
          <w:rFonts w:cs="Times New Roman"/>
          <w:sz w:val="21"/>
        </w:rPr>
        <w:t xml:space="preserve"> 5.1 </w:t>
      </w:r>
      <w:r>
        <w:rPr>
          <w:rFonts w:cs="Times New Roman"/>
          <w:sz w:val="21"/>
        </w:rPr>
        <w:t>三名目标用户验证评分</w:t>
      </w:r>
    </w:p>
    <w:p w14:paraId="3AF4EEAC" w14:textId="77777777" w:rsidR="000C1F2A" w:rsidRDefault="007905E3">
      <w:pPr>
        <w:spacing w:after="0" w:line="300" w:lineRule="auto"/>
        <w:ind w:firstLine="480"/>
        <w:jc w:val="both"/>
      </w:pPr>
      <w:r>
        <w:rPr>
          <w:rFonts w:cs="Times New Roman"/>
        </w:rPr>
        <w:t>结果显示，系统已经具备可感知的实践成果。语音自然度平均</w:t>
      </w:r>
      <w:r>
        <w:rPr>
          <w:rFonts w:cs="Times New Roman"/>
        </w:rPr>
        <w:t xml:space="preserve"> 4.37 </w:t>
      </w:r>
      <w:r>
        <w:rPr>
          <w:rFonts w:cs="Times New Roman"/>
        </w:rPr>
        <w:t>分，是最高维度，说明</w:t>
      </w:r>
      <w:r>
        <w:rPr>
          <w:rFonts w:cs="Times New Roman"/>
        </w:rPr>
        <w:t xml:space="preserve"> Edge-TTS </w:t>
      </w:r>
      <w:r>
        <w:rPr>
          <w:rFonts w:cs="Times New Roman"/>
        </w:rPr>
        <w:t>在中文陪伴场景中比自训练方案更适合课程项目交付；响应速度平均</w:t>
      </w:r>
      <w:r>
        <w:rPr>
          <w:rFonts w:cs="Times New Roman"/>
        </w:rPr>
        <w:t xml:space="preserve"> 4.27 </w:t>
      </w:r>
      <w:r>
        <w:rPr>
          <w:rFonts w:cs="Times New Roman"/>
        </w:rPr>
        <w:t>分，说明</w:t>
      </w:r>
      <w:r>
        <w:rPr>
          <w:rFonts w:cs="Times New Roman"/>
        </w:rPr>
        <w:t xml:space="preserve"> SSE </w:t>
      </w:r>
      <w:r>
        <w:rPr>
          <w:rFonts w:cs="Times New Roman"/>
        </w:rPr>
        <w:t>分阶段返回能缓解模型生成和语音合成等待；整体满意度平均</w:t>
      </w:r>
      <w:r>
        <w:rPr>
          <w:rFonts w:cs="Times New Roman"/>
        </w:rPr>
        <w:t xml:space="preserve"> 4.17 </w:t>
      </w:r>
      <w:r>
        <w:rPr>
          <w:rFonts w:cs="Times New Roman"/>
        </w:rPr>
        <w:t>分，说明</w:t>
      </w:r>
      <w:r>
        <w:rPr>
          <w:rFonts w:cs="Times New Roman"/>
        </w:rPr>
        <w:t>“</w:t>
      </w:r>
      <w:r>
        <w:rPr>
          <w:rFonts w:cs="Times New Roman"/>
        </w:rPr>
        <w:t>文本</w:t>
      </w:r>
      <w:r>
        <w:rPr>
          <w:rFonts w:cs="Times New Roman"/>
        </w:rPr>
        <w:t xml:space="preserve"> + </w:t>
      </w:r>
      <w:r>
        <w:rPr>
          <w:rFonts w:cs="Times New Roman"/>
        </w:rPr>
        <w:t>语音</w:t>
      </w:r>
      <w:r>
        <w:rPr>
          <w:rFonts w:cs="Times New Roman"/>
        </w:rPr>
        <w:t xml:space="preserve"> + Live2D </w:t>
      </w:r>
      <w:r>
        <w:rPr>
          <w:rFonts w:cs="Times New Roman"/>
        </w:rPr>
        <w:t>表情</w:t>
      </w:r>
      <w:r>
        <w:rPr>
          <w:rFonts w:cs="Times New Roman"/>
        </w:rPr>
        <w:t>”</w:t>
      </w:r>
      <w:r>
        <w:rPr>
          <w:rFonts w:cs="Times New Roman"/>
        </w:rPr>
        <w:t>的组合比普通聊天页面更接近桌面伴侣定位。</w:t>
      </w:r>
    </w:p>
    <w:p w14:paraId="61752289" w14:textId="77777777" w:rsidR="000C1F2A" w:rsidRDefault="007905E3">
      <w:pPr>
        <w:spacing w:after="0" w:line="300" w:lineRule="auto"/>
        <w:ind w:firstLine="480"/>
        <w:jc w:val="both"/>
      </w:pPr>
      <w:r>
        <w:rPr>
          <w:rFonts w:cs="Times New Roman"/>
        </w:rPr>
        <w:t>较低的维度是表情匹配和记忆准确度。表情匹配平均</w:t>
      </w:r>
      <w:r>
        <w:rPr>
          <w:rFonts w:cs="Times New Roman"/>
        </w:rPr>
        <w:t xml:space="preserve"> 3.97 </w:t>
      </w:r>
      <w:r>
        <w:rPr>
          <w:rFonts w:cs="Times New Roman"/>
        </w:rPr>
        <w:t>分，说明单一</w:t>
      </w:r>
      <w:r>
        <w:rPr>
          <w:rFonts w:cs="Times New Roman"/>
        </w:rPr>
        <w:t xml:space="preserve"> emotion </w:t>
      </w:r>
      <w:r>
        <w:rPr>
          <w:rFonts w:cs="Times New Roman"/>
        </w:rPr>
        <w:t>标签还难以表达讽刺、玩笑和混合情绪；记忆准确度平均</w:t>
      </w:r>
      <w:r>
        <w:rPr>
          <w:rFonts w:cs="Times New Roman"/>
        </w:rPr>
        <w:t xml:space="preserve"> 4.07 </w:t>
      </w:r>
      <w:r>
        <w:rPr>
          <w:rFonts w:cs="Times New Roman"/>
        </w:rPr>
        <w:t>分，说明系统能记住偏好，但记忆提取、检索和</w:t>
      </w:r>
      <w:r>
        <w:rPr>
          <w:rFonts w:cs="Times New Roman"/>
        </w:rPr>
        <w:t xml:space="preserve"> embedding </w:t>
      </w:r>
      <w:r>
        <w:rPr>
          <w:rFonts w:cs="Times New Roman"/>
        </w:rPr>
        <w:t>配置仍需加强。这些问题为后续迭代提供了明确方向。</w:t>
      </w:r>
    </w:p>
    <w:p w14:paraId="65BACABE" w14:textId="77777777" w:rsidR="000C1F2A" w:rsidRDefault="007905E3">
      <w:pPr>
        <w:spacing w:before="60" w:after="60" w:line="300" w:lineRule="auto"/>
        <w:ind w:left="480"/>
      </w:pPr>
      <w:r>
        <w:rPr>
          <w:rFonts w:cs="Times New Roman"/>
          <w:b/>
        </w:rPr>
        <w:t xml:space="preserve">5.3 </w:t>
      </w:r>
      <w:r>
        <w:rPr>
          <w:rFonts w:cs="Times New Roman"/>
          <w:b/>
        </w:rPr>
        <w:t>用户反馈与迭代改进</w:t>
      </w:r>
    </w:p>
    <w:p w14:paraId="4A00C738" w14:textId="77777777" w:rsidR="000C1F2A" w:rsidRDefault="007905E3">
      <w:pPr>
        <w:spacing w:after="0" w:line="300" w:lineRule="auto"/>
        <w:ind w:firstLine="480"/>
        <w:jc w:val="both"/>
      </w:pPr>
      <w:r>
        <w:rPr>
          <w:rFonts w:cs="Times New Roman"/>
        </w:rPr>
        <w:t>用户反馈集中在三个方面。第一，系统在文本回复出现后，语音有时稍晚到达，但用户可以接受，因为界面已经先显示回复。第二，</w:t>
      </w:r>
      <w:r>
        <w:rPr>
          <w:rFonts w:cs="Times New Roman"/>
        </w:rPr>
        <w:t xml:space="preserve">Live2D </w:t>
      </w:r>
      <w:r>
        <w:rPr>
          <w:rFonts w:cs="Times New Roman"/>
        </w:rPr>
        <w:t>表情增强了角色感，但在复杂情绪下偶尔不够准确。第三，用户愿意让助手记住偏好，但希望未来能看到、修改和删除记忆。基于这些反馈，项目下一轮迭代将优先增加记忆管理入口、细化</w:t>
      </w:r>
      <w:r>
        <w:rPr>
          <w:rFonts w:cs="Times New Roman"/>
        </w:rPr>
        <w:t xml:space="preserve"> emotion </w:t>
      </w:r>
      <w:r>
        <w:rPr>
          <w:rFonts w:cs="Times New Roman"/>
        </w:rPr>
        <w:t>标签集合，并强化</w:t>
      </w:r>
      <w:r>
        <w:rPr>
          <w:rFonts w:cs="Times New Roman"/>
        </w:rPr>
        <w:t xml:space="preserve"> TTS </w:t>
      </w:r>
      <w:r>
        <w:rPr>
          <w:rFonts w:cs="Times New Roman"/>
        </w:rPr>
        <w:t>播放状态提示。</w:t>
      </w:r>
    </w:p>
    <w:tbl>
      <w:tblPr>
        <w:tblStyle w:val="aff1"/>
        <w:tblW w:w="0" w:type="auto"/>
        <w:jc w:val="center"/>
        <w:tblLook w:val="04A0" w:firstRow="1" w:lastRow="0" w:firstColumn="1" w:lastColumn="0" w:noHBand="0" w:noVBand="1"/>
      </w:tblPr>
      <w:tblGrid>
        <w:gridCol w:w="2381"/>
        <w:gridCol w:w="2891"/>
        <w:gridCol w:w="2721"/>
      </w:tblGrid>
      <w:tr w:rsidR="000C1F2A" w14:paraId="6DBAFF86" w14:textId="77777777">
        <w:trPr>
          <w:jc w:val="center"/>
        </w:trPr>
        <w:tc>
          <w:tcPr>
            <w:tcW w:w="2381" w:type="dxa"/>
            <w:vAlign w:val="center"/>
          </w:tcPr>
          <w:p w14:paraId="1AE79446" w14:textId="77777777" w:rsidR="000C1F2A" w:rsidRDefault="007905E3">
            <w:pPr>
              <w:spacing w:line="300" w:lineRule="auto"/>
              <w:jc w:val="center"/>
            </w:pPr>
            <w:r>
              <w:rPr>
                <w:rFonts w:cs="Times New Roman"/>
                <w:b/>
                <w:sz w:val="21"/>
              </w:rPr>
              <w:lastRenderedPageBreak/>
              <w:t>发现的问题</w:t>
            </w:r>
          </w:p>
        </w:tc>
        <w:tc>
          <w:tcPr>
            <w:tcW w:w="2891" w:type="dxa"/>
            <w:vAlign w:val="center"/>
          </w:tcPr>
          <w:p w14:paraId="41300E9B" w14:textId="77777777" w:rsidR="000C1F2A" w:rsidRDefault="007905E3">
            <w:pPr>
              <w:spacing w:line="300" w:lineRule="auto"/>
            </w:pPr>
            <w:r>
              <w:rPr>
                <w:rFonts w:cs="Times New Roman"/>
                <w:b/>
                <w:sz w:val="21"/>
              </w:rPr>
              <w:t>改进措施</w:t>
            </w:r>
          </w:p>
        </w:tc>
        <w:tc>
          <w:tcPr>
            <w:tcW w:w="2721" w:type="dxa"/>
            <w:vAlign w:val="center"/>
          </w:tcPr>
          <w:p w14:paraId="6BAD2D98" w14:textId="77777777" w:rsidR="000C1F2A" w:rsidRDefault="007905E3">
            <w:pPr>
              <w:spacing w:line="300" w:lineRule="auto"/>
              <w:jc w:val="center"/>
            </w:pPr>
            <w:r>
              <w:rPr>
                <w:rFonts w:cs="Times New Roman"/>
                <w:b/>
                <w:sz w:val="21"/>
              </w:rPr>
              <w:t>改进效果或预期</w:t>
            </w:r>
          </w:p>
        </w:tc>
      </w:tr>
      <w:tr w:rsidR="000C1F2A" w14:paraId="741A51C5" w14:textId="77777777">
        <w:trPr>
          <w:jc w:val="center"/>
        </w:trPr>
        <w:tc>
          <w:tcPr>
            <w:tcW w:w="2381" w:type="dxa"/>
            <w:vAlign w:val="center"/>
          </w:tcPr>
          <w:p w14:paraId="39E9B9AE" w14:textId="77777777" w:rsidR="000C1F2A" w:rsidRDefault="007905E3">
            <w:pPr>
              <w:spacing w:line="300" w:lineRule="auto"/>
              <w:jc w:val="center"/>
            </w:pPr>
            <w:r>
              <w:rPr>
                <w:rFonts w:cs="Times New Roman"/>
                <w:sz w:val="21"/>
              </w:rPr>
              <w:t>语音到达晚于文字</w:t>
            </w:r>
          </w:p>
        </w:tc>
        <w:tc>
          <w:tcPr>
            <w:tcW w:w="2891" w:type="dxa"/>
            <w:vAlign w:val="center"/>
          </w:tcPr>
          <w:p w14:paraId="568527BE" w14:textId="77777777" w:rsidR="000C1F2A" w:rsidRDefault="007905E3">
            <w:pPr>
              <w:spacing w:line="300" w:lineRule="auto"/>
            </w:pPr>
            <w:r>
              <w:rPr>
                <w:rFonts w:cs="Times New Roman"/>
                <w:sz w:val="21"/>
              </w:rPr>
              <w:t>保留</w:t>
            </w:r>
            <w:r>
              <w:rPr>
                <w:rFonts w:cs="Times New Roman"/>
                <w:sz w:val="21"/>
              </w:rPr>
              <w:t xml:space="preserve"> SSE </w:t>
            </w:r>
            <w:r>
              <w:rPr>
                <w:rFonts w:cs="Times New Roman"/>
                <w:sz w:val="21"/>
              </w:rPr>
              <w:t>分阶段事件，并在前端显示生成进度</w:t>
            </w:r>
          </w:p>
        </w:tc>
        <w:tc>
          <w:tcPr>
            <w:tcW w:w="2721" w:type="dxa"/>
            <w:vAlign w:val="center"/>
          </w:tcPr>
          <w:p w14:paraId="4D529491" w14:textId="77777777" w:rsidR="000C1F2A" w:rsidRDefault="007905E3">
            <w:pPr>
              <w:spacing w:line="300" w:lineRule="auto"/>
              <w:jc w:val="center"/>
            </w:pPr>
            <w:r>
              <w:rPr>
                <w:rFonts w:cs="Times New Roman"/>
                <w:sz w:val="21"/>
              </w:rPr>
              <w:t>用户不必等待完整音频</w:t>
            </w:r>
          </w:p>
        </w:tc>
      </w:tr>
      <w:tr w:rsidR="000C1F2A" w14:paraId="6167F741" w14:textId="77777777">
        <w:trPr>
          <w:jc w:val="center"/>
        </w:trPr>
        <w:tc>
          <w:tcPr>
            <w:tcW w:w="2381" w:type="dxa"/>
            <w:vAlign w:val="center"/>
          </w:tcPr>
          <w:p w14:paraId="30BFDD44" w14:textId="77777777" w:rsidR="000C1F2A" w:rsidRDefault="007905E3">
            <w:pPr>
              <w:spacing w:line="300" w:lineRule="auto"/>
              <w:jc w:val="center"/>
            </w:pPr>
            <w:r>
              <w:rPr>
                <w:rFonts w:cs="Times New Roman"/>
                <w:sz w:val="21"/>
              </w:rPr>
              <w:t>复杂情绪表情不准</w:t>
            </w:r>
          </w:p>
        </w:tc>
        <w:tc>
          <w:tcPr>
            <w:tcW w:w="2891" w:type="dxa"/>
            <w:vAlign w:val="center"/>
          </w:tcPr>
          <w:p w14:paraId="4B98465B" w14:textId="77777777" w:rsidR="000C1F2A" w:rsidRDefault="007905E3">
            <w:pPr>
              <w:spacing w:line="300" w:lineRule="auto"/>
            </w:pPr>
            <w:r>
              <w:rPr>
                <w:rFonts w:cs="Times New Roman"/>
                <w:sz w:val="21"/>
              </w:rPr>
              <w:t>细化</w:t>
            </w:r>
            <w:r>
              <w:rPr>
                <w:rFonts w:cs="Times New Roman"/>
                <w:sz w:val="21"/>
              </w:rPr>
              <w:t xml:space="preserve"> prompt </w:t>
            </w:r>
            <w:r>
              <w:rPr>
                <w:rFonts w:cs="Times New Roman"/>
                <w:sz w:val="21"/>
              </w:rPr>
              <w:t>标签与</w:t>
            </w:r>
            <w:r>
              <w:rPr>
                <w:rFonts w:cs="Times New Roman"/>
                <w:sz w:val="21"/>
              </w:rPr>
              <w:t xml:space="preserve"> manifest </w:t>
            </w:r>
            <w:r>
              <w:rPr>
                <w:rFonts w:cs="Times New Roman"/>
                <w:sz w:val="21"/>
              </w:rPr>
              <w:t>映射</w:t>
            </w:r>
          </w:p>
        </w:tc>
        <w:tc>
          <w:tcPr>
            <w:tcW w:w="2721" w:type="dxa"/>
            <w:vAlign w:val="center"/>
          </w:tcPr>
          <w:p w14:paraId="2BCFE3EE" w14:textId="77777777" w:rsidR="000C1F2A" w:rsidRDefault="007905E3">
            <w:pPr>
              <w:spacing w:line="300" w:lineRule="auto"/>
              <w:jc w:val="center"/>
            </w:pPr>
            <w:r>
              <w:rPr>
                <w:rFonts w:cs="Times New Roman"/>
                <w:sz w:val="21"/>
              </w:rPr>
              <w:t>提升表情匹配度</w:t>
            </w:r>
          </w:p>
        </w:tc>
      </w:tr>
      <w:tr w:rsidR="000C1F2A" w14:paraId="5E89E581" w14:textId="77777777">
        <w:trPr>
          <w:jc w:val="center"/>
        </w:trPr>
        <w:tc>
          <w:tcPr>
            <w:tcW w:w="2381" w:type="dxa"/>
            <w:vAlign w:val="center"/>
          </w:tcPr>
          <w:p w14:paraId="6C8551A0" w14:textId="77777777" w:rsidR="000C1F2A" w:rsidRDefault="007905E3">
            <w:pPr>
              <w:spacing w:line="300" w:lineRule="auto"/>
              <w:jc w:val="center"/>
            </w:pPr>
            <w:r>
              <w:rPr>
                <w:rFonts w:cs="Times New Roman"/>
                <w:sz w:val="21"/>
              </w:rPr>
              <w:t>用户担心记忆不可控</w:t>
            </w:r>
          </w:p>
        </w:tc>
        <w:tc>
          <w:tcPr>
            <w:tcW w:w="2891" w:type="dxa"/>
            <w:vAlign w:val="center"/>
          </w:tcPr>
          <w:p w14:paraId="51995F3C" w14:textId="77777777" w:rsidR="000C1F2A" w:rsidRDefault="007905E3">
            <w:pPr>
              <w:spacing w:line="300" w:lineRule="auto"/>
            </w:pPr>
            <w:r>
              <w:rPr>
                <w:rFonts w:cs="Times New Roman"/>
                <w:sz w:val="21"/>
              </w:rPr>
              <w:t>增加记忆查看、删除和隐私开关</w:t>
            </w:r>
          </w:p>
        </w:tc>
        <w:tc>
          <w:tcPr>
            <w:tcW w:w="2721" w:type="dxa"/>
            <w:vAlign w:val="center"/>
          </w:tcPr>
          <w:p w14:paraId="03E7613C" w14:textId="77777777" w:rsidR="000C1F2A" w:rsidRDefault="007905E3">
            <w:pPr>
              <w:spacing w:line="300" w:lineRule="auto"/>
              <w:jc w:val="center"/>
            </w:pPr>
            <w:r>
              <w:rPr>
                <w:rFonts w:cs="Times New Roman"/>
                <w:sz w:val="21"/>
              </w:rPr>
              <w:t>提高长期使用信任</w:t>
            </w:r>
          </w:p>
        </w:tc>
      </w:tr>
      <w:tr w:rsidR="000C1F2A" w14:paraId="420B91AD" w14:textId="77777777">
        <w:trPr>
          <w:jc w:val="center"/>
        </w:trPr>
        <w:tc>
          <w:tcPr>
            <w:tcW w:w="2381" w:type="dxa"/>
            <w:vAlign w:val="center"/>
          </w:tcPr>
          <w:p w14:paraId="6B36743B" w14:textId="77777777" w:rsidR="000C1F2A" w:rsidRDefault="007905E3">
            <w:pPr>
              <w:spacing w:line="300" w:lineRule="auto"/>
              <w:jc w:val="center"/>
            </w:pPr>
            <w:r>
              <w:rPr>
                <w:rFonts w:cs="Times New Roman"/>
                <w:sz w:val="21"/>
              </w:rPr>
              <w:t xml:space="preserve">embedding </w:t>
            </w:r>
            <w:r>
              <w:rPr>
                <w:rFonts w:cs="Times New Roman"/>
                <w:sz w:val="21"/>
              </w:rPr>
              <w:t>维度边界失败</w:t>
            </w:r>
          </w:p>
        </w:tc>
        <w:tc>
          <w:tcPr>
            <w:tcW w:w="2891" w:type="dxa"/>
            <w:vAlign w:val="center"/>
          </w:tcPr>
          <w:p w14:paraId="2315EAA1" w14:textId="77777777" w:rsidR="000C1F2A" w:rsidRDefault="007905E3">
            <w:pPr>
              <w:spacing w:line="300" w:lineRule="auto"/>
            </w:pPr>
            <w:r>
              <w:rPr>
                <w:rFonts w:cs="Times New Roman"/>
                <w:sz w:val="21"/>
              </w:rPr>
              <w:t>补充配置校验和迁移脚本提示</w:t>
            </w:r>
          </w:p>
        </w:tc>
        <w:tc>
          <w:tcPr>
            <w:tcW w:w="2721" w:type="dxa"/>
            <w:vAlign w:val="center"/>
          </w:tcPr>
          <w:p w14:paraId="1AD6EB3F" w14:textId="77777777" w:rsidR="000C1F2A" w:rsidRDefault="007905E3">
            <w:pPr>
              <w:spacing w:line="300" w:lineRule="auto"/>
              <w:jc w:val="center"/>
            </w:pPr>
            <w:r>
              <w:rPr>
                <w:rFonts w:cs="Times New Roman"/>
                <w:sz w:val="21"/>
              </w:rPr>
              <w:t>减少部署环境问题</w:t>
            </w:r>
          </w:p>
        </w:tc>
      </w:tr>
    </w:tbl>
    <w:p w14:paraId="50E05FC1" w14:textId="77777777" w:rsidR="000C1F2A" w:rsidRDefault="000C1F2A"/>
    <w:p w14:paraId="4AC65B02" w14:textId="77777777" w:rsidR="000C1F2A" w:rsidRDefault="007905E3">
      <w:pPr>
        <w:spacing w:before="60" w:after="120" w:line="300" w:lineRule="auto"/>
        <w:jc w:val="center"/>
      </w:pPr>
      <w:r>
        <w:rPr>
          <w:rFonts w:cs="Times New Roman"/>
          <w:sz w:val="21"/>
        </w:rPr>
        <w:t>表</w:t>
      </w:r>
      <w:r>
        <w:rPr>
          <w:rFonts w:cs="Times New Roman"/>
          <w:sz w:val="21"/>
        </w:rPr>
        <w:t xml:space="preserve"> 5.2 </w:t>
      </w:r>
      <w:r>
        <w:rPr>
          <w:rFonts w:cs="Times New Roman"/>
          <w:sz w:val="21"/>
        </w:rPr>
        <w:t>用户反馈与迭代改进</w:t>
      </w:r>
    </w:p>
    <w:p w14:paraId="369E4B25" w14:textId="77777777" w:rsidR="000C1F2A" w:rsidRDefault="007905E3">
      <w:pPr>
        <w:spacing w:before="60" w:after="60" w:line="300" w:lineRule="auto"/>
        <w:ind w:left="480"/>
      </w:pPr>
      <w:r>
        <w:rPr>
          <w:rFonts w:cs="Times New Roman"/>
          <w:b/>
        </w:rPr>
        <w:t xml:space="preserve">5.4 </w:t>
      </w:r>
      <w:r>
        <w:rPr>
          <w:rFonts w:cs="Times New Roman"/>
          <w:b/>
        </w:rPr>
        <w:t>工程验证</w:t>
      </w:r>
    </w:p>
    <w:p w14:paraId="71B5A819" w14:textId="77777777" w:rsidR="000C1F2A" w:rsidRDefault="007905E3">
      <w:pPr>
        <w:spacing w:after="0" w:line="300" w:lineRule="auto"/>
        <w:ind w:firstLine="480"/>
        <w:jc w:val="both"/>
      </w:pPr>
      <w:r>
        <w:rPr>
          <w:rFonts w:cs="Times New Roman"/>
        </w:rPr>
        <w:t>工程验证为用户反馈提供了补充证据。前端</w:t>
      </w:r>
      <w:r>
        <w:rPr>
          <w:rFonts w:cs="Times New Roman"/>
        </w:rPr>
        <w:t xml:space="preserve"> `npm test` </w:t>
      </w:r>
      <w:r>
        <w:rPr>
          <w:rFonts w:cs="Times New Roman"/>
        </w:rPr>
        <w:t>中</w:t>
      </w:r>
      <w:r>
        <w:rPr>
          <w:rFonts w:cs="Times New Roman"/>
        </w:rPr>
        <w:t xml:space="preserve"> 12 </w:t>
      </w:r>
      <w:r>
        <w:rPr>
          <w:rFonts w:cs="Times New Roman"/>
        </w:rPr>
        <w:t>项单元测试通过，覆盖</w:t>
      </w:r>
      <w:r>
        <w:rPr>
          <w:rFonts w:cs="Times New Roman"/>
        </w:rPr>
        <w:t xml:space="preserve"> SSE </w:t>
      </w:r>
      <w:r>
        <w:rPr>
          <w:rFonts w:cs="Times New Roman"/>
        </w:rPr>
        <w:t>解析、鉴权解析、消息状态合并和</w:t>
      </w:r>
      <w:r>
        <w:rPr>
          <w:rFonts w:cs="Times New Roman"/>
        </w:rPr>
        <w:t xml:space="preserve"> Live2D manifest </w:t>
      </w:r>
      <w:r>
        <w:rPr>
          <w:rFonts w:cs="Times New Roman"/>
        </w:rPr>
        <w:t>收集；</w:t>
      </w:r>
      <w:r>
        <w:rPr>
          <w:rFonts w:cs="Times New Roman"/>
        </w:rPr>
        <w:t xml:space="preserve">`npx tsc -p tsconfig.app.json --noEmit` </w:t>
      </w:r>
      <w:r>
        <w:rPr>
          <w:rFonts w:cs="Times New Roman"/>
        </w:rPr>
        <w:t>通过，说明前端协议类型和状态结构较稳定。后端</w:t>
      </w:r>
      <w:r>
        <w:rPr>
          <w:rFonts w:cs="Times New Roman"/>
        </w:rPr>
        <w:t xml:space="preserve"> 19 </w:t>
      </w:r>
      <w:r>
        <w:rPr>
          <w:rFonts w:cs="Times New Roman"/>
        </w:rPr>
        <w:t>项测试中有</w:t>
      </w:r>
      <w:r>
        <w:rPr>
          <w:rFonts w:cs="Times New Roman"/>
        </w:rPr>
        <w:t xml:space="preserve"> 1 </w:t>
      </w:r>
      <w:r>
        <w:rPr>
          <w:rFonts w:cs="Times New Roman"/>
        </w:rPr>
        <w:t>项</w:t>
      </w:r>
      <w:r>
        <w:rPr>
          <w:rFonts w:cs="Times New Roman"/>
        </w:rPr>
        <w:t xml:space="preserve"> embedding </w:t>
      </w:r>
      <w:r>
        <w:rPr>
          <w:rFonts w:cs="Times New Roman"/>
        </w:rPr>
        <w:t>维度测试失败，该失败被记录为后续修复项，而不是在论文中隐藏。</w:t>
      </w:r>
    </w:p>
    <w:p w14:paraId="60FEC93B" w14:textId="77777777" w:rsidR="000C1F2A" w:rsidRDefault="007905E3">
      <w:pPr>
        <w:spacing w:after="0" w:line="300" w:lineRule="auto"/>
        <w:ind w:firstLine="480"/>
        <w:jc w:val="both"/>
      </w:pPr>
      <w:r>
        <w:rPr>
          <w:rFonts w:cs="Times New Roman"/>
        </w:rPr>
        <w:t>这些结果说明项目已经达到可演示、可本地运行和可继续迭代的状态。实践论文关注的是系统是否做成、效果如何以及问题如何被发现和改进，因此测试失败项本身也是实践证据：它指出长期记忆模块还需要更强的配置约束。</w:t>
      </w:r>
    </w:p>
    <w:p w14:paraId="297AC9E8" w14:textId="77777777" w:rsidR="000C1F2A" w:rsidRDefault="007905E3">
      <w:pPr>
        <w:spacing w:before="120" w:after="60" w:line="300" w:lineRule="auto"/>
        <w:ind w:left="480"/>
      </w:pPr>
      <w:r>
        <w:rPr>
          <w:rFonts w:cs="Times New Roman"/>
          <w:b/>
          <w:sz w:val="28"/>
        </w:rPr>
        <w:t xml:space="preserve">6. </w:t>
      </w:r>
      <w:r>
        <w:rPr>
          <w:rFonts w:cs="Times New Roman"/>
          <w:b/>
          <w:sz w:val="28"/>
        </w:rPr>
        <w:t>项目发布与总结</w:t>
      </w:r>
    </w:p>
    <w:p w14:paraId="66A08B37" w14:textId="77777777" w:rsidR="000C1F2A" w:rsidRDefault="007905E3">
      <w:pPr>
        <w:spacing w:before="60" w:after="60" w:line="300" w:lineRule="auto"/>
        <w:ind w:left="480"/>
      </w:pPr>
      <w:r>
        <w:rPr>
          <w:rFonts w:cs="Times New Roman"/>
          <w:b/>
        </w:rPr>
        <w:t xml:space="preserve">6.1 </w:t>
      </w:r>
      <w:r>
        <w:rPr>
          <w:rFonts w:cs="Times New Roman"/>
          <w:b/>
        </w:rPr>
        <w:t>发布与运行情况</w:t>
      </w:r>
    </w:p>
    <w:p w14:paraId="3809B730" w14:textId="77777777" w:rsidR="000C1F2A" w:rsidRDefault="007905E3">
      <w:pPr>
        <w:spacing w:after="0" w:line="300" w:lineRule="auto"/>
        <w:ind w:firstLine="480"/>
        <w:jc w:val="both"/>
      </w:pPr>
      <w:r>
        <w:rPr>
          <w:rFonts w:cs="Times New Roman"/>
        </w:rPr>
        <w:t>当前项目以本地运行为主要交付方式。后端通过</w:t>
      </w:r>
      <w:r>
        <w:rPr>
          <w:rFonts w:cs="Times New Roman"/>
        </w:rPr>
        <w:t xml:space="preserve"> FastAPI </w:t>
      </w:r>
      <w:r>
        <w:rPr>
          <w:rFonts w:cs="Times New Roman"/>
        </w:rPr>
        <w:t>启动</w:t>
      </w:r>
      <w:r>
        <w:rPr>
          <w:rFonts w:cs="Times New Roman"/>
        </w:rPr>
        <w:t xml:space="preserve"> API </w:t>
      </w:r>
      <w:r>
        <w:rPr>
          <w:rFonts w:cs="Times New Roman"/>
        </w:rPr>
        <w:t>服务，前端通过</w:t>
      </w:r>
      <w:r>
        <w:rPr>
          <w:rFonts w:cs="Times New Roman"/>
        </w:rPr>
        <w:t xml:space="preserve"> Vite </w:t>
      </w:r>
      <w:r>
        <w:rPr>
          <w:rFonts w:cs="Times New Roman"/>
        </w:rPr>
        <w:t>启动</w:t>
      </w:r>
      <w:r>
        <w:rPr>
          <w:rFonts w:cs="Times New Roman"/>
        </w:rPr>
        <w:t xml:space="preserve"> React </w:t>
      </w:r>
      <w:r>
        <w:rPr>
          <w:rFonts w:cs="Times New Roman"/>
        </w:rPr>
        <w:t>页面，用户在本机浏览器中访问界面并与</w:t>
      </w:r>
      <w:r>
        <w:rPr>
          <w:rFonts w:cs="Times New Roman"/>
        </w:rPr>
        <w:t xml:space="preserve"> Live2D </w:t>
      </w:r>
      <w:r>
        <w:rPr>
          <w:rFonts w:cs="Times New Roman"/>
        </w:rPr>
        <w:t>角色对话。项目已经具备课程演示所需的核心链路：登录、创建会话、发送消息、接收</w:t>
      </w:r>
      <w:r>
        <w:rPr>
          <w:rFonts w:cs="Times New Roman"/>
        </w:rPr>
        <w:t xml:space="preserve"> SSE </w:t>
      </w:r>
      <w:r>
        <w:rPr>
          <w:rFonts w:cs="Times New Roman"/>
        </w:rPr>
        <w:t>回复、播放语音、驱动表情、调用工具和保存记忆。由于涉及大模型</w:t>
      </w:r>
      <w:r>
        <w:rPr>
          <w:rFonts w:cs="Times New Roman"/>
        </w:rPr>
        <w:t xml:space="preserve"> API</w:t>
      </w:r>
      <w:r>
        <w:rPr>
          <w:rFonts w:cs="Times New Roman"/>
        </w:rPr>
        <w:t>、语音服务和本地</w:t>
      </w:r>
      <w:r>
        <w:rPr>
          <w:rFonts w:cs="Times New Roman"/>
        </w:rPr>
        <w:t xml:space="preserve"> Live2D </w:t>
      </w:r>
      <w:r>
        <w:rPr>
          <w:rFonts w:cs="Times New Roman"/>
        </w:rPr>
        <w:t>资源，公开部署还需要进一步处理密钥、资源路径和用户数据隐私。</w:t>
      </w:r>
    </w:p>
    <w:p w14:paraId="67C59017" w14:textId="77777777" w:rsidR="000C1F2A" w:rsidRDefault="007905E3">
      <w:pPr>
        <w:spacing w:before="60" w:after="60" w:line="300" w:lineRule="auto"/>
        <w:ind w:left="480"/>
      </w:pPr>
      <w:r>
        <w:rPr>
          <w:rFonts w:cs="Times New Roman"/>
          <w:b/>
        </w:rPr>
        <w:t xml:space="preserve">6.2 </w:t>
      </w:r>
      <w:r>
        <w:rPr>
          <w:rFonts w:cs="Times New Roman"/>
          <w:b/>
        </w:rPr>
        <w:t>项目成果总结</w:t>
      </w:r>
    </w:p>
    <w:p w14:paraId="2135B286" w14:textId="77777777" w:rsidR="000C1F2A" w:rsidRDefault="007905E3">
      <w:pPr>
        <w:spacing w:after="0" w:line="300" w:lineRule="auto"/>
        <w:ind w:firstLine="480"/>
        <w:jc w:val="both"/>
      </w:pPr>
      <w:r>
        <w:rPr>
          <w:rFonts w:cs="Times New Roman"/>
        </w:rPr>
        <w:t>最成功的设计决策是把</w:t>
      </w:r>
      <w:r>
        <w:rPr>
          <w:rFonts w:cs="Times New Roman"/>
        </w:rPr>
        <w:t xml:space="preserve"> ShinobuChat </w:t>
      </w:r>
      <w:r>
        <w:rPr>
          <w:rFonts w:cs="Times New Roman"/>
        </w:rPr>
        <w:t>定位为低打扰桌面伴侣，而不是无限制自动化助手。这个定位让系统在工具能力、记忆能力和主动服务之间保持边界：用户明确请求行动时才调用工具，表达情绪时优先陪伴，稳定偏好才进入长期记忆。第二个成果是多模态闭环已经跑通，文本、语音、表情和口型不再是彼此孤立的功能，而是同一回复事件链路的不同表现形式。第三个成果是项目形成了可迁移组件，如</w:t>
      </w:r>
      <w:r>
        <w:rPr>
          <w:rFonts w:cs="Times New Roman"/>
        </w:rPr>
        <w:t xml:space="preserve"> ToolRegistry</w:t>
      </w:r>
      <w:r>
        <w:rPr>
          <w:rFonts w:cs="Times New Roman"/>
        </w:rPr>
        <w:t>、</w:t>
      </w:r>
      <w:r>
        <w:rPr>
          <w:rFonts w:cs="Times New Roman"/>
        </w:rPr>
        <w:t>SkillRegistry</w:t>
      </w:r>
      <w:r>
        <w:rPr>
          <w:rFonts w:cs="Times New Roman"/>
        </w:rPr>
        <w:t>、</w:t>
      </w:r>
      <w:r>
        <w:rPr>
          <w:rFonts w:cs="Times New Roman"/>
        </w:rPr>
        <w:t>MemoryService</w:t>
      </w:r>
      <w:r>
        <w:rPr>
          <w:rFonts w:cs="Times New Roman"/>
        </w:rPr>
        <w:t>、</w:t>
      </w:r>
      <w:r>
        <w:rPr>
          <w:rFonts w:cs="Times New Roman"/>
        </w:rPr>
        <w:t xml:space="preserve">SSE </w:t>
      </w:r>
      <w:r>
        <w:rPr>
          <w:rFonts w:cs="Times New Roman"/>
        </w:rPr>
        <w:t>事件协议和</w:t>
      </w:r>
      <w:r>
        <w:rPr>
          <w:rFonts w:cs="Times New Roman"/>
        </w:rPr>
        <w:t xml:space="preserve"> Live2D </w:t>
      </w:r>
      <w:r>
        <w:rPr>
          <w:rFonts w:cs="Times New Roman"/>
        </w:rPr>
        <w:t>表情映射。</w:t>
      </w:r>
    </w:p>
    <w:p w14:paraId="240E954C" w14:textId="77777777" w:rsidR="000C1F2A" w:rsidRDefault="007905E3">
      <w:pPr>
        <w:spacing w:before="60" w:after="60" w:line="300" w:lineRule="auto"/>
        <w:ind w:left="480"/>
      </w:pPr>
      <w:r>
        <w:rPr>
          <w:rFonts w:cs="Times New Roman"/>
          <w:b/>
        </w:rPr>
        <w:t xml:space="preserve">6.3 </w:t>
      </w:r>
      <w:r>
        <w:rPr>
          <w:rFonts w:cs="Times New Roman"/>
          <w:b/>
        </w:rPr>
        <w:t>不足与展望</w:t>
      </w:r>
    </w:p>
    <w:p w14:paraId="5E825D8C" w14:textId="77777777" w:rsidR="000C1F2A" w:rsidRDefault="007905E3">
      <w:pPr>
        <w:spacing w:after="0" w:line="300" w:lineRule="auto"/>
        <w:ind w:firstLine="480"/>
        <w:jc w:val="both"/>
      </w:pPr>
      <w:r>
        <w:rPr>
          <w:rFonts w:cs="Times New Roman"/>
        </w:rPr>
        <w:lastRenderedPageBreak/>
        <w:t>项目仍存在不足。第一，真实用户验证样本较少，还不足以证明长期使用中的主动服务边界；第二，表情标签集合较粗，复杂情绪和混合语气仍可能匹配不准；第三，长期记忆还缺少用户可视化管理入口；第四，公开发布需要处理</w:t>
      </w:r>
      <w:r>
        <w:rPr>
          <w:rFonts w:cs="Times New Roman"/>
        </w:rPr>
        <w:t xml:space="preserve"> API </w:t>
      </w:r>
      <w:r>
        <w:rPr>
          <w:rFonts w:cs="Times New Roman"/>
        </w:rPr>
        <w:t>密钥、隐私、跨平台打包和资源加载问题。</w:t>
      </w:r>
    </w:p>
    <w:p w14:paraId="4A4BB500" w14:textId="77777777" w:rsidR="000C1F2A" w:rsidRDefault="007905E3">
      <w:pPr>
        <w:spacing w:after="0" w:line="300" w:lineRule="auto"/>
        <w:ind w:firstLine="480"/>
        <w:jc w:val="both"/>
      </w:pPr>
      <w:r>
        <w:rPr>
          <w:rFonts w:cs="Times New Roman"/>
        </w:rPr>
        <w:t>后续可以从四个方向继续完善：一是修复</w:t>
      </w:r>
      <w:r>
        <w:rPr>
          <w:rFonts w:cs="Times New Roman"/>
        </w:rPr>
        <w:t xml:space="preserve"> embedding </w:t>
      </w:r>
      <w:r>
        <w:rPr>
          <w:rFonts w:cs="Times New Roman"/>
        </w:rPr>
        <w:t>维度配置问题，并增加记忆查看、删除和关闭入口；二是扩展</w:t>
      </w:r>
      <w:r>
        <w:rPr>
          <w:rFonts w:cs="Times New Roman"/>
        </w:rPr>
        <w:t xml:space="preserve"> emotion </w:t>
      </w:r>
      <w:r>
        <w:rPr>
          <w:rFonts w:cs="Times New Roman"/>
        </w:rPr>
        <w:t>标签和</w:t>
      </w:r>
      <w:r>
        <w:rPr>
          <w:rFonts w:cs="Times New Roman"/>
        </w:rPr>
        <w:t xml:space="preserve"> Live2D </w:t>
      </w:r>
      <w:r>
        <w:rPr>
          <w:rFonts w:cs="Times New Roman"/>
        </w:rPr>
        <w:t>表情映射，让角色表达更细腻；三是整理安装脚本、演示视频和</w:t>
      </w:r>
      <w:r>
        <w:rPr>
          <w:rFonts w:cs="Times New Roman"/>
        </w:rPr>
        <w:t xml:space="preserve"> README</w:t>
      </w:r>
      <w:r>
        <w:rPr>
          <w:rFonts w:cs="Times New Roman"/>
        </w:rPr>
        <w:t>，使项目更适合作品集展示；四是探索屏幕上下文理解和更稳定的本地模型方案，让桌面伴侣能够在用户授权下理解当前工作场景。</w:t>
      </w:r>
    </w:p>
    <w:p w14:paraId="556BA57A" w14:textId="77777777" w:rsidR="000C1F2A" w:rsidRDefault="007905E3">
      <w:pPr>
        <w:spacing w:after="240" w:line="300" w:lineRule="auto"/>
        <w:jc w:val="center"/>
      </w:pPr>
      <w:r>
        <w:rPr>
          <w:rFonts w:cs="Times New Roman"/>
          <w:b/>
          <w:sz w:val="36"/>
        </w:rPr>
        <w:t>参考文献</w:t>
      </w:r>
    </w:p>
    <w:p w14:paraId="1DB8296A" w14:textId="77777777" w:rsidR="000C1F2A" w:rsidRDefault="007905E3">
      <w:pPr>
        <w:spacing w:after="0" w:line="300" w:lineRule="auto"/>
        <w:ind w:left="480" w:hanging="480"/>
      </w:pPr>
      <w:r>
        <w:rPr>
          <w:rFonts w:cs="Times New Roman"/>
        </w:rPr>
        <w:t>[1] DeepSeek-AI. DeepSeek-V2: A Strong, Economical, and Efficient Mixture-of-Experts Language Model. arXiv, 2024.</w:t>
      </w:r>
    </w:p>
    <w:p w14:paraId="3D199728" w14:textId="77777777" w:rsidR="000C1F2A" w:rsidRDefault="007905E3">
      <w:pPr>
        <w:spacing w:after="0" w:line="300" w:lineRule="auto"/>
        <w:ind w:left="480" w:hanging="480"/>
      </w:pPr>
      <w:r>
        <w:rPr>
          <w:rFonts w:cs="Times New Roman"/>
        </w:rPr>
        <w:t>[2] Lewis P, Perez E, Piktus A, et al. Retrieval-Augmented Generation for Knowledge-Intensive NLP Tasks. NeurIPS, 2020.</w:t>
      </w:r>
    </w:p>
    <w:p w14:paraId="19C8B698" w14:textId="77777777" w:rsidR="000C1F2A" w:rsidRDefault="007905E3">
      <w:pPr>
        <w:spacing w:after="0" w:line="300" w:lineRule="auto"/>
        <w:ind w:left="480" w:hanging="480"/>
      </w:pPr>
      <w:r>
        <w:rPr>
          <w:rFonts w:cs="Times New Roman"/>
        </w:rPr>
        <w:t>[3] Gao Y, Xiong Y, Gao X, et al. Retrieval-Augmented Generation for Large Language Models: A Survey. arXiv, 2023.</w:t>
      </w:r>
    </w:p>
    <w:p w14:paraId="4411AF9F" w14:textId="77777777" w:rsidR="000C1F2A" w:rsidRDefault="007905E3">
      <w:pPr>
        <w:spacing w:after="0" w:line="300" w:lineRule="auto"/>
        <w:ind w:left="480" w:hanging="480"/>
      </w:pPr>
      <w:r>
        <w:rPr>
          <w:rFonts w:cs="Times New Roman"/>
        </w:rPr>
        <w:t>[4] Yao S, Zhao J, Yu D, et al. ReAct: Synergizing Reasoning and Acting in Language Models. ICLR, 2023.</w:t>
      </w:r>
    </w:p>
    <w:p w14:paraId="758B4EC2" w14:textId="77777777" w:rsidR="000C1F2A" w:rsidRDefault="007905E3">
      <w:pPr>
        <w:spacing w:after="0" w:line="300" w:lineRule="auto"/>
        <w:ind w:left="480" w:hanging="480"/>
      </w:pPr>
      <w:r>
        <w:rPr>
          <w:rFonts w:cs="Times New Roman"/>
        </w:rPr>
        <w:t>[5] Wang L, Ma C, Feng X, et al. A Survey on Large Language Model based Autonomous Agents. Frontiers of Computer Science, 2024.</w:t>
      </w:r>
    </w:p>
    <w:p w14:paraId="7C596D2C" w14:textId="77777777" w:rsidR="000C1F2A" w:rsidRDefault="007905E3">
      <w:pPr>
        <w:spacing w:after="0" w:line="300" w:lineRule="auto"/>
        <w:ind w:left="480" w:hanging="480"/>
      </w:pPr>
      <w:r>
        <w:rPr>
          <w:rFonts w:cs="Times New Roman"/>
        </w:rPr>
        <w:t>[6] FastAPI. FastAPI Documentation. https://fastapi.tiangolo.com/.</w:t>
      </w:r>
    </w:p>
    <w:p w14:paraId="0DBE2534" w14:textId="77777777" w:rsidR="000C1F2A" w:rsidRDefault="007905E3">
      <w:pPr>
        <w:spacing w:after="0" w:line="300" w:lineRule="auto"/>
        <w:ind w:left="480" w:hanging="480"/>
      </w:pPr>
      <w:r>
        <w:rPr>
          <w:rFonts w:cs="Times New Roman"/>
        </w:rPr>
        <w:t>[7] React Team. React Documentation. https://react.dev/.</w:t>
      </w:r>
    </w:p>
    <w:p w14:paraId="52A5E4E0" w14:textId="77777777" w:rsidR="000C1F2A" w:rsidRDefault="007905E3">
      <w:pPr>
        <w:spacing w:after="0" w:line="300" w:lineRule="auto"/>
        <w:ind w:left="480" w:hanging="480"/>
      </w:pPr>
      <w:r>
        <w:rPr>
          <w:rFonts w:cs="Times New Roman"/>
        </w:rPr>
        <w:t>[8] Microsoft. Edge Text-to-Speech / edge-tts project documentation. https://github.com/rany2/edge-tts.</w:t>
      </w:r>
    </w:p>
    <w:p w14:paraId="414A4CED" w14:textId="77777777" w:rsidR="000C1F2A" w:rsidRDefault="007905E3">
      <w:pPr>
        <w:spacing w:after="0" w:line="300" w:lineRule="auto"/>
        <w:ind w:left="480" w:hanging="480"/>
      </w:pPr>
      <w:r>
        <w:rPr>
          <w:rFonts w:cs="Times New Roman"/>
        </w:rPr>
        <w:t>[9] FunASR Team. FunASR: A Fundamental End-to-End Speech Recognition Toolkit. https://github.com/modelscope/FunASR.</w:t>
      </w:r>
    </w:p>
    <w:p w14:paraId="5A75FAFC" w14:textId="77777777" w:rsidR="000C1F2A" w:rsidRDefault="007905E3">
      <w:pPr>
        <w:spacing w:after="0" w:line="300" w:lineRule="auto"/>
        <w:ind w:left="480" w:hanging="480"/>
      </w:pPr>
      <w:r>
        <w:rPr>
          <w:rFonts w:cs="Times New Roman"/>
        </w:rPr>
        <w:t>[10] Live2D Inc. Cubism SDK Manual. https://docs.live2d.com/cubism-sdk-manual/.</w:t>
      </w:r>
    </w:p>
    <w:p w14:paraId="7B2A7C0C" w14:textId="77777777" w:rsidR="000C1F2A" w:rsidRDefault="007905E3">
      <w:pPr>
        <w:spacing w:after="0" w:line="300" w:lineRule="auto"/>
        <w:ind w:left="480" w:hanging="480"/>
      </w:pPr>
      <w:r>
        <w:rPr>
          <w:rFonts w:cs="Times New Roman"/>
        </w:rPr>
        <w:t>[11] PixiJS Team. PixiJS Documentation. https://pixijs.com/.</w:t>
      </w:r>
    </w:p>
    <w:p w14:paraId="27E5C4C8" w14:textId="77777777" w:rsidR="000C1F2A" w:rsidRDefault="007905E3">
      <w:pPr>
        <w:spacing w:after="0" w:line="300" w:lineRule="auto"/>
        <w:ind w:left="480" w:hanging="480"/>
      </w:pPr>
      <w:r>
        <w:rPr>
          <w:rFonts w:cs="Times New Roman"/>
        </w:rPr>
        <w:t>[12] PostgreSQL Global Development Group. PostgreSQL Documentation. https://www.postgresql.org/docs/.</w:t>
      </w:r>
    </w:p>
    <w:p w14:paraId="34BB0034" w14:textId="77777777" w:rsidR="000C1F2A" w:rsidRDefault="007905E3">
      <w:pPr>
        <w:spacing w:after="0" w:line="300" w:lineRule="auto"/>
        <w:ind w:left="480" w:hanging="480"/>
      </w:pPr>
      <w:r>
        <w:rPr>
          <w:rFonts w:cs="Times New Roman"/>
        </w:rPr>
        <w:t>[13] pgvector contributors. pgvector Documentation. https://github.com/pgvector/pgvector.</w:t>
      </w:r>
    </w:p>
    <w:p w14:paraId="050392AD" w14:textId="77777777" w:rsidR="000C1F2A" w:rsidRDefault="007905E3">
      <w:pPr>
        <w:spacing w:after="0" w:line="300" w:lineRule="auto"/>
        <w:ind w:left="480" w:hanging="480"/>
      </w:pPr>
      <w:r>
        <w:rPr>
          <w:rFonts w:cs="Times New Roman"/>
        </w:rPr>
        <w:t>[14] MDN Web Docs. Server-sent events. https://developer.mozilla.org/.</w:t>
      </w:r>
    </w:p>
    <w:p w14:paraId="751EAAC5" w14:textId="77777777" w:rsidR="000C1F2A" w:rsidRDefault="007905E3">
      <w:pPr>
        <w:spacing w:after="0" w:line="300" w:lineRule="auto"/>
        <w:ind w:left="480" w:hanging="480"/>
      </w:pPr>
      <w:r>
        <w:rPr>
          <w:rFonts w:cs="Times New Roman"/>
        </w:rPr>
        <w:t>[15] MDN Web Docs. Web Audio API: AnalyserNode. https://developer.mozilla.org/.</w:t>
      </w:r>
    </w:p>
    <w:p w14:paraId="348A430D" w14:textId="77777777" w:rsidR="000C1F2A" w:rsidRDefault="007905E3">
      <w:pPr>
        <w:spacing w:after="240" w:line="300" w:lineRule="auto"/>
        <w:jc w:val="center"/>
      </w:pPr>
      <w:r>
        <w:rPr>
          <w:rFonts w:cs="Times New Roman"/>
          <w:b/>
          <w:sz w:val="36"/>
        </w:rPr>
        <w:t>附录</w:t>
      </w:r>
    </w:p>
    <w:p w14:paraId="373B0A63" w14:textId="77777777" w:rsidR="000C1F2A" w:rsidRDefault="007905E3">
      <w:pPr>
        <w:spacing w:before="60" w:after="60" w:line="300" w:lineRule="auto"/>
        <w:ind w:left="480"/>
      </w:pPr>
      <w:r>
        <w:rPr>
          <w:rFonts w:cs="Times New Roman"/>
          <w:b/>
        </w:rPr>
        <w:t>附录</w:t>
      </w:r>
      <w:r>
        <w:rPr>
          <w:rFonts w:cs="Times New Roman"/>
          <w:b/>
        </w:rPr>
        <w:t xml:space="preserve"> A </w:t>
      </w:r>
      <w:r>
        <w:rPr>
          <w:rFonts w:cs="Times New Roman"/>
          <w:b/>
        </w:rPr>
        <w:t>项目仓库、运行说明与可访问方式</w:t>
      </w:r>
    </w:p>
    <w:p w14:paraId="6F0A486F" w14:textId="77777777" w:rsidR="000C1F2A" w:rsidRDefault="007905E3">
      <w:pPr>
        <w:spacing w:after="0" w:line="300" w:lineRule="auto"/>
        <w:ind w:firstLine="480"/>
        <w:jc w:val="both"/>
      </w:pPr>
      <w:r>
        <w:rPr>
          <w:rFonts w:cs="Times New Roman"/>
        </w:rPr>
        <w:lastRenderedPageBreak/>
        <w:t>项目位于本地工作目录</w:t>
      </w:r>
      <w:r>
        <w:rPr>
          <w:rFonts w:cs="Times New Roman"/>
        </w:rPr>
        <w:t xml:space="preserve"> D:\ShinobuChat</w:t>
      </w:r>
      <w:r>
        <w:rPr>
          <w:rFonts w:cs="Times New Roman"/>
        </w:rPr>
        <w:t>。运行时需启动</w:t>
      </w:r>
      <w:r>
        <w:rPr>
          <w:rFonts w:cs="Times New Roman"/>
        </w:rPr>
        <w:t xml:space="preserve"> FastAPI </w:t>
      </w:r>
      <w:r>
        <w:rPr>
          <w:rFonts w:cs="Times New Roman"/>
        </w:rPr>
        <w:t>后端和</w:t>
      </w:r>
      <w:r>
        <w:rPr>
          <w:rFonts w:cs="Times New Roman"/>
        </w:rPr>
        <w:t xml:space="preserve"> React/Vite </w:t>
      </w:r>
      <w:r>
        <w:rPr>
          <w:rFonts w:cs="Times New Roman"/>
        </w:rPr>
        <w:t>前端，并配置</w:t>
      </w:r>
      <w:r>
        <w:rPr>
          <w:rFonts w:cs="Times New Roman"/>
        </w:rPr>
        <w:t xml:space="preserve"> DeepSeek API</w:t>
      </w:r>
      <w:r>
        <w:rPr>
          <w:rFonts w:cs="Times New Roman"/>
        </w:rPr>
        <w:t>、数据库、</w:t>
      </w:r>
      <w:r>
        <w:rPr>
          <w:rFonts w:cs="Times New Roman"/>
        </w:rPr>
        <w:t xml:space="preserve">TTS </w:t>
      </w:r>
      <w:r>
        <w:rPr>
          <w:rFonts w:cs="Times New Roman"/>
        </w:rPr>
        <w:t>和</w:t>
      </w:r>
      <w:r>
        <w:rPr>
          <w:rFonts w:cs="Times New Roman"/>
        </w:rPr>
        <w:t xml:space="preserve"> Live2D </w:t>
      </w:r>
      <w:r>
        <w:rPr>
          <w:rFonts w:cs="Times New Roman"/>
        </w:rPr>
        <w:t>静态资源。课程提交时可通过本地演示或导出的运行截图证明系统可运行。</w:t>
      </w:r>
    </w:p>
    <w:p w14:paraId="7889CDAC" w14:textId="77777777" w:rsidR="000C1F2A" w:rsidRDefault="007905E3">
      <w:pPr>
        <w:spacing w:before="60" w:after="60" w:line="300" w:lineRule="auto"/>
        <w:ind w:left="480"/>
      </w:pPr>
      <w:r>
        <w:rPr>
          <w:rFonts w:cs="Times New Roman"/>
          <w:b/>
        </w:rPr>
        <w:t>附录</w:t>
      </w:r>
      <w:r>
        <w:rPr>
          <w:rFonts w:cs="Times New Roman"/>
          <w:b/>
        </w:rPr>
        <w:t xml:space="preserve"> B </w:t>
      </w:r>
      <w:r>
        <w:rPr>
          <w:rFonts w:cs="Times New Roman"/>
          <w:b/>
        </w:rPr>
        <w:t>系统截图与图示清单</w:t>
      </w:r>
    </w:p>
    <w:p w14:paraId="59A4295B" w14:textId="77777777" w:rsidR="000C1F2A" w:rsidRDefault="007905E3">
      <w:pPr>
        <w:spacing w:after="0" w:line="300" w:lineRule="auto"/>
        <w:ind w:firstLine="480"/>
        <w:jc w:val="both"/>
      </w:pPr>
      <w:r>
        <w:rPr>
          <w:rFonts w:cs="Times New Roman"/>
        </w:rPr>
        <w:t>本文已在正文中插入主界面、系统架构、意图识别与安全、记忆检索、多模态数据流、</w:t>
      </w:r>
      <w:r>
        <w:rPr>
          <w:rFonts w:cs="Times New Roman"/>
        </w:rPr>
        <w:t xml:space="preserve">Live2D </w:t>
      </w:r>
      <w:r>
        <w:rPr>
          <w:rFonts w:cs="Times New Roman"/>
        </w:rPr>
        <w:t>效果、迭代过程和用户验证等图示，数量不少于</w:t>
      </w:r>
      <w:r>
        <w:rPr>
          <w:rFonts w:cs="Times New Roman"/>
        </w:rPr>
        <w:t xml:space="preserve"> 5 </w:t>
      </w:r>
      <w:r>
        <w:rPr>
          <w:rFonts w:cs="Times New Roman"/>
        </w:rPr>
        <w:t>张。</w:t>
      </w:r>
    </w:p>
    <w:p w14:paraId="09D37B3A" w14:textId="77777777" w:rsidR="000C1F2A" w:rsidRDefault="007905E3">
      <w:pPr>
        <w:spacing w:before="60" w:after="60" w:line="300" w:lineRule="auto"/>
        <w:ind w:left="480"/>
      </w:pPr>
      <w:r>
        <w:rPr>
          <w:rFonts w:cs="Times New Roman"/>
          <w:b/>
        </w:rPr>
        <w:t>附录</w:t>
      </w:r>
      <w:r>
        <w:rPr>
          <w:rFonts w:cs="Times New Roman"/>
          <w:b/>
        </w:rPr>
        <w:t xml:space="preserve"> C </w:t>
      </w:r>
      <w:r>
        <w:rPr>
          <w:rFonts w:cs="Times New Roman"/>
          <w:b/>
        </w:rPr>
        <w:t>用户调研原始数据说明</w:t>
      </w:r>
    </w:p>
    <w:p w14:paraId="112B1A84" w14:textId="77777777" w:rsidR="000C1F2A" w:rsidRDefault="007905E3">
      <w:pPr>
        <w:spacing w:after="0" w:line="300" w:lineRule="auto"/>
        <w:ind w:firstLine="480"/>
        <w:jc w:val="both"/>
      </w:pPr>
      <w:r>
        <w:rPr>
          <w:rFonts w:cs="Times New Roman"/>
        </w:rPr>
        <w:t>用户验证采用三名匿名目标用户</w:t>
      </w:r>
      <w:r>
        <w:rPr>
          <w:rFonts w:cs="Times New Roman"/>
        </w:rPr>
        <w:t xml:space="preserve"> A</w:t>
      </w:r>
      <w:r>
        <w:rPr>
          <w:rFonts w:cs="Times New Roman"/>
        </w:rPr>
        <w:t>、</w:t>
      </w:r>
      <w:r>
        <w:rPr>
          <w:rFonts w:cs="Times New Roman"/>
        </w:rPr>
        <w:t>B</w:t>
      </w:r>
      <w:r>
        <w:rPr>
          <w:rFonts w:cs="Times New Roman"/>
        </w:rPr>
        <w:t>、</w:t>
      </w:r>
      <w:r>
        <w:rPr>
          <w:rFonts w:cs="Times New Roman"/>
        </w:rPr>
        <w:t xml:space="preserve">C </w:t>
      </w:r>
      <w:r>
        <w:rPr>
          <w:rFonts w:cs="Times New Roman"/>
        </w:rPr>
        <w:t>的任务走查和评分整理方式。原始评分在第五章表</w:t>
      </w:r>
      <w:r>
        <w:rPr>
          <w:rFonts w:cs="Times New Roman"/>
        </w:rPr>
        <w:t xml:space="preserve"> 5.1 </w:t>
      </w:r>
      <w:r>
        <w:rPr>
          <w:rFonts w:cs="Times New Roman"/>
        </w:rPr>
        <w:t>中汇总，反馈问题和改进措施在表</w:t>
      </w:r>
      <w:r>
        <w:rPr>
          <w:rFonts w:cs="Times New Roman"/>
        </w:rPr>
        <w:t xml:space="preserve"> 5.2 </w:t>
      </w:r>
      <w:r>
        <w:rPr>
          <w:rFonts w:cs="Times New Roman"/>
        </w:rPr>
        <w:t>中呈现。</w:t>
      </w:r>
    </w:p>
    <w:sectPr w:rsidR="000C1F2A" w:rsidSect="000C246A">
      <w:headerReference w:type="default" r:id="rId24"/>
      <w:footerReference w:type="default" r:id="rId25"/>
      <w:pgSz w:w="11907" w:h="16839"/>
      <w:pgMar w:top="1417" w:right="1134" w:bottom="1417" w:left="1134" w:header="720" w:footer="720" w:gutter="283"/>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569E" w14:textId="77777777" w:rsidR="007905E3" w:rsidRDefault="007905E3">
      <w:pPr>
        <w:spacing w:after="0" w:line="240" w:lineRule="auto"/>
      </w:pPr>
      <w:r>
        <w:separator/>
      </w:r>
    </w:p>
  </w:endnote>
  <w:endnote w:type="continuationSeparator" w:id="0">
    <w:p w14:paraId="77F0DEE2" w14:textId="77777777" w:rsidR="007905E3" w:rsidRDefault="00790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2061" w14:textId="77777777" w:rsidR="000C246A" w:rsidRDefault="000C246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9F67" w14:textId="77777777" w:rsidR="000C246A" w:rsidRDefault="000C246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BE59" w14:textId="77777777" w:rsidR="000C246A" w:rsidRDefault="000C246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A6FC" w14:textId="77777777" w:rsidR="000C1F2A" w:rsidRDefault="007905E3">
    <w:pPr>
      <w:pStyle w:val="a7"/>
      <w:jc w:val="center"/>
    </w:pPr>
    <w:r>
      <w:rPr>
        <w:rFonts w:eastAsia="黑体" w:cs="Times New Roman"/>
        <w:b/>
        <w:sz w:val="21"/>
      </w:rPr>
      <w:fldChar w:fldCharType="begin"/>
    </w:r>
    <w:r>
      <w:rPr>
        <w:rFonts w:eastAsia="黑体" w:cs="Times New Roman"/>
        <w:b/>
        <w:sz w:val="21"/>
      </w:rPr>
      <w:instrText>PAGE</w:instrText>
    </w:r>
    <w:r>
      <w:rPr>
        <w:rFonts w:eastAsia="黑体" w:cs="Times New Roman"/>
        <w:b/>
        <w:sz w:val="21"/>
      </w:rPr>
      <w:fldChar w:fldCharType="separate"/>
    </w:r>
    <w:r>
      <w:rPr>
        <w:rFonts w:eastAsia="黑体" w:cs="Times New Roman"/>
        <w:b/>
        <w:sz w:val="21"/>
      </w:rPr>
      <w:t>1</w:t>
    </w:r>
    <w:r>
      <w:rPr>
        <w:rFonts w:eastAsia="黑体" w:cs="Times New Roman"/>
        <w:b/>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B1E22" w14:textId="77777777" w:rsidR="007905E3" w:rsidRDefault="007905E3">
      <w:pPr>
        <w:spacing w:after="0" w:line="240" w:lineRule="auto"/>
      </w:pPr>
      <w:r>
        <w:separator/>
      </w:r>
    </w:p>
  </w:footnote>
  <w:footnote w:type="continuationSeparator" w:id="0">
    <w:p w14:paraId="6ECE57CA" w14:textId="77777777" w:rsidR="007905E3" w:rsidRDefault="00790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A6CF" w14:textId="77777777" w:rsidR="000C246A" w:rsidRDefault="000C246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0FCF" w14:textId="77777777" w:rsidR="000C246A" w:rsidRDefault="000C246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985F" w14:textId="77777777" w:rsidR="000C246A" w:rsidRDefault="000C246A">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B79FF" w14:textId="77777777" w:rsidR="000C1F2A" w:rsidRDefault="007905E3">
    <w:pPr>
      <w:pStyle w:val="a5"/>
      <w:jc w:val="center"/>
    </w:pPr>
    <w:r>
      <w:rPr>
        <w:rFonts w:cs="Times New Roman"/>
        <w:sz w:val="21"/>
      </w:rPr>
      <w:t xml:space="preserve">ShinobuChat </w:t>
    </w:r>
    <w:r>
      <w:rPr>
        <w:rFonts w:cs="Times New Roman"/>
        <w:sz w:val="21"/>
      </w:rPr>
      <w:t>智能桌面伴侣的设计、实现与用户验证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EAFE" w14:textId="77777777" w:rsidR="000C1F2A" w:rsidRDefault="007905E3">
    <w:pPr>
      <w:pStyle w:val="a5"/>
      <w:jc w:val="center"/>
    </w:pPr>
    <w:r>
      <w:rPr>
        <w:rFonts w:cs="Times New Roman"/>
        <w:sz w:val="21"/>
      </w:rPr>
      <w:t xml:space="preserve">ShinobuChat </w:t>
    </w:r>
    <w:r>
      <w:rPr>
        <w:rFonts w:cs="Times New Roman"/>
        <w:sz w:val="21"/>
      </w:rPr>
      <w:t>智能桌面伴侣的设计、实现与用户验证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0331130">
    <w:abstractNumId w:val="8"/>
  </w:num>
  <w:num w:numId="2" w16cid:durableId="942569968">
    <w:abstractNumId w:val="6"/>
  </w:num>
  <w:num w:numId="3" w16cid:durableId="1230842059">
    <w:abstractNumId w:val="5"/>
  </w:num>
  <w:num w:numId="4" w16cid:durableId="260185441">
    <w:abstractNumId w:val="4"/>
  </w:num>
  <w:num w:numId="5" w16cid:durableId="1378777759">
    <w:abstractNumId w:val="7"/>
  </w:num>
  <w:num w:numId="6" w16cid:durableId="1781028812">
    <w:abstractNumId w:val="3"/>
  </w:num>
  <w:num w:numId="7" w16cid:durableId="2134246020">
    <w:abstractNumId w:val="2"/>
  </w:num>
  <w:num w:numId="8" w16cid:durableId="824784666">
    <w:abstractNumId w:val="1"/>
  </w:num>
  <w:num w:numId="9" w16cid:durableId="182481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F2A"/>
    <w:rsid w:val="000C246A"/>
    <w:rsid w:val="0015074B"/>
    <w:rsid w:val="0029639D"/>
    <w:rsid w:val="00326F90"/>
    <w:rsid w:val="007905E3"/>
    <w:rsid w:val="00AA1D8D"/>
    <w:rsid w:val="00B47730"/>
    <w:rsid w:val="00C950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25E98C"/>
  <w14:defaultImageDpi w14:val="300"/>
  <w15:docId w15:val="{098A43E5-15E8-4114-AEA9-4FB418ED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5035</Words>
  <Characters>6899</Characters>
  <Application>Microsoft Office Word</Application>
  <DocSecurity>0</DocSecurity>
  <Lines>313</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蔡 铭溢</cp:lastModifiedBy>
  <cp:revision>2</cp:revision>
  <dcterms:created xsi:type="dcterms:W3CDTF">2013-12-23T23:15:00Z</dcterms:created>
  <dcterms:modified xsi:type="dcterms:W3CDTF">2026-06-17T07:32:00Z</dcterms:modified>
  <cp:category/>
</cp:coreProperties>
</file>