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AE83F" w14:textId="14418600" w:rsidR="009F5A1D" w:rsidRPr="00B132B4" w:rsidRDefault="00370807" w:rsidP="00ED6A36">
      <w:pPr>
        <w:pStyle w:val="pw-post-body-paragraph"/>
        <w:shd w:val="clear" w:color="auto" w:fill="FFFFFF"/>
        <w:spacing w:before="514" w:beforeAutospacing="0" w:after="0" w:afterAutospacing="0" w:line="480" w:lineRule="atLeast"/>
        <w:rPr>
          <w:rStyle w:val="Strong"/>
          <w:rFonts w:asciiTheme="minorHAnsi" w:hAnsiTheme="minorHAnsi" w:cstheme="minorHAnsi"/>
          <w:i/>
          <w:iCs/>
          <w:color w:val="242424"/>
          <w:spacing w:val="-1"/>
          <w:sz w:val="30"/>
          <w:szCs w:val="30"/>
          <w:u w:val="single"/>
        </w:rPr>
      </w:pPr>
      <w:r w:rsidRPr="00B132B4">
        <w:rPr>
          <w:rStyle w:val="Strong"/>
          <w:rFonts w:asciiTheme="minorHAnsi" w:hAnsiTheme="minorHAnsi" w:cstheme="minorHAnsi"/>
          <w:i/>
          <w:iCs/>
          <w:color w:val="242424"/>
          <w:spacing w:val="-1"/>
          <w:sz w:val="30"/>
          <w:szCs w:val="30"/>
          <w:u w:val="single"/>
        </w:rPr>
        <w:t>GLOBAL LIFE EXPECTANCY</w:t>
      </w:r>
    </w:p>
    <w:p w14:paraId="49A0759E" w14:textId="5E64AD08" w:rsidR="009F5A1D" w:rsidRPr="00B132B4" w:rsidRDefault="00ED6A36" w:rsidP="00ED6A36">
      <w:pPr>
        <w:pStyle w:val="pw-post-body-paragraph"/>
        <w:shd w:val="clear" w:color="auto" w:fill="FFFFFF"/>
        <w:spacing w:before="514" w:beforeAutospacing="0" w:after="0" w:afterAutospacing="0" w:line="480" w:lineRule="atLeast"/>
        <w:rPr>
          <w:rStyle w:val="Strong"/>
          <w:rFonts w:asciiTheme="minorHAnsi" w:hAnsiTheme="minorHAnsi" w:cstheme="minorHAnsi"/>
          <w:color w:val="242424"/>
          <w:spacing w:val="-1"/>
          <w:sz w:val="30"/>
          <w:szCs w:val="30"/>
        </w:rPr>
      </w:pPr>
      <w:r w:rsidRPr="00B132B4">
        <w:rPr>
          <w:rStyle w:val="Strong"/>
          <w:rFonts w:asciiTheme="minorHAnsi" w:hAnsiTheme="minorHAnsi" w:cstheme="minorHAnsi"/>
          <w:color w:val="242424"/>
          <w:spacing w:val="-1"/>
          <w:sz w:val="30"/>
          <w:szCs w:val="30"/>
        </w:rPr>
        <w:t>INTRODUCTI</w:t>
      </w:r>
      <w:r w:rsidR="00370807" w:rsidRPr="00B132B4">
        <w:rPr>
          <w:rStyle w:val="Strong"/>
          <w:rFonts w:asciiTheme="minorHAnsi" w:hAnsiTheme="minorHAnsi" w:cstheme="minorHAnsi"/>
          <w:color w:val="242424"/>
          <w:spacing w:val="-1"/>
          <w:sz w:val="30"/>
          <w:szCs w:val="30"/>
        </w:rPr>
        <w:t>ON</w:t>
      </w:r>
    </w:p>
    <w:p w14:paraId="71DA1EE8" w14:textId="168A4E54" w:rsidR="00370807" w:rsidRPr="00B132B4" w:rsidRDefault="00370807" w:rsidP="00370807">
      <w:pPr>
        <w:spacing w:line="480" w:lineRule="auto"/>
        <w:jc w:val="both"/>
        <w:rPr>
          <w:rFonts w:cstheme="minorHAnsi"/>
          <w:sz w:val="24"/>
          <w:szCs w:val="24"/>
        </w:rPr>
      </w:pPr>
      <w:r w:rsidRPr="00B132B4">
        <w:rPr>
          <w:rFonts w:cstheme="minorHAnsi"/>
          <w:sz w:val="24"/>
          <w:szCs w:val="24"/>
        </w:rPr>
        <w:t xml:space="preserve">The dataset covers 193 countries and spans from 2000 to 2015. The dataset has been meticulously cleaned and merged, resulting in a final file with 22 columns and 2938 rows, representing 20 predictive variables. These variables are categorized into immunization-related factors, mortality factors, economic factors, and social factors. Despite some missing data for less-known countries, the dataset remains robust for analysis. </w:t>
      </w:r>
    </w:p>
    <w:p w14:paraId="67CA3003" w14:textId="0DC29E8E" w:rsidR="00370807" w:rsidRPr="00B132B4" w:rsidRDefault="00370807" w:rsidP="00370807">
      <w:pPr>
        <w:spacing w:line="480" w:lineRule="auto"/>
        <w:jc w:val="both"/>
        <w:rPr>
          <w:rFonts w:cstheme="minorHAnsi"/>
          <w:b/>
          <w:bCs/>
          <w:sz w:val="24"/>
          <w:szCs w:val="24"/>
        </w:rPr>
      </w:pPr>
      <w:r w:rsidRPr="00B132B4">
        <w:rPr>
          <w:rFonts w:cstheme="minorHAnsi"/>
          <w:b/>
          <w:bCs/>
          <w:sz w:val="24"/>
          <w:szCs w:val="24"/>
        </w:rPr>
        <w:t>OBJECTIVES</w:t>
      </w:r>
    </w:p>
    <w:p w14:paraId="57E0A5FD" w14:textId="77777777" w:rsidR="00370807" w:rsidRPr="00B132B4" w:rsidRDefault="00370807" w:rsidP="00370807">
      <w:pPr>
        <w:spacing w:line="480" w:lineRule="auto"/>
        <w:jc w:val="both"/>
        <w:rPr>
          <w:rFonts w:cstheme="minorHAnsi"/>
          <w:sz w:val="24"/>
          <w:szCs w:val="24"/>
        </w:rPr>
      </w:pPr>
      <w:r w:rsidRPr="00B132B4">
        <w:rPr>
          <w:rFonts w:cstheme="minorHAnsi"/>
          <w:sz w:val="24"/>
          <w:szCs w:val="24"/>
        </w:rPr>
        <w:t>The primary objectives of analyzing this dataset are:</w:t>
      </w:r>
    </w:p>
    <w:p w14:paraId="6D41B44C" w14:textId="6B6B9C16" w:rsidR="00370807" w:rsidRPr="00B132B4" w:rsidRDefault="00370807" w:rsidP="00370807">
      <w:pPr>
        <w:pStyle w:val="ListParagraph"/>
        <w:numPr>
          <w:ilvl w:val="0"/>
          <w:numId w:val="4"/>
        </w:numPr>
        <w:spacing w:line="480" w:lineRule="auto"/>
        <w:jc w:val="both"/>
        <w:rPr>
          <w:rFonts w:asciiTheme="minorHAnsi" w:hAnsiTheme="minorHAnsi" w:cstheme="minorHAnsi"/>
        </w:rPr>
      </w:pPr>
      <w:r w:rsidRPr="00B132B4">
        <w:rPr>
          <w:rFonts w:asciiTheme="minorHAnsi" w:hAnsiTheme="minorHAnsi" w:cstheme="minorHAnsi"/>
          <w:b/>
          <w:bCs/>
        </w:rPr>
        <w:t>Assess Global Health Trends</w:t>
      </w:r>
      <w:r w:rsidRPr="00B132B4">
        <w:rPr>
          <w:rFonts w:asciiTheme="minorHAnsi" w:hAnsiTheme="minorHAnsi" w:cstheme="minorHAnsi"/>
        </w:rPr>
        <w:t>: Understand how life expectancy and other health indicators have changed over time across different countries and regions.</w:t>
      </w:r>
    </w:p>
    <w:p w14:paraId="1A4FFABF" w14:textId="77777777" w:rsidR="00370807" w:rsidRPr="00B132B4" w:rsidRDefault="00370807" w:rsidP="00370807">
      <w:pPr>
        <w:pStyle w:val="ListParagraph"/>
        <w:spacing w:line="480" w:lineRule="auto"/>
        <w:jc w:val="both"/>
        <w:rPr>
          <w:rFonts w:asciiTheme="minorHAnsi" w:hAnsiTheme="minorHAnsi" w:cstheme="minorHAnsi"/>
        </w:rPr>
      </w:pPr>
    </w:p>
    <w:p w14:paraId="791E02A9" w14:textId="5E152BE4" w:rsidR="00370807" w:rsidRPr="00B132B4" w:rsidRDefault="00370807" w:rsidP="00370807">
      <w:pPr>
        <w:pStyle w:val="ListParagraph"/>
        <w:numPr>
          <w:ilvl w:val="0"/>
          <w:numId w:val="4"/>
        </w:numPr>
        <w:spacing w:line="480" w:lineRule="auto"/>
        <w:jc w:val="both"/>
        <w:rPr>
          <w:rFonts w:asciiTheme="minorHAnsi" w:hAnsiTheme="minorHAnsi" w:cstheme="minorHAnsi"/>
        </w:rPr>
      </w:pPr>
      <w:r w:rsidRPr="00B132B4">
        <w:rPr>
          <w:rFonts w:asciiTheme="minorHAnsi" w:hAnsiTheme="minorHAnsi" w:cstheme="minorHAnsi"/>
          <w:b/>
          <w:bCs/>
        </w:rPr>
        <w:t>Identify Health Disparities</w:t>
      </w:r>
      <w:r w:rsidRPr="00B132B4">
        <w:rPr>
          <w:rFonts w:asciiTheme="minorHAnsi" w:hAnsiTheme="minorHAnsi" w:cstheme="minorHAnsi"/>
        </w:rPr>
        <w:t>: Highlight disparities in health outcomes between developed and developing countries</w:t>
      </w:r>
    </w:p>
    <w:p w14:paraId="0F590DC0" w14:textId="77777777" w:rsidR="00370807" w:rsidRPr="00B132B4" w:rsidRDefault="00370807" w:rsidP="00370807">
      <w:pPr>
        <w:pStyle w:val="ListParagraph"/>
        <w:numPr>
          <w:ilvl w:val="0"/>
          <w:numId w:val="4"/>
        </w:numPr>
        <w:spacing w:line="480" w:lineRule="auto"/>
        <w:jc w:val="both"/>
        <w:rPr>
          <w:rFonts w:asciiTheme="minorHAnsi" w:hAnsiTheme="minorHAnsi" w:cstheme="minorHAnsi"/>
        </w:rPr>
      </w:pPr>
      <w:r w:rsidRPr="00B132B4">
        <w:rPr>
          <w:rFonts w:asciiTheme="minorHAnsi" w:hAnsiTheme="minorHAnsi" w:cstheme="minorHAnsi"/>
          <w:b/>
          <w:bCs/>
        </w:rPr>
        <w:t>Evaluate Disease Prevalence and Vaccination Coverage</w:t>
      </w:r>
      <w:r w:rsidRPr="00B132B4">
        <w:rPr>
          <w:rFonts w:asciiTheme="minorHAnsi" w:hAnsiTheme="minorHAnsi" w:cstheme="minorHAnsi"/>
        </w:rPr>
        <w:t>: Assess the prevalence of diseases and the effectiveness of vaccination programs.</w:t>
      </w:r>
    </w:p>
    <w:p w14:paraId="66713811" w14:textId="677C120A" w:rsidR="00370807" w:rsidRPr="00B132B4" w:rsidRDefault="00370807" w:rsidP="00370807">
      <w:pPr>
        <w:pStyle w:val="ListParagraph"/>
        <w:numPr>
          <w:ilvl w:val="0"/>
          <w:numId w:val="4"/>
        </w:numPr>
        <w:spacing w:line="480" w:lineRule="auto"/>
        <w:jc w:val="both"/>
        <w:rPr>
          <w:rFonts w:asciiTheme="minorHAnsi" w:hAnsiTheme="minorHAnsi" w:cstheme="minorHAnsi"/>
        </w:rPr>
      </w:pPr>
      <w:r w:rsidRPr="00B132B4">
        <w:rPr>
          <w:rFonts w:asciiTheme="minorHAnsi" w:hAnsiTheme="minorHAnsi" w:cstheme="minorHAnsi"/>
          <w:b/>
          <w:bCs/>
        </w:rPr>
        <w:t>Understand Economic Factors</w:t>
      </w:r>
      <w:r w:rsidRPr="00B132B4">
        <w:rPr>
          <w:rFonts w:asciiTheme="minorHAnsi" w:hAnsiTheme="minorHAnsi" w:cstheme="minorHAnsi"/>
        </w:rPr>
        <w:t>: Explore how nutritional indicators and economic factors like GDP and income composition affect health outcomes.</w:t>
      </w:r>
    </w:p>
    <w:p w14:paraId="0B8411E3" w14:textId="2A015B5C" w:rsidR="00370807" w:rsidRPr="00B132B4" w:rsidRDefault="00370807" w:rsidP="00370807">
      <w:pPr>
        <w:pStyle w:val="ListParagraph"/>
        <w:numPr>
          <w:ilvl w:val="0"/>
          <w:numId w:val="4"/>
        </w:numPr>
        <w:spacing w:line="480" w:lineRule="auto"/>
        <w:jc w:val="both"/>
        <w:rPr>
          <w:rFonts w:asciiTheme="minorHAnsi" w:hAnsiTheme="minorHAnsi" w:cstheme="minorHAnsi"/>
        </w:rPr>
      </w:pPr>
      <w:r w:rsidRPr="00B132B4">
        <w:rPr>
          <w:rFonts w:asciiTheme="minorHAnsi" w:hAnsiTheme="minorHAnsi" w:cstheme="minorHAnsi"/>
          <w:b/>
          <w:bCs/>
        </w:rPr>
        <w:t>Provide Policy Recommendations</w:t>
      </w:r>
      <w:r w:rsidRPr="00B132B4">
        <w:rPr>
          <w:rFonts w:asciiTheme="minorHAnsi" w:hAnsiTheme="minorHAnsi" w:cstheme="minorHAnsi"/>
        </w:rPr>
        <w:t>: Based on the analysis, provide recommendations for improving health outcomes and reducing disparities.</w:t>
      </w:r>
    </w:p>
    <w:p w14:paraId="111A9365" w14:textId="77777777" w:rsidR="00370807" w:rsidRPr="00B132B4" w:rsidRDefault="00370807" w:rsidP="00370807">
      <w:pPr>
        <w:pStyle w:val="ListParagraph"/>
        <w:spacing w:line="480" w:lineRule="auto"/>
        <w:jc w:val="both"/>
        <w:rPr>
          <w:rFonts w:asciiTheme="minorHAnsi" w:hAnsiTheme="minorHAnsi" w:cstheme="minorHAnsi"/>
        </w:rPr>
      </w:pPr>
    </w:p>
    <w:p w14:paraId="64AEF68C" w14:textId="34A5DD3C" w:rsidR="00370807" w:rsidRPr="00B132B4" w:rsidRDefault="00370807" w:rsidP="00370807">
      <w:pPr>
        <w:spacing w:line="480" w:lineRule="auto"/>
        <w:jc w:val="both"/>
        <w:rPr>
          <w:rFonts w:cstheme="minorHAnsi"/>
          <w:b/>
          <w:bCs/>
          <w:sz w:val="24"/>
          <w:szCs w:val="24"/>
        </w:rPr>
      </w:pPr>
      <w:r w:rsidRPr="00B132B4">
        <w:rPr>
          <w:rFonts w:cstheme="minorHAnsi"/>
          <w:b/>
          <w:bCs/>
          <w:sz w:val="24"/>
          <w:szCs w:val="24"/>
        </w:rPr>
        <w:t>D</w:t>
      </w:r>
      <w:r w:rsidR="00B132B4" w:rsidRPr="00B132B4">
        <w:rPr>
          <w:rFonts w:cstheme="minorHAnsi"/>
          <w:b/>
          <w:bCs/>
          <w:sz w:val="24"/>
          <w:szCs w:val="24"/>
        </w:rPr>
        <w:t>ATA PREPARATION</w:t>
      </w:r>
    </w:p>
    <w:p w14:paraId="2E169ADB" w14:textId="316AF1C5" w:rsidR="00370807" w:rsidRPr="00B132B4" w:rsidRDefault="00370807" w:rsidP="00370807">
      <w:pPr>
        <w:spacing w:line="480" w:lineRule="auto"/>
        <w:jc w:val="both"/>
        <w:rPr>
          <w:rFonts w:cstheme="minorHAnsi"/>
          <w:sz w:val="24"/>
          <w:szCs w:val="24"/>
        </w:rPr>
      </w:pPr>
      <w:r w:rsidRPr="00B132B4">
        <w:rPr>
          <w:rFonts w:cstheme="minorHAnsi"/>
          <w:sz w:val="24"/>
          <w:szCs w:val="24"/>
        </w:rPr>
        <w:t>The data was obtained by downloading it from the google classroom platform in an excel format</w:t>
      </w:r>
    </w:p>
    <w:p w14:paraId="343FA019" w14:textId="77777777" w:rsidR="00370807" w:rsidRPr="00B132B4" w:rsidRDefault="00370807" w:rsidP="00370807">
      <w:pPr>
        <w:spacing w:line="480" w:lineRule="auto"/>
        <w:jc w:val="both"/>
        <w:rPr>
          <w:rFonts w:cstheme="minorHAnsi"/>
          <w:sz w:val="24"/>
          <w:szCs w:val="24"/>
        </w:rPr>
      </w:pPr>
      <w:r w:rsidRPr="00B132B4">
        <w:rPr>
          <w:rFonts w:cstheme="minorHAnsi"/>
          <w:sz w:val="24"/>
          <w:szCs w:val="24"/>
        </w:rPr>
        <w:t>The data was then imported into power BI through the power Query editor</w:t>
      </w:r>
    </w:p>
    <w:p w14:paraId="07ED9F13" w14:textId="42B69ACC" w:rsidR="00370807" w:rsidRPr="00B132B4" w:rsidRDefault="00370807" w:rsidP="00370807">
      <w:pPr>
        <w:spacing w:line="480" w:lineRule="auto"/>
        <w:jc w:val="both"/>
        <w:rPr>
          <w:rFonts w:cstheme="minorHAnsi"/>
          <w:sz w:val="24"/>
          <w:szCs w:val="24"/>
        </w:rPr>
      </w:pPr>
      <w:r w:rsidRPr="00B132B4">
        <w:rPr>
          <w:rFonts w:cstheme="minorHAnsi"/>
          <w:sz w:val="24"/>
          <w:szCs w:val="24"/>
        </w:rPr>
        <w:t>The “Transform Data” option was used to handle missing values, remove duplicates, and format columns. In addition, data types (e.g., text, number, date) were verified to ensure that they are correctly assigned to each column.</w:t>
      </w:r>
    </w:p>
    <w:p w14:paraId="143257E6" w14:textId="527A956B" w:rsidR="00370807" w:rsidRPr="00B132B4" w:rsidRDefault="00370807" w:rsidP="00370807">
      <w:pPr>
        <w:spacing w:line="480" w:lineRule="auto"/>
        <w:jc w:val="both"/>
        <w:rPr>
          <w:rFonts w:cstheme="minorHAnsi"/>
          <w:sz w:val="24"/>
          <w:szCs w:val="24"/>
        </w:rPr>
      </w:pPr>
      <w:r w:rsidRPr="00B132B4">
        <w:rPr>
          <w:rFonts w:cstheme="minorHAnsi"/>
          <w:sz w:val="24"/>
          <w:szCs w:val="24"/>
        </w:rPr>
        <w:t xml:space="preserve">After which the data was loaded into power BI for </w:t>
      </w:r>
      <w:r w:rsidR="00A73812" w:rsidRPr="00B132B4">
        <w:rPr>
          <w:rFonts w:cstheme="minorHAnsi"/>
          <w:sz w:val="24"/>
          <w:szCs w:val="24"/>
        </w:rPr>
        <w:t>visualization.</w:t>
      </w:r>
    </w:p>
    <w:p w14:paraId="6A62C4C1" w14:textId="7FC44C14" w:rsidR="00370807" w:rsidRPr="00B132B4" w:rsidRDefault="00370807" w:rsidP="00370807">
      <w:pPr>
        <w:spacing w:line="480" w:lineRule="auto"/>
        <w:jc w:val="both"/>
        <w:rPr>
          <w:rFonts w:cstheme="minorHAnsi"/>
          <w:b/>
          <w:bCs/>
        </w:rPr>
      </w:pPr>
      <w:r w:rsidRPr="00B132B4">
        <w:rPr>
          <w:rFonts w:cstheme="minorHAnsi"/>
          <w:b/>
          <w:bCs/>
        </w:rPr>
        <w:t>R</w:t>
      </w:r>
      <w:r w:rsidR="00B132B4" w:rsidRPr="00B132B4">
        <w:rPr>
          <w:rFonts w:cstheme="minorHAnsi"/>
          <w:b/>
          <w:bCs/>
        </w:rPr>
        <w:t>EPORT</w:t>
      </w:r>
    </w:p>
    <w:p w14:paraId="3BA93C27" w14:textId="64491880" w:rsidR="00370807" w:rsidRPr="00B132B4" w:rsidRDefault="00370807" w:rsidP="00370807">
      <w:pPr>
        <w:spacing w:line="480" w:lineRule="auto"/>
        <w:jc w:val="both"/>
        <w:rPr>
          <w:rFonts w:cstheme="minorHAnsi"/>
          <w:sz w:val="24"/>
          <w:szCs w:val="24"/>
        </w:rPr>
      </w:pPr>
      <w:r w:rsidRPr="00B132B4">
        <w:rPr>
          <w:rFonts w:cstheme="minorHAnsi"/>
          <w:sz w:val="24"/>
          <w:szCs w:val="24"/>
        </w:rPr>
        <w:t>Several reports were created based on the dataset. These reports are categorized under the following headings Visualizations showing global trends in life expectancy and health indicators</w:t>
      </w:r>
      <w:r w:rsidR="00B132B4" w:rsidRPr="00B132B4">
        <w:rPr>
          <w:rFonts w:cstheme="minorHAnsi"/>
          <w:sz w:val="24"/>
          <w:szCs w:val="24"/>
        </w:rPr>
        <w:t xml:space="preserve"> and GDP.</w:t>
      </w:r>
    </w:p>
    <w:p w14:paraId="7F732C6E" w14:textId="77777777" w:rsidR="00370807" w:rsidRPr="00B132B4" w:rsidRDefault="00370807" w:rsidP="00370807">
      <w:pPr>
        <w:pStyle w:val="pw-post-body-paragraph"/>
        <w:shd w:val="clear" w:color="auto" w:fill="FFFFFF"/>
        <w:spacing w:before="514" w:beforeAutospacing="0" w:after="0" w:afterAutospacing="0" w:line="480" w:lineRule="atLeast"/>
        <w:rPr>
          <w:rFonts w:asciiTheme="minorHAnsi" w:hAnsiTheme="minorHAnsi" w:cstheme="minorHAnsi"/>
          <w:b/>
          <w:bCs/>
          <w:color w:val="242424"/>
          <w:spacing w:val="-1"/>
          <w:sz w:val="30"/>
          <w:szCs w:val="30"/>
          <w:u w:val="single"/>
        </w:rPr>
      </w:pPr>
      <w:r w:rsidRPr="00B132B4">
        <w:rPr>
          <w:rFonts w:asciiTheme="minorHAnsi" w:hAnsiTheme="minorHAnsi" w:cstheme="minorHAnsi"/>
          <w:b/>
          <w:bCs/>
          <w:color w:val="242424"/>
          <w:spacing w:val="-1"/>
          <w:sz w:val="30"/>
          <w:szCs w:val="30"/>
          <w:u w:val="single"/>
        </w:rPr>
        <w:t>MY CHARTS</w:t>
      </w:r>
    </w:p>
    <w:p w14:paraId="007C7851" w14:textId="77777777" w:rsidR="00370807" w:rsidRPr="00B132B4" w:rsidRDefault="00370807" w:rsidP="00370807">
      <w:pPr>
        <w:spacing w:line="480" w:lineRule="auto"/>
        <w:jc w:val="both"/>
        <w:rPr>
          <w:rFonts w:cstheme="minorHAnsi"/>
          <w:sz w:val="24"/>
          <w:szCs w:val="24"/>
        </w:rPr>
      </w:pPr>
      <w:r w:rsidRPr="00B132B4">
        <w:rPr>
          <w:rFonts w:cstheme="minorHAnsi"/>
          <w:sz w:val="24"/>
          <w:szCs w:val="24"/>
        </w:rPr>
        <w:t>My visuals are tailored around these question</w:t>
      </w:r>
    </w:p>
    <w:p w14:paraId="422074BF" w14:textId="77777777" w:rsidR="00370807" w:rsidRPr="00B132B4" w:rsidRDefault="00370807" w:rsidP="00370807">
      <w:pPr>
        <w:pStyle w:val="ListParagraph"/>
        <w:numPr>
          <w:ilvl w:val="0"/>
          <w:numId w:val="3"/>
        </w:numPr>
        <w:spacing w:line="480" w:lineRule="auto"/>
        <w:jc w:val="both"/>
        <w:rPr>
          <w:rFonts w:asciiTheme="minorHAnsi" w:hAnsiTheme="minorHAnsi" w:cstheme="minorHAnsi"/>
          <w:szCs w:val="24"/>
        </w:rPr>
      </w:pPr>
      <w:r w:rsidRPr="00B132B4">
        <w:rPr>
          <w:rFonts w:asciiTheme="minorHAnsi" w:hAnsiTheme="minorHAnsi" w:cstheme="minorHAnsi"/>
          <w:szCs w:val="24"/>
        </w:rPr>
        <w:t>The rate of life expectancy among developed and developing countries?</w:t>
      </w:r>
    </w:p>
    <w:p w14:paraId="722B9B80" w14:textId="77777777" w:rsidR="00370807" w:rsidRPr="00B132B4" w:rsidRDefault="00370807" w:rsidP="00370807">
      <w:pPr>
        <w:pStyle w:val="ListParagraph"/>
        <w:numPr>
          <w:ilvl w:val="0"/>
          <w:numId w:val="3"/>
        </w:numPr>
        <w:spacing w:line="480" w:lineRule="auto"/>
        <w:jc w:val="both"/>
        <w:rPr>
          <w:rFonts w:asciiTheme="minorHAnsi" w:hAnsiTheme="minorHAnsi" w:cstheme="minorHAnsi"/>
          <w:szCs w:val="24"/>
        </w:rPr>
      </w:pPr>
      <w:r w:rsidRPr="00B132B4">
        <w:rPr>
          <w:rFonts w:asciiTheme="minorHAnsi" w:hAnsiTheme="minorHAnsi" w:cstheme="minorHAnsi"/>
          <w:szCs w:val="24"/>
        </w:rPr>
        <w:t>On the average which continent has the highest adult mortality and life expectancy?</w:t>
      </w:r>
    </w:p>
    <w:p w14:paraId="0DF97A2F" w14:textId="77777777" w:rsidR="00370807" w:rsidRPr="00B132B4" w:rsidRDefault="00370807" w:rsidP="00370807">
      <w:pPr>
        <w:pStyle w:val="ListParagraph"/>
        <w:numPr>
          <w:ilvl w:val="0"/>
          <w:numId w:val="3"/>
        </w:numPr>
        <w:spacing w:line="480" w:lineRule="auto"/>
        <w:jc w:val="both"/>
        <w:rPr>
          <w:rFonts w:asciiTheme="minorHAnsi" w:hAnsiTheme="minorHAnsi" w:cstheme="minorHAnsi"/>
        </w:rPr>
      </w:pPr>
      <w:r w:rsidRPr="00B132B4">
        <w:rPr>
          <w:rFonts w:asciiTheme="minorHAnsi" w:hAnsiTheme="minorHAnsi" w:cstheme="minorHAnsi"/>
          <w:szCs w:val="24"/>
        </w:rPr>
        <w:t>Rise of HIV/AIDS among continents</w:t>
      </w:r>
      <w:r w:rsidRPr="00B132B4">
        <w:rPr>
          <w:rFonts w:asciiTheme="minorHAnsi" w:hAnsiTheme="minorHAnsi" w:cstheme="minorHAnsi"/>
        </w:rPr>
        <w:t>?</w:t>
      </w:r>
    </w:p>
    <w:p w14:paraId="36D11A24" w14:textId="77777777" w:rsidR="00370807" w:rsidRPr="00B132B4" w:rsidRDefault="00370807" w:rsidP="00370807">
      <w:pPr>
        <w:pStyle w:val="ListParagraph"/>
        <w:numPr>
          <w:ilvl w:val="0"/>
          <w:numId w:val="3"/>
        </w:numPr>
        <w:spacing w:line="480" w:lineRule="auto"/>
        <w:jc w:val="both"/>
        <w:rPr>
          <w:rFonts w:asciiTheme="minorHAnsi" w:hAnsiTheme="minorHAnsi" w:cstheme="minorHAnsi"/>
        </w:rPr>
      </w:pPr>
      <w:r w:rsidRPr="00B132B4">
        <w:rPr>
          <w:rFonts w:asciiTheme="minorHAnsi" w:hAnsiTheme="minorHAnsi" w:cstheme="minorHAnsi"/>
        </w:rPr>
        <w:t>Rate of infant deaths among continents?</w:t>
      </w:r>
    </w:p>
    <w:p w14:paraId="0EE4B258" w14:textId="77777777" w:rsidR="00370807" w:rsidRPr="00B132B4" w:rsidRDefault="00370807" w:rsidP="00370807">
      <w:pPr>
        <w:pStyle w:val="ListParagraph"/>
        <w:numPr>
          <w:ilvl w:val="0"/>
          <w:numId w:val="3"/>
        </w:numPr>
        <w:spacing w:line="480" w:lineRule="auto"/>
        <w:jc w:val="both"/>
        <w:rPr>
          <w:rFonts w:asciiTheme="minorHAnsi" w:hAnsiTheme="minorHAnsi" w:cstheme="minorHAnsi"/>
        </w:rPr>
      </w:pPr>
      <w:r w:rsidRPr="00B132B4">
        <w:rPr>
          <w:rFonts w:asciiTheme="minorHAnsi" w:hAnsiTheme="minorHAnsi" w:cstheme="minorHAnsi"/>
        </w:rPr>
        <w:t>Who consumes more alcohol among these continents?</w:t>
      </w:r>
    </w:p>
    <w:p w14:paraId="769A9695" w14:textId="77777777" w:rsidR="00370807" w:rsidRPr="00B132B4" w:rsidRDefault="00370807" w:rsidP="00370807">
      <w:pPr>
        <w:pStyle w:val="ListParagraph"/>
        <w:numPr>
          <w:ilvl w:val="0"/>
          <w:numId w:val="3"/>
        </w:numPr>
        <w:spacing w:line="480" w:lineRule="auto"/>
        <w:jc w:val="both"/>
        <w:rPr>
          <w:rFonts w:asciiTheme="minorHAnsi" w:hAnsiTheme="minorHAnsi" w:cstheme="minorHAnsi"/>
        </w:rPr>
      </w:pPr>
      <w:r w:rsidRPr="00B132B4">
        <w:rPr>
          <w:rFonts w:asciiTheme="minorHAnsi" w:hAnsiTheme="minorHAnsi" w:cstheme="minorHAnsi"/>
        </w:rPr>
        <w:lastRenderedPageBreak/>
        <w:t>Rate of measles?</w:t>
      </w:r>
    </w:p>
    <w:p w14:paraId="22C7CB4C" w14:textId="77777777" w:rsidR="00370807" w:rsidRPr="00B132B4" w:rsidRDefault="00370807" w:rsidP="00370807">
      <w:pPr>
        <w:pStyle w:val="ListParagraph"/>
        <w:numPr>
          <w:ilvl w:val="0"/>
          <w:numId w:val="3"/>
        </w:numPr>
        <w:spacing w:line="480" w:lineRule="auto"/>
        <w:jc w:val="both"/>
        <w:rPr>
          <w:rFonts w:asciiTheme="minorHAnsi" w:hAnsiTheme="minorHAnsi" w:cstheme="minorHAnsi"/>
        </w:rPr>
      </w:pPr>
      <w:r w:rsidRPr="00B132B4">
        <w:rPr>
          <w:rFonts w:asciiTheme="minorHAnsi" w:hAnsiTheme="minorHAnsi" w:cstheme="minorHAnsi"/>
        </w:rPr>
        <w:t>Financial health of each continent based on their individual GDP?</w:t>
      </w:r>
    </w:p>
    <w:p w14:paraId="499C16B4" w14:textId="51CD13B7" w:rsidR="00370807" w:rsidRPr="00B132B4" w:rsidRDefault="00370807" w:rsidP="00B132B4">
      <w:pPr>
        <w:spacing w:line="480" w:lineRule="auto"/>
        <w:jc w:val="both"/>
        <w:rPr>
          <w:rFonts w:cstheme="minorHAnsi"/>
        </w:rPr>
      </w:pPr>
    </w:p>
    <w:p w14:paraId="1D49317F" w14:textId="77777777" w:rsidR="00B132B4" w:rsidRPr="00B132B4" w:rsidRDefault="004324D4" w:rsidP="004324D4">
      <w:pPr>
        <w:pStyle w:val="pw-post-body-paragraph"/>
        <w:shd w:val="clear" w:color="auto" w:fill="FFFFFF"/>
        <w:spacing w:before="514" w:beforeAutospacing="0" w:after="0" w:afterAutospacing="0" w:line="480" w:lineRule="atLeast"/>
        <w:rPr>
          <w:rFonts w:asciiTheme="minorHAnsi" w:hAnsiTheme="minorHAnsi" w:cstheme="minorHAnsi"/>
          <w:b/>
          <w:bCs/>
          <w:color w:val="242424"/>
          <w:spacing w:val="-1"/>
          <w:sz w:val="30"/>
          <w:szCs w:val="30"/>
          <w:u w:val="single"/>
        </w:rPr>
      </w:pPr>
      <w:r w:rsidRPr="00B132B4">
        <w:rPr>
          <w:rFonts w:asciiTheme="minorHAnsi" w:hAnsiTheme="minorHAnsi" w:cstheme="minorHAnsi"/>
          <w:b/>
          <w:bCs/>
          <w:color w:val="242424"/>
          <w:spacing w:val="-1"/>
          <w:sz w:val="30"/>
          <w:szCs w:val="30"/>
          <w:u w:val="single"/>
        </w:rPr>
        <w:t>FINDINGS</w:t>
      </w:r>
      <w:r w:rsidR="008B2ABC" w:rsidRPr="00B132B4">
        <w:rPr>
          <w:rFonts w:asciiTheme="minorHAnsi" w:hAnsiTheme="minorHAnsi" w:cstheme="minorHAnsi"/>
          <w:b/>
          <w:bCs/>
          <w:color w:val="242424"/>
          <w:spacing w:val="-1"/>
          <w:sz w:val="30"/>
          <w:szCs w:val="30"/>
          <w:u w:val="single"/>
        </w:rPr>
        <w:t>/INSIGH</w:t>
      </w:r>
      <w:r w:rsidR="00CF61C0" w:rsidRPr="00B132B4">
        <w:rPr>
          <w:rFonts w:asciiTheme="minorHAnsi" w:hAnsiTheme="minorHAnsi" w:cstheme="minorHAnsi"/>
          <w:b/>
          <w:bCs/>
          <w:color w:val="242424"/>
          <w:spacing w:val="-1"/>
          <w:sz w:val="30"/>
          <w:szCs w:val="30"/>
          <w:u w:val="single"/>
        </w:rPr>
        <w:t>TS</w:t>
      </w:r>
    </w:p>
    <w:p w14:paraId="403406E4" w14:textId="23C6D0E9" w:rsidR="00CF61C0" w:rsidRPr="00B132B4" w:rsidRDefault="00CF61C0" w:rsidP="004324D4">
      <w:pPr>
        <w:pStyle w:val="pw-post-body-paragraph"/>
        <w:shd w:val="clear" w:color="auto" w:fill="FFFFFF"/>
        <w:spacing w:before="514" w:beforeAutospacing="0" w:after="0" w:afterAutospacing="0" w:line="480" w:lineRule="atLeast"/>
        <w:rPr>
          <w:rFonts w:asciiTheme="minorHAnsi" w:hAnsiTheme="minorHAnsi" w:cstheme="minorHAnsi"/>
          <w:b/>
          <w:bCs/>
          <w:color w:val="242424"/>
          <w:spacing w:val="-1"/>
          <w:sz w:val="30"/>
          <w:szCs w:val="30"/>
          <w:u w:val="single"/>
        </w:rPr>
      </w:pPr>
      <w:r w:rsidRPr="00B132B4">
        <w:rPr>
          <w:rFonts w:asciiTheme="minorHAnsi" w:hAnsiTheme="minorHAnsi" w:cstheme="minorHAnsi"/>
          <w:color w:val="242424"/>
          <w:spacing w:val="-1"/>
        </w:rPr>
        <w:t xml:space="preserve">From my report, it could be said that </w:t>
      </w:r>
    </w:p>
    <w:p w14:paraId="01B3A7CD" w14:textId="1C82E3D1" w:rsidR="00CF61C0" w:rsidRPr="00B132B4" w:rsidRDefault="00CF61C0" w:rsidP="00CF61C0">
      <w:pPr>
        <w:pStyle w:val="pw-post-body-paragraph"/>
        <w:numPr>
          <w:ilvl w:val="0"/>
          <w:numId w:val="5"/>
        </w:numPr>
        <w:shd w:val="clear" w:color="auto" w:fill="FFFFFF"/>
        <w:spacing w:before="514" w:beforeAutospacing="0" w:after="0" w:afterAutospacing="0" w:line="480" w:lineRule="atLeast"/>
        <w:rPr>
          <w:rFonts w:asciiTheme="minorHAnsi" w:hAnsiTheme="minorHAnsi" w:cstheme="minorHAnsi"/>
          <w:color w:val="242424"/>
          <w:spacing w:val="-1"/>
        </w:rPr>
      </w:pPr>
      <w:r w:rsidRPr="00B132B4">
        <w:rPr>
          <w:rFonts w:asciiTheme="minorHAnsi" w:hAnsiTheme="minorHAnsi" w:cstheme="minorHAnsi"/>
          <w:color w:val="242424"/>
          <w:spacing w:val="-1"/>
        </w:rPr>
        <w:t>The average life expectancy is 69years, meaning on the average people live for about 69years before death.</w:t>
      </w:r>
    </w:p>
    <w:p w14:paraId="646A7B80" w14:textId="4728DEA1" w:rsidR="00CF61C0" w:rsidRPr="00B132B4" w:rsidRDefault="00A73812" w:rsidP="00CF61C0">
      <w:pPr>
        <w:pStyle w:val="pw-post-body-paragraph"/>
        <w:numPr>
          <w:ilvl w:val="0"/>
          <w:numId w:val="5"/>
        </w:numPr>
        <w:shd w:val="clear" w:color="auto" w:fill="FFFFFF"/>
        <w:spacing w:before="514" w:beforeAutospacing="0" w:after="0" w:afterAutospacing="0" w:line="480" w:lineRule="atLeast"/>
        <w:rPr>
          <w:rFonts w:asciiTheme="minorHAnsi" w:hAnsiTheme="minorHAnsi" w:cstheme="minorHAnsi"/>
          <w:color w:val="242424"/>
          <w:spacing w:val="-1"/>
        </w:rPr>
      </w:pPr>
      <w:r w:rsidRPr="00B132B4">
        <w:rPr>
          <w:rFonts w:asciiTheme="minorHAnsi" w:hAnsiTheme="minorHAnsi" w:cstheme="minorHAnsi"/>
          <w:color w:val="242424"/>
          <w:spacing w:val="-1"/>
        </w:rPr>
        <w:t>T</w:t>
      </w:r>
      <w:r w:rsidR="00CF61C0" w:rsidRPr="00B132B4">
        <w:rPr>
          <w:rFonts w:asciiTheme="minorHAnsi" w:hAnsiTheme="minorHAnsi" w:cstheme="minorHAnsi"/>
          <w:color w:val="242424"/>
          <w:spacing w:val="-1"/>
        </w:rPr>
        <w:t>he “Developed</w:t>
      </w:r>
      <w:r w:rsidR="00867AC5" w:rsidRPr="00B132B4">
        <w:rPr>
          <w:rFonts w:asciiTheme="minorHAnsi" w:hAnsiTheme="minorHAnsi" w:cstheme="minorHAnsi"/>
          <w:color w:val="242424"/>
          <w:spacing w:val="-1"/>
        </w:rPr>
        <w:t>” countries turn to live more /have a higher life expectancy rate than that of the “Developing” countries.</w:t>
      </w:r>
    </w:p>
    <w:p w14:paraId="18C130A2" w14:textId="194B8F32" w:rsidR="00867AC5" w:rsidRPr="00B132B4" w:rsidRDefault="00867AC5" w:rsidP="00CF61C0">
      <w:pPr>
        <w:pStyle w:val="pw-post-body-paragraph"/>
        <w:numPr>
          <w:ilvl w:val="0"/>
          <w:numId w:val="5"/>
        </w:numPr>
        <w:shd w:val="clear" w:color="auto" w:fill="FFFFFF"/>
        <w:spacing w:before="514" w:beforeAutospacing="0" w:after="0" w:afterAutospacing="0" w:line="480" w:lineRule="atLeast"/>
        <w:rPr>
          <w:rFonts w:asciiTheme="minorHAnsi" w:hAnsiTheme="minorHAnsi" w:cstheme="minorHAnsi"/>
          <w:color w:val="242424"/>
          <w:spacing w:val="-1"/>
        </w:rPr>
      </w:pPr>
      <w:r w:rsidRPr="00B132B4">
        <w:rPr>
          <w:rFonts w:asciiTheme="minorHAnsi" w:hAnsiTheme="minorHAnsi" w:cstheme="minorHAnsi"/>
          <w:color w:val="242424"/>
          <w:spacing w:val="-1"/>
        </w:rPr>
        <w:t>Africa has the highest rate of adult mortality in the world.</w:t>
      </w:r>
    </w:p>
    <w:p w14:paraId="02C131AE" w14:textId="2F8220CC" w:rsidR="00867AC5" w:rsidRPr="00B132B4" w:rsidRDefault="00867AC5" w:rsidP="00CF61C0">
      <w:pPr>
        <w:pStyle w:val="pw-post-body-paragraph"/>
        <w:numPr>
          <w:ilvl w:val="0"/>
          <w:numId w:val="5"/>
        </w:numPr>
        <w:shd w:val="clear" w:color="auto" w:fill="FFFFFF"/>
        <w:spacing w:before="514" w:beforeAutospacing="0" w:after="0" w:afterAutospacing="0" w:line="480" w:lineRule="atLeast"/>
        <w:rPr>
          <w:rFonts w:asciiTheme="minorHAnsi" w:hAnsiTheme="minorHAnsi" w:cstheme="minorHAnsi"/>
          <w:color w:val="242424"/>
          <w:spacing w:val="-1"/>
        </w:rPr>
      </w:pPr>
      <w:r w:rsidRPr="00B132B4">
        <w:rPr>
          <w:rFonts w:asciiTheme="minorHAnsi" w:hAnsiTheme="minorHAnsi" w:cstheme="minorHAnsi"/>
          <w:color w:val="242424"/>
          <w:spacing w:val="-1"/>
        </w:rPr>
        <w:t>Africa leads the rest of the continents when it comes to HIV/AIDS rate in the world.</w:t>
      </w:r>
    </w:p>
    <w:p w14:paraId="2D9A8129" w14:textId="0CF40A18" w:rsidR="00867AC5" w:rsidRPr="00B132B4" w:rsidRDefault="00867AC5" w:rsidP="00CF61C0">
      <w:pPr>
        <w:pStyle w:val="pw-post-body-paragraph"/>
        <w:numPr>
          <w:ilvl w:val="0"/>
          <w:numId w:val="5"/>
        </w:numPr>
        <w:shd w:val="clear" w:color="auto" w:fill="FFFFFF"/>
        <w:spacing w:before="514" w:beforeAutospacing="0" w:after="0" w:afterAutospacing="0" w:line="480" w:lineRule="atLeast"/>
        <w:rPr>
          <w:rFonts w:asciiTheme="minorHAnsi" w:hAnsiTheme="minorHAnsi" w:cstheme="minorHAnsi"/>
          <w:color w:val="242424"/>
          <w:spacing w:val="-1"/>
        </w:rPr>
      </w:pPr>
      <w:r w:rsidRPr="00B132B4">
        <w:rPr>
          <w:rFonts w:asciiTheme="minorHAnsi" w:hAnsiTheme="minorHAnsi" w:cstheme="minorHAnsi"/>
          <w:color w:val="242424"/>
          <w:spacing w:val="-1"/>
        </w:rPr>
        <w:t>Asia records the highest infant death.</w:t>
      </w:r>
    </w:p>
    <w:p w14:paraId="0933F28B" w14:textId="1047203A" w:rsidR="00867AC5" w:rsidRPr="00B132B4" w:rsidRDefault="00867AC5" w:rsidP="00CF61C0">
      <w:pPr>
        <w:pStyle w:val="pw-post-body-paragraph"/>
        <w:numPr>
          <w:ilvl w:val="0"/>
          <w:numId w:val="5"/>
        </w:numPr>
        <w:shd w:val="clear" w:color="auto" w:fill="FFFFFF"/>
        <w:spacing w:before="514" w:beforeAutospacing="0" w:after="0" w:afterAutospacing="0" w:line="480" w:lineRule="atLeast"/>
        <w:rPr>
          <w:rFonts w:asciiTheme="minorHAnsi" w:hAnsiTheme="minorHAnsi" w:cstheme="minorHAnsi"/>
          <w:color w:val="242424"/>
          <w:spacing w:val="-1"/>
        </w:rPr>
      </w:pPr>
      <w:r w:rsidRPr="00B132B4">
        <w:rPr>
          <w:rFonts w:asciiTheme="minorHAnsi" w:hAnsiTheme="minorHAnsi" w:cstheme="minorHAnsi"/>
          <w:color w:val="242424"/>
          <w:spacing w:val="-1"/>
        </w:rPr>
        <w:t>Europe leads in alcohol consumption in the world.</w:t>
      </w:r>
    </w:p>
    <w:p w14:paraId="30E42B55" w14:textId="77777777" w:rsidR="00B132B4" w:rsidRPr="00B132B4" w:rsidRDefault="00867AC5" w:rsidP="00B132B4">
      <w:pPr>
        <w:pStyle w:val="pw-post-body-paragraph"/>
        <w:numPr>
          <w:ilvl w:val="0"/>
          <w:numId w:val="5"/>
        </w:numPr>
        <w:shd w:val="clear" w:color="auto" w:fill="FFFFFF"/>
        <w:spacing w:before="514" w:beforeAutospacing="0" w:after="0" w:afterAutospacing="0" w:line="480" w:lineRule="atLeast"/>
        <w:rPr>
          <w:rFonts w:asciiTheme="minorHAnsi" w:hAnsiTheme="minorHAnsi" w:cstheme="minorHAnsi"/>
          <w:color w:val="242424"/>
          <w:spacing w:val="-1"/>
        </w:rPr>
      </w:pPr>
      <w:r w:rsidRPr="00B132B4">
        <w:rPr>
          <w:rFonts w:asciiTheme="minorHAnsi" w:hAnsiTheme="minorHAnsi" w:cstheme="minorHAnsi"/>
          <w:color w:val="242424"/>
          <w:spacing w:val="-1"/>
        </w:rPr>
        <w:t>Europe has the highest GDP in the world, followed by America.</w:t>
      </w:r>
    </w:p>
    <w:p w14:paraId="070F6F21" w14:textId="77777777" w:rsidR="00B132B4" w:rsidRDefault="00867AC5" w:rsidP="008B2ABC">
      <w:pPr>
        <w:pStyle w:val="pw-post-body-paragraph"/>
        <w:numPr>
          <w:ilvl w:val="0"/>
          <w:numId w:val="5"/>
        </w:numPr>
        <w:shd w:val="clear" w:color="auto" w:fill="FFFFFF"/>
        <w:spacing w:before="514" w:beforeAutospacing="0" w:after="0" w:afterAutospacing="0" w:line="480" w:lineRule="atLeast"/>
        <w:rPr>
          <w:rFonts w:asciiTheme="minorHAnsi" w:hAnsiTheme="minorHAnsi" w:cstheme="minorHAnsi"/>
          <w:color w:val="242424"/>
          <w:spacing w:val="-1"/>
        </w:rPr>
      </w:pPr>
      <w:r w:rsidRPr="00B132B4">
        <w:rPr>
          <w:rFonts w:asciiTheme="minorHAnsi" w:hAnsiTheme="minorHAnsi" w:cstheme="minorHAnsi"/>
          <w:color w:val="242424"/>
          <w:spacing w:val="-1"/>
        </w:rPr>
        <w:t>Asia leads in measles among the other continents.</w:t>
      </w:r>
    </w:p>
    <w:p w14:paraId="1FD49CE2" w14:textId="61A4B70E" w:rsidR="00A73812" w:rsidRPr="00B132B4" w:rsidRDefault="00A73812" w:rsidP="008B2ABC">
      <w:pPr>
        <w:pStyle w:val="pw-post-body-paragraph"/>
        <w:numPr>
          <w:ilvl w:val="0"/>
          <w:numId w:val="5"/>
        </w:numPr>
        <w:shd w:val="clear" w:color="auto" w:fill="FFFFFF"/>
        <w:spacing w:before="514" w:beforeAutospacing="0" w:after="0" w:afterAutospacing="0" w:line="480" w:lineRule="atLeast"/>
        <w:rPr>
          <w:rFonts w:asciiTheme="minorHAnsi" w:hAnsiTheme="minorHAnsi" w:cstheme="minorHAnsi"/>
          <w:color w:val="242424"/>
          <w:spacing w:val="-1"/>
        </w:rPr>
      </w:pPr>
      <w:r w:rsidRPr="00B132B4">
        <w:rPr>
          <w:rFonts w:asciiTheme="minorHAnsi" w:hAnsiTheme="minorHAnsi" w:cstheme="minorHAnsi"/>
          <w:b/>
          <w:bCs/>
          <w:color w:val="242424"/>
          <w:spacing w:val="-1"/>
        </w:rPr>
        <w:lastRenderedPageBreak/>
        <w:t>RECOMMENDATION</w:t>
      </w:r>
    </w:p>
    <w:p w14:paraId="7100218A" w14:textId="638086E4" w:rsidR="00A73812" w:rsidRPr="00B132B4" w:rsidRDefault="00A73812" w:rsidP="008B2ABC">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B132B4">
        <w:rPr>
          <w:rFonts w:asciiTheme="minorHAnsi" w:hAnsiTheme="minorHAnsi" w:cstheme="minorHAnsi"/>
          <w:color w:val="242424"/>
          <w:spacing w:val="-1"/>
        </w:rPr>
        <w:t xml:space="preserve">From the above findings and insights, it clear that Africa needs a lot of help to improve her health status in the world. With not so good performing economies among the African countries, Policies and Education should be </w:t>
      </w:r>
      <w:r w:rsidR="00B132B4" w:rsidRPr="00B132B4">
        <w:rPr>
          <w:rFonts w:asciiTheme="minorHAnsi" w:hAnsiTheme="minorHAnsi" w:cstheme="minorHAnsi"/>
          <w:color w:val="242424"/>
          <w:spacing w:val="-1"/>
        </w:rPr>
        <w:t>our most concern</w:t>
      </w:r>
      <w:r w:rsidRPr="00B132B4">
        <w:rPr>
          <w:rFonts w:asciiTheme="minorHAnsi" w:hAnsiTheme="minorHAnsi" w:cstheme="minorHAnsi"/>
          <w:color w:val="242424"/>
          <w:spacing w:val="-1"/>
        </w:rPr>
        <w:t>.</w:t>
      </w:r>
    </w:p>
    <w:p w14:paraId="45678F0F" w14:textId="0CB826EB" w:rsidR="00A73812" w:rsidRPr="00B132B4" w:rsidRDefault="00A73812" w:rsidP="008B2ABC">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B132B4">
        <w:rPr>
          <w:rFonts w:asciiTheme="minorHAnsi" w:hAnsiTheme="minorHAnsi" w:cstheme="minorHAnsi"/>
          <w:color w:val="242424"/>
          <w:spacing w:val="-1"/>
        </w:rPr>
        <w:t>Developed countries are leading with th</w:t>
      </w:r>
      <w:r w:rsidR="00B132B4" w:rsidRPr="00B132B4">
        <w:rPr>
          <w:rFonts w:asciiTheme="minorHAnsi" w:hAnsiTheme="minorHAnsi" w:cstheme="minorHAnsi"/>
          <w:color w:val="242424"/>
          <w:spacing w:val="-1"/>
        </w:rPr>
        <w:t xml:space="preserve">e </w:t>
      </w:r>
      <w:r w:rsidRPr="00B132B4">
        <w:rPr>
          <w:rFonts w:asciiTheme="minorHAnsi" w:hAnsiTheme="minorHAnsi" w:cstheme="minorHAnsi"/>
          <w:color w:val="242424"/>
          <w:spacing w:val="-1"/>
        </w:rPr>
        <w:t>rate of life expectancy and GDP rate.</w:t>
      </w:r>
    </w:p>
    <w:p w14:paraId="1F39B204" w14:textId="4F92EB1B" w:rsidR="002E3605" w:rsidRPr="00B132B4" w:rsidRDefault="00A73812">
      <w:pPr>
        <w:rPr>
          <w:rFonts w:cstheme="minorHAnsi"/>
          <w:sz w:val="24"/>
          <w:szCs w:val="24"/>
        </w:rPr>
      </w:pPr>
      <w:r w:rsidRPr="00B132B4">
        <w:rPr>
          <w:rFonts w:cstheme="minorHAnsi"/>
          <w:sz w:val="24"/>
          <w:szCs w:val="24"/>
        </w:rPr>
        <w:t>Most developing countries fall with the African continents with bad performing economies</w:t>
      </w:r>
      <w:r w:rsidR="00B132B4" w:rsidRPr="00B132B4">
        <w:rPr>
          <w:rFonts w:cstheme="minorHAnsi"/>
          <w:sz w:val="24"/>
          <w:szCs w:val="24"/>
        </w:rPr>
        <w:t xml:space="preserve"> leading to poor GDP rates.</w:t>
      </w:r>
    </w:p>
    <w:sectPr w:rsidR="002E3605" w:rsidRPr="00B13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1F9"/>
    <w:multiLevelType w:val="multilevel"/>
    <w:tmpl w:val="C90673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D5C0C73"/>
    <w:multiLevelType w:val="hybridMultilevel"/>
    <w:tmpl w:val="BA642D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CD61C66"/>
    <w:multiLevelType w:val="hybridMultilevel"/>
    <w:tmpl w:val="5896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B034B"/>
    <w:multiLevelType w:val="hybridMultilevel"/>
    <w:tmpl w:val="00C83F4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EB426C"/>
    <w:multiLevelType w:val="hybridMultilevel"/>
    <w:tmpl w:val="6360D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36"/>
    <w:rsid w:val="00090382"/>
    <w:rsid w:val="0018509E"/>
    <w:rsid w:val="002E3605"/>
    <w:rsid w:val="00370807"/>
    <w:rsid w:val="003E09C4"/>
    <w:rsid w:val="0041473E"/>
    <w:rsid w:val="0042331A"/>
    <w:rsid w:val="004324D4"/>
    <w:rsid w:val="0058066F"/>
    <w:rsid w:val="005961AA"/>
    <w:rsid w:val="00654A5D"/>
    <w:rsid w:val="006E70F5"/>
    <w:rsid w:val="00867AC5"/>
    <w:rsid w:val="008B2ABC"/>
    <w:rsid w:val="00927109"/>
    <w:rsid w:val="009F5A1D"/>
    <w:rsid w:val="00A118B7"/>
    <w:rsid w:val="00A4476F"/>
    <w:rsid w:val="00A73812"/>
    <w:rsid w:val="00AE28F3"/>
    <w:rsid w:val="00B132B4"/>
    <w:rsid w:val="00B55131"/>
    <w:rsid w:val="00BD049A"/>
    <w:rsid w:val="00CF61C0"/>
    <w:rsid w:val="00DC1115"/>
    <w:rsid w:val="00E333C1"/>
    <w:rsid w:val="00E92B74"/>
    <w:rsid w:val="00ED6A36"/>
    <w:rsid w:val="00F32B00"/>
    <w:rsid w:val="00F7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875F"/>
  <w15:chartTrackingRefBased/>
  <w15:docId w15:val="{1E6C65F4-724A-4A54-93F1-0967CE0D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D6A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6A36"/>
    <w:rPr>
      <w:b/>
      <w:bCs/>
    </w:rPr>
  </w:style>
  <w:style w:type="character" w:styleId="Hyperlink">
    <w:name w:val="Hyperlink"/>
    <w:basedOn w:val="DefaultParagraphFont"/>
    <w:uiPriority w:val="99"/>
    <w:semiHidden/>
    <w:unhideWhenUsed/>
    <w:rsid w:val="00ED6A36"/>
    <w:rPr>
      <w:color w:val="0000FF"/>
      <w:u w:val="single"/>
    </w:rPr>
  </w:style>
  <w:style w:type="paragraph" w:styleId="ListParagraph">
    <w:name w:val="List Paragraph"/>
    <w:basedOn w:val="Normal"/>
    <w:uiPriority w:val="34"/>
    <w:qFormat/>
    <w:rsid w:val="00370807"/>
    <w:pPr>
      <w:spacing w:line="256" w:lineRule="auto"/>
      <w:ind w:left="720"/>
      <w:contextualSpacing/>
    </w:pPr>
    <w:rPr>
      <w:rFonts w:ascii="Times New Roman" w:hAnsi="Times New Roman" w:cstheme="majorBidi"/>
      <w:sz w:val="24"/>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797995">
      <w:bodyDiv w:val="1"/>
      <w:marLeft w:val="0"/>
      <w:marRight w:val="0"/>
      <w:marTop w:val="0"/>
      <w:marBottom w:val="0"/>
      <w:divBdr>
        <w:top w:val="none" w:sz="0" w:space="0" w:color="auto"/>
        <w:left w:val="none" w:sz="0" w:space="0" w:color="auto"/>
        <w:bottom w:val="none" w:sz="0" w:space="0" w:color="auto"/>
        <w:right w:val="none" w:sz="0" w:space="0" w:color="auto"/>
      </w:divBdr>
      <w:divsChild>
        <w:div w:id="1795828410">
          <w:marLeft w:val="0"/>
          <w:marRight w:val="0"/>
          <w:marTop w:val="0"/>
          <w:marBottom w:val="0"/>
          <w:divBdr>
            <w:top w:val="none" w:sz="0" w:space="0" w:color="auto"/>
            <w:left w:val="none" w:sz="0" w:space="0" w:color="auto"/>
            <w:bottom w:val="none" w:sz="0" w:space="0" w:color="auto"/>
            <w:right w:val="none" w:sz="0" w:space="0" w:color="auto"/>
          </w:divBdr>
          <w:divsChild>
            <w:div w:id="105704932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00691488">
      <w:bodyDiv w:val="1"/>
      <w:marLeft w:val="0"/>
      <w:marRight w:val="0"/>
      <w:marTop w:val="0"/>
      <w:marBottom w:val="0"/>
      <w:divBdr>
        <w:top w:val="none" w:sz="0" w:space="0" w:color="auto"/>
        <w:left w:val="none" w:sz="0" w:space="0" w:color="auto"/>
        <w:bottom w:val="none" w:sz="0" w:space="0" w:color="auto"/>
        <w:right w:val="none" w:sz="0" w:space="0" w:color="auto"/>
      </w:divBdr>
    </w:div>
    <w:div w:id="1414275278">
      <w:bodyDiv w:val="1"/>
      <w:marLeft w:val="0"/>
      <w:marRight w:val="0"/>
      <w:marTop w:val="0"/>
      <w:marBottom w:val="0"/>
      <w:divBdr>
        <w:top w:val="none" w:sz="0" w:space="0" w:color="auto"/>
        <w:left w:val="none" w:sz="0" w:space="0" w:color="auto"/>
        <w:bottom w:val="none" w:sz="0" w:space="0" w:color="auto"/>
        <w:right w:val="none" w:sz="0" w:space="0" w:color="auto"/>
      </w:divBdr>
    </w:div>
    <w:div w:id="1806968013">
      <w:bodyDiv w:val="1"/>
      <w:marLeft w:val="0"/>
      <w:marRight w:val="0"/>
      <w:marTop w:val="0"/>
      <w:marBottom w:val="0"/>
      <w:divBdr>
        <w:top w:val="none" w:sz="0" w:space="0" w:color="auto"/>
        <w:left w:val="none" w:sz="0" w:space="0" w:color="auto"/>
        <w:bottom w:val="none" w:sz="0" w:space="0" w:color="auto"/>
        <w:right w:val="none" w:sz="0" w:space="0" w:color="auto"/>
      </w:divBdr>
    </w:div>
    <w:div w:id="1886871613">
      <w:bodyDiv w:val="1"/>
      <w:marLeft w:val="0"/>
      <w:marRight w:val="0"/>
      <w:marTop w:val="0"/>
      <w:marBottom w:val="0"/>
      <w:divBdr>
        <w:top w:val="none" w:sz="0" w:space="0" w:color="auto"/>
        <w:left w:val="none" w:sz="0" w:space="0" w:color="auto"/>
        <w:bottom w:val="none" w:sz="0" w:space="0" w:color="auto"/>
        <w:right w:val="none" w:sz="0" w:space="0" w:color="auto"/>
      </w:divBdr>
    </w:div>
    <w:div w:id="208306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Hussein</dc:creator>
  <cp:keywords/>
  <dc:description/>
  <cp:lastModifiedBy>Nana  Hussein</cp:lastModifiedBy>
  <cp:revision>3</cp:revision>
  <dcterms:created xsi:type="dcterms:W3CDTF">2024-09-20T00:28:00Z</dcterms:created>
  <dcterms:modified xsi:type="dcterms:W3CDTF">2024-09-21T21:31:00Z</dcterms:modified>
</cp:coreProperties>
</file>