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994E" w14:textId="77777777" w:rsidR="0066228D" w:rsidRPr="003124A7" w:rsidRDefault="00000000">
      <w:pPr>
        <w:pStyle w:val="Heading1"/>
        <w:rPr>
          <w:rFonts w:ascii="Times New Roman" w:hAnsi="Times New Roman" w:cs="Times New Roman"/>
        </w:rPr>
      </w:pPr>
      <w:r w:rsidRPr="003124A7">
        <w:rPr>
          <w:rFonts w:ascii="Times New Roman" w:hAnsi="Times New Roman" w:cs="Times New Roman"/>
        </w:rPr>
        <w:t>Component Report: Advanced Sorting (Quicksort)</w:t>
      </w:r>
    </w:p>
    <w:p w14:paraId="404640BE" w14:textId="77777777" w:rsidR="0066228D" w:rsidRPr="003124A7" w:rsidRDefault="00000000">
      <w:pPr>
        <w:spacing w:after="40"/>
        <w:rPr>
          <w:rFonts w:ascii="Times New Roman" w:hAnsi="Times New Roman" w:cs="Times New Roman"/>
        </w:rPr>
      </w:pPr>
      <w:r w:rsidRPr="003124A7">
        <w:rPr>
          <w:rFonts w:ascii="Times New Roman" w:hAnsi="Times New Roman" w:cs="Times New Roman"/>
          <w:i/>
        </w:rPr>
        <w:t>src/algorithms/AdvancedSorts.java</w:t>
      </w:r>
    </w:p>
    <w:p w14:paraId="622E9914" w14:textId="77777777" w:rsidR="0066228D" w:rsidRPr="003124A7" w:rsidRDefault="00000000">
      <w:pPr>
        <w:spacing w:after="240"/>
        <w:rPr>
          <w:rFonts w:ascii="Times New Roman" w:hAnsi="Times New Roman" w:cs="Times New Roman"/>
        </w:rPr>
      </w:pPr>
      <w:r w:rsidRPr="003124A7">
        <w:rPr>
          <w:rFonts w:ascii="Times New Roman" w:hAnsi="Times New Roman" w:cs="Times New Roman"/>
          <w:color w:val="444444"/>
          <w:sz w:val="20"/>
        </w:rPr>
        <w:t>Sarpong Malvin Sarfo  |  Student ID: 22300217  |  DCIT 204/308 Joint DSA Semester Project</w:t>
      </w:r>
    </w:p>
    <w:p w14:paraId="30B38F39"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1. Component Overview &amp; ID Math</w:t>
      </w:r>
    </w:p>
    <w:p w14:paraId="738A5A51" w14:textId="77777777" w:rsidR="0066228D" w:rsidRPr="003124A7" w:rsidRDefault="00000000">
      <w:pPr>
        <w:rPr>
          <w:rFonts w:ascii="Times New Roman" w:hAnsi="Times New Roman" w:cs="Times New Roman"/>
        </w:rPr>
      </w:pPr>
      <w:r w:rsidRPr="003124A7">
        <w:rPr>
          <w:rFonts w:ascii="Times New Roman" w:hAnsi="Times New Roman" w:cs="Times New Roman"/>
        </w:rPr>
        <w:t>AdvancedSorts.java implements Quicksort from scratch (no java.util collections) as the divide-and-conquer sorting engine for the Service Request module, complementing SimpleSorts.java (selection/insertion/bubble). It uses the Lomuto partition scheme, but with one deliberate deviation from the textbook version: the pivot is not always the last element. It is chosen at an index offset derived from my Student ID, so the pivot position is deterministic and personal to this submission rather than arbitrary or random.</w:t>
      </w:r>
    </w:p>
    <w:p w14:paraId="1DB7C2C0" w14:textId="77777777" w:rsidR="0066228D" w:rsidRPr="003124A7" w:rsidRDefault="00000000">
      <w:pPr>
        <w:rPr>
          <w:rFonts w:ascii="Times New Roman" w:hAnsi="Times New Roman" w:cs="Times New Roman"/>
        </w:rPr>
      </w:pPr>
      <w:r w:rsidRPr="003124A7">
        <w:rPr>
          <w:rFonts w:ascii="Times New Roman" w:hAnsi="Times New Roman" w:cs="Times New Roman"/>
          <w:b/>
        </w:rPr>
        <w:t xml:space="preserve">ID Derivation Rule (per team assignment table): </w:t>
      </w:r>
      <w:r w:rsidRPr="003124A7">
        <w:rPr>
          <w:rFonts w:ascii="Times New Roman" w:hAnsi="Times New Roman" w:cs="Times New Roman"/>
        </w:rPr>
        <w:t>Quicksort pivot offset = last digit of Student ID.</w:t>
      </w:r>
    </w:p>
    <w:tbl>
      <w:tblPr>
        <w:tblStyle w:val="LightGrid-Accent1"/>
        <w:tblW w:w="0" w:type="auto"/>
        <w:jc w:val="center"/>
        <w:tblLook w:val="04A0" w:firstRow="1" w:lastRow="0" w:firstColumn="1" w:lastColumn="0" w:noHBand="0" w:noVBand="1"/>
      </w:tblPr>
      <w:tblGrid>
        <w:gridCol w:w="2880"/>
        <w:gridCol w:w="2880"/>
        <w:gridCol w:w="2880"/>
      </w:tblGrid>
      <w:tr w:rsidR="0066228D" w:rsidRPr="003124A7" w14:paraId="73F5CD5A" w14:textId="77777777" w:rsidTr="00662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B6F3D4" w14:textId="77777777" w:rsidR="0066228D" w:rsidRPr="003124A7" w:rsidRDefault="00000000">
            <w:pPr>
              <w:rPr>
                <w:rFonts w:ascii="Times New Roman" w:hAnsi="Times New Roman" w:cs="Times New Roman"/>
              </w:rPr>
            </w:pPr>
            <w:r w:rsidRPr="003124A7">
              <w:rPr>
                <w:rFonts w:ascii="Times New Roman" w:hAnsi="Times New Roman" w:cs="Times New Roman"/>
              </w:rPr>
              <w:t>Student ID</w:t>
            </w:r>
          </w:p>
        </w:tc>
        <w:tc>
          <w:tcPr>
            <w:tcW w:w="2880" w:type="dxa"/>
          </w:tcPr>
          <w:p w14:paraId="5EB4C8B5"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Derivation</w:t>
            </w:r>
          </w:p>
        </w:tc>
        <w:tc>
          <w:tcPr>
            <w:tcW w:w="2880" w:type="dxa"/>
          </w:tcPr>
          <w:p w14:paraId="5884A689"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Declared Constant</w:t>
            </w:r>
          </w:p>
        </w:tc>
      </w:tr>
      <w:tr w:rsidR="0066228D" w:rsidRPr="003124A7" w14:paraId="3CC4D871"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D3F201" w14:textId="77777777" w:rsidR="0066228D" w:rsidRPr="003124A7" w:rsidRDefault="00000000">
            <w:pPr>
              <w:rPr>
                <w:rFonts w:ascii="Times New Roman" w:hAnsi="Times New Roman" w:cs="Times New Roman"/>
              </w:rPr>
            </w:pPr>
            <w:r w:rsidRPr="003124A7">
              <w:rPr>
                <w:rFonts w:ascii="Times New Roman" w:hAnsi="Times New Roman" w:cs="Times New Roman"/>
              </w:rPr>
              <w:t>22300217</w:t>
            </w:r>
          </w:p>
        </w:tc>
        <w:tc>
          <w:tcPr>
            <w:tcW w:w="2880" w:type="dxa"/>
          </w:tcPr>
          <w:p w14:paraId="58F7D106"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Last digit of 22300217 = 7</w:t>
            </w:r>
          </w:p>
        </w:tc>
        <w:tc>
          <w:tcPr>
            <w:tcW w:w="2880" w:type="dxa"/>
          </w:tcPr>
          <w:p w14:paraId="361ACA04"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PIVOT_OFFSET = 7</w:t>
            </w:r>
          </w:p>
        </w:tc>
      </w:tr>
    </w:tbl>
    <w:p w14:paraId="66B02A7C" w14:textId="77777777" w:rsidR="0066228D" w:rsidRPr="003124A7" w:rsidRDefault="0066228D">
      <w:pPr>
        <w:spacing w:after="80"/>
        <w:rPr>
          <w:rFonts w:ascii="Times New Roman" w:hAnsi="Times New Roman" w:cs="Times New Roman"/>
        </w:rPr>
      </w:pPr>
    </w:p>
    <w:p w14:paraId="0F5AC32C" w14:textId="77777777" w:rsidR="0066228D" w:rsidRPr="003124A7" w:rsidRDefault="00000000">
      <w:pPr>
        <w:rPr>
          <w:rFonts w:ascii="Times New Roman" w:hAnsi="Times New Roman" w:cs="Times New Roman"/>
        </w:rPr>
      </w:pPr>
      <w:r w:rsidRPr="003124A7">
        <w:rPr>
          <w:rFonts w:ascii="Times New Roman" w:hAnsi="Times New Roman" w:cs="Times New Roman"/>
        </w:rPr>
        <w:t>PIVOT_OFFSET is used inside choosePivotIndex(low, high), which computes:</w:t>
      </w:r>
    </w:p>
    <w:p w14:paraId="27FE2695" w14:textId="77777777" w:rsidR="0066228D" w:rsidRPr="003124A7" w:rsidRDefault="00000000">
      <w:pPr>
        <w:ind w:left="432"/>
        <w:rPr>
          <w:rFonts w:ascii="Times New Roman" w:hAnsi="Times New Roman" w:cs="Times New Roman"/>
        </w:rPr>
      </w:pPr>
      <w:r w:rsidRPr="003124A7">
        <w:rPr>
          <w:rFonts w:ascii="Times New Roman" w:hAnsi="Times New Roman" w:cs="Times New Roman"/>
          <w:sz w:val="20"/>
        </w:rPr>
        <w:t>pivotIndex = low + (PIVOT_OFFSET % (high - low + 1))</w:t>
      </w:r>
    </w:p>
    <w:p w14:paraId="5C1AF36D" w14:textId="77777777" w:rsidR="0066228D" w:rsidRPr="003124A7" w:rsidRDefault="00000000">
      <w:pPr>
        <w:rPr>
          <w:rFonts w:ascii="Times New Roman" w:hAnsi="Times New Roman" w:cs="Times New Roman"/>
        </w:rPr>
      </w:pPr>
      <w:r w:rsidRPr="003124A7">
        <w:rPr>
          <w:rFonts w:ascii="Times New Roman" w:hAnsi="Times New Roman" w:cs="Times New Roman"/>
        </w:rPr>
        <w:t>This means every recursive call re-derives its own pivot position from the same fixed constant (7), wrapped by the current subarray length. As the subarray shrinks, the modulo naturally changes which relative position the pivot lands on, without ever needing a random-number generator.</w:t>
      </w:r>
    </w:p>
    <w:p w14:paraId="10F97983"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2. Complexity Analysis</w:t>
      </w:r>
    </w:p>
    <w:tbl>
      <w:tblPr>
        <w:tblStyle w:val="LightGrid-Accent1"/>
        <w:tblW w:w="0" w:type="auto"/>
        <w:jc w:val="center"/>
        <w:tblLook w:val="04A0" w:firstRow="1" w:lastRow="0" w:firstColumn="1" w:lastColumn="0" w:noHBand="0" w:noVBand="1"/>
      </w:tblPr>
      <w:tblGrid>
        <w:gridCol w:w="2880"/>
        <w:gridCol w:w="2880"/>
        <w:gridCol w:w="2880"/>
      </w:tblGrid>
      <w:tr w:rsidR="0066228D" w:rsidRPr="003124A7" w14:paraId="70678E43" w14:textId="77777777" w:rsidTr="00662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7530E" w14:textId="77777777" w:rsidR="0066228D" w:rsidRPr="003124A7" w:rsidRDefault="00000000">
            <w:pPr>
              <w:rPr>
                <w:rFonts w:ascii="Times New Roman" w:hAnsi="Times New Roman" w:cs="Times New Roman"/>
              </w:rPr>
            </w:pPr>
            <w:r w:rsidRPr="003124A7">
              <w:rPr>
                <w:rFonts w:ascii="Times New Roman" w:hAnsi="Times New Roman" w:cs="Times New Roman"/>
              </w:rPr>
              <w:t>Case</w:t>
            </w:r>
          </w:p>
        </w:tc>
        <w:tc>
          <w:tcPr>
            <w:tcW w:w="2880" w:type="dxa"/>
          </w:tcPr>
          <w:p w14:paraId="0CFA3055"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Time Complexity</w:t>
            </w:r>
          </w:p>
        </w:tc>
        <w:tc>
          <w:tcPr>
            <w:tcW w:w="2880" w:type="dxa"/>
          </w:tcPr>
          <w:p w14:paraId="751CE419"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Why</w:t>
            </w:r>
          </w:p>
        </w:tc>
      </w:tr>
      <w:tr w:rsidR="0066228D" w:rsidRPr="003124A7" w14:paraId="28F3F878"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C991DB" w14:textId="77777777" w:rsidR="0066228D" w:rsidRPr="003124A7" w:rsidRDefault="00000000">
            <w:pPr>
              <w:rPr>
                <w:rFonts w:ascii="Times New Roman" w:hAnsi="Times New Roman" w:cs="Times New Roman"/>
              </w:rPr>
            </w:pPr>
            <w:r w:rsidRPr="003124A7">
              <w:rPr>
                <w:rFonts w:ascii="Times New Roman" w:hAnsi="Times New Roman" w:cs="Times New Roman"/>
              </w:rPr>
              <w:t>Best / Average</w:t>
            </w:r>
          </w:p>
        </w:tc>
        <w:tc>
          <w:tcPr>
            <w:tcW w:w="2880" w:type="dxa"/>
          </w:tcPr>
          <w:p w14:paraId="02ED5F98"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O(n log n)</w:t>
            </w:r>
          </w:p>
        </w:tc>
        <w:tc>
          <w:tcPr>
            <w:tcW w:w="2880" w:type="dxa"/>
          </w:tcPr>
          <w:p w14:paraId="6779064F"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PIVOT_OFFSET=7 combined with the modulo wrap tends to split the array into two non-trivial halves for realistic, non-adversarial input, matching classic randomized/deterministic Quicksort behaviour.</w:t>
            </w:r>
          </w:p>
        </w:tc>
      </w:tr>
      <w:tr w:rsidR="0066228D" w:rsidRPr="003124A7" w14:paraId="1E1DC749"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8FD010" w14:textId="77777777" w:rsidR="0066228D" w:rsidRPr="003124A7" w:rsidRDefault="00000000">
            <w:pPr>
              <w:rPr>
                <w:rFonts w:ascii="Times New Roman" w:hAnsi="Times New Roman" w:cs="Times New Roman"/>
              </w:rPr>
            </w:pPr>
            <w:r w:rsidRPr="003124A7">
              <w:rPr>
                <w:rFonts w:ascii="Times New Roman" w:hAnsi="Times New Roman" w:cs="Times New Roman"/>
              </w:rPr>
              <w:t>Worst</w:t>
            </w:r>
          </w:p>
        </w:tc>
        <w:tc>
          <w:tcPr>
            <w:tcW w:w="2880" w:type="dxa"/>
          </w:tcPr>
          <w:p w14:paraId="522DBFB1"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O(n²)</w:t>
            </w:r>
          </w:p>
        </w:tc>
        <w:tc>
          <w:tcPr>
            <w:tcW w:w="2880" w:type="dxa"/>
          </w:tcPr>
          <w:p w14:paraId="401FC6E3"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 xml:space="preserve">If input is constructed so the offset-7 index repeatedly lands on the current minimum or maximum (e.g. an already-sorted or reverse-sorted array combined with certain lengths), each partition removes only one element, </w:t>
            </w:r>
            <w:r w:rsidRPr="003124A7">
              <w:rPr>
                <w:rFonts w:ascii="Times New Roman" w:hAnsi="Times New Roman" w:cs="Times New Roman"/>
              </w:rPr>
              <w:lastRenderedPageBreak/>
              <w:t>degenerating to n, n-1, n-2, ... comparisons.</w:t>
            </w:r>
          </w:p>
        </w:tc>
      </w:tr>
      <w:tr w:rsidR="0066228D" w:rsidRPr="003124A7" w14:paraId="7888DE65"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7306AB" w14:textId="77777777" w:rsidR="0066228D" w:rsidRPr="003124A7" w:rsidRDefault="00000000">
            <w:pPr>
              <w:rPr>
                <w:rFonts w:ascii="Times New Roman" w:hAnsi="Times New Roman" w:cs="Times New Roman"/>
              </w:rPr>
            </w:pPr>
            <w:r w:rsidRPr="003124A7">
              <w:rPr>
                <w:rFonts w:ascii="Times New Roman" w:hAnsi="Times New Roman" w:cs="Times New Roman"/>
              </w:rPr>
              <w:lastRenderedPageBreak/>
              <w:t>Space (auxiliary)</w:t>
            </w:r>
          </w:p>
        </w:tc>
        <w:tc>
          <w:tcPr>
            <w:tcW w:w="2880" w:type="dxa"/>
          </w:tcPr>
          <w:p w14:paraId="12D3D572"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O(log n) avg, O(n) worst</w:t>
            </w:r>
          </w:p>
        </w:tc>
        <w:tc>
          <w:tcPr>
            <w:tcW w:w="2880" w:type="dxa"/>
          </w:tcPr>
          <w:p w14:paraId="63B02BB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Partitioning is in-place (no extra arrays); the only extra memory is the recursion call stack, one frame per recursive level -- O(log n) for balanced splits, up to O(n) in the worst-case degenerate split.</w:t>
            </w:r>
          </w:p>
        </w:tc>
      </w:tr>
    </w:tbl>
    <w:p w14:paraId="35C8B244" w14:textId="77777777" w:rsidR="0066228D" w:rsidRPr="003124A7" w:rsidRDefault="0066228D">
      <w:pPr>
        <w:spacing w:after="80"/>
        <w:rPr>
          <w:rFonts w:ascii="Times New Roman" w:hAnsi="Times New Roman" w:cs="Times New Roman"/>
        </w:rPr>
      </w:pPr>
    </w:p>
    <w:p w14:paraId="6F6BB1FE" w14:textId="77777777" w:rsidR="0066228D" w:rsidRPr="003124A7" w:rsidRDefault="00000000">
      <w:pPr>
        <w:rPr>
          <w:rFonts w:ascii="Times New Roman" w:hAnsi="Times New Roman" w:cs="Times New Roman"/>
        </w:rPr>
      </w:pPr>
      <w:r w:rsidRPr="003124A7">
        <w:rPr>
          <w:rFonts w:ascii="Times New Roman" w:hAnsi="Times New Roman" w:cs="Times New Roman"/>
        </w:rPr>
        <w:t>In the traced run below (n = 8), the algorithm performs 16 element comparisons across 5 recursive calls, well under the n·log₂n ≈ 24 upper-bound estimate -- consistent with average-case behaviour.</w:t>
      </w:r>
    </w:p>
    <w:p w14:paraId="11984E91"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3. Trace Table -- Recursive Call Summary</w:t>
      </w:r>
    </w:p>
    <w:p w14:paraId="1B0ADCBB" w14:textId="77777777" w:rsidR="0066228D" w:rsidRPr="003124A7" w:rsidRDefault="00000000">
      <w:pPr>
        <w:rPr>
          <w:rFonts w:ascii="Times New Roman" w:hAnsi="Times New Roman" w:cs="Times New Roman"/>
        </w:rPr>
      </w:pPr>
      <w:r w:rsidRPr="003124A7">
        <w:rPr>
          <w:rFonts w:ascii="Times New Roman" w:hAnsi="Times New Roman" w:cs="Times New Roman"/>
        </w:rPr>
        <w:t>Input array: [5, 3, 8, 1, 2, 7, 4, 7]  (indices 0-7). Note the repeated value 7 at indices 5 and 7, included deliberately to demonstrate stable handling of duplicate/tie keys via the a[j] &lt;= pivot test.</w:t>
      </w:r>
    </w:p>
    <w:tbl>
      <w:tblPr>
        <w:tblStyle w:val="LightGrid-Accent1"/>
        <w:tblW w:w="0" w:type="auto"/>
        <w:jc w:val="center"/>
        <w:tblLook w:val="04A0" w:firstRow="1" w:lastRow="0" w:firstColumn="1" w:lastColumn="0" w:noHBand="0" w:noVBand="1"/>
      </w:tblPr>
      <w:tblGrid>
        <w:gridCol w:w="955"/>
        <w:gridCol w:w="939"/>
        <w:gridCol w:w="962"/>
        <w:gridCol w:w="927"/>
        <w:gridCol w:w="1430"/>
        <w:gridCol w:w="985"/>
        <w:gridCol w:w="1628"/>
        <w:gridCol w:w="1030"/>
      </w:tblGrid>
      <w:tr w:rsidR="0066228D" w:rsidRPr="003124A7" w14:paraId="6AFE2EAD" w14:textId="77777777" w:rsidTr="00662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C2B36D" w14:textId="77777777" w:rsidR="0066228D" w:rsidRPr="003124A7" w:rsidRDefault="00000000">
            <w:pPr>
              <w:rPr>
                <w:rFonts w:ascii="Times New Roman" w:hAnsi="Times New Roman" w:cs="Times New Roman"/>
              </w:rPr>
            </w:pPr>
            <w:r w:rsidRPr="003124A7">
              <w:rPr>
                <w:rFonts w:ascii="Times New Roman" w:hAnsi="Times New Roman" w:cs="Times New Roman"/>
              </w:rPr>
              <w:t>Call</w:t>
            </w:r>
          </w:p>
        </w:tc>
        <w:tc>
          <w:tcPr>
            <w:tcW w:w="1080" w:type="dxa"/>
          </w:tcPr>
          <w:p w14:paraId="6A6A06A1"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low</w:t>
            </w:r>
          </w:p>
        </w:tc>
        <w:tc>
          <w:tcPr>
            <w:tcW w:w="1080" w:type="dxa"/>
          </w:tcPr>
          <w:p w14:paraId="008D4AE0"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high</w:t>
            </w:r>
          </w:p>
        </w:tc>
        <w:tc>
          <w:tcPr>
            <w:tcW w:w="1080" w:type="dxa"/>
          </w:tcPr>
          <w:p w14:paraId="477E1491"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len</w:t>
            </w:r>
          </w:p>
        </w:tc>
        <w:tc>
          <w:tcPr>
            <w:tcW w:w="1080" w:type="dxa"/>
          </w:tcPr>
          <w:p w14:paraId="4AE7EA6C"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pivotIndex</w:t>
            </w:r>
            <w:r w:rsidRPr="003124A7">
              <w:rPr>
                <w:rFonts w:ascii="Times New Roman" w:hAnsi="Times New Roman" w:cs="Times New Roman"/>
              </w:rPr>
              <w:br/>
              <w:t>(low+7%len)</w:t>
            </w:r>
          </w:p>
        </w:tc>
        <w:tc>
          <w:tcPr>
            <w:tcW w:w="1080" w:type="dxa"/>
          </w:tcPr>
          <w:p w14:paraId="3E191E2E"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Pivot</w:t>
            </w:r>
            <w:r w:rsidRPr="003124A7">
              <w:rPr>
                <w:rFonts w:ascii="Times New Roman" w:hAnsi="Times New Roman" w:cs="Times New Roman"/>
              </w:rPr>
              <w:br/>
              <w:t>value</w:t>
            </w:r>
          </w:p>
        </w:tc>
        <w:tc>
          <w:tcPr>
            <w:tcW w:w="1080" w:type="dxa"/>
          </w:tcPr>
          <w:p w14:paraId="64A7A898"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Array after partition()</w:t>
            </w:r>
          </w:p>
        </w:tc>
        <w:tc>
          <w:tcPr>
            <w:tcW w:w="1080" w:type="dxa"/>
          </w:tcPr>
          <w:p w14:paraId="0EFBBFEA"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Return pi / next calls</w:t>
            </w:r>
          </w:p>
        </w:tc>
      </w:tr>
      <w:tr w:rsidR="0066228D" w:rsidRPr="003124A7" w14:paraId="478943B5"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451854E" w14:textId="77777777" w:rsidR="0066228D" w:rsidRPr="003124A7" w:rsidRDefault="00000000">
            <w:pPr>
              <w:rPr>
                <w:rFonts w:ascii="Times New Roman" w:hAnsi="Times New Roman" w:cs="Times New Roman"/>
              </w:rPr>
            </w:pPr>
            <w:r w:rsidRPr="003124A7">
              <w:rPr>
                <w:rFonts w:ascii="Times New Roman" w:hAnsi="Times New Roman" w:cs="Times New Roman"/>
              </w:rPr>
              <w:t>1</w:t>
            </w:r>
          </w:p>
        </w:tc>
        <w:tc>
          <w:tcPr>
            <w:tcW w:w="1080" w:type="dxa"/>
          </w:tcPr>
          <w:p w14:paraId="3673CEE3"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0</w:t>
            </w:r>
          </w:p>
        </w:tc>
        <w:tc>
          <w:tcPr>
            <w:tcW w:w="1080" w:type="dxa"/>
          </w:tcPr>
          <w:p w14:paraId="13D4B43B"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7</w:t>
            </w:r>
          </w:p>
        </w:tc>
        <w:tc>
          <w:tcPr>
            <w:tcW w:w="1080" w:type="dxa"/>
          </w:tcPr>
          <w:p w14:paraId="62130623"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8</w:t>
            </w:r>
          </w:p>
        </w:tc>
        <w:tc>
          <w:tcPr>
            <w:tcW w:w="1080" w:type="dxa"/>
          </w:tcPr>
          <w:p w14:paraId="0EDF4A3B"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0+(7%8)=7</w:t>
            </w:r>
          </w:p>
        </w:tc>
        <w:tc>
          <w:tcPr>
            <w:tcW w:w="1080" w:type="dxa"/>
          </w:tcPr>
          <w:p w14:paraId="272F60EC"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7</w:t>
            </w:r>
          </w:p>
        </w:tc>
        <w:tc>
          <w:tcPr>
            <w:tcW w:w="1080" w:type="dxa"/>
          </w:tcPr>
          <w:p w14:paraId="5FA60D02"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[5,3,1,2,7,4,7,8]</w:t>
            </w:r>
          </w:p>
        </w:tc>
        <w:tc>
          <w:tcPr>
            <w:tcW w:w="1080" w:type="dxa"/>
          </w:tcPr>
          <w:p w14:paraId="004DE65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pi=6 -&gt; qs(0,5), qs(7,7)</w:t>
            </w:r>
          </w:p>
        </w:tc>
      </w:tr>
      <w:tr w:rsidR="0066228D" w:rsidRPr="003124A7" w14:paraId="56DB1C68"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7F75CE1" w14:textId="77777777" w:rsidR="0066228D" w:rsidRPr="003124A7" w:rsidRDefault="00000000">
            <w:pPr>
              <w:rPr>
                <w:rFonts w:ascii="Times New Roman" w:hAnsi="Times New Roman" w:cs="Times New Roman"/>
              </w:rPr>
            </w:pPr>
            <w:r w:rsidRPr="003124A7">
              <w:rPr>
                <w:rFonts w:ascii="Times New Roman" w:hAnsi="Times New Roman" w:cs="Times New Roman"/>
              </w:rPr>
              <w:t>2</w:t>
            </w:r>
          </w:p>
        </w:tc>
        <w:tc>
          <w:tcPr>
            <w:tcW w:w="1080" w:type="dxa"/>
          </w:tcPr>
          <w:p w14:paraId="67B32211"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0</w:t>
            </w:r>
          </w:p>
        </w:tc>
        <w:tc>
          <w:tcPr>
            <w:tcW w:w="1080" w:type="dxa"/>
          </w:tcPr>
          <w:p w14:paraId="5E2EC99B"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5</w:t>
            </w:r>
          </w:p>
        </w:tc>
        <w:tc>
          <w:tcPr>
            <w:tcW w:w="1080" w:type="dxa"/>
          </w:tcPr>
          <w:p w14:paraId="43F91A92"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6</w:t>
            </w:r>
          </w:p>
        </w:tc>
        <w:tc>
          <w:tcPr>
            <w:tcW w:w="1080" w:type="dxa"/>
          </w:tcPr>
          <w:p w14:paraId="467D3605"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0+(7%6)=1</w:t>
            </w:r>
          </w:p>
        </w:tc>
        <w:tc>
          <w:tcPr>
            <w:tcW w:w="1080" w:type="dxa"/>
          </w:tcPr>
          <w:p w14:paraId="4C8E35A2"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3</w:t>
            </w:r>
          </w:p>
        </w:tc>
        <w:tc>
          <w:tcPr>
            <w:tcW w:w="1080" w:type="dxa"/>
          </w:tcPr>
          <w:p w14:paraId="06AC5D33"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[1,2,3,4,7,5,7,8]</w:t>
            </w:r>
          </w:p>
        </w:tc>
        <w:tc>
          <w:tcPr>
            <w:tcW w:w="1080" w:type="dxa"/>
          </w:tcPr>
          <w:p w14:paraId="1D801CBC"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pi=2 -&gt; qs(0,1), qs(3,5)</w:t>
            </w:r>
          </w:p>
        </w:tc>
      </w:tr>
      <w:tr w:rsidR="0066228D" w:rsidRPr="003124A7" w14:paraId="1F322426"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EDD9FE4" w14:textId="77777777" w:rsidR="0066228D" w:rsidRPr="003124A7" w:rsidRDefault="00000000">
            <w:pPr>
              <w:rPr>
                <w:rFonts w:ascii="Times New Roman" w:hAnsi="Times New Roman" w:cs="Times New Roman"/>
              </w:rPr>
            </w:pPr>
            <w:r w:rsidRPr="003124A7">
              <w:rPr>
                <w:rFonts w:ascii="Times New Roman" w:hAnsi="Times New Roman" w:cs="Times New Roman"/>
              </w:rPr>
              <w:t>3</w:t>
            </w:r>
          </w:p>
        </w:tc>
        <w:tc>
          <w:tcPr>
            <w:tcW w:w="1080" w:type="dxa"/>
          </w:tcPr>
          <w:p w14:paraId="074BCD11"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0</w:t>
            </w:r>
          </w:p>
        </w:tc>
        <w:tc>
          <w:tcPr>
            <w:tcW w:w="1080" w:type="dxa"/>
          </w:tcPr>
          <w:p w14:paraId="0206B37C"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1</w:t>
            </w:r>
          </w:p>
        </w:tc>
        <w:tc>
          <w:tcPr>
            <w:tcW w:w="1080" w:type="dxa"/>
          </w:tcPr>
          <w:p w14:paraId="56205943"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2</w:t>
            </w:r>
          </w:p>
        </w:tc>
        <w:tc>
          <w:tcPr>
            <w:tcW w:w="1080" w:type="dxa"/>
          </w:tcPr>
          <w:p w14:paraId="320D488B"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0+(7%2)=1</w:t>
            </w:r>
          </w:p>
        </w:tc>
        <w:tc>
          <w:tcPr>
            <w:tcW w:w="1080" w:type="dxa"/>
          </w:tcPr>
          <w:p w14:paraId="42A4C7E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2</w:t>
            </w:r>
          </w:p>
        </w:tc>
        <w:tc>
          <w:tcPr>
            <w:tcW w:w="1080" w:type="dxa"/>
          </w:tcPr>
          <w:p w14:paraId="4694ABE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[1,2,3,4,7,5,7,8] (unchanged)</w:t>
            </w:r>
          </w:p>
        </w:tc>
        <w:tc>
          <w:tcPr>
            <w:tcW w:w="1080" w:type="dxa"/>
          </w:tcPr>
          <w:p w14:paraId="50927F8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pi=1 -&gt; qs(0,0), qs(2,1) [base]</w:t>
            </w:r>
          </w:p>
        </w:tc>
      </w:tr>
      <w:tr w:rsidR="0066228D" w:rsidRPr="003124A7" w14:paraId="6C2FE268"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1A186B1" w14:textId="77777777" w:rsidR="0066228D" w:rsidRPr="003124A7" w:rsidRDefault="00000000">
            <w:pPr>
              <w:rPr>
                <w:rFonts w:ascii="Times New Roman" w:hAnsi="Times New Roman" w:cs="Times New Roman"/>
              </w:rPr>
            </w:pPr>
            <w:r w:rsidRPr="003124A7">
              <w:rPr>
                <w:rFonts w:ascii="Times New Roman" w:hAnsi="Times New Roman" w:cs="Times New Roman"/>
              </w:rPr>
              <w:t>4</w:t>
            </w:r>
          </w:p>
        </w:tc>
        <w:tc>
          <w:tcPr>
            <w:tcW w:w="1080" w:type="dxa"/>
          </w:tcPr>
          <w:p w14:paraId="0CB919AF"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3</w:t>
            </w:r>
          </w:p>
        </w:tc>
        <w:tc>
          <w:tcPr>
            <w:tcW w:w="1080" w:type="dxa"/>
          </w:tcPr>
          <w:p w14:paraId="341AF8D6"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5</w:t>
            </w:r>
          </w:p>
        </w:tc>
        <w:tc>
          <w:tcPr>
            <w:tcW w:w="1080" w:type="dxa"/>
          </w:tcPr>
          <w:p w14:paraId="09C8EE4E"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3</w:t>
            </w:r>
          </w:p>
        </w:tc>
        <w:tc>
          <w:tcPr>
            <w:tcW w:w="1080" w:type="dxa"/>
          </w:tcPr>
          <w:p w14:paraId="7C6AE187"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3+(7%3)=4</w:t>
            </w:r>
          </w:p>
        </w:tc>
        <w:tc>
          <w:tcPr>
            <w:tcW w:w="1080" w:type="dxa"/>
          </w:tcPr>
          <w:p w14:paraId="2B5AE4EA"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7</w:t>
            </w:r>
          </w:p>
        </w:tc>
        <w:tc>
          <w:tcPr>
            <w:tcW w:w="1080" w:type="dxa"/>
          </w:tcPr>
          <w:p w14:paraId="590CBC00"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[1,2,3,4,5,7,7,8]</w:t>
            </w:r>
          </w:p>
        </w:tc>
        <w:tc>
          <w:tcPr>
            <w:tcW w:w="1080" w:type="dxa"/>
          </w:tcPr>
          <w:p w14:paraId="5895216B"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pi=5 -&gt; qs(3,4), qs(6,5) [base]</w:t>
            </w:r>
          </w:p>
        </w:tc>
      </w:tr>
      <w:tr w:rsidR="0066228D" w:rsidRPr="003124A7" w14:paraId="7AACBB80"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40D9623" w14:textId="77777777" w:rsidR="0066228D" w:rsidRPr="003124A7" w:rsidRDefault="00000000">
            <w:pPr>
              <w:rPr>
                <w:rFonts w:ascii="Times New Roman" w:hAnsi="Times New Roman" w:cs="Times New Roman"/>
              </w:rPr>
            </w:pPr>
            <w:r w:rsidRPr="003124A7">
              <w:rPr>
                <w:rFonts w:ascii="Times New Roman" w:hAnsi="Times New Roman" w:cs="Times New Roman"/>
              </w:rPr>
              <w:t>5</w:t>
            </w:r>
          </w:p>
        </w:tc>
        <w:tc>
          <w:tcPr>
            <w:tcW w:w="1080" w:type="dxa"/>
          </w:tcPr>
          <w:p w14:paraId="184574FD"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3</w:t>
            </w:r>
          </w:p>
        </w:tc>
        <w:tc>
          <w:tcPr>
            <w:tcW w:w="1080" w:type="dxa"/>
          </w:tcPr>
          <w:p w14:paraId="3BA5D132"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4</w:t>
            </w:r>
          </w:p>
        </w:tc>
        <w:tc>
          <w:tcPr>
            <w:tcW w:w="1080" w:type="dxa"/>
          </w:tcPr>
          <w:p w14:paraId="63574959"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2</w:t>
            </w:r>
          </w:p>
        </w:tc>
        <w:tc>
          <w:tcPr>
            <w:tcW w:w="1080" w:type="dxa"/>
          </w:tcPr>
          <w:p w14:paraId="26A5C189"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3+(7%2)=4</w:t>
            </w:r>
          </w:p>
        </w:tc>
        <w:tc>
          <w:tcPr>
            <w:tcW w:w="1080" w:type="dxa"/>
          </w:tcPr>
          <w:p w14:paraId="3FFE7551"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w:t>
            </w:r>
          </w:p>
        </w:tc>
        <w:tc>
          <w:tcPr>
            <w:tcW w:w="1080" w:type="dxa"/>
          </w:tcPr>
          <w:p w14:paraId="1FE78862"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[1,2,3,4,5,7,7,8] (unchanged)</w:t>
            </w:r>
          </w:p>
        </w:tc>
        <w:tc>
          <w:tcPr>
            <w:tcW w:w="1080" w:type="dxa"/>
          </w:tcPr>
          <w:p w14:paraId="1067D6EB"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pi=4 -&gt; qs(3,3), qs(5,4) [base]</w:t>
            </w:r>
          </w:p>
        </w:tc>
      </w:tr>
    </w:tbl>
    <w:p w14:paraId="4FA21E4D" w14:textId="77777777" w:rsidR="0066228D" w:rsidRPr="003124A7" w:rsidRDefault="0066228D">
      <w:pPr>
        <w:spacing w:after="80"/>
        <w:rPr>
          <w:rFonts w:ascii="Times New Roman" w:hAnsi="Times New Roman" w:cs="Times New Roman"/>
        </w:rPr>
      </w:pPr>
    </w:p>
    <w:p w14:paraId="1971531B" w14:textId="77777777" w:rsidR="0066228D" w:rsidRPr="003124A7" w:rsidRDefault="00000000">
      <w:pPr>
        <w:rPr>
          <w:rFonts w:ascii="Times New Roman" w:hAnsi="Times New Roman" w:cs="Times New Roman"/>
        </w:rPr>
      </w:pPr>
      <w:r w:rsidRPr="003124A7">
        <w:rPr>
          <w:rFonts w:ascii="Times New Roman" w:hAnsi="Times New Roman" w:cs="Times New Roman"/>
          <w:b/>
        </w:rPr>
        <w:t xml:space="preserve">Final sorted array: </w:t>
      </w:r>
      <w:r w:rsidRPr="003124A7">
        <w:rPr>
          <w:rFonts w:ascii="Times New Roman" w:hAnsi="Times New Roman" w:cs="Times New Roman"/>
        </w:rPr>
        <w:t>[1, 2, 3, 4, 5, 7, 7, 8]  -- correct, duplicates preserved, verified against printSortedFlag() in main().</w:t>
      </w:r>
    </w:p>
    <w:p w14:paraId="2B8DF233"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4. Detailed Partition Walkthrough -- Call 1 (top level)</w:t>
      </w:r>
    </w:p>
    <w:p w14:paraId="7F915BA0" w14:textId="77777777" w:rsidR="0066228D" w:rsidRPr="003124A7" w:rsidRDefault="00000000">
      <w:pPr>
        <w:rPr>
          <w:rFonts w:ascii="Times New Roman" w:hAnsi="Times New Roman" w:cs="Times New Roman"/>
        </w:rPr>
      </w:pPr>
      <w:r w:rsidRPr="003124A7">
        <w:rPr>
          <w:rFonts w:ascii="Times New Roman" w:hAnsi="Times New Roman" w:cs="Times New Roman"/>
        </w:rPr>
        <w:t>Call 1: qs(a, 0, 7). pivotIndex=7 already equals high, so the pivot swap-to-end is a no-op. pivot = a[7] = 7. i starts at 0 and only advances when a[j] &lt;= pivot.</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6228D" w:rsidRPr="003124A7" w14:paraId="2AE0FF2B" w14:textId="77777777" w:rsidTr="00662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7505CF" w14:textId="77777777" w:rsidR="0066228D" w:rsidRPr="003124A7" w:rsidRDefault="00000000">
            <w:pPr>
              <w:rPr>
                <w:rFonts w:ascii="Times New Roman" w:hAnsi="Times New Roman" w:cs="Times New Roman"/>
              </w:rPr>
            </w:pPr>
            <w:r w:rsidRPr="003124A7">
              <w:rPr>
                <w:rFonts w:ascii="Times New Roman" w:hAnsi="Times New Roman" w:cs="Times New Roman"/>
              </w:rPr>
              <w:lastRenderedPageBreak/>
              <w:t>j</w:t>
            </w:r>
          </w:p>
        </w:tc>
        <w:tc>
          <w:tcPr>
            <w:tcW w:w="1728" w:type="dxa"/>
          </w:tcPr>
          <w:p w14:paraId="526C9344"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a[j]</w:t>
            </w:r>
          </w:p>
        </w:tc>
        <w:tc>
          <w:tcPr>
            <w:tcW w:w="1728" w:type="dxa"/>
          </w:tcPr>
          <w:p w14:paraId="2A5A72F8"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a[j] &lt;= 7 ?</w:t>
            </w:r>
          </w:p>
        </w:tc>
        <w:tc>
          <w:tcPr>
            <w:tcW w:w="1728" w:type="dxa"/>
          </w:tcPr>
          <w:p w14:paraId="6AF950B5"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Action</w:t>
            </w:r>
          </w:p>
        </w:tc>
        <w:tc>
          <w:tcPr>
            <w:tcW w:w="1728" w:type="dxa"/>
          </w:tcPr>
          <w:p w14:paraId="799A2DEE"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Array state / i</w:t>
            </w:r>
          </w:p>
        </w:tc>
      </w:tr>
      <w:tr w:rsidR="0066228D" w:rsidRPr="003124A7" w14:paraId="7DA1BD7C"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A9EA44" w14:textId="77777777" w:rsidR="0066228D" w:rsidRPr="003124A7" w:rsidRDefault="00000000">
            <w:pPr>
              <w:rPr>
                <w:rFonts w:ascii="Times New Roman" w:hAnsi="Times New Roman" w:cs="Times New Roman"/>
              </w:rPr>
            </w:pPr>
            <w:r w:rsidRPr="003124A7">
              <w:rPr>
                <w:rFonts w:ascii="Times New Roman" w:hAnsi="Times New Roman" w:cs="Times New Roman"/>
              </w:rPr>
              <w:t>0</w:t>
            </w:r>
          </w:p>
        </w:tc>
        <w:tc>
          <w:tcPr>
            <w:tcW w:w="1728" w:type="dxa"/>
          </w:tcPr>
          <w:p w14:paraId="558CFDC8"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w:t>
            </w:r>
          </w:p>
        </w:tc>
        <w:tc>
          <w:tcPr>
            <w:tcW w:w="1728" w:type="dxa"/>
          </w:tcPr>
          <w:p w14:paraId="1CF0BBA6"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5A5B888C"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swap(i=0, j=0) [no-op]</w:t>
            </w:r>
          </w:p>
        </w:tc>
        <w:tc>
          <w:tcPr>
            <w:tcW w:w="1728" w:type="dxa"/>
          </w:tcPr>
          <w:p w14:paraId="04925A6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[5,3,8,1,2,7,4,7]  i=1</w:t>
            </w:r>
          </w:p>
        </w:tc>
      </w:tr>
      <w:tr w:rsidR="0066228D" w:rsidRPr="003124A7" w14:paraId="020ABA03"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EF291F" w14:textId="77777777" w:rsidR="0066228D" w:rsidRPr="003124A7" w:rsidRDefault="00000000">
            <w:pPr>
              <w:rPr>
                <w:rFonts w:ascii="Times New Roman" w:hAnsi="Times New Roman" w:cs="Times New Roman"/>
              </w:rPr>
            </w:pPr>
            <w:r w:rsidRPr="003124A7">
              <w:rPr>
                <w:rFonts w:ascii="Times New Roman" w:hAnsi="Times New Roman" w:cs="Times New Roman"/>
              </w:rPr>
              <w:t>1</w:t>
            </w:r>
          </w:p>
        </w:tc>
        <w:tc>
          <w:tcPr>
            <w:tcW w:w="1728" w:type="dxa"/>
          </w:tcPr>
          <w:p w14:paraId="32095378"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3</w:t>
            </w:r>
          </w:p>
        </w:tc>
        <w:tc>
          <w:tcPr>
            <w:tcW w:w="1728" w:type="dxa"/>
          </w:tcPr>
          <w:p w14:paraId="2AD3E7D4"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1E718390"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swap(i=1, j=1) [no-op]</w:t>
            </w:r>
          </w:p>
        </w:tc>
        <w:tc>
          <w:tcPr>
            <w:tcW w:w="1728" w:type="dxa"/>
          </w:tcPr>
          <w:p w14:paraId="03D0F319"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[5,3,8,1,2,7,4,7]  i=2</w:t>
            </w:r>
          </w:p>
        </w:tc>
      </w:tr>
      <w:tr w:rsidR="0066228D" w:rsidRPr="003124A7" w14:paraId="47EF0663"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8EB3D8" w14:textId="77777777" w:rsidR="0066228D" w:rsidRPr="003124A7" w:rsidRDefault="00000000">
            <w:pPr>
              <w:rPr>
                <w:rFonts w:ascii="Times New Roman" w:hAnsi="Times New Roman" w:cs="Times New Roman"/>
              </w:rPr>
            </w:pPr>
            <w:r w:rsidRPr="003124A7">
              <w:rPr>
                <w:rFonts w:ascii="Times New Roman" w:hAnsi="Times New Roman" w:cs="Times New Roman"/>
              </w:rPr>
              <w:t>2</w:t>
            </w:r>
          </w:p>
        </w:tc>
        <w:tc>
          <w:tcPr>
            <w:tcW w:w="1728" w:type="dxa"/>
          </w:tcPr>
          <w:p w14:paraId="2D964C8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8</w:t>
            </w:r>
          </w:p>
        </w:tc>
        <w:tc>
          <w:tcPr>
            <w:tcW w:w="1728" w:type="dxa"/>
          </w:tcPr>
          <w:p w14:paraId="7A018B9C"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no</w:t>
            </w:r>
          </w:p>
        </w:tc>
        <w:tc>
          <w:tcPr>
            <w:tcW w:w="1728" w:type="dxa"/>
          </w:tcPr>
          <w:p w14:paraId="2855D9F5"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 (skip)</w:t>
            </w:r>
          </w:p>
        </w:tc>
        <w:tc>
          <w:tcPr>
            <w:tcW w:w="1728" w:type="dxa"/>
          </w:tcPr>
          <w:p w14:paraId="00975045"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[5,3,8,1,2,7,4,7]  i=2</w:t>
            </w:r>
          </w:p>
        </w:tc>
      </w:tr>
      <w:tr w:rsidR="0066228D" w:rsidRPr="003124A7" w14:paraId="274A3D9A"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D4DAF5" w14:textId="77777777" w:rsidR="0066228D" w:rsidRPr="003124A7" w:rsidRDefault="00000000">
            <w:pPr>
              <w:rPr>
                <w:rFonts w:ascii="Times New Roman" w:hAnsi="Times New Roman" w:cs="Times New Roman"/>
              </w:rPr>
            </w:pPr>
            <w:r w:rsidRPr="003124A7">
              <w:rPr>
                <w:rFonts w:ascii="Times New Roman" w:hAnsi="Times New Roman" w:cs="Times New Roman"/>
              </w:rPr>
              <w:t>3</w:t>
            </w:r>
          </w:p>
        </w:tc>
        <w:tc>
          <w:tcPr>
            <w:tcW w:w="1728" w:type="dxa"/>
          </w:tcPr>
          <w:p w14:paraId="7BE0C9E2"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1</w:t>
            </w:r>
          </w:p>
        </w:tc>
        <w:tc>
          <w:tcPr>
            <w:tcW w:w="1728" w:type="dxa"/>
          </w:tcPr>
          <w:p w14:paraId="79ADDDFB"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1E29E231"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swap(i=2, j=3)</w:t>
            </w:r>
          </w:p>
        </w:tc>
        <w:tc>
          <w:tcPr>
            <w:tcW w:w="1728" w:type="dxa"/>
          </w:tcPr>
          <w:p w14:paraId="47D73CF4"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[5,3,1,8,2,7,4,7]  i=3</w:t>
            </w:r>
          </w:p>
        </w:tc>
      </w:tr>
      <w:tr w:rsidR="0066228D" w:rsidRPr="003124A7" w14:paraId="3B39E2B1"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29F211" w14:textId="77777777" w:rsidR="0066228D" w:rsidRPr="003124A7" w:rsidRDefault="00000000">
            <w:pPr>
              <w:rPr>
                <w:rFonts w:ascii="Times New Roman" w:hAnsi="Times New Roman" w:cs="Times New Roman"/>
              </w:rPr>
            </w:pPr>
            <w:r w:rsidRPr="003124A7">
              <w:rPr>
                <w:rFonts w:ascii="Times New Roman" w:hAnsi="Times New Roman" w:cs="Times New Roman"/>
              </w:rPr>
              <w:t>4</w:t>
            </w:r>
          </w:p>
        </w:tc>
        <w:tc>
          <w:tcPr>
            <w:tcW w:w="1728" w:type="dxa"/>
          </w:tcPr>
          <w:p w14:paraId="72386E0F"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2</w:t>
            </w:r>
          </w:p>
        </w:tc>
        <w:tc>
          <w:tcPr>
            <w:tcW w:w="1728" w:type="dxa"/>
          </w:tcPr>
          <w:p w14:paraId="79E32743"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1A66323F"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swap(i=3, j=4)</w:t>
            </w:r>
          </w:p>
        </w:tc>
        <w:tc>
          <w:tcPr>
            <w:tcW w:w="1728" w:type="dxa"/>
          </w:tcPr>
          <w:p w14:paraId="5DA26CEF"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[5,3,1,2,8,7,4,7]  i=4</w:t>
            </w:r>
          </w:p>
        </w:tc>
      </w:tr>
      <w:tr w:rsidR="0066228D" w:rsidRPr="003124A7" w14:paraId="52EAE6A9"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BA8049" w14:textId="77777777" w:rsidR="0066228D" w:rsidRPr="003124A7" w:rsidRDefault="00000000">
            <w:pPr>
              <w:rPr>
                <w:rFonts w:ascii="Times New Roman" w:hAnsi="Times New Roman" w:cs="Times New Roman"/>
              </w:rPr>
            </w:pPr>
            <w:r w:rsidRPr="003124A7">
              <w:rPr>
                <w:rFonts w:ascii="Times New Roman" w:hAnsi="Times New Roman" w:cs="Times New Roman"/>
              </w:rPr>
              <w:t>5</w:t>
            </w:r>
          </w:p>
        </w:tc>
        <w:tc>
          <w:tcPr>
            <w:tcW w:w="1728" w:type="dxa"/>
          </w:tcPr>
          <w:p w14:paraId="2BD83E26"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7</w:t>
            </w:r>
          </w:p>
        </w:tc>
        <w:tc>
          <w:tcPr>
            <w:tcW w:w="1728" w:type="dxa"/>
          </w:tcPr>
          <w:p w14:paraId="21D4F22D"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015B6EEF"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swap(i=4, j=5)</w:t>
            </w:r>
          </w:p>
        </w:tc>
        <w:tc>
          <w:tcPr>
            <w:tcW w:w="1728" w:type="dxa"/>
          </w:tcPr>
          <w:p w14:paraId="2BBB7E59"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[5,3,1,2,7,8,4,7]  i=5</w:t>
            </w:r>
          </w:p>
        </w:tc>
      </w:tr>
      <w:tr w:rsidR="0066228D" w:rsidRPr="003124A7" w14:paraId="087EFC79"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9FCDEE" w14:textId="77777777" w:rsidR="0066228D" w:rsidRPr="003124A7" w:rsidRDefault="00000000">
            <w:pPr>
              <w:rPr>
                <w:rFonts w:ascii="Times New Roman" w:hAnsi="Times New Roman" w:cs="Times New Roman"/>
              </w:rPr>
            </w:pPr>
            <w:r w:rsidRPr="003124A7">
              <w:rPr>
                <w:rFonts w:ascii="Times New Roman" w:hAnsi="Times New Roman" w:cs="Times New Roman"/>
              </w:rPr>
              <w:t>6</w:t>
            </w:r>
          </w:p>
        </w:tc>
        <w:tc>
          <w:tcPr>
            <w:tcW w:w="1728" w:type="dxa"/>
          </w:tcPr>
          <w:p w14:paraId="45ABEE3D"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4</w:t>
            </w:r>
          </w:p>
        </w:tc>
        <w:tc>
          <w:tcPr>
            <w:tcW w:w="1728" w:type="dxa"/>
          </w:tcPr>
          <w:p w14:paraId="6FDF7EA3"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yes</w:t>
            </w:r>
          </w:p>
        </w:tc>
        <w:tc>
          <w:tcPr>
            <w:tcW w:w="1728" w:type="dxa"/>
          </w:tcPr>
          <w:p w14:paraId="6C0A234E"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swap(i=5, j=6)</w:t>
            </w:r>
          </w:p>
        </w:tc>
        <w:tc>
          <w:tcPr>
            <w:tcW w:w="1728" w:type="dxa"/>
          </w:tcPr>
          <w:p w14:paraId="5BF95D59"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[5,3,1,2,7,4,8,7]  i=6</w:t>
            </w:r>
          </w:p>
        </w:tc>
      </w:tr>
    </w:tbl>
    <w:p w14:paraId="0AA858F8" w14:textId="77777777" w:rsidR="0066228D" w:rsidRPr="003124A7" w:rsidRDefault="0066228D">
      <w:pPr>
        <w:spacing w:after="80"/>
        <w:rPr>
          <w:rFonts w:ascii="Times New Roman" w:hAnsi="Times New Roman" w:cs="Times New Roman"/>
        </w:rPr>
      </w:pPr>
    </w:p>
    <w:p w14:paraId="7769DF9B" w14:textId="77777777" w:rsidR="0066228D" w:rsidRPr="003124A7" w:rsidRDefault="00000000">
      <w:pPr>
        <w:rPr>
          <w:rFonts w:ascii="Times New Roman" w:hAnsi="Times New Roman" w:cs="Times New Roman"/>
        </w:rPr>
      </w:pPr>
      <w:r w:rsidRPr="003124A7">
        <w:rPr>
          <w:rFonts w:ascii="Times New Roman" w:hAnsi="Times New Roman" w:cs="Times New Roman"/>
          <w:b/>
        </w:rPr>
        <w:t xml:space="preserve">Final step: </w:t>
      </w:r>
      <w:r w:rsidRPr="003124A7">
        <w:rPr>
          <w:rFonts w:ascii="Times New Roman" w:hAnsi="Times New Roman" w:cs="Times New Roman"/>
        </w:rPr>
        <w:t>swap(i=6, high=7) places the pivot (7) at its sorted position -&gt; [5,3,1,2,7,4,7,8]. partition() returns pi = 6.</w:t>
      </w:r>
    </w:p>
    <w:p w14:paraId="33B44262"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5. Structural Diagram -- Recursion Tree</w:t>
      </w:r>
    </w:p>
    <w:p w14:paraId="256373DC" w14:textId="77777777" w:rsidR="0066228D" w:rsidRPr="003124A7" w:rsidRDefault="00000000">
      <w:pPr>
        <w:rPr>
          <w:rFonts w:ascii="Times New Roman" w:hAnsi="Times New Roman" w:cs="Times New Roman"/>
        </w:rPr>
      </w:pPr>
      <w:r w:rsidRPr="003124A7">
        <w:rPr>
          <w:rFonts w:ascii="Times New Roman" w:hAnsi="Times New Roman" w:cs="Times New Roman"/>
        </w:rPr>
        <w:t>Each node shows the subarray range processed and the pivot value chosen; children are the left and right partitions produced by that call.</w:t>
      </w:r>
    </w:p>
    <w:p w14:paraId="7360729F"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qs(0,7)  pivot=7  -&gt; [5,3,1,2,7,4,7,8]</w:t>
      </w:r>
    </w:p>
    <w:p w14:paraId="561A2456"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qs(0,5)  pivot=3  -&gt; [1,2,3,4,7,5]</w:t>
      </w:r>
    </w:p>
    <w:p w14:paraId="43F0EAB5"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 qs(0,1)  pivot=2  -&gt; [1,2]           (base cases: qs(0,0), qs(2,1))</w:t>
      </w:r>
    </w:p>
    <w:p w14:paraId="0C68F813"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 qs(3,5)  pivot=7  -&gt; [4,5,7]</w:t>
      </w:r>
    </w:p>
    <w:p w14:paraId="3201ADF8"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 qs(3,4)  pivot=5  -&gt; [4,5]     (base cases: qs(3,3), qs(5,4))</w:t>
      </w:r>
    </w:p>
    <w:p w14:paraId="057BDE5C"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 qs(6,5)  [base case, low &gt;= high]</w:t>
      </w:r>
    </w:p>
    <w:p w14:paraId="7C0E2C09" w14:textId="77777777" w:rsidR="0066228D" w:rsidRPr="003124A7" w:rsidRDefault="00000000">
      <w:pPr>
        <w:spacing w:after="0"/>
        <w:rPr>
          <w:rFonts w:ascii="Times New Roman" w:hAnsi="Times New Roman" w:cs="Times New Roman"/>
        </w:rPr>
      </w:pPr>
      <w:r w:rsidRPr="003124A7">
        <w:rPr>
          <w:rFonts w:ascii="Times New Roman" w:hAnsi="Times New Roman" w:cs="Times New Roman"/>
          <w:sz w:val="19"/>
        </w:rPr>
        <w:t xml:space="preserve">  '-- qs(7,7)  [base case, single element]</w:t>
      </w:r>
    </w:p>
    <w:p w14:paraId="46BC5373" w14:textId="77777777" w:rsidR="0066228D" w:rsidRPr="003124A7" w:rsidRDefault="0066228D">
      <w:pPr>
        <w:spacing w:after="80"/>
        <w:rPr>
          <w:rFonts w:ascii="Times New Roman" w:hAnsi="Times New Roman" w:cs="Times New Roman"/>
        </w:rPr>
      </w:pPr>
    </w:p>
    <w:p w14:paraId="41DA381F" w14:textId="77777777" w:rsidR="0066228D" w:rsidRPr="003124A7" w:rsidRDefault="00000000">
      <w:pPr>
        <w:pStyle w:val="Heading2"/>
        <w:rPr>
          <w:rFonts w:ascii="Times New Roman" w:hAnsi="Times New Roman" w:cs="Times New Roman"/>
        </w:rPr>
      </w:pPr>
      <w:r w:rsidRPr="003124A7">
        <w:rPr>
          <w:rFonts w:ascii="Times New Roman" w:hAnsi="Times New Roman" w:cs="Times New Roman"/>
        </w:rPr>
        <w:t>6. Edge Cases Exercised (in main())</w:t>
      </w:r>
    </w:p>
    <w:tbl>
      <w:tblPr>
        <w:tblStyle w:val="LightGrid-Accent1"/>
        <w:tblW w:w="0" w:type="auto"/>
        <w:jc w:val="center"/>
        <w:tblLook w:val="04A0" w:firstRow="1" w:lastRow="0" w:firstColumn="1" w:lastColumn="0" w:noHBand="0" w:noVBand="1"/>
      </w:tblPr>
      <w:tblGrid>
        <w:gridCol w:w="2880"/>
        <w:gridCol w:w="2880"/>
        <w:gridCol w:w="2880"/>
      </w:tblGrid>
      <w:tr w:rsidR="0066228D" w:rsidRPr="003124A7" w14:paraId="56F3C36B" w14:textId="77777777" w:rsidTr="00662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A7D2D4" w14:textId="77777777" w:rsidR="0066228D" w:rsidRPr="003124A7" w:rsidRDefault="00000000">
            <w:pPr>
              <w:rPr>
                <w:rFonts w:ascii="Times New Roman" w:hAnsi="Times New Roman" w:cs="Times New Roman"/>
              </w:rPr>
            </w:pPr>
            <w:r w:rsidRPr="003124A7">
              <w:rPr>
                <w:rFonts w:ascii="Times New Roman" w:hAnsi="Times New Roman" w:cs="Times New Roman"/>
              </w:rPr>
              <w:t>Case</w:t>
            </w:r>
          </w:p>
        </w:tc>
        <w:tc>
          <w:tcPr>
            <w:tcW w:w="2880" w:type="dxa"/>
          </w:tcPr>
          <w:p w14:paraId="204FF97E"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Input</w:t>
            </w:r>
          </w:p>
        </w:tc>
        <w:tc>
          <w:tcPr>
            <w:tcW w:w="2880" w:type="dxa"/>
          </w:tcPr>
          <w:p w14:paraId="37230E99" w14:textId="77777777" w:rsidR="0066228D" w:rsidRPr="003124A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Expected Behaviour</w:t>
            </w:r>
          </w:p>
        </w:tc>
      </w:tr>
      <w:tr w:rsidR="0066228D" w:rsidRPr="003124A7" w14:paraId="42FE9AE7"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9CD6C8" w14:textId="77777777" w:rsidR="0066228D" w:rsidRPr="003124A7" w:rsidRDefault="00000000">
            <w:pPr>
              <w:rPr>
                <w:rFonts w:ascii="Times New Roman" w:hAnsi="Times New Roman" w:cs="Times New Roman"/>
              </w:rPr>
            </w:pPr>
            <w:r w:rsidRPr="003124A7">
              <w:rPr>
                <w:rFonts w:ascii="Times New Roman" w:hAnsi="Times New Roman" w:cs="Times New Roman"/>
              </w:rPr>
              <w:t>Normal</w:t>
            </w:r>
          </w:p>
        </w:tc>
        <w:tc>
          <w:tcPr>
            <w:tcW w:w="2880" w:type="dxa"/>
          </w:tcPr>
          <w:p w14:paraId="7BE89A9B"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[5,3,8,1,2,7,4,7]</w:t>
            </w:r>
          </w:p>
        </w:tc>
        <w:tc>
          <w:tcPr>
            <w:tcW w:w="2880" w:type="dxa"/>
          </w:tcPr>
          <w:p w14:paraId="2580385A"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Sorted in place; traced above</w:t>
            </w:r>
          </w:p>
        </w:tc>
      </w:tr>
      <w:tr w:rsidR="0066228D" w:rsidRPr="003124A7" w14:paraId="6F7D8104"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97153" w14:textId="77777777" w:rsidR="0066228D" w:rsidRPr="003124A7" w:rsidRDefault="00000000">
            <w:pPr>
              <w:rPr>
                <w:rFonts w:ascii="Times New Roman" w:hAnsi="Times New Roman" w:cs="Times New Roman"/>
              </w:rPr>
            </w:pPr>
            <w:r w:rsidRPr="003124A7">
              <w:rPr>
                <w:rFonts w:ascii="Times New Roman" w:hAnsi="Times New Roman" w:cs="Times New Roman"/>
              </w:rPr>
              <w:t>Single element</w:t>
            </w:r>
          </w:p>
        </w:tc>
        <w:tc>
          <w:tcPr>
            <w:tcW w:w="2880" w:type="dxa"/>
          </w:tcPr>
          <w:p w14:paraId="7FCD5C15"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[42]</w:t>
            </w:r>
          </w:p>
        </w:tc>
        <w:tc>
          <w:tcPr>
            <w:tcW w:w="2880" w:type="dxa"/>
          </w:tcPr>
          <w:p w14:paraId="04529728"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quicksort() returns immediately (a.length &lt;= 1 guard)</w:t>
            </w:r>
          </w:p>
        </w:tc>
      </w:tr>
      <w:tr w:rsidR="0066228D" w:rsidRPr="003124A7" w14:paraId="32D67413"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CB6C17" w14:textId="77777777" w:rsidR="0066228D" w:rsidRPr="003124A7" w:rsidRDefault="00000000">
            <w:pPr>
              <w:rPr>
                <w:rFonts w:ascii="Times New Roman" w:hAnsi="Times New Roman" w:cs="Times New Roman"/>
              </w:rPr>
            </w:pPr>
            <w:r w:rsidRPr="003124A7">
              <w:rPr>
                <w:rFonts w:ascii="Times New Roman" w:hAnsi="Times New Roman" w:cs="Times New Roman"/>
              </w:rPr>
              <w:t>Small (n=3)</w:t>
            </w:r>
          </w:p>
        </w:tc>
        <w:tc>
          <w:tcPr>
            <w:tcW w:w="2880" w:type="dxa"/>
          </w:tcPr>
          <w:p w14:paraId="62FE8F16"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[9,3,7]</w:t>
            </w:r>
          </w:p>
        </w:tc>
        <w:tc>
          <w:tcPr>
            <w:tcW w:w="2880" w:type="dxa"/>
          </w:tcPr>
          <w:p w14:paraId="5AC42BF0"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Sorted via one partition call</w:t>
            </w:r>
          </w:p>
        </w:tc>
      </w:tr>
      <w:tr w:rsidR="0066228D" w:rsidRPr="003124A7" w14:paraId="7AC60356" w14:textId="77777777" w:rsidTr="006622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FC73B" w14:textId="77777777" w:rsidR="0066228D" w:rsidRPr="003124A7" w:rsidRDefault="00000000">
            <w:pPr>
              <w:rPr>
                <w:rFonts w:ascii="Times New Roman" w:hAnsi="Times New Roman" w:cs="Times New Roman"/>
              </w:rPr>
            </w:pPr>
            <w:r w:rsidRPr="003124A7">
              <w:rPr>
                <w:rFonts w:ascii="Times New Roman" w:hAnsi="Times New Roman" w:cs="Times New Roman"/>
              </w:rPr>
              <w:t>Empty</w:t>
            </w:r>
          </w:p>
        </w:tc>
        <w:tc>
          <w:tcPr>
            <w:tcW w:w="2880" w:type="dxa"/>
          </w:tcPr>
          <w:p w14:paraId="0BFB0378"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w:t>
            </w:r>
          </w:p>
        </w:tc>
        <w:tc>
          <w:tcPr>
            <w:tcW w:w="2880" w:type="dxa"/>
          </w:tcPr>
          <w:p w14:paraId="37C0CEB0" w14:textId="77777777" w:rsidR="0066228D" w:rsidRPr="003124A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124A7">
              <w:rPr>
                <w:rFonts w:ascii="Times New Roman" w:hAnsi="Times New Roman" w:cs="Times New Roman"/>
              </w:rPr>
              <w:t>quicksort() returns immediately, no exception</w:t>
            </w:r>
          </w:p>
        </w:tc>
      </w:tr>
      <w:tr w:rsidR="0066228D" w:rsidRPr="003124A7" w14:paraId="447499E9" w14:textId="77777777" w:rsidTr="00662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7AEC70" w14:textId="77777777" w:rsidR="0066228D" w:rsidRPr="003124A7" w:rsidRDefault="00000000">
            <w:pPr>
              <w:rPr>
                <w:rFonts w:ascii="Times New Roman" w:hAnsi="Times New Roman" w:cs="Times New Roman"/>
              </w:rPr>
            </w:pPr>
            <w:r w:rsidRPr="003124A7">
              <w:rPr>
                <w:rFonts w:ascii="Times New Roman" w:hAnsi="Times New Roman" w:cs="Times New Roman"/>
              </w:rPr>
              <w:t>Null</w:t>
            </w:r>
          </w:p>
        </w:tc>
        <w:tc>
          <w:tcPr>
            <w:tcW w:w="2880" w:type="dxa"/>
          </w:tcPr>
          <w:p w14:paraId="1BCD3146"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null</w:t>
            </w:r>
          </w:p>
        </w:tc>
        <w:tc>
          <w:tcPr>
            <w:tcW w:w="2880" w:type="dxa"/>
          </w:tcPr>
          <w:p w14:paraId="29E800D4" w14:textId="77777777" w:rsidR="0066228D" w:rsidRPr="003124A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24A7">
              <w:rPr>
                <w:rFonts w:ascii="Times New Roman" w:hAnsi="Times New Roman" w:cs="Times New Roman"/>
              </w:rPr>
              <w:t>quicksort() returns immediately (explicit null check), no NullPointerException</w:t>
            </w:r>
          </w:p>
        </w:tc>
      </w:tr>
    </w:tbl>
    <w:p w14:paraId="484151C4" w14:textId="77777777" w:rsidR="0066228D" w:rsidRPr="003124A7" w:rsidRDefault="0066228D">
      <w:pPr>
        <w:spacing w:after="120"/>
        <w:rPr>
          <w:rFonts w:ascii="Times New Roman" w:hAnsi="Times New Roman" w:cs="Times New Roman"/>
        </w:rPr>
      </w:pPr>
    </w:p>
    <w:p w14:paraId="0CEAA90B" w14:textId="77777777" w:rsidR="0066228D" w:rsidRPr="003124A7" w:rsidRDefault="00000000">
      <w:pPr>
        <w:rPr>
          <w:rFonts w:ascii="Times New Roman" w:hAnsi="Times New Roman" w:cs="Times New Roman"/>
        </w:rPr>
      </w:pPr>
      <w:r w:rsidRPr="003124A7">
        <w:rPr>
          <w:rFonts w:ascii="Times New Roman" w:hAnsi="Times New Roman" w:cs="Times New Roman"/>
        </w:rPr>
        <w:lastRenderedPageBreak/>
        <w:t>All five cases above are asserted visually via printSortedFlag() in AdvancedSorts.main(), which confirms sorted=true for every non-degenerate case and handles null/empty without throwing.</w:t>
      </w:r>
    </w:p>
    <w:sectPr w:rsidR="0066228D" w:rsidRPr="00312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685301">
    <w:abstractNumId w:val="8"/>
  </w:num>
  <w:num w:numId="2" w16cid:durableId="1689914551">
    <w:abstractNumId w:val="6"/>
  </w:num>
  <w:num w:numId="3" w16cid:durableId="1632706445">
    <w:abstractNumId w:val="5"/>
  </w:num>
  <w:num w:numId="4" w16cid:durableId="2078703366">
    <w:abstractNumId w:val="4"/>
  </w:num>
  <w:num w:numId="5" w16cid:durableId="1675642616">
    <w:abstractNumId w:val="7"/>
  </w:num>
  <w:num w:numId="6" w16cid:durableId="785544698">
    <w:abstractNumId w:val="3"/>
  </w:num>
  <w:num w:numId="7" w16cid:durableId="1141340000">
    <w:abstractNumId w:val="2"/>
  </w:num>
  <w:num w:numId="8" w16cid:durableId="803624506">
    <w:abstractNumId w:val="1"/>
  </w:num>
  <w:num w:numId="9" w16cid:durableId="164465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4A7"/>
    <w:rsid w:val="00326F90"/>
    <w:rsid w:val="0066228D"/>
    <w:rsid w:val="008106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5F170"/>
  <w14:defaultImageDpi w14:val="300"/>
  <w15:docId w15:val="{7169E527-2496-4D51-A2AE-1572847E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MALVIN SARFO SARPONG</cp:lastModifiedBy>
  <cp:revision>3</cp:revision>
  <dcterms:created xsi:type="dcterms:W3CDTF">2013-12-23T23:15:00Z</dcterms:created>
  <dcterms:modified xsi:type="dcterms:W3CDTF">2026-08-16T16:55:00Z</dcterms:modified>
  <cp:category/>
</cp:coreProperties>
</file>