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CB4F" w14:textId="77777777" w:rsidR="00670D7B" w:rsidRDefault="00590147">
      <w:pPr>
        <w:pStyle w:val="Title"/>
        <w:spacing w:after="200"/>
      </w:pPr>
      <w:r>
        <w:t>SimpleSorts.java — Structural Diagram &amp; Trace Table</w:t>
      </w:r>
    </w:p>
    <w:p w14:paraId="7EA15157" w14:textId="77777777" w:rsidR="00670D7B" w:rsidRDefault="00590147">
      <w:pPr>
        <w:spacing w:after="120"/>
      </w:pPr>
      <w:r>
        <w:rPr>
          <w:b/>
          <w:bCs/>
        </w:rPr>
        <w:t>Component owner: Anefo Israel (Student ID: 22299195)</w:t>
      </w:r>
    </w:p>
    <w:p w14:paraId="0DBA66ED" w14:textId="77777777" w:rsidR="00670D7B" w:rsidRDefault="00590147">
      <w:pPr>
        <w:spacing w:after="120"/>
      </w:pPr>
      <w:r>
        <w:rPr>
          <w:b/>
          <w:bCs/>
        </w:rPr>
        <w:t xml:space="preserve">File: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/algorithms/SimpleSorts.java</w:t>
      </w:r>
    </w:p>
    <w:p w14:paraId="430B505D" w14:textId="77777777" w:rsidR="00670D7B" w:rsidRDefault="00590147">
      <w:pPr>
        <w:spacing w:after="120"/>
      </w:pPr>
      <w:r>
        <w:rPr>
          <w:b/>
          <w:bCs/>
        </w:rPr>
        <w:t>ID-derived parameter: INSERTION_SORT_THRESHOLD = 15 (last 2 digits of ID, 95 % 20)</w:t>
      </w:r>
    </w:p>
    <w:p w14:paraId="2416D774" w14:textId="77777777" w:rsidR="00670D7B" w:rsidRDefault="00590147">
      <w:pPr>
        <w:pStyle w:val="Heading1"/>
        <w:spacing w:before="240" w:after="120"/>
      </w:pPr>
      <w:r>
        <w:t>1. Structural Diagram</w:t>
      </w:r>
    </w:p>
    <w:p w14:paraId="1B54448D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>+-------------------------------------------------------------+</w:t>
      </w:r>
    </w:p>
    <w:p w14:paraId="0AD68CAC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                       </w:t>
      </w:r>
      <w:proofErr w:type="spellStart"/>
      <w:r>
        <w:rPr>
          <w:rFonts w:ascii="Consolas" w:eastAsia="Consolas" w:hAnsi="Consolas" w:cs="Consolas"/>
        </w:rPr>
        <w:t>SimpleSorts</w:t>
      </w:r>
      <w:proofErr w:type="spellEnd"/>
      <w:r>
        <w:rPr>
          <w:rFonts w:ascii="Consolas" w:eastAsia="Consolas" w:hAnsi="Consolas" w:cs="Consolas"/>
        </w:rPr>
        <w:t xml:space="preserve">                          |</w:t>
      </w:r>
    </w:p>
    <w:p w14:paraId="63DF65D8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>+-------------------------------------------------------------+</w:t>
      </w:r>
    </w:p>
    <w:p w14:paraId="0C52F4A0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>| - INSERTION_SORT_</w:t>
      </w:r>
      <w:proofErr w:type="gramStart"/>
      <w:r>
        <w:rPr>
          <w:rFonts w:ascii="Consolas" w:eastAsia="Consolas" w:hAnsi="Consolas" w:cs="Consolas"/>
        </w:rPr>
        <w:t>THRESHOLD :</w:t>
      </w:r>
      <w:proofErr w:type="gramEnd"/>
      <w:r>
        <w:rPr>
          <w:rFonts w:ascii="Consolas" w:eastAsia="Consolas" w:hAnsi="Consolas" w:cs="Consolas"/>
        </w:rPr>
        <w:t xml:space="preserve"> int = 15 (verification const.) |</w:t>
      </w:r>
    </w:p>
    <w:p w14:paraId="657F59D7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>+-------------------------------------------------------------+</w:t>
      </w:r>
    </w:p>
    <w:p w14:paraId="61A68464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+ </w:t>
      </w:r>
      <w:proofErr w:type="spellStart"/>
      <w:proofErr w:type="gramStart"/>
      <w:r>
        <w:rPr>
          <w:rFonts w:ascii="Consolas" w:eastAsia="Consolas" w:hAnsi="Consolas" w:cs="Consolas"/>
        </w:rPr>
        <w:t>bubbleSort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void                              |</w:t>
      </w:r>
    </w:p>
    <w:p w14:paraId="4C31D0C3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+ </w:t>
      </w:r>
      <w:proofErr w:type="spellStart"/>
      <w:proofErr w:type="gramStart"/>
      <w:r>
        <w:rPr>
          <w:rFonts w:ascii="Consolas" w:eastAsia="Consolas" w:hAnsi="Consolas" w:cs="Consolas"/>
        </w:rPr>
        <w:t>selectionSort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void                           |</w:t>
      </w:r>
    </w:p>
    <w:p w14:paraId="2E2299EA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+ </w:t>
      </w:r>
      <w:proofErr w:type="spellStart"/>
      <w:proofErr w:type="gramStart"/>
      <w:r>
        <w:rPr>
          <w:rFonts w:ascii="Consolas" w:eastAsia="Consolas" w:hAnsi="Consolas" w:cs="Consolas"/>
        </w:rPr>
        <w:t>insertionSort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void                           |</w:t>
      </w:r>
    </w:p>
    <w:p w14:paraId="00776E05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+ </w:t>
      </w:r>
      <w:proofErr w:type="gramStart"/>
      <w:r>
        <w:rPr>
          <w:rFonts w:ascii="Consolas" w:eastAsia="Consolas" w:hAnsi="Consolas" w:cs="Consolas"/>
        </w:rPr>
        <w:t>sort(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void          &lt;-- hybrid entry point    |</w:t>
      </w:r>
    </w:p>
    <w:p w14:paraId="00C4584A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- </w:t>
      </w:r>
      <w:proofErr w:type="gramStart"/>
      <w:r>
        <w:rPr>
          <w:rFonts w:ascii="Consolas" w:eastAsia="Consolas" w:hAnsi="Consolas" w:cs="Consolas"/>
        </w:rPr>
        <w:t>swap(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], i: int, j: int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void                    |</w:t>
      </w:r>
    </w:p>
    <w:p w14:paraId="077BB148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- </w:t>
      </w:r>
      <w:proofErr w:type="spellStart"/>
      <w:proofErr w:type="gramStart"/>
      <w:r>
        <w:rPr>
          <w:rFonts w:ascii="Consolas" w:eastAsia="Consolas" w:hAnsi="Consolas" w:cs="Consolas"/>
        </w:rPr>
        <w:t>isSorted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boolean</w:t>
      </w:r>
      <w:proofErr w:type="spellEnd"/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 xml:space="preserve">test </w:t>
      </w:r>
      <w:proofErr w:type="gramStart"/>
      <w:r>
        <w:rPr>
          <w:rFonts w:ascii="Consolas" w:eastAsia="Consolas" w:hAnsi="Consolas" w:cs="Consolas"/>
        </w:rPr>
        <w:t xml:space="preserve">helper)   </w:t>
      </w:r>
      <w:proofErr w:type="gramEnd"/>
      <w:r>
        <w:rPr>
          <w:rFonts w:ascii="Consolas" w:eastAsia="Consolas" w:hAnsi="Consolas" w:cs="Consolas"/>
        </w:rPr>
        <w:t xml:space="preserve">          |</w:t>
      </w:r>
    </w:p>
    <w:p w14:paraId="2F4CBE15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- </w:t>
      </w:r>
      <w:proofErr w:type="spellStart"/>
      <w:proofErr w:type="gramStart"/>
      <w:r>
        <w:rPr>
          <w:rFonts w:ascii="Consolas" w:eastAsia="Consolas" w:hAnsi="Consolas" w:cs="Consolas"/>
        </w:rPr>
        <w:t>toStr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String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 xml:space="preserve">test </w:t>
      </w:r>
      <w:proofErr w:type="gramStart"/>
      <w:r>
        <w:rPr>
          <w:rFonts w:ascii="Consolas" w:eastAsia="Consolas" w:hAnsi="Consolas" w:cs="Consolas"/>
        </w:rPr>
        <w:t xml:space="preserve">helper)   </w:t>
      </w:r>
      <w:proofErr w:type="gramEnd"/>
      <w:r>
        <w:rPr>
          <w:rFonts w:ascii="Consolas" w:eastAsia="Consolas" w:hAnsi="Consolas" w:cs="Consolas"/>
        </w:rPr>
        <w:t xml:space="preserve">          |</w:t>
      </w:r>
    </w:p>
    <w:p w14:paraId="2E24E931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- </w:t>
      </w:r>
      <w:proofErr w:type="spellStart"/>
      <w:proofErr w:type="gramStart"/>
      <w:r>
        <w:rPr>
          <w:rFonts w:ascii="Consolas" w:eastAsia="Consolas" w:hAnsi="Consolas" w:cs="Consolas"/>
        </w:rPr>
        <w:t>bubbleSorted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source: </w:t>
      </w:r>
      <w:proofErr w:type="gramStart"/>
      <w:r>
        <w:rPr>
          <w:rFonts w:ascii="Consolas" w:eastAsia="Consolas" w:hAnsi="Consolas" w:cs="Consolas"/>
        </w:rPr>
        <w:t>int[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int[]  (</w:t>
      </w:r>
      <w:proofErr w:type="gramEnd"/>
      <w:r>
        <w:rPr>
          <w:rFonts w:ascii="Consolas" w:eastAsia="Consolas" w:hAnsi="Consolas" w:cs="Consolas"/>
        </w:rPr>
        <w:t xml:space="preserve">test </w:t>
      </w:r>
      <w:proofErr w:type="gramStart"/>
      <w:r>
        <w:rPr>
          <w:rFonts w:ascii="Consolas" w:eastAsia="Consolas" w:hAnsi="Consolas" w:cs="Consolas"/>
        </w:rPr>
        <w:t xml:space="preserve">helper)   </w:t>
      </w:r>
      <w:proofErr w:type="gramEnd"/>
      <w:r>
        <w:rPr>
          <w:rFonts w:ascii="Consolas" w:eastAsia="Consolas" w:hAnsi="Consolas" w:cs="Consolas"/>
        </w:rPr>
        <w:t xml:space="preserve">      |</w:t>
      </w:r>
    </w:p>
    <w:p w14:paraId="5912DB0F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| + </w:t>
      </w:r>
      <w:proofErr w:type="gramStart"/>
      <w:r>
        <w:rPr>
          <w:rFonts w:ascii="Consolas" w:eastAsia="Consolas" w:hAnsi="Consolas" w:cs="Consolas"/>
        </w:rPr>
        <w:t>main(</w:t>
      </w:r>
      <w:proofErr w:type="spellStart"/>
      <w:proofErr w:type="gramEnd"/>
      <w:r>
        <w:rPr>
          <w:rFonts w:ascii="Consolas" w:eastAsia="Consolas" w:hAnsi="Consolas" w:cs="Consolas"/>
        </w:rPr>
        <w:t>args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gramStart"/>
      <w:r>
        <w:rPr>
          <w:rFonts w:ascii="Consolas" w:eastAsia="Consolas" w:hAnsi="Consolas" w:cs="Consolas"/>
        </w:rPr>
        <w:t>String[</w:t>
      </w:r>
      <w:proofErr w:type="gram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void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 xml:space="preserve">test </w:t>
      </w:r>
      <w:proofErr w:type="gramStart"/>
      <w:r>
        <w:rPr>
          <w:rFonts w:ascii="Consolas" w:eastAsia="Consolas" w:hAnsi="Consolas" w:cs="Consolas"/>
        </w:rPr>
        <w:t xml:space="preserve">driver)   </w:t>
      </w:r>
      <w:proofErr w:type="gramEnd"/>
      <w:r>
        <w:rPr>
          <w:rFonts w:ascii="Consolas" w:eastAsia="Consolas" w:hAnsi="Consolas" w:cs="Consolas"/>
        </w:rPr>
        <w:t xml:space="preserve">          |</w:t>
      </w:r>
    </w:p>
    <w:p w14:paraId="436ABB9F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>+-------------------------------------------------------------+</w:t>
      </w:r>
    </w:p>
    <w:p w14:paraId="70AC8F30" w14:textId="77777777" w:rsidR="00670D7B" w:rsidRDefault="00590147">
      <w:pPr>
        <w:pStyle w:val="Heading2"/>
        <w:spacing w:before="240" w:after="120"/>
      </w:pPr>
      <w:r>
        <w:t xml:space="preserve">Control flow of the hybrid </w:t>
      </w:r>
      <w:proofErr w:type="gramStart"/>
      <w:r>
        <w:t>sort(</w:t>
      </w:r>
      <w:proofErr w:type="gramEnd"/>
      <w:r>
        <w:t>) method</w:t>
      </w:r>
    </w:p>
    <w:p w14:paraId="26FE08C5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         sort(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7AA3296E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             |</w:t>
      </w:r>
    </w:p>
    <w:p w14:paraId="6079662F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             v</w:t>
      </w:r>
    </w:p>
    <w:p w14:paraId="2C51F16B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+------------------------+</w:t>
      </w:r>
    </w:p>
    <w:p w14:paraId="5EA74F44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|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 == </w:t>
      </w:r>
      <w:proofErr w:type="gramStart"/>
      <w:r>
        <w:rPr>
          <w:rFonts w:ascii="Consolas" w:eastAsia="Consolas" w:hAnsi="Consolas" w:cs="Consolas"/>
        </w:rPr>
        <w:t>null ?</w:t>
      </w:r>
      <w:proofErr w:type="gramEnd"/>
      <w:r>
        <w:rPr>
          <w:rFonts w:ascii="Consolas" w:eastAsia="Consolas" w:hAnsi="Consolas" w:cs="Consolas"/>
        </w:rPr>
        <w:t xml:space="preserve">          | --yes--&gt; return</w:t>
      </w:r>
    </w:p>
    <w:p w14:paraId="5398C2C9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+------------------------+</w:t>
      </w:r>
    </w:p>
    <w:p w14:paraId="2675861E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             | no</w:t>
      </w:r>
    </w:p>
    <w:p w14:paraId="05A6F25C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             v</w:t>
      </w:r>
    </w:p>
    <w:p w14:paraId="70AC7582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+------------------------------+</w:t>
      </w:r>
    </w:p>
    <w:p w14:paraId="2324DE03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| </w:t>
      </w:r>
      <w:proofErr w:type="spellStart"/>
      <w:proofErr w:type="gramStart"/>
      <w:r>
        <w:rPr>
          <w:rFonts w:ascii="Consolas" w:eastAsia="Consolas" w:hAnsi="Consolas" w:cs="Consolas"/>
        </w:rPr>
        <w:t>arr.length</w:t>
      </w:r>
      <w:proofErr w:type="spellEnd"/>
      <w:proofErr w:type="gramEnd"/>
      <w:r>
        <w:rPr>
          <w:rFonts w:ascii="Consolas" w:eastAsia="Consolas" w:hAnsi="Consolas" w:cs="Consolas"/>
        </w:rPr>
        <w:t xml:space="preserve"> &lt;= THRESHOLD (15) |</w:t>
      </w:r>
    </w:p>
    <w:p w14:paraId="5865CE36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+------------------------------+</w:t>
      </w:r>
    </w:p>
    <w:p w14:paraId="54A4E580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   |yes                    |no</w:t>
      </w:r>
    </w:p>
    <w:p w14:paraId="55055151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      v                       </w:t>
      </w:r>
      <w:proofErr w:type="spellStart"/>
      <w:r>
        <w:rPr>
          <w:rFonts w:ascii="Consolas" w:eastAsia="Consolas" w:hAnsi="Consolas" w:cs="Consolas"/>
        </w:rPr>
        <w:t>v</w:t>
      </w:r>
      <w:proofErr w:type="spellEnd"/>
    </w:p>
    <w:p w14:paraId="480D66E5" w14:textId="77777777" w:rsidR="00670D7B" w:rsidRDefault="00590147">
      <w:pPr>
        <w:spacing w:after="60"/>
      </w:pPr>
      <w:r>
        <w:rPr>
          <w:rFonts w:ascii="Consolas" w:eastAsia="Consolas" w:hAnsi="Consolas" w:cs="Consolas"/>
        </w:rPr>
        <w:t xml:space="preserve">   </w:t>
      </w:r>
      <w:proofErr w:type="spellStart"/>
      <w:r>
        <w:rPr>
          <w:rFonts w:ascii="Consolas" w:eastAsia="Consolas" w:hAnsi="Consolas" w:cs="Consolas"/>
        </w:rPr>
        <w:t>insertionSort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)   </w:t>
      </w:r>
      <w:proofErr w:type="gramEnd"/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selectionSort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45312A32" w14:textId="77777777" w:rsidR="00670D7B" w:rsidRDefault="00590147">
      <w:pPr>
        <w:spacing w:after="120"/>
      </w:pPr>
      <w:r>
        <w:t xml:space="preserve">Design rationale: Insertion Sort has low overhead and performs well on small or nearly-sorted inputs, so arrays at or below the 15-element threshold are routed there. Larger arrays fall back to Selection Sort. </w:t>
      </w:r>
      <w:proofErr w:type="spellStart"/>
      <w:r>
        <w:t>bubbleSort</w:t>
      </w:r>
      <w:proofErr w:type="spellEnd"/>
      <w:r>
        <w:t xml:space="preserve">, </w:t>
      </w:r>
      <w:proofErr w:type="spellStart"/>
      <w:r>
        <w:t>selectionSort</w:t>
      </w:r>
      <w:proofErr w:type="spellEnd"/>
      <w:r>
        <w:t xml:space="preserve">, </w:t>
      </w:r>
      <w:r>
        <w:lastRenderedPageBreak/>
        <w:t xml:space="preserve">and </w:t>
      </w:r>
      <w:proofErr w:type="spellStart"/>
      <w:r>
        <w:t>insertionSort</w:t>
      </w:r>
      <w:proofErr w:type="spellEnd"/>
      <w:r>
        <w:t xml:space="preserve"> are also exposed independently so they can each be tested, compared, and used directly by other components in the system if needed.</w:t>
      </w:r>
    </w:p>
    <w:p w14:paraId="0A2C9330" w14:textId="77777777" w:rsidR="00670D7B" w:rsidRDefault="00590147">
      <w:pPr>
        <w:spacing w:after="120"/>
      </w:pPr>
      <w:r>
        <w:t xml:space="preserve">All three core sorts operate in place on a primitive </w:t>
      </w:r>
      <w:proofErr w:type="gramStart"/>
      <w:r>
        <w:t>int[</w:t>
      </w:r>
      <w:proofErr w:type="gramEnd"/>
      <w:r>
        <w:t>] — no java.util.* collection classes are used anywhere in the core logic, per the project's Step 2 requirement.</w:t>
      </w:r>
    </w:p>
    <w:p w14:paraId="6B1755CD" w14:textId="77777777" w:rsidR="00670D7B" w:rsidRDefault="00590147">
      <w:pPr>
        <w:pStyle w:val="Heading1"/>
        <w:spacing w:before="240" w:after="120"/>
      </w:pPr>
      <w:r>
        <w:t xml:space="preserve">2. Trace Table —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)</w:t>
      </w:r>
    </w:p>
    <w:p w14:paraId="7943909B" w14:textId="77777777" w:rsidR="00670D7B" w:rsidRDefault="00590147">
      <w:pPr>
        <w:spacing w:after="120"/>
      </w:pPr>
      <w:r>
        <w:t xml:space="preserve">Trace of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{9, 3, 7, 1, 8}), showing the array state after each outer-loop pass (</w:t>
      </w:r>
      <w:proofErr w:type="spellStart"/>
      <w:r>
        <w:t>i</w:t>
      </w:r>
      <w:proofErr w:type="spellEnd"/>
      <w:r>
        <w:t>) and the inner while shifts.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300"/>
        <w:gridCol w:w="4800"/>
        <w:gridCol w:w="2500"/>
      </w:tblGrid>
      <w:tr w:rsidR="00670D7B" w14:paraId="0DC924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D9D9"/>
          </w:tcPr>
          <w:p w14:paraId="300F8352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Step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00" w:type="dxa"/>
            <w:shd w:val="clear" w:color="auto" w:fill="D9D9D9"/>
          </w:tcPr>
          <w:p w14:paraId="5E2DA1C0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300" w:type="dxa"/>
            <w:shd w:val="clear" w:color="auto" w:fill="D9D9D9"/>
          </w:tcPr>
          <w:p w14:paraId="17A32F19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j (start)</w:t>
            </w:r>
          </w:p>
        </w:tc>
        <w:tc>
          <w:tcPr>
            <w:tcW w:w="4800" w:type="dxa"/>
            <w:shd w:val="clear" w:color="auto" w:fill="D9D9D9"/>
          </w:tcPr>
          <w:p w14:paraId="6A529E95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Shifts performed</w:t>
            </w:r>
          </w:p>
        </w:tc>
        <w:tc>
          <w:tcPr>
            <w:tcW w:w="2500" w:type="dxa"/>
            <w:shd w:val="clear" w:color="auto" w:fill="D9D9D9"/>
          </w:tcPr>
          <w:p w14:paraId="7E9AA56C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Array state after pass</w:t>
            </w:r>
          </w:p>
        </w:tc>
      </w:tr>
      <w:tr w:rsidR="00670D7B" w14:paraId="448B1F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88F3330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start</w:t>
            </w:r>
          </w:p>
        </w:tc>
        <w:tc>
          <w:tcPr>
            <w:tcW w:w="900" w:type="dxa"/>
          </w:tcPr>
          <w:p w14:paraId="28ABBE90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1300" w:type="dxa"/>
          </w:tcPr>
          <w:p w14:paraId="5FBA532E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4800" w:type="dxa"/>
          </w:tcPr>
          <w:p w14:paraId="0A1606BF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500" w:type="dxa"/>
          </w:tcPr>
          <w:p w14:paraId="0A0D8A9B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[9, 3, 7, 1, 8]</w:t>
            </w:r>
          </w:p>
        </w:tc>
      </w:tr>
      <w:tr w:rsidR="00670D7B" w14:paraId="4945C2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836A92E" w14:textId="77777777" w:rsidR="00670D7B" w:rsidRDefault="0059014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</w:t>
            </w:r>
          </w:p>
        </w:tc>
        <w:tc>
          <w:tcPr>
            <w:tcW w:w="900" w:type="dxa"/>
          </w:tcPr>
          <w:p w14:paraId="54052246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6400CC17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4800" w:type="dxa"/>
          </w:tcPr>
          <w:p w14:paraId="0DA28771" w14:textId="77777777" w:rsidR="00670D7B" w:rsidRDefault="00590147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9 &gt; 3 → shift 9 right</w:t>
            </w:r>
          </w:p>
        </w:tc>
        <w:tc>
          <w:tcPr>
            <w:tcW w:w="2500" w:type="dxa"/>
          </w:tcPr>
          <w:p w14:paraId="2F32C1E9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[3, 9, 7, 1, 8]</w:t>
            </w:r>
          </w:p>
        </w:tc>
      </w:tr>
      <w:tr w:rsidR="00670D7B" w14:paraId="7FCCCD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444F922" w14:textId="77777777" w:rsidR="00670D7B" w:rsidRDefault="0059014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</w:t>
            </w:r>
          </w:p>
        </w:tc>
        <w:tc>
          <w:tcPr>
            <w:tcW w:w="900" w:type="dxa"/>
          </w:tcPr>
          <w:p w14:paraId="35164E64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1300" w:type="dxa"/>
          </w:tcPr>
          <w:p w14:paraId="33CA1F48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4800" w:type="dxa"/>
          </w:tcPr>
          <w:p w14:paraId="6C1ED589" w14:textId="77777777" w:rsidR="00670D7B" w:rsidRDefault="00590147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[1]=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9 &gt; 7 → shift;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 not &gt; 7 → stop</w:t>
            </w:r>
          </w:p>
        </w:tc>
        <w:tc>
          <w:tcPr>
            <w:tcW w:w="2500" w:type="dxa"/>
          </w:tcPr>
          <w:p w14:paraId="75F2D470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[3, 7, 9, 1, 8]</w:t>
            </w:r>
          </w:p>
        </w:tc>
      </w:tr>
      <w:tr w:rsidR="00670D7B" w14:paraId="54588E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EF9D747" w14:textId="77777777" w:rsidR="00670D7B" w:rsidRDefault="0059014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3</w:t>
            </w:r>
          </w:p>
        </w:tc>
        <w:tc>
          <w:tcPr>
            <w:tcW w:w="900" w:type="dxa"/>
          </w:tcPr>
          <w:p w14:paraId="01C4C2BF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746FC7EA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4800" w:type="dxa"/>
          </w:tcPr>
          <w:p w14:paraId="7F55547E" w14:textId="77777777" w:rsidR="00670D7B" w:rsidRDefault="00590147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[2]=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9&gt;1 shift;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[1]=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7&gt;1 shift;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3&gt;1 shift; j=-1 stop</w:t>
            </w:r>
          </w:p>
        </w:tc>
        <w:tc>
          <w:tcPr>
            <w:tcW w:w="2500" w:type="dxa"/>
          </w:tcPr>
          <w:p w14:paraId="079759B1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[1, 3, 7, 9, 8]</w:t>
            </w:r>
          </w:p>
        </w:tc>
      </w:tr>
      <w:tr w:rsidR="00670D7B" w14:paraId="1DDDA9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46A39F7" w14:textId="77777777" w:rsidR="00670D7B" w:rsidRDefault="00590147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4</w:t>
            </w:r>
          </w:p>
        </w:tc>
        <w:tc>
          <w:tcPr>
            <w:tcW w:w="900" w:type="dxa"/>
          </w:tcPr>
          <w:p w14:paraId="5A3E921E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300" w:type="dxa"/>
          </w:tcPr>
          <w:p w14:paraId="2D787D7D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4800" w:type="dxa"/>
          </w:tcPr>
          <w:p w14:paraId="0272F02B" w14:textId="77777777" w:rsidR="00670D7B" w:rsidRDefault="00590147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[3]=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9 &gt; 8 → shift;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[2]=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 not &gt; 8 → stop</w:t>
            </w:r>
          </w:p>
        </w:tc>
        <w:tc>
          <w:tcPr>
            <w:tcW w:w="2500" w:type="dxa"/>
          </w:tcPr>
          <w:p w14:paraId="0E74473D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[1, 3, 7, 8, 9]</w:t>
            </w:r>
          </w:p>
        </w:tc>
      </w:tr>
      <w:tr w:rsidR="00670D7B" w14:paraId="7FD28E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BC363BB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</w:p>
        </w:tc>
        <w:tc>
          <w:tcPr>
            <w:tcW w:w="900" w:type="dxa"/>
          </w:tcPr>
          <w:p w14:paraId="71D5EFDF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1300" w:type="dxa"/>
          </w:tcPr>
          <w:p w14:paraId="37603047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4800" w:type="dxa"/>
          </w:tcPr>
          <w:p w14:paraId="0028EDC9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500" w:type="dxa"/>
          </w:tcPr>
          <w:p w14:paraId="3D36F144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[1, 3, 7, 8, 9] sorted</w:t>
            </w:r>
          </w:p>
        </w:tc>
      </w:tr>
    </w:tbl>
    <w:p w14:paraId="4BBF1E8E" w14:textId="77777777" w:rsidR="00670D7B" w:rsidRDefault="00590147">
      <w:pPr>
        <w:pStyle w:val="Heading1"/>
        <w:spacing w:before="240" w:after="120"/>
      </w:pPr>
      <w:r>
        <w:t xml:space="preserve">3. Trace Table — hybrid </w:t>
      </w:r>
      <w:proofErr w:type="gramStart"/>
      <w:r>
        <w:t>sort(</w:t>
      </w:r>
      <w:proofErr w:type="gramEnd"/>
      <w:r>
        <w:t>) at the threshold boundary</w:t>
      </w:r>
    </w:p>
    <w:p w14:paraId="7E041402" w14:textId="77777777" w:rsidR="00670D7B" w:rsidRDefault="00590147">
      <w:pPr>
        <w:spacing w:after="120"/>
      </w:pPr>
      <w:r>
        <w:t>Demonstrates the ID-derived INSERTION_SORT_THRESHOLD = 15 actually branching between algorithms.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2600"/>
        <w:gridCol w:w="2500"/>
      </w:tblGrid>
      <w:tr w:rsidR="00670D7B" w14:paraId="2D9BD3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</w:tcPr>
          <w:p w14:paraId="7D809C8A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Input size</w:t>
            </w:r>
          </w:p>
        </w:tc>
        <w:tc>
          <w:tcPr>
            <w:tcW w:w="4000" w:type="dxa"/>
            <w:shd w:val="clear" w:color="auto" w:fill="D9D9D9"/>
          </w:tcPr>
          <w:p w14:paraId="4A02583D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Condition checked (length &lt;= 15)</w:t>
            </w:r>
          </w:p>
        </w:tc>
        <w:tc>
          <w:tcPr>
            <w:tcW w:w="2600" w:type="dxa"/>
            <w:shd w:val="clear" w:color="auto" w:fill="D9D9D9"/>
          </w:tcPr>
          <w:p w14:paraId="56FFEA9C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Algorithm invoked</w:t>
            </w:r>
          </w:p>
        </w:tc>
        <w:tc>
          <w:tcPr>
            <w:tcW w:w="2500" w:type="dxa"/>
            <w:shd w:val="clear" w:color="auto" w:fill="D9D9D9"/>
          </w:tcPr>
          <w:p w14:paraId="32D84355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Result</w:t>
            </w:r>
          </w:p>
        </w:tc>
      </w:tr>
      <w:tr w:rsidR="00670D7B" w14:paraId="68906E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E0D6AC7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</w:p>
        </w:tc>
        <w:tc>
          <w:tcPr>
            <w:tcW w:w="4000" w:type="dxa"/>
          </w:tcPr>
          <w:p w14:paraId="73C6449C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15 &lt;= 15 → true</w:t>
            </w:r>
          </w:p>
        </w:tc>
        <w:tc>
          <w:tcPr>
            <w:tcW w:w="2600" w:type="dxa"/>
          </w:tcPr>
          <w:p w14:paraId="1842F93A" w14:textId="77777777" w:rsidR="00670D7B" w:rsidRDefault="00590147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insertionSort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500" w:type="dxa"/>
          </w:tcPr>
          <w:p w14:paraId="5C5FF6EB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Sorted correctly</w:t>
            </w:r>
          </w:p>
        </w:tc>
      </w:tr>
      <w:tr w:rsidR="00670D7B" w14:paraId="1F7623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7F8DCF0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16</w:t>
            </w:r>
          </w:p>
        </w:tc>
        <w:tc>
          <w:tcPr>
            <w:tcW w:w="4000" w:type="dxa"/>
          </w:tcPr>
          <w:p w14:paraId="7140AAD1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16 &lt;= 15 → false</w:t>
            </w:r>
          </w:p>
        </w:tc>
        <w:tc>
          <w:tcPr>
            <w:tcW w:w="2600" w:type="dxa"/>
          </w:tcPr>
          <w:p w14:paraId="58E606A4" w14:textId="77777777" w:rsidR="00670D7B" w:rsidRDefault="00590147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selectionSort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500" w:type="dxa"/>
          </w:tcPr>
          <w:p w14:paraId="0B999F04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Sorted correctly</w:t>
            </w:r>
          </w:p>
        </w:tc>
      </w:tr>
    </w:tbl>
    <w:p w14:paraId="12366DA4" w14:textId="77777777" w:rsidR="00670D7B" w:rsidRDefault="00590147">
      <w:pPr>
        <w:spacing w:after="120"/>
      </w:pPr>
      <w:r>
        <w:t xml:space="preserve">Both cases were run and verified locally (see console output from </w:t>
      </w:r>
      <w:proofErr w:type="gramStart"/>
      <w:r>
        <w:t>main(</w:t>
      </w:r>
      <w:proofErr w:type="gramEnd"/>
      <w:r>
        <w:t>)), confirming the threshold value is both correctly derived from Student ID 22299195 and functionally wired into the sort selection logic — not just a hard-coded, unused constant.</w:t>
      </w:r>
    </w:p>
    <w:p w14:paraId="4D18E66C" w14:textId="77777777" w:rsidR="00670D7B" w:rsidRDefault="00590147">
      <w:pPr>
        <w:pStyle w:val="Heading1"/>
        <w:spacing w:before="240" w:after="120"/>
      </w:pPr>
      <w:r>
        <w:t xml:space="preserve">4. Test Coverage Summary (from </w:t>
      </w:r>
      <w:proofErr w:type="gramStart"/>
      <w:r>
        <w:t>main(</w:t>
      </w:r>
      <w:proofErr w:type="gramEnd"/>
      <w:r>
        <w:t>))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700"/>
      </w:tblGrid>
      <w:tr w:rsidR="00670D7B" w14:paraId="1FF05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</w:tcPr>
          <w:p w14:paraId="4F4C9FC4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Case type</w:t>
            </w:r>
          </w:p>
        </w:tc>
        <w:tc>
          <w:tcPr>
            <w:tcW w:w="3600" w:type="dxa"/>
            <w:shd w:val="clear" w:color="auto" w:fill="D9D9D9"/>
          </w:tcPr>
          <w:p w14:paraId="4999F692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Input example</w:t>
            </w:r>
          </w:p>
        </w:tc>
        <w:tc>
          <w:tcPr>
            <w:tcW w:w="3700" w:type="dxa"/>
            <w:shd w:val="clear" w:color="auto" w:fill="D9D9D9"/>
          </w:tcPr>
          <w:p w14:paraId="32952D1C" w14:textId="77777777" w:rsidR="00670D7B" w:rsidRDefault="00590147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Verified outcome</w:t>
            </w:r>
          </w:p>
        </w:tc>
      </w:tr>
      <w:tr w:rsidR="00670D7B" w14:paraId="1571CA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65E103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</w:p>
        </w:tc>
        <w:tc>
          <w:tcPr>
            <w:tcW w:w="3600" w:type="dxa"/>
          </w:tcPr>
          <w:p w14:paraId="567616BE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[9, 3, 7, 1, 8, 2, 5]</w:t>
            </w:r>
          </w:p>
        </w:tc>
        <w:tc>
          <w:tcPr>
            <w:tcW w:w="3700" w:type="dxa"/>
          </w:tcPr>
          <w:p w14:paraId="0B534B06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Sorted, all 3 algorithms agree</w:t>
            </w:r>
          </w:p>
        </w:tc>
      </w:tr>
      <w:tr w:rsidR="00670D7B" w14:paraId="0CEDB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60EFEC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Boundary (== threshold)</w:t>
            </w:r>
          </w:p>
        </w:tc>
        <w:tc>
          <w:tcPr>
            <w:tcW w:w="3600" w:type="dxa"/>
          </w:tcPr>
          <w:p w14:paraId="26E1081A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15-element reverse array</w:t>
            </w:r>
          </w:p>
        </w:tc>
        <w:tc>
          <w:tcPr>
            <w:tcW w:w="3700" w:type="dxa"/>
          </w:tcPr>
          <w:p w14:paraId="22009F58" w14:textId="77777777" w:rsidR="00670D7B" w:rsidRDefault="00590147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→ insertion path, sorted</w:t>
            </w:r>
          </w:p>
        </w:tc>
      </w:tr>
      <w:tr w:rsidR="00670D7B" w14:paraId="1516B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27F1C8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Boundary (threshold+1)</w:t>
            </w:r>
          </w:p>
        </w:tc>
        <w:tc>
          <w:tcPr>
            <w:tcW w:w="3600" w:type="dxa"/>
          </w:tcPr>
          <w:p w14:paraId="72735288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16-element reverse array</w:t>
            </w:r>
          </w:p>
        </w:tc>
        <w:tc>
          <w:tcPr>
            <w:tcW w:w="3700" w:type="dxa"/>
          </w:tcPr>
          <w:p w14:paraId="4D32132E" w14:textId="77777777" w:rsidR="00670D7B" w:rsidRDefault="00590147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→ selection path, sorted</w:t>
            </w:r>
          </w:p>
        </w:tc>
      </w:tr>
      <w:tr w:rsidR="00670D7B" w14:paraId="41448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26FDE0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Single element</w:t>
            </w:r>
          </w:p>
        </w:tc>
        <w:tc>
          <w:tcPr>
            <w:tcW w:w="3600" w:type="dxa"/>
          </w:tcPr>
          <w:p w14:paraId="06E63D71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[42]</w:t>
            </w:r>
          </w:p>
        </w:tc>
        <w:tc>
          <w:tcPr>
            <w:tcW w:w="3700" w:type="dxa"/>
          </w:tcPr>
          <w:p w14:paraId="49CFBAF8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Unchanged, sorted</w:t>
            </w:r>
          </w:p>
        </w:tc>
      </w:tr>
      <w:tr w:rsidR="00670D7B" w14:paraId="68AFA2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2D9B08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Empty array</w:t>
            </w:r>
          </w:p>
        </w:tc>
        <w:tc>
          <w:tcPr>
            <w:tcW w:w="3600" w:type="dxa"/>
          </w:tcPr>
          <w:p w14:paraId="59A1706D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[]</w:t>
            </w:r>
          </w:p>
        </w:tc>
        <w:tc>
          <w:tcPr>
            <w:tcW w:w="3700" w:type="dxa"/>
          </w:tcPr>
          <w:p w14:paraId="2162DC71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No exception, no-op</w:t>
            </w:r>
          </w:p>
        </w:tc>
      </w:tr>
      <w:tr w:rsidR="00670D7B" w14:paraId="60209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FB2030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Null array</w:t>
            </w:r>
          </w:p>
        </w:tc>
        <w:tc>
          <w:tcPr>
            <w:tcW w:w="3600" w:type="dxa"/>
          </w:tcPr>
          <w:p w14:paraId="210E90AE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3700" w:type="dxa"/>
          </w:tcPr>
          <w:p w14:paraId="46D12260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No exception, no-op</w:t>
            </w:r>
          </w:p>
        </w:tc>
      </w:tr>
      <w:tr w:rsidR="00670D7B" w14:paraId="3387F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F7D401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Already sorted</w:t>
            </w:r>
          </w:p>
        </w:tc>
        <w:tc>
          <w:tcPr>
            <w:tcW w:w="3600" w:type="dxa"/>
          </w:tcPr>
          <w:p w14:paraId="078D0CAC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[1, 2, 3, 4, 5]</w:t>
            </w:r>
          </w:p>
        </w:tc>
        <w:tc>
          <w:tcPr>
            <w:tcW w:w="3700" w:type="dxa"/>
          </w:tcPr>
          <w:p w14:paraId="492BE1F3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Unchanged</w:t>
            </w:r>
          </w:p>
        </w:tc>
      </w:tr>
      <w:tr w:rsidR="00670D7B" w14:paraId="6F2F9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C25788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Duplicates</w:t>
            </w:r>
          </w:p>
        </w:tc>
        <w:tc>
          <w:tcPr>
            <w:tcW w:w="3600" w:type="dxa"/>
          </w:tcPr>
          <w:p w14:paraId="74A4B9D8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[4, 2, 4, 1, 2, 4]</w:t>
            </w:r>
          </w:p>
        </w:tc>
        <w:tc>
          <w:tcPr>
            <w:tcW w:w="3700" w:type="dxa"/>
          </w:tcPr>
          <w:p w14:paraId="6E7A9193" w14:textId="77777777" w:rsidR="00670D7B" w:rsidRDefault="00590147">
            <w:r>
              <w:rPr>
                <w:rFonts w:ascii="Consolas" w:eastAsia="Consolas" w:hAnsi="Consolas" w:cs="Consolas"/>
                <w:sz w:val="18"/>
                <w:szCs w:val="18"/>
              </w:rPr>
              <w:t>Sorted with duplicates preserved</w:t>
            </w:r>
          </w:p>
        </w:tc>
      </w:tr>
    </w:tbl>
    <w:p w14:paraId="102B5E5B" w14:textId="77777777" w:rsidR="00590147" w:rsidRDefault="00590147"/>
    <w:sectPr w:rsidR="005901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33BA"/>
    <w:multiLevelType w:val="hybridMultilevel"/>
    <w:tmpl w:val="3000E9E0"/>
    <w:lvl w:ilvl="0" w:tplc="B81EE55C">
      <w:start w:val="1"/>
      <w:numFmt w:val="bullet"/>
      <w:lvlText w:val="●"/>
      <w:lvlJc w:val="left"/>
      <w:pPr>
        <w:ind w:left="720" w:hanging="360"/>
      </w:pPr>
    </w:lvl>
    <w:lvl w:ilvl="1" w:tplc="9CF4CC3C">
      <w:start w:val="1"/>
      <w:numFmt w:val="bullet"/>
      <w:lvlText w:val="○"/>
      <w:lvlJc w:val="left"/>
      <w:pPr>
        <w:ind w:left="1440" w:hanging="360"/>
      </w:pPr>
    </w:lvl>
    <w:lvl w:ilvl="2" w:tplc="A7108A16">
      <w:start w:val="1"/>
      <w:numFmt w:val="bullet"/>
      <w:lvlText w:val="■"/>
      <w:lvlJc w:val="left"/>
      <w:pPr>
        <w:ind w:left="2160" w:hanging="360"/>
      </w:pPr>
    </w:lvl>
    <w:lvl w:ilvl="3" w:tplc="0798AFF6">
      <w:start w:val="1"/>
      <w:numFmt w:val="bullet"/>
      <w:lvlText w:val="●"/>
      <w:lvlJc w:val="left"/>
      <w:pPr>
        <w:ind w:left="2880" w:hanging="360"/>
      </w:pPr>
    </w:lvl>
    <w:lvl w:ilvl="4" w:tplc="0BB6ABF0">
      <w:start w:val="1"/>
      <w:numFmt w:val="bullet"/>
      <w:lvlText w:val="○"/>
      <w:lvlJc w:val="left"/>
      <w:pPr>
        <w:ind w:left="3600" w:hanging="360"/>
      </w:pPr>
    </w:lvl>
    <w:lvl w:ilvl="5" w:tplc="969698D0">
      <w:start w:val="1"/>
      <w:numFmt w:val="bullet"/>
      <w:lvlText w:val="■"/>
      <w:lvlJc w:val="left"/>
      <w:pPr>
        <w:ind w:left="4320" w:hanging="360"/>
      </w:pPr>
    </w:lvl>
    <w:lvl w:ilvl="6" w:tplc="03C266C8">
      <w:start w:val="1"/>
      <w:numFmt w:val="bullet"/>
      <w:lvlText w:val="●"/>
      <w:lvlJc w:val="left"/>
      <w:pPr>
        <w:ind w:left="5040" w:hanging="360"/>
      </w:pPr>
    </w:lvl>
    <w:lvl w:ilvl="7" w:tplc="67AC903A">
      <w:start w:val="1"/>
      <w:numFmt w:val="bullet"/>
      <w:lvlText w:val="●"/>
      <w:lvlJc w:val="left"/>
      <w:pPr>
        <w:ind w:left="5760" w:hanging="360"/>
      </w:pPr>
    </w:lvl>
    <w:lvl w:ilvl="8" w:tplc="725498C4">
      <w:start w:val="1"/>
      <w:numFmt w:val="bullet"/>
      <w:lvlText w:val="●"/>
      <w:lvlJc w:val="left"/>
      <w:pPr>
        <w:ind w:left="6480" w:hanging="360"/>
      </w:pPr>
    </w:lvl>
  </w:abstractNum>
  <w:num w:numId="1" w16cid:durableId="1667904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D7B"/>
    <w:rsid w:val="00590147"/>
    <w:rsid w:val="00670D7B"/>
    <w:rsid w:val="008048EB"/>
    <w:rsid w:val="00D3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9391"/>
  <w15:docId w15:val="{44266020-C4A0-43C0-82C9-5C3862A7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Anefo Israel</cp:lastModifiedBy>
  <cp:revision>2</cp:revision>
  <dcterms:created xsi:type="dcterms:W3CDTF">2026-08-07T14:20:00Z</dcterms:created>
  <dcterms:modified xsi:type="dcterms:W3CDTF">2026-08-07T14:20:00Z</dcterms:modified>
</cp:coreProperties>
</file>