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4C43" w:sz="12" w:space="10"/>
        </w:pBdr>
        <w:jc w:val="center"/>
      </w:pPr>
      <w:r>
        <w:rPr>
          <w:rFonts w:ascii="Georgia" w:cs="Georgia" w:eastAsia="Georgia" w:hAnsi="Georgia"/>
          <w:b/>
          <w:bCs/>
          <w:color w:val="0F4C43"/>
          <w:sz w:val="44"/>
          <w:szCs w:val="44"/>
        </w:rPr>
        <w:t xml:space="preserve">UG Smart Academic &amp; IA Alert Dispatcher</w:t>
      </w:r>
    </w:p>
    <w:p>
      <w:pPr>
        <w:spacing w:before="150"/>
        <w:jc w:val="center"/>
      </w:pPr>
      <w:r>
        <w:rPr>
          <w:rFonts w:ascii="Calibri" w:cs="Calibri" w:eastAsia="Calibri" w:hAnsi="Calibri"/>
          <w:i/>
          <w:iCs/>
          <w:color w:val="1C1C1C"/>
          <w:sz w:val="20"/>
          <w:szCs w:val="20"/>
        </w:rPr>
        <w:t xml:space="preserve">Milestone 1 — Context Document</w:t>
      </w:r>
    </w:p>
    <w:p>
      <w:pPr>
        <w:spacing w:after="200"/>
        <w:jc w:val="center"/>
      </w:pPr>
      <w:r>
        <w:rPr>
          <w:rFonts w:ascii="Calibri" w:cs="Calibri" w:eastAsia="Calibri" w:hAnsi="Calibri"/>
          <w:color w:val="555555"/>
          <w:sz w:val="18"/>
          <w:szCs w:val="18"/>
        </w:rPr>
        <w:t xml:space="preserve">Prepared by: Glorious (Data &amp; System Architecture)</w:t>
      </w:r>
    </w:p>
    <w:p>
      <w:pPr>
        <w:pStyle w:val="Heading1"/>
        <w:spacing w:after="100" w:before="200"/>
      </w:pPr>
      <w:r>
        <w:rPr>
          <w:rFonts w:ascii="Georgia" w:cs="Georgia" w:eastAsia="Georgia" w:hAnsi="Georgia"/>
          <w:b/>
          <w:bCs/>
          <w:color w:val="0F4C43"/>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rPr>
          <w:tblHeader/>
        </w:trPr>
        <w:tc>
          <w:tcPr>
            <w:tcW w:type="dxa" w:w="900"/>
            <w:shd w:fill="0F4C43" w:val="clear"/>
          </w:tcPr>
          <w:p>
            <w:r>
              <w:rPr>
                <w:rFonts w:ascii="Calibri" w:cs="Calibri" w:eastAsia="Calibri" w:hAnsi="Calibri"/>
                <w:b/>
                <w:bCs/>
                <w:color w:val="FFFFFF"/>
                <w:sz w:val="18"/>
                <w:szCs w:val="18"/>
              </w:rPr>
              <w:t xml:space="preserve">#</w:t>
            </w:r>
          </w:p>
        </w:tc>
        <w:tc>
          <w:tcPr>
            <w:tcW w:type="dxa" w:w="5760"/>
            <w:shd w:fill="0F4C43" w:val="clear"/>
          </w:tcPr>
          <w:p>
            <w:r>
              <w:rPr>
                <w:rFonts w:ascii="Calibri" w:cs="Calibri" w:eastAsia="Calibri" w:hAnsi="Calibri"/>
                <w:b/>
                <w:bCs/>
                <w:color w:val="FFFFFF"/>
                <w:sz w:val="18"/>
                <w:szCs w:val="18"/>
              </w:rPr>
              <w:t xml:space="preserve">Name</w:t>
            </w:r>
          </w:p>
        </w:tc>
        <w:tc>
          <w:tcPr>
            <w:tcW w:type="dxa" w:w="2700"/>
            <w:shd w:fill="0F4C43" w:val="clear"/>
          </w:tcPr>
          <w:p>
            <w:r>
              <w:rPr>
                <w:rFonts w:ascii="Calibri" w:cs="Calibri" w:eastAsia="Calibri" w:hAnsi="Calibri"/>
                <w:b/>
                <w:bCs/>
                <w:color w:val="FFFFFF"/>
                <w:sz w:val="18"/>
                <w:szCs w:val="18"/>
              </w:rPr>
              <w:t xml:space="preserve">Student ID</w:t>
            </w:r>
          </w:p>
        </w:tc>
      </w:tr>
      <w:tr>
        <w:tc>
          <w:tcPr>
            <w:tcW w:type="dxa" w:w="900"/>
          </w:tcPr>
          <w:p>
            <w:r>
              <w:rPr>
                <w:rFonts w:ascii="Calibri" w:cs="Calibri" w:eastAsia="Calibri" w:hAnsi="Calibri"/>
                <w:color w:val="1C1C1C"/>
                <w:sz w:val="18"/>
                <w:szCs w:val="18"/>
              </w:rPr>
              <w:t xml:space="preserve">1</w:t>
            </w:r>
          </w:p>
        </w:tc>
        <w:tc>
          <w:tcPr>
            <w:tcW w:type="dxa" w:w="5760"/>
            <w:shd w:fill="FFFFFF" w:val="clear"/>
          </w:tcPr>
          <w:p>
            <w:r>
              <w:rPr>
                <w:rFonts w:ascii="Calibri" w:cs="Calibri" w:eastAsia="Calibri" w:hAnsi="Calibri"/>
                <w:b w:val="false"/>
                <w:bCs w:val="false"/>
                <w:color w:val="1C1C1C"/>
                <w:sz w:val="18"/>
                <w:szCs w:val="18"/>
              </w:rPr>
              <w:t xml:space="preserve">Nana Adwoa Aforo Osei</w:t>
            </w:r>
          </w:p>
        </w:tc>
        <w:tc>
          <w:tcPr>
            <w:tcW w:type="dxa" w:w="2700"/>
            <w:shd w:fill="FFFFFF" w:val="clear"/>
          </w:tcPr>
          <w:p>
            <w:r>
              <w:rPr>
                <w:rFonts w:ascii="Calibri" w:cs="Calibri" w:eastAsia="Calibri" w:hAnsi="Calibri"/>
                <w:b w:val="false"/>
                <w:bCs w:val="false"/>
                <w:color w:val="1C1C1C"/>
                <w:sz w:val="18"/>
                <w:szCs w:val="18"/>
              </w:rPr>
              <w:t xml:space="preserve">22028283</w:t>
            </w:r>
          </w:p>
        </w:tc>
      </w:tr>
      <w:tr>
        <w:tc>
          <w:tcPr>
            <w:tcW w:type="dxa" w:w="900"/>
            <w:shd w:fill="E8F1EE" w:val="clear"/>
          </w:tcPr>
          <w:p>
            <w:r>
              <w:rPr>
                <w:rFonts w:ascii="Calibri" w:cs="Calibri" w:eastAsia="Calibri" w:hAnsi="Calibri"/>
                <w:color w:val="1C1C1C"/>
                <w:sz w:val="18"/>
                <w:szCs w:val="18"/>
              </w:rPr>
              <w:t xml:space="preserve">2</w:t>
            </w:r>
          </w:p>
        </w:tc>
        <w:tc>
          <w:tcPr>
            <w:tcW w:type="dxa" w:w="5760"/>
            <w:shd w:fill="E8F1EE" w:val="clear"/>
          </w:tcPr>
          <w:p>
            <w:r>
              <w:rPr>
                <w:rFonts w:ascii="Calibri" w:cs="Calibri" w:eastAsia="Calibri" w:hAnsi="Calibri"/>
                <w:b w:val="false"/>
                <w:bCs w:val="false"/>
                <w:color w:val="1C1C1C"/>
                <w:sz w:val="18"/>
                <w:szCs w:val="18"/>
              </w:rPr>
              <w:t xml:space="preserve">Donkoh Kwasi Kyei</w:t>
            </w:r>
          </w:p>
        </w:tc>
        <w:tc>
          <w:tcPr>
            <w:tcW w:type="dxa" w:w="2700"/>
            <w:shd w:fill="E8F1EE" w:val="clear"/>
          </w:tcPr>
          <w:p>
            <w:r>
              <w:rPr>
                <w:rFonts w:ascii="Calibri" w:cs="Calibri" w:eastAsia="Calibri" w:hAnsi="Calibri"/>
                <w:b w:val="false"/>
                <w:bCs w:val="false"/>
                <w:color w:val="1C1C1C"/>
                <w:sz w:val="18"/>
                <w:szCs w:val="18"/>
              </w:rPr>
              <w:t xml:space="preserve">22302834</w:t>
            </w:r>
          </w:p>
        </w:tc>
      </w:tr>
      <w:tr>
        <w:tc>
          <w:tcPr>
            <w:tcW w:type="dxa" w:w="900"/>
          </w:tcPr>
          <w:p>
            <w:r>
              <w:rPr>
                <w:rFonts w:ascii="Calibri" w:cs="Calibri" w:eastAsia="Calibri" w:hAnsi="Calibri"/>
                <w:color w:val="1C1C1C"/>
                <w:sz w:val="18"/>
                <w:szCs w:val="18"/>
              </w:rPr>
              <w:t xml:space="preserve">3</w:t>
            </w:r>
          </w:p>
        </w:tc>
        <w:tc>
          <w:tcPr>
            <w:tcW w:type="dxa" w:w="5760"/>
            <w:shd w:fill="FFFFFF" w:val="clear"/>
          </w:tcPr>
          <w:p>
            <w:r>
              <w:rPr>
                <w:rFonts w:ascii="Calibri" w:cs="Calibri" w:eastAsia="Calibri" w:hAnsi="Calibri"/>
                <w:b w:val="false"/>
                <w:bCs w:val="false"/>
                <w:color w:val="1C1C1C"/>
                <w:sz w:val="18"/>
                <w:szCs w:val="18"/>
              </w:rPr>
              <w:t xml:space="preserve">Hammond Emmanuel Adukwei</w:t>
            </w:r>
          </w:p>
        </w:tc>
        <w:tc>
          <w:tcPr>
            <w:tcW w:type="dxa" w:w="2700"/>
            <w:shd w:fill="FFFFFF" w:val="clear"/>
          </w:tcPr>
          <w:p>
            <w:r>
              <w:rPr>
                <w:rFonts w:ascii="Calibri" w:cs="Calibri" w:eastAsia="Calibri" w:hAnsi="Calibri"/>
                <w:b w:val="false"/>
                <w:bCs w:val="false"/>
                <w:color w:val="1C1C1C"/>
                <w:sz w:val="18"/>
                <w:szCs w:val="18"/>
              </w:rPr>
              <w:t xml:space="preserve">22400734</w:t>
            </w:r>
          </w:p>
        </w:tc>
      </w:tr>
      <w:tr>
        <w:tc>
          <w:tcPr>
            <w:tcW w:type="dxa" w:w="900"/>
            <w:shd w:fill="E8F1EE" w:val="clear"/>
          </w:tcPr>
          <w:p>
            <w:r>
              <w:rPr>
                <w:rFonts w:ascii="Calibri" w:cs="Calibri" w:eastAsia="Calibri" w:hAnsi="Calibri"/>
                <w:color w:val="1C1C1C"/>
                <w:sz w:val="18"/>
                <w:szCs w:val="18"/>
              </w:rPr>
              <w:t xml:space="preserve">4</w:t>
            </w:r>
          </w:p>
        </w:tc>
        <w:tc>
          <w:tcPr>
            <w:tcW w:type="dxa" w:w="5760"/>
            <w:shd w:fill="E8F1EE" w:val="clear"/>
          </w:tcPr>
          <w:p>
            <w:r>
              <w:rPr>
                <w:rFonts w:ascii="Calibri" w:cs="Calibri" w:eastAsia="Calibri" w:hAnsi="Calibri"/>
                <w:b w:val="false"/>
                <w:bCs w:val="false"/>
                <w:color w:val="1C1C1C"/>
                <w:sz w:val="18"/>
                <w:szCs w:val="18"/>
              </w:rPr>
              <w:t xml:space="preserve">Benedict Frimpong</w:t>
            </w:r>
          </w:p>
        </w:tc>
        <w:tc>
          <w:tcPr>
            <w:tcW w:type="dxa" w:w="2700"/>
            <w:shd w:fill="E8F1EE" w:val="clear"/>
          </w:tcPr>
          <w:p>
            <w:r>
              <w:rPr>
                <w:rFonts w:ascii="Calibri" w:cs="Calibri" w:eastAsia="Calibri" w:hAnsi="Calibri"/>
                <w:b w:val="false"/>
                <w:bCs w:val="false"/>
                <w:color w:val="1C1C1C"/>
                <w:sz w:val="18"/>
                <w:szCs w:val="18"/>
              </w:rPr>
              <w:t xml:space="preserve">22390234</w:t>
            </w:r>
          </w:p>
        </w:tc>
      </w:tr>
      <w:tr>
        <w:tc>
          <w:tcPr>
            <w:tcW w:type="dxa" w:w="900"/>
          </w:tcPr>
          <w:p>
            <w:r>
              <w:rPr>
                <w:rFonts w:ascii="Calibri" w:cs="Calibri" w:eastAsia="Calibri" w:hAnsi="Calibri"/>
                <w:color w:val="1C1C1C"/>
                <w:sz w:val="18"/>
                <w:szCs w:val="18"/>
              </w:rPr>
              <w:t xml:space="preserve">5</w:t>
            </w:r>
          </w:p>
        </w:tc>
        <w:tc>
          <w:tcPr>
            <w:tcW w:type="dxa" w:w="5760"/>
            <w:shd w:fill="FFFFFF" w:val="clear"/>
          </w:tcPr>
          <w:p>
            <w:r>
              <w:rPr>
                <w:rFonts w:ascii="Calibri" w:cs="Calibri" w:eastAsia="Calibri" w:hAnsi="Calibri"/>
                <w:b w:val="false"/>
                <w:bCs w:val="false"/>
                <w:color w:val="1C1C1C"/>
                <w:sz w:val="18"/>
                <w:szCs w:val="18"/>
              </w:rPr>
              <w:t xml:space="preserve">Hellena Osei Tuah Addo</w:t>
            </w:r>
          </w:p>
        </w:tc>
        <w:tc>
          <w:tcPr>
            <w:tcW w:type="dxa" w:w="2700"/>
            <w:shd w:fill="FFFFFF" w:val="clear"/>
          </w:tcPr>
          <w:p>
            <w:r>
              <w:rPr>
                <w:rFonts w:ascii="Calibri" w:cs="Calibri" w:eastAsia="Calibri" w:hAnsi="Calibri"/>
                <w:b w:val="false"/>
                <w:bCs w:val="false"/>
                <w:color w:val="1C1C1C"/>
                <w:sz w:val="18"/>
                <w:szCs w:val="18"/>
              </w:rPr>
              <w:t xml:space="preserve">22414374</w:t>
            </w:r>
          </w:p>
        </w:tc>
      </w:tr>
      <w:tr>
        <w:tc>
          <w:tcPr>
            <w:tcW w:type="dxa" w:w="900"/>
            <w:shd w:fill="E8F1EE" w:val="clear"/>
          </w:tcPr>
          <w:p>
            <w:r>
              <w:rPr>
                <w:rFonts w:ascii="Calibri" w:cs="Calibri" w:eastAsia="Calibri" w:hAnsi="Calibri"/>
                <w:color w:val="1C1C1C"/>
                <w:sz w:val="18"/>
                <w:szCs w:val="18"/>
              </w:rPr>
              <w:t xml:space="preserve">6</w:t>
            </w:r>
          </w:p>
        </w:tc>
        <w:tc>
          <w:tcPr>
            <w:tcW w:type="dxa" w:w="5760"/>
            <w:shd w:fill="E8F1EE" w:val="clear"/>
          </w:tcPr>
          <w:p>
            <w:r>
              <w:rPr>
                <w:rFonts w:ascii="Calibri" w:cs="Calibri" w:eastAsia="Calibri" w:hAnsi="Calibri"/>
                <w:b w:val="false"/>
                <w:bCs w:val="false"/>
                <w:color w:val="1C1C1C"/>
                <w:sz w:val="18"/>
                <w:szCs w:val="18"/>
              </w:rPr>
              <w:t xml:space="preserve">Adjei Asaph Adjetey</w:t>
            </w:r>
          </w:p>
        </w:tc>
        <w:tc>
          <w:tcPr>
            <w:tcW w:type="dxa" w:w="2700"/>
            <w:shd w:fill="E8F1EE" w:val="clear"/>
          </w:tcPr>
          <w:p>
            <w:r>
              <w:rPr>
                <w:rFonts w:ascii="Calibri" w:cs="Calibri" w:eastAsia="Calibri" w:hAnsi="Calibri"/>
                <w:b w:val="false"/>
                <w:bCs w:val="false"/>
                <w:color w:val="1C1C1C"/>
                <w:sz w:val="18"/>
                <w:szCs w:val="18"/>
              </w:rPr>
              <w:t xml:space="preserve">22242385</w:t>
            </w:r>
          </w:p>
        </w:tc>
      </w:tr>
      <w:tr>
        <w:tc>
          <w:tcPr>
            <w:tcW w:type="dxa" w:w="900"/>
          </w:tcPr>
          <w:p>
            <w:r>
              <w:rPr>
                <w:rFonts w:ascii="Calibri" w:cs="Calibri" w:eastAsia="Calibri" w:hAnsi="Calibri"/>
                <w:color w:val="1C1C1C"/>
                <w:sz w:val="18"/>
                <w:szCs w:val="18"/>
              </w:rPr>
              <w:t xml:space="preserve">7</w:t>
            </w:r>
          </w:p>
        </w:tc>
        <w:tc>
          <w:tcPr>
            <w:tcW w:type="dxa" w:w="5760"/>
            <w:shd w:fill="FFFFFF" w:val="clear"/>
          </w:tcPr>
          <w:p>
            <w:r>
              <w:rPr>
                <w:rFonts w:ascii="Calibri" w:cs="Calibri" w:eastAsia="Calibri" w:hAnsi="Calibri"/>
                <w:b w:val="false"/>
                <w:bCs w:val="false"/>
                <w:color w:val="1C1C1C"/>
                <w:sz w:val="18"/>
                <w:szCs w:val="18"/>
              </w:rPr>
              <w:t xml:space="preserve">Godlove Agyei Sarfo</w:t>
            </w:r>
          </w:p>
        </w:tc>
        <w:tc>
          <w:tcPr>
            <w:tcW w:type="dxa" w:w="2700"/>
            <w:shd w:fill="FFFFFF" w:val="clear"/>
          </w:tcPr>
          <w:p>
            <w:r>
              <w:rPr>
                <w:rFonts w:ascii="Calibri" w:cs="Calibri" w:eastAsia="Calibri" w:hAnsi="Calibri"/>
                <w:b w:val="false"/>
                <w:bCs w:val="false"/>
                <w:color w:val="1C1C1C"/>
                <w:sz w:val="18"/>
                <w:szCs w:val="18"/>
              </w:rPr>
              <w:t xml:space="preserve">22263864</w:t>
            </w:r>
          </w:p>
        </w:tc>
      </w:tr>
      <w:tr>
        <w:tc>
          <w:tcPr>
            <w:tcW w:type="dxa" w:w="900"/>
            <w:shd w:fill="E8F1EE" w:val="clear"/>
          </w:tcPr>
          <w:p>
            <w:r>
              <w:rPr>
                <w:rFonts w:ascii="Calibri" w:cs="Calibri" w:eastAsia="Calibri" w:hAnsi="Calibri"/>
                <w:color w:val="1C1C1C"/>
                <w:sz w:val="18"/>
                <w:szCs w:val="18"/>
              </w:rPr>
              <w:t xml:space="preserve">8</w:t>
            </w:r>
          </w:p>
        </w:tc>
        <w:tc>
          <w:tcPr>
            <w:tcW w:type="dxa" w:w="5760"/>
            <w:shd w:fill="D5E8E2" w:val="clear"/>
          </w:tcPr>
          <w:p>
            <w:r>
              <w:rPr>
                <w:rFonts w:ascii="Calibri" w:cs="Calibri" w:eastAsia="Calibri" w:hAnsi="Calibri"/>
                <w:b/>
                <w:bCs/>
                <w:color w:val="1C1C1C"/>
                <w:sz w:val="18"/>
                <w:szCs w:val="18"/>
              </w:rPr>
              <w:t xml:space="preserve">Glorious James Okyere</w:t>
            </w:r>
          </w:p>
        </w:tc>
        <w:tc>
          <w:tcPr>
            <w:tcW w:type="dxa" w:w="2700"/>
            <w:shd w:fill="D5E8E2" w:val="clear"/>
          </w:tcPr>
          <w:p>
            <w:r>
              <w:rPr>
                <w:rFonts w:ascii="Calibri" w:cs="Calibri" w:eastAsia="Calibri" w:hAnsi="Calibri"/>
                <w:b/>
                <w:bCs/>
                <w:color w:val="1C1C1C"/>
                <w:sz w:val="18"/>
                <w:szCs w:val="18"/>
              </w:rPr>
              <w:t xml:space="preserve">22031299</w:t>
            </w:r>
          </w:p>
        </w:tc>
      </w:tr>
      <w:tr>
        <w:tc>
          <w:tcPr>
            <w:tcW w:type="dxa" w:w="900"/>
          </w:tcPr>
          <w:p>
            <w:r>
              <w:rPr>
                <w:rFonts w:ascii="Calibri" w:cs="Calibri" w:eastAsia="Calibri" w:hAnsi="Calibri"/>
                <w:color w:val="1C1C1C"/>
                <w:sz w:val="18"/>
                <w:szCs w:val="18"/>
              </w:rPr>
              <w:t xml:space="preserve">9</w:t>
            </w:r>
          </w:p>
        </w:tc>
        <w:tc>
          <w:tcPr>
            <w:tcW w:type="dxa" w:w="5760"/>
            <w:shd w:fill="FFFFFF" w:val="clear"/>
          </w:tcPr>
          <w:p>
            <w:r>
              <w:rPr>
                <w:rFonts w:ascii="Calibri" w:cs="Calibri" w:eastAsia="Calibri" w:hAnsi="Calibri"/>
                <w:b w:val="false"/>
                <w:bCs w:val="false"/>
                <w:color w:val="1C1C1C"/>
                <w:sz w:val="18"/>
                <w:szCs w:val="18"/>
              </w:rPr>
              <w:t xml:space="preserve">Jeff Akubea</w:t>
            </w:r>
          </w:p>
        </w:tc>
        <w:tc>
          <w:tcPr>
            <w:tcW w:type="dxa" w:w="2700"/>
            <w:shd w:fill="FFFFFF" w:val="clear"/>
          </w:tcPr>
          <w:p>
            <w:r>
              <w:rPr>
                <w:rFonts w:ascii="Calibri" w:cs="Calibri" w:eastAsia="Calibri" w:hAnsi="Calibri"/>
                <w:b w:val="false"/>
                <w:bCs w:val="false"/>
                <w:color w:val="1C1C1C"/>
                <w:sz w:val="18"/>
                <w:szCs w:val="18"/>
              </w:rPr>
              <w:t xml:space="preserve">22411677</w:t>
            </w:r>
          </w:p>
        </w:tc>
      </w:tr>
      <w:tr>
        <w:tc>
          <w:tcPr>
            <w:tcW w:type="dxa" w:w="900"/>
            <w:shd w:fill="E8F1EE" w:val="clear"/>
          </w:tcPr>
          <w:p>
            <w:r>
              <w:rPr>
                <w:rFonts w:ascii="Calibri" w:cs="Calibri" w:eastAsia="Calibri" w:hAnsi="Calibri"/>
                <w:color w:val="1C1C1C"/>
                <w:sz w:val="18"/>
                <w:szCs w:val="18"/>
              </w:rPr>
              <w:t xml:space="preserve">10</w:t>
            </w:r>
          </w:p>
        </w:tc>
        <w:tc>
          <w:tcPr>
            <w:tcW w:type="dxa" w:w="5760"/>
            <w:shd w:fill="E8F1EE" w:val="clear"/>
          </w:tcPr>
          <w:p>
            <w:r>
              <w:rPr>
                <w:rFonts w:ascii="Calibri" w:cs="Calibri" w:eastAsia="Calibri" w:hAnsi="Calibri"/>
                <w:b w:val="false"/>
                <w:bCs w:val="false"/>
                <w:color w:val="1C1C1C"/>
                <w:sz w:val="18"/>
                <w:szCs w:val="18"/>
              </w:rPr>
              <w:t xml:space="preserve">David Edu Turkson</w:t>
            </w:r>
          </w:p>
        </w:tc>
        <w:tc>
          <w:tcPr>
            <w:tcW w:type="dxa" w:w="2700"/>
            <w:shd w:fill="E8F1EE" w:val="clear"/>
          </w:tcPr>
          <w:p>
            <w:r>
              <w:rPr>
                <w:rFonts w:ascii="Calibri" w:cs="Calibri" w:eastAsia="Calibri" w:hAnsi="Calibri"/>
                <w:b w:val="false"/>
                <w:bCs w:val="false"/>
                <w:color w:val="1C1C1C"/>
                <w:sz w:val="18"/>
                <w:szCs w:val="18"/>
              </w:rPr>
              <w:t xml:space="preserve">22012947</w:t>
            </w:r>
          </w:p>
        </w:tc>
      </w:tr>
      <w:tr>
        <w:tc>
          <w:tcPr>
            <w:tcW w:type="dxa" w:w="900"/>
          </w:tcPr>
          <w:p>
            <w:r>
              <w:rPr>
                <w:rFonts w:ascii="Calibri" w:cs="Calibri" w:eastAsia="Calibri" w:hAnsi="Calibri"/>
                <w:color w:val="1C1C1C"/>
                <w:sz w:val="18"/>
                <w:szCs w:val="18"/>
              </w:rPr>
              <w:t xml:space="preserve">11</w:t>
            </w:r>
          </w:p>
        </w:tc>
        <w:tc>
          <w:tcPr>
            <w:tcW w:type="dxa" w:w="5760"/>
            <w:shd w:fill="FFFFFF" w:val="clear"/>
          </w:tcPr>
          <w:p>
            <w:r>
              <w:rPr>
                <w:rFonts w:ascii="Calibri" w:cs="Calibri" w:eastAsia="Calibri" w:hAnsi="Calibri"/>
                <w:b w:val="false"/>
                <w:bCs w:val="false"/>
                <w:color w:val="1C1C1C"/>
                <w:sz w:val="18"/>
                <w:szCs w:val="18"/>
              </w:rPr>
              <w:t xml:space="preserve">Timothy Donkor Kyebambo</w:t>
            </w:r>
          </w:p>
        </w:tc>
        <w:tc>
          <w:tcPr>
            <w:tcW w:type="dxa" w:w="2700"/>
            <w:shd w:fill="FFFFFF" w:val="clear"/>
          </w:tcPr>
          <w:p>
            <w:r>
              <w:rPr>
                <w:rFonts w:ascii="Calibri" w:cs="Calibri" w:eastAsia="Calibri" w:hAnsi="Calibri"/>
                <w:b w:val="false"/>
                <w:bCs w:val="false"/>
                <w:color w:val="1C1C1C"/>
                <w:sz w:val="18"/>
                <w:szCs w:val="18"/>
              </w:rPr>
              <w:t xml:space="preserve">22370734</w:t>
            </w:r>
          </w:p>
        </w:tc>
      </w:tr>
      <w:tr>
        <w:tc>
          <w:tcPr>
            <w:tcW w:type="dxa" w:w="900"/>
            <w:shd w:fill="E8F1EE" w:val="clear"/>
          </w:tcPr>
          <w:p>
            <w:r>
              <w:rPr>
                <w:rFonts w:ascii="Calibri" w:cs="Calibri" w:eastAsia="Calibri" w:hAnsi="Calibri"/>
                <w:color w:val="1C1C1C"/>
                <w:sz w:val="18"/>
                <w:szCs w:val="18"/>
              </w:rPr>
              <w:t xml:space="preserve">12</w:t>
            </w:r>
          </w:p>
        </w:tc>
        <w:tc>
          <w:tcPr>
            <w:tcW w:type="dxa" w:w="5760"/>
            <w:shd w:fill="E8F1EE" w:val="clear"/>
          </w:tcPr>
          <w:p>
            <w:r>
              <w:rPr>
                <w:rFonts w:ascii="Calibri" w:cs="Calibri" w:eastAsia="Calibri" w:hAnsi="Calibri"/>
                <w:b w:val="false"/>
                <w:bCs w:val="false"/>
                <w:color w:val="1C1C1C"/>
                <w:sz w:val="18"/>
                <w:szCs w:val="18"/>
              </w:rPr>
              <w:t xml:space="preserve">Anefo Israel</w:t>
            </w:r>
          </w:p>
        </w:tc>
        <w:tc>
          <w:tcPr>
            <w:tcW w:type="dxa" w:w="2700"/>
            <w:shd w:fill="E8F1EE" w:val="clear"/>
          </w:tcPr>
          <w:p>
            <w:r>
              <w:rPr>
                <w:rFonts w:ascii="Calibri" w:cs="Calibri" w:eastAsia="Calibri" w:hAnsi="Calibri"/>
                <w:b w:val="false"/>
                <w:bCs w:val="false"/>
                <w:color w:val="1C1C1C"/>
                <w:sz w:val="18"/>
                <w:szCs w:val="18"/>
              </w:rPr>
              <w:t xml:space="preserve">22299195</w:t>
            </w:r>
          </w:p>
        </w:tc>
      </w:tr>
      <w:tr>
        <w:tc>
          <w:tcPr>
            <w:tcW w:type="dxa" w:w="900"/>
          </w:tcPr>
          <w:p>
            <w:r>
              <w:rPr>
                <w:rFonts w:ascii="Calibri" w:cs="Calibri" w:eastAsia="Calibri" w:hAnsi="Calibri"/>
                <w:color w:val="1C1C1C"/>
                <w:sz w:val="18"/>
                <w:szCs w:val="18"/>
              </w:rPr>
              <w:t xml:space="preserve">13</w:t>
            </w:r>
          </w:p>
        </w:tc>
        <w:tc>
          <w:tcPr>
            <w:tcW w:type="dxa" w:w="5760"/>
            <w:shd w:fill="FFFFFF" w:val="clear"/>
          </w:tcPr>
          <w:p>
            <w:r>
              <w:rPr>
                <w:rFonts w:ascii="Calibri" w:cs="Calibri" w:eastAsia="Calibri" w:hAnsi="Calibri"/>
                <w:b w:val="false"/>
                <w:bCs w:val="false"/>
                <w:color w:val="1C1C1C"/>
                <w:sz w:val="18"/>
                <w:szCs w:val="18"/>
              </w:rPr>
              <w:t xml:space="preserve">Sarpong Malvin Sarfo</w:t>
            </w:r>
          </w:p>
        </w:tc>
        <w:tc>
          <w:tcPr>
            <w:tcW w:type="dxa" w:w="2700"/>
            <w:shd w:fill="FFFFFF" w:val="clear"/>
          </w:tcPr>
          <w:p>
            <w:r>
              <w:rPr>
                <w:rFonts w:ascii="Calibri" w:cs="Calibri" w:eastAsia="Calibri" w:hAnsi="Calibri"/>
                <w:b w:val="false"/>
                <w:bCs w:val="false"/>
                <w:color w:val="1C1C1C"/>
                <w:sz w:val="18"/>
                <w:szCs w:val="18"/>
              </w:rPr>
              <w:t xml:space="preserve">22300217</w:t>
            </w:r>
          </w:p>
        </w:tc>
      </w:tr>
      <w:tr>
        <w:tc>
          <w:tcPr>
            <w:tcW w:type="dxa" w:w="900"/>
            <w:shd w:fill="E8F1EE" w:val="clear"/>
          </w:tcPr>
          <w:p>
            <w:r>
              <w:rPr>
                <w:rFonts w:ascii="Calibri" w:cs="Calibri" w:eastAsia="Calibri" w:hAnsi="Calibri"/>
                <w:color w:val="1C1C1C"/>
                <w:sz w:val="18"/>
                <w:szCs w:val="18"/>
              </w:rPr>
              <w:t xml:space="preserve">14</w:t>
            </w:r>
          </w:p>
        </w:tc>
        <w:tc>
          <w:tcPr>
            <w:tcW w:type="dxa" w:w="5760"/>
            <w:shd w:fill="E8F1EE" w:val="clear"/>
          </w:tcPr>
          <w:p>
            <w:r>
              <w:rPr>
                <w:rFonts w:ascii="Calibri" w:cs="Calibri" w:eastAsia="Calibri" w:hAnsi="Calibri"/>
                <w:b w:val="false"/>
                <w:bCs w:val="false"/>
                <w:color w:val="1C1C1C"/>
                <w:sz w:val="18"/>
                <w:szCs w:val="18"/>
              </w:rPr>
              <w:t xml:space="preserve">Daniella Kalevor</w:t>
            </w:r>
          </w:p>
        </w:tc>
        <w:tc>
          <w:tcPr>
            <w:tcW w:type="dxa" w:w="2700"/>
            <w:shd w:fill="E8F1EE" w:val="clear"/>
          </w:tcPr>
          <w:p>
            <w:r>
              <w:rPr>
                <w:rFonts w:ascii="Calibri" w:cs="Calibri" w:eastAsia="Calibri" w:hAnsi="Calibri"/>
                <w:b w:val="false"/>
                <w:bCs w:val="false"/>
                <w:color w:val="1C1C1C"/>
                <w:sz w:val="18"/>
                <w:szCs w:val="18"/>
              </w:rPr>
              <w:t xml:space="preserve">22405426</w:t>
            </w:r>
          </w:p>
        </w:tc>
      </w:tr>
      <w:tr>
        <w:tc>
          <w:tcPr>
            <w:tcW w:type="dxa" w:w="900"/>
          </w:tcPr>
          <w:p>
            <w:r>
              <w:rPr>
                <w:rFonts w:ascii="Calibri" w:cs="Calibri" w:eastAsia="Calibri" w:hAnsi="Calibri"/>
                <w:color w:val="1C1C1C"/>
                <w:sz w:val="18"/>
                <w:szCs w:val="18"/>
              </w:rPr>
              <w:t xml:space="preserve">15</w:t>
            </w:r>
          </w:p>
        </w:tc>
        <w:tc>
          <w:tcPr>
            <w:tcW w:type="dxa" w:w="5760"/>
            <w:shd w:fill="FFFFFF" w:val="clear"/>
          </w:tcPr>
          <w:p>
            <w:r>
              <w:rPr>
                <w:rFonts w:ascii="Calibri" w:cs="Calibri" w:eastAsia="Calibri" w:hAnsi="Calibri"/>
                <w:b w:val="false"/>
                <w:bCs w:val="false"/>
                <w:color w:val="1C1C1C"/>
                <w:sz w:val="18"/>
                <w:szCs w:val="18"/>
              </w:rPr>
              <w:t xml:space="preserve">Selina Adu Odoi</w:t>
            </w:r>
          </w:p>
        </w:tc>
        <w:tc>
          <w:tcPr>
            <w:tcW w:type="dxa" w:w="2700"/>
            <w:shd w:fill="FFFFFF" w:val="clear"/>
          </w:tcPr>
          <w:p>
            <w:r>
              <w:rPr>
                <w:rFonts w:ascii="Calibri" w:cs="Calibri" w:eastAsia="Calibri" w:hAnsi="Calibri"/>
                <w:b w:val="false"/>
                <w:bCs w:val="false"/>
                <w:color w:val="1C1C1C"/>
                <w:sz w:val="18"/>
                <w:szCs w:val="18"/>
              </w:rPr>
              <w:t xml:space="preserve">22013807</w:t>
            </w:r>
          </w:p>
        </w:tc>
      </w:tr>
    </w:tbl>
    <w:p>
      <w:pPr>
        <w:pStyle w:val="Heading1"/>
        <w:spacing w:after="100" w:before="200"/>
      </w:pPr>
      <w:r>
        <w:rPr>
          <w:rFonts w:ascii="Georgia" w:cs="Georgia" w:eastAsia="Georgia" w:hAnsi="Georgia"/>
          <w:b/>
          <w:bCs/>
          <w:color w:val="0F4C43"/>
        </w:rPr>
        <w:t xml:space="preserve">1. Problem Statement</w:t>
      </w:r>
    </w:p>
    <w:p>
      <w:r>
        <w:rPr>
          <w:rFonts w:ascii="Calibri" w:cs="Calibri" w:eastAsia="Calibri" w:hAnsi="Calibri"/>
          <w:color w:val="1C1C1C"/>
          <w:sz w:val="18"/>
          <w:szCs w:val="18"/>
        </w:rPr>
        <w:t xml:space="preserve">At the University of Ghana (UG) Legon, Interim Assessments (IAs) run across many lecture and exam halls, and venue changes or reschedules are often announced with very little notice. Students frequently cannot find the new venue quickly, cannot tell which announcements are urgent, and have no trustworthy record of what changed. This project builds a Smart Campus Academic Operations &amp; IA Dispatcher that: (1) routes a student from their current location to a newly assigned venue by the fastest path, (2) surfaces urgent notices ahead of routine ones, and (3) keeps a reversible audit trail of every schedule change for dispute resolution.</w:t>
      </w:r>
    </w:p>
    <w:p>
      <w:pPr>
        <w:pStyle w:val="Heading1"/>
        <w:spacing w:after="100" w:before="200"/>
      </w:pPr>
      <w:r>
        <w:rPr>
          <w:rFonts w:ascii="Georgia" w:cs="Georgia" w:eastAsia="Georgia" w:hAnsi="Georgia"/>
          <w:b/>
          <w:bCs/>
          <w:color w:val="0F4C43"/>
        </w:rPr>
        <w:t xml:space="preserve">2. Scope</w:t>
      </w:r>
    </w:p>
    <w:p>
      <w:r>
        <w:rPr>
          <w:rFonts w:ascii="Calibri" w:cs="Calibri" w:eastAsia="Calibri" w:hAnsi="Calibri"/>
          <w:b/>
          <w:bCs/>
          <w:color w:val="1C1C1C"/>
          <w:sz w:val="18"/>
          <w:szCs w:val="18"/>
        </w:rPr>
        <w:t xml:space="preserve">In scope for Milestone 1:</w:t>
      </w:r>
    </w:p>
    <w:p>
      <w:pPr>
        <w:pStyle w:val="ListParagraph"/>
        <w:numPr>
          <w:ilvl w:val="0"/>
          <w:numId w:val="1"/>
        </w:numPr>
      </w:pPr>
      <w:r>
        <w:rPr>
          <w:rFonts w:ascii="Calibri" w:cs="Calibri" w:eastAsia="Calibri" w:hAnsi="Calibri"/>
          <w:color w:val="1C1C1C"/>
          <w:sz w:val="18"/>
          <w:szCs w:val="18"/>
        </w:rPr>
        <w:t xml:space="preserve">Campus graph (locations = nodes, roads = edges) for shortest-path routing (Dijkstra), MST analysis, and BFS exploration of nearby venues.</w:t>
      </w:r>
    </w:p>
    <w:p>
      <w:pPr>
        <w:pStyle w:val="ListParagraph"/>
        <w:numPr>
          <w:ilvl w:val="0"/>
          <w:numId w:val="1"/>
        </w:numPr>
      </w:pPr>
      <w:r>
        <w:rPr>
          <w:rFonts w:ascii="Calibri" w:cs="Calibri" w:eastAsia="Calibri" w:hAnsi="Calibri"/>
          <w:color w:val="1C1C1C"/>
          <w:sz w:val="18"/>
          <w:szCs w:val="18"/>
        </w:rPr>
        <w:t xml:space="preserve">Priority-queue / deque dispatch so urgent alerts (last-minute venue changes) are processed before routine announcements.</w:t>
      </w:r>
    </w:p>
    <w:p>
      <w:pPr>
        <w:pStyle w:val="ListParagraph"/>
        <w:numPr>
          <w:ilvl w:val="0"/>
          <w:numId w:val="1"/>
        </w:numPr>
      </w:pPr>
      <w:r>
        <w:rPr>
          <w:rFonts w:ascii="Calibri" w:cs="Calibri" w:eastAsia="Calibri" w:hAnsi="Calibri"/>
          <w:color w:val="1C1C1C"/>
          <w:sz w:val="18"/>
          <w:szCs w:val="18"/>
        </w:rPr>
        <w:t xml:space="preserve">Stack-based audit and undo log recording every venue, schedule, or seat change with single-step revert.</w:t>
      </w:r>
    </w:p>
    <w:p>
      <w:pPr>
        <w:pStyle w:val="ListParagraph"/>
        <w:numPr>
          <w:ilvl w:val="0"/>
          <w:numId w:val="1"/>
        </w:numPr>
      </w:pPr>
      <w:r>
        <w:rPr>
          <w:rFonts w:ascii="Calibri" w:cs="Calibri" w:eastAsia="Calibri" w:hAnsi="Calibri"/>
          <w:color w:val="1C1C1C"/>
          <w:sz w:val="18"/>
          <w:szCs w:val="18"/>
        </w:rPr>
        <w:t xml:space="preserve">Hash-table lookup of students, course codes, and seat numbers; BST/B-tree index of upcoming IAs by date/time.</w:t>
      </w:r>
    </w:p>
    <w:p>
      <w:pPr>
        <w:pStyle w:val="ListParagraph"/>
        <w:numPr>
          <w:ilvl w:val="0"/>
          <w:numId w:val="1"/>
        </w:numPr>
      </w:pPr>
      <w:r>
        <w:rPr>
          <w:rFonts w:ascii="Calibri" w:cs="Calibri" w:eastAsia="Calibri" w:hAnsi="Calibri"/>
          <w:color w:val="1C1C1C"/>
          <w:sz w:val="18"/>
          <w:szCs w:val="18"/>
        </w:rPr>
        <w:t xml:space="preserve">DP / greedy capacity-planning model to fit class streams into available halls under seat-spacing constraints.</w:t>
      </w:r>
    </w:p>
    <w:p>
      <w:pPr>
        <w:pStyle w:val="ListParagraph"/>
        <w:numPr>
          <w:ilvl w:val="0"/>
          <w:numId w:val="1"/>
        </w:numPr>
      </w:pPr>
      <w:r>
        <w:rPr>
          <w:rFonts w:ascii="Calibri" w:cs="Calibri" w:eastAsia="Calibri" w:hAnsi="Calibri"/>
          <w:color w:val="1C1C1C"/>
          <w:sz w:val="18"/>
          <w:szCs w:val="18"/>
        </w:rPr>
        <w:t xml:space="preserve">The relational schema (6 tables) and seed data the rest of the team needs to start building routing, dispatch, and reporting features.</w:t>
      </w:r>
    </w:p>
    <w:p>
      <w:r>
        <w:rPr>
          <w:rFonts w:ascii="Calibri" w:cs="Calibri" w:eastAsia="Calibri" w:hAnsi="Calibri"/>
          <w:b/>
          <w:bCs/>
          <w:color w:val="1C1C1C"/>
          <w:sz w:val="18"/>
          <w:szCs w:val="18"/>
        </w:rPr>
        <w:t xml:space="preserve">Out of scope for M1: </w:t>
      </w:r>
      <w:r>
        <w:rPr>
          <w:rFonts w:ascii="Calibri" w:cs="Calibri" w:eastAsia="Calibri" w:hAnsi="Calibri"/>
          <w:color w:val="1C1C1C"/>
          <w:sz w:val="18"/>
          <w:szCs w:val="18"/>
        </w:rPr>
        <w:t xml:space="preserve">the live mobile/web front end, authentication, and production deployment — addressed in later milestones once the schema and campus data are stable.</w:t>
      </w:r>
    </w:p>
    <w:p>
      <w:pPr>
        <w:pStyle w:val="Heading1"/>
        <w:spacing w:after="100" w:before="200"/>
      </w:pPr>
      <w:r>
        <w:rPr>
          <w:rFonts w:ascii="Georgia" w:cs="Georgia" w:eastAsia="Georgia" w:hAnsi="Georgia"/>
          <w:b/>
          <w:bCs/>
          <w:color w:val="0F4C43"/>
        </w:rPr>
        <w:t xml:space="preserve">3. System Overview</w:t>
      </w:r>
    </w:p>
    <w:p>
      <w:r>
        <w:rPr>
          <w:rFonts w:ascii="Calibri" w:cs="Calibri" w:eastAsia="Calibri" w:hAnsi="Calibri"/>
          <w:color w:val="1C1C1C"/>
          <w:sz w:val="18"/>
          <w:szCs w:val="18"/>
        </w:rPr>
        <w:t xml:space="preserve">Six core tables organise the system. locations and roads form the campus graph used for routing. service_requests captures every alert dispatched to students/staff, tagged with a priority level. resources tracks hall/seat capacity for allocation. algorithm_runs logs each algorithm execution (routing, dispatch, allocation, lookup) for debugging. audit_events is the stack-style log of every schedule-changing action, enabling one-step undo.</w:t>
      </w:r>
    </w:p>
    <w:p>
      <w:pPr>
        <w:pStyle w:val="Heading1"/>
        <w:spacing w:after="100" w:before="200"/>
      </w:pPr>
      <w:r>
        <w:rPr>
          <w:rFonts w:ascii="Georgia" w:cs="Georgia" w:eastAsia="Georgia" w:hAnsi="Georgia"/>
          <w:b/>
          <w:bCs/>
          <w:color w:val="0F4C43"/>
        </w:rPr>
        <w:t xml:space="preserve">4. Data Dictionary</w:t>
      </w:r>
    </w:p>
    <w:p>
      <w:pPr>
        <w:pStyle w:val="Heading2"/>
        <w:spacing w:after="100" w:before="200"/>
      </w:pPr>
      <w:r>
        <w:rPr>
          <w:rFonts w:ascii="Georgia" w:cs="Georgia" w:eastAsia="Georgia" w:hAnsi="Georgia"/>
          <w:b/>
          <w:bCs/>
          <w:color w:val="0F4C43"/>
        </w:rPr>
        <w:t xml:space="preserve">4.1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4C43" w:val="clear"/>
          </w:tcPr>
          <w:p>
            <w:r>
              <w:rPr>
                <w:rFonts w:ascii="Calibri" w:cs="Calibri" w:eastAsia="Calibri" w:hAnsi="Calibri"/>
                <w:b/>
                <w:bCs/>
                <w:color w:val="FFFFFF"/>
                <w:sz w:val="18"/>
                <w:szCs w:val="18"/>
              </w:rPr>
              <w:t xml:space="preserve">Column</w:t>
            </w:r>
          </w:p>
        </w:tc>
        <w:tc>
          <w:tcPr>
            <w:tcW w:type="dxa" w:w="3120"/>
            <w:shd w:fill="0F4C43" w:val="clear"/>
          </w:tcPr>
          <w:p>
            <w:r>
              <w:rPr>
                <w:rFonts w:ascii="Calibri" w:cs="Calibri" w:eastAsia="Calibri" w:hAnsi="Calibri"/>
                <w:b/>
                <w:bCs/>
                <w:color w:val="FFFFFF"/>
                <w:sz w:val="18"/>
                <w:szCs w:val="18"/>
              </w:rPr>
              <w:t xml:space="preserve">Type</w:t>
            </w:r>
          </w:p>
        </w:tc>
        <w:tc>
          <w:tcPr>
            <w:tcW w:type="dxa" w:w="3120"/>
            <w:shd w:fill="0F4C43" w:val="clear"/>
          </w:tcPr>
          <w:p>
            <w:r>
              <w:rPr>
                <w:rFonts w:ascii="Calibri" w:cs="Calibri" w:eastAsia="Calibri" w:hAnsi="Calibri"/>
                <w:b/>
                <w:bCs/>
                <w:color w:val="FFFFFF"/>
                <w:sz w:val="18"/>
                <w:szCs w:val="18"/>
              </w:rPr>
              <w:t xml:space="preserve">Description</w:t>
            </w:r>
          </w:p>
        </w:tc>
      </w:tr>
      <w:tr>
        <w:tc>
          <w:tcPr>
            <w:tcW w:type="dxa" w:w="3120"/>
          </w:tcPr>
          <w:p>
            <w:r>
              <w:rPr>
                <w:rFonts w:ascii="Calibri" w:cs="Calibri" w:eastAsia="Calibri" w:hAnsi="Calibri"/>
                <w:color w:val="1C1C1C"/>
                <w:sz w:val="18"/>
                <w:szCs w:val="18"/>
              </w:rPr>
              <w:t xml:space="preserve">locationId</w:t>
            </w:r>
          </w:p>
        </w:tc>
        <w:tc>
          <w:tcPr>
            <w:tcW w:type="dxa" w:w="3120"/>
          </w:tcPr>
          <w:p>
            <w:r>
              <w:rPr>
                <w:rFonts w:ascii="Calibri" w:cs="Calibri" w:eastAsia="Calibri" w:hAnsi="Calibri"/>
                <w:color w:val="1C1C1C"/>
                <w:sz w:val="18"/>
                <w:szCs w:val="18"/>
              </w:rPr>
              <w:t xml:space="preserve">VARCHAR(10) PK</w:t>
            </w:r>
          </w:p>
        </w:tc>
        <w:tc>
          <w:tcPr>
            <w:tcW w:type="dxa" w:w="3120"/>
          </w:tcPr>
          <w:p>
            <w:r>
              <w:rPr>
                <w:rFonts w:ascii="Calibri" w:cs="Calibri" w:eastAsia="Calibri" w:hAnsi="Calibri"/>
                <w:color w:val="1C1C1C"/>
                <w:sz w:val="18"/>
                <w:szCs w:val="18"/>
              </w:rPr>
              <w:t xml:space="preserve">Unique short code for a venue, e.g. NNB, JQB, CC</w:t>
            </w:r>
          </w:p>
        </w:tc>
      </w:tr>
      <w:tr>
        <w:tc>
          <w:tcPr>
            <w:tcW w:type="dxa" w:w="3120"/>
            <w:shd w:fill="E8F1EE" w:val="clear"/>
          </w:tcPr>
          <w:p>
            <w:r>
              <w:rPr>
                <w:rFonts w:ascii="Calibri" w:cs="Calibri" w:eastAsia="Calibri" w:hAnsi="Calibri"/>
                <w:color w:val="1C1C1C"/>
                <w:sz w:val="18"/>
                <w:szCs w:val="18"/>
              </w:rPr>
              <w:t xml:space="preserve">name</w:t>
            </w:r>
          </w:p>
        </w:tc>
        <w:tc>
          <w:tcPr>
            <w:tcW w:type="dxa" w:w="3120"/>
            <w:shd w:fill="E8F1EE" w:val="clear"/>
          </w:tcPr>
          <w:p>
            <w:r>
              <w:rPr>
                <w:rFonts w:ascii="Calibri" w:cs="Calibri" w:eastAsia="Calibri" w:hAnsi="Calibri"/>
                <w:color w:val="1C1C1C"/>
                <w:sz w:val="18"/>
                <w:szCs w:val="18"/>
              </w:rPr>
              <w:t xml:space="preserve">VARCHAR(100)</w:t>
            </w:r>
          </w:p>
        </w:tc>
        <w:tc>
          <w:tcPr>
            <w:tcW w:type="dxa" w:w="3120"/>
            <w:shd w:fill="E8F1EE" w:val="clear"/>
          </w:tcPr>
          <w:p>
            <w:r>
              <w:rPr>
                <w:rFonts w:ascii="Calibri" w:cs="Calibri" w:eastAsia="Calibri" w:hAnsi="Calibri"/>
                <w:color w:val="1C1C1C"/>
                <w:sz w:val="18"/>
                <w:szCs w:val="18"/>
              </w:rPr>
              <w:t xml:space="preserve">Full name of the venue</w:t>
            </w:r>
          </w:p>
        </w:tc>
      </w:tr>
      <w:tr>
        <w:tc>
          <w:tcPr>
            <w:tcW w:type="dxa" w:w="3120"/>
          </w:tcPr>
          <w:p>
            <w:r>
              <w:rPr>
                <w:rFonts w:ascii="Calibri" w:cs="Calibri" w:eastAsia="Calibri" w:hAnsi="Calibri"/>
                <w:color w:val="1C1C1C"/>
                <w:sz w:val="18"/>
                <w:szCs w:val="18"/>
              </w:rPr>
              <w:t xml:space="preserve">area</w:t>
            </w:r>
          </w:p>
        </w:tc>
        <w:tc>
          <w:tcPr>
            <w:tcW w:type="dxa" w:w="3120"/>
          </w:tcPr>
          <w:p>
            <w:r>
              <w:rPr>
                <w:rFonts w:ascii="Calibri" w:cs="Calibri" w:eastAsia="Calibri" w:hAnsi="Calibri"/>
                <w:color w:val="1C1C1C"/>
                <w:sz w:val="18"/>
                <w:szCs w:val="18"/>
              </w:rPr>
              <w:t xml:space="preserve">VARCHAR(100)</w:t>
            </w:r>
          </w:p>
        </w:tc>
        <w:tc>
          <w:tcPr>
            <w:tcW w:type="dxa" w:w="3120"/>
          </w:tcPr>
          <w:p>
            <w:r>
              <w:rPr>
                <w:rFonts w:ascii="Calibri" w:cs="Calibri" w:eastAsia="Calibri" w:hAnsi="Calibri"/>
                <w:color w:val="1C1C1C"/>
                <w:sz w:val="18"/>
                <w:szCs w:val="18"/>
              </w:rPr>
              <w:t xml:space="preserve">Campus zone or block the venue sits in</w:t>
            </w:r>
          </w:p>
        </w:tc>
      </w:tr>
      <w:tr>
        <w:tc>
          <w:tcPr>
            <w:tcW w:type="dxa" w:w="3120"/>
            <w:shd w:fill="E8F1EE" w:val="clear"/>
          </w:tcPr>
          <w:p>
            <w:r>
              <w:rPr>
                <w:rFonts w:ascii="Calibri" w:cs="Calibri" w:eastAsia="Calibri" w:hAnsi="Calibri"/>
                <w:color w:val="1C1C1C"/>
                <w:sz w:val="18"/>
                <w:szCs w:val="18"/>
              </w:rPr>
              <w:t xml:space="preserve">type</w:t>
            </w:r>
          </w:p>
        </w:tc>
        <w:tc>
          <w:tcPr>
            <w:tcW w:type="dxa" w:w="3120"/>
            <w:shd w:fill="E8F1EE" w:val="clear"/>
          </w:tcPr>
          <w:p>
            <w:r>
              <w:rPr>
                <w:rFonts w:ascii="Calibri" w:cs="Calibri" w:eastAsia="Calibri" w:hAnsi="Calibri"/>
                <w:color w:val="1C1C1C"/>
                <w:sz w:val="18"/>
                <w:szCs w:val="18"/>
              </w:rPr>
              <w:t xml:space="preserve">VARCHAR(30)</w:t>
            </w:r>
          </w:p>
        </w:tc>
        <w:tc>
          <w:tcPr>
            <w:tcW w:type="dxa" w:w="3120"/>
            <w:shd w:fill="E8F1EE" w:val="clear"/>
          </w:tcPr>
          <w:p>
            <w:r>
              <w:rPr>
                <w:rFonts w:ascii="Calibri" w:cs="Calibri" w:eastAsia="Calibri" w:hAnsi="Calibri"/>
                <w:color w:val="1C1C1C"/>
                <w:sz w:val="18"/>
                <w:szCs w:val="18"/>
              </w:rPr>
              <w:t xml:space="preserve">Category: LECTURE_HALL, EXAM_HALL, LANDMARK, ADMIN, etc.</w:t>
            </w:r>
          </w:p>
        </w:tc>
      </w:tr>
      <w:tr>
        <w:tc>
          <w:tcPr>
            <w:tcW w:type="dxa" w:w="3120"/>
          </w:tcPr>
          <w:p>
            <w:r>
              <w:rPr>
                <w:rFonts w:ascii="Calibri" w:cs="Calibri" w:eastAsia="Calibri" w:hAnsi="Calibri"/>
                <w:color w:val="1C1C1C"/>
                <w:sz w:val="18"/>
                <w:szCs w:val="18"/>
              </w:rPr>
              <w:t xml:space="preserve">latitude</w:t>
            </w:r>
          </w:p>
        </w:tc>
        <w:tc>
          <w:tcPr>
            <w:tcW w:type="dxa" w:w="3120"/>
          </w:tcPr>
          <w:p>
            <w:r>
              <w:rPr>
                <w:rFonts w:ascii="Calibri" w:cs="Calibri" w:eastAsia="Calibri" w:hAnsi="Calibri"/>
                <w:color w:val="1C1C1C"/>
                <w:sz w:val="18"/>
                <w:szCs w:val="18"/>
              </w:rPr>
              <w:t xml:space="preserve">DECIMAL(9,6)</w:t>
            </w:r>
          </w:p>
        </w:tc>
        <w:tc>
          <w:tcPr>
            <w:tcW w:type="dxa" w:w="3120"/>
          </w:tcPr>
          <w:p>
            <w:r>
              <w:rPr>
                <w:rFonts w:ascii="Calibri" w:cs="Calibri" w:eastAsia="Calibri" w:hAnsi="Calibri"/>
                <w:color w:val="1C1C1C"/>
                <w:sz w:val="18"/>
                <w:szCs w:val="18"/>
              </w:rPr>
              <w:t xml:space="preserve">GPS latitude, used for mapping and distance checks</w:t>
            </w:r>
          </w:p>
        </w:tc>
      </w:tr>
      <w:tr>
        <w:tc>
          <w:tcPr>
            <w:tcW w:type="dxa" w:w="3120"/>
            <w:shd w:fill="E8F1EE" w:val="clear"/>
          </w:tcPr>
          <w:p>
            <w:r>
              <w:rPr>
                <w:rFonts w:ascii="Calibri" w:cs="Calibri" w:eastAsia="Calibri" w:hAnsi="Calibri"/>
                <w:color w:val="1C1C1C"/>
                <w:sz w:val="18"/>
                <w:szCs w:val="18"/>
              </w:rPr>
              <w:t xml:space="preserve">longitude</w:t>
            </w:r>
          </w:p>
        </w:tc>
        <w:tc>
          <w:tcPr>
            <w:tcW w:type="dxa" w:w="3120"/>
            <w:shd w:fill="E8F1EE" w:val="clear"/>
          </w:tcPr>
          <w:p>
            <w:r>
              <w:rPr>
                <w:rFonts w:ascii="Calibri" w:cs="Calibri" w:eastAsia="Calibri" w:hAnsi="Calibri"/>
                <w:color w:val="1C1C1C"/>
                <w:sz w:val="18"/>
                <w:szCs w:val="18"/>
              </w:rPr>
              <w:t xml:space="preserve">DECIMAL(9,6)</w:t>
            </w:r>
          </w:p>
        </w:tc>
        <w:tc>
          <w:tcPr>
            <w:tcW w:type="dxa" w:w="3120"/>
            <w:shd w:fill="E8F1EE" w:val="clear"/>
          </w:tcPr>
          <w:p>
            <w:r>
              <w:rPr>
                <w:rFonts w:ascii="Calibri" w:cs="Calibri" w:eastAsia="Calibri" w:hAnsi="Calibri"/>
                <w:color w:val="1C1C1C"/>
                <w:sz w:val="18"/>
                <w:szCs w:val="18"/>
              </w:rPr>
              <w:t xml:space="preserve">GPS longitude, used for mapping and distance checks</w:t>
            </w:r>
          </w:p>
        </w:tc>
      </w:tr>
    </w:tbl>
    <w:p>
      <w:pPr>
        <w:pStyle w:val="Heading2"/>
        <w:spacing w:after="100" w:before="200"/>
      </w:pPr>
      <w:r>
        <w:rPr>
          <w:rFonts w:ascii="Georgia" w:cs="Georgia" w:eastAsia="Georgia" w:hAnsi="Georgia"/>
          <w:b/>
          <w:bCs/>
          <w:color w:val="0F4C43"/>
        </w:rPr>
        <w:t xml:space="preserve">4.2 roads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4C43" w:val="clear"/>
          </w:tcPr>
          <w:p>
            <w:r>
              <w:rPr>
                <w:rFonts w:ascii="Calibri" w:cs="Calibri" w:eastAsia="Calibri" w:hAnsi="Calibri"/>
                <w:b/>
                <w:bCs/>
                <w:color w:val="FFFFFF"/>
                <w:sz w:val="18"/>
                <w:szCs w:val="18"/>
              </w:rPr>
              <w:t xml:space="preserve">Column</w:t>
            </w:r>
          </w:p>
        </w:tc>
        <w:tc>
          <w:tcPr>
            <w:tcW w:type="dxa" w:w="3120"/>
            <w:shd w:fill="0F4C43" w:val="clear"/>
          </w:tcPr>
          <w:p>
            <w:r>
              <w:rPr>
                <w:rFonts w:ascii="Calibri" w:cs="Calibri" w:eastAsia="Calibri" w:hAnsi="Calibri"/>
                <w:b/>
                <w:bCs/>
                <w:color w:val="FFFFFF"/>
                <w:sz w:val="18"/>
                <w:szCs w:val="18"/>
              </w:rPr>
              <w:t xml:space="preserve">Type</w:t>
            </w:r>
          </w:p>
        </w:tc>
        <w:tc>
          <w:tcPr>
            <w:tcW w:type="dxa" w:w="3120"/>
            <w:shd w:fill="0F4C43" w:val="clear"/>
          </w:tcPr>
          <w:p>
            <w:r>
              <w:rPr>
                <w:rFonts w:ascii="Calibri" w:cs="Calibri" w:eastAsia="Calibri" w:hAnsi="Calibri"/>
                <w:b/>
                <w:bCs/>
                <w:color w:val="FFFFFF"/>
                <w:sz w:val="18"/>
                <w:szCs w:val="18"/>
              </w:rPr>
              <w:t xml:space="preserve">Description</w:t>
            </w:r>
          </w:p>
        </w:tc>
      </w:tr>
      <w:tr>
        <w:tc>
          <w:tcPr>
            <w:tcW w:type="dxa" w:w="3120"/>
          </w:tcPr>
          <w:p>
            <w:r>
              <w:rPr>
                <w:rFonts w:ascii="Calibri" w:cs="Calibri" w:eastAsia="Calibri" w:hAnsi="Calibri"/>
                <w:color w:val="1C1C1C"/>
                <w:sz w:val="18"/>
                <w:szCs w:val="18"/>
              </w:rPr>
              <w:t xml:space="preserve">roadId</w:t>
            </w:r>
          </w:p>
        </w:tc>
        <w:tc>
          <w:tcPr>
            <w:tcW w:type="dxa" w:w="3120"/>
          </w:tcPr>
          <w:p>
            <w:r>
              <w:rPr>
                <w:rFonts w:ascii="Calibri" w:cs="Calibri" w:eastAsia="Calibri" w:hAnsi="Calibri"/>
                <w:color w:val="1C1C1C"/>
                <w:sz w:val="18"/>
                <w:szCs w:val="18"/>
              </w:rPr>
              <w:t xml:space="preserve">SERIAL PK</w:t>
            </w:r>
          </w:p>
        </w:tc>
        <w:tc>
          <w:tcPr>
            <w:tcW w:type="dxa" w:w="3120"/>
          </w:tcPr>
          <w:p>
            <w:r>
              <w:rPr>
                <w:rFonts w:ascii="Calibri" w:cs="Calibri" w:eastAsia="Calibri" w:hAnsi="Calibri"/>
                <w:color w:val="1C1C1C"/>
                <w:sz w:val="18"/>
                <w:szCs w:val="18"/>
              </w:rPr>
              <w:t xml:space="preserve">Auto-generated identifier for the connection</w:t>
            </w:r>
          </w:p>
        </w:tc>
      </w:tr>
      <w:tr>
        <w:tc>
          <w:tcPr>
            <w:tcW w:type="dxa" w:w="3120"/>
            <w:shd w:fill="E8F1EE" w:val="clear"/>
          </w:tcPr>
          <w:p>
            <w:r>
              <w:rPr>
                <w:rFonts w:ascii="Calibri" w:cs="Calibri" w:eastAsia="Calibri" w:hAnsi="Calibri"/>
                <w:color w:val="1C1C1C"/>
                <w:sz w:val="18"/>
                <w:szCs w:val="18"/>
              </w:rPr>
              <w:t xml:space="preserve">fromLocationId</w:t>
            </w:r>
          </w:p>
        </w:tc>
        <w:tc>
          <w:tcPr>
            <w:tcW w:type="dxa" w:w="3120"/>
            <w:shd w:fill="E8F1EE" w:val="clear"/>
          </w:tcPr>
          <w:p>
            <w:r>
              <w:rPr>
                <w:rFonts w:ascii="Calibri" w:cs="Calibri" w:eastAsia="Calibri" w:hAnsi="Calibri"/>
                <w:color w:val="1C1C1C"/>
                <w:sz w:val="18"/>
                <w:szCs w:val="18"/>
              </w:rPr>
              <w:t xml:space="preserve">VARCHAR(10) FK</w:t>
            </w:r>
          </w:p>
        </w:tc>
        <w:tc>
          <w:tcPr>
            <w:tcW w:type="dxa" w:w="3120"/>
            <w:shd w:fill="E8F1EE" w:val="clear"/>
          </w:tcPr>
          <w:p>
            <w:r>
              <w:rPr>
                <w:rFonts w:ascii="Calibri" w:cs="Calibri" w:eastAsia="Calibri" w:hAnsi="Calibri"/>
                <w:color w:val="1C1C1C"/>
                <w:sz w:val="18"/>
                <w:szCs w:val="18"/>
              </w:rPr>
              <w:t xml:space="preserve">Starting location (references locations)</w:t>
            </w:r>
          </w:p>
        </w:tc>
      </w:tr>
      <w:tr>
        <w:tc>
          <w:tcPr>
            <w:tcW w:type="dxa" w:w="3120"/>
          </w:tcPr>
          <w:p>
            <w:r>
              <w:rPr>
                <w:rFonts w:ascii="Calibri" w:cs="Calibri" w:eastAsia="Calibri" w:hAnsi="Calibri"/>
                <w:color w:val="1C1C1C"/>
                <w:sz w:val="18"/>
                <w:szCs w:val="18"/>
              </w:rPr>
              <w:t xml:space="preserve">toLocationId</w:t>
            </w:r>
          </w:p>
        </w:tc>
        <w:tc>
          <w:tcPr>
            <w:tcW w:type="dxa" w:w="3120"/>
          </w:tcPr>
          <w:p>
            <w:r>
              <w:rPr>
                <w:rFonts w:ascii="Calibri" w:cs="Calibri" w:eastAsia="Calibri" w:hAnsi="Calibri"/>
                <w:color w:val="1C1C1C"/>
                <w:sz w:val="18"/>
                <w:szCs w:val="18"/>
              </w:rPr>
              <w:t xml:space="preserve">VARCHAR(10) FK</w:t>
            </w:r>
          </w:p>
        </w:tc>
        <w:tc>
          <w:tcPr>
            <w:tcW w:type="dxa" w:w="3120"/>
          </w:tcPr>
          <w:p>
            <w:r>
              <w:rPr>
                <w:rFonts w:ascii="Calibri" w:cs="Calibri" w:eastAsia="Calibri" w:hAnsi="Calibri"/>
                <w:color w:val="1C1C1C"/>
                <w:sz w:val="18"/>
                <w:szCs w:val="18"/>
              </w:rPr>
              <w:t xml:space="preserve">Destination location (references locations)</w:t>
            </w:r>
          </w:p>
        </w:tc>
      </w:tr>
      <w:tr>
        <w:tc>
          <w:tcPr>
            <w:tcW w:type="dxa" w:w="3120"/>
            <w:shd w:fill="E8F1EE" w:val="clear"/>
          </w:tcPr>
          <w:p>
            <w:r>
              <w:rPr>
                <w:rFonts w:ascii="Calibri" w:cs="Calibri" w:eastAsia="Calibri" w:hAnsi="Calibri"/>
                <w:color w:val="1C1C1C"/>
                <w:sz w:val="18"/>
                <w:szCs w:val="18"/>
              </w:rPr>
              <w:t xml:space="preserve">distance</w:t>
            </w:r>
          </w:p>
        </w:tc>
        <w:tc>
          <w:tcPr>
            <w:tcW w:type="dxa" w:w="3120"/>
            <w:shd w:fill="E8F1EE" w:val="clear"/>
          </w:tcPr>
          <w:p>
            <w:r>
              <w:rPr>
                <w:rFonts w:ascii="Calibri" w:cs="Calibri" w:eastAsia="Calibri" w:hAnsi="Calibri"/>
                <w:color w:val="1C1C1C"/>
                <w:sz w:val="18"/>
                <w:szCs w:val="18"/>
              </w:rPr>
              <w:t xml:space="preserve">DECIMAL(6,2)</w:t>
            </w:r>
          </w:p>
        </w:tc>
        <w:tc>
          <w:tcPr>
            <w:tcW w:type="dxa" w:w="3120"/>
            <w:shd w:fill="E8F1EE" w:val="clear"/>
          </w:tcPr>
          <w:p>
            <w:r>
              <w:rPr>
                <w:rFonts w:ascii="Calibri" w:cs="Calibri" w:eastAsia="Calibri" w:hAnsi="Calibri"/>
                <w:color w:val="1C1C1C"/>
                <w:sz w:val="18"/>
                <w:szCs w:val="18"/>
              </w:rPr>
              <w:t xml:space="preserve">Distance in metres, used as the base edge weight</w:t>
            </w:r>
          </w:p>
        </w:tc>
      </w:tr>
      <w:tr>
        <w:tc>
          <w:tcPr>
            <w:tcW w:type="dxa" w:w="3120"/>
          </w:tcPr>
          <w:p>
            <w:r>
              <w:rPr>
                <w:rFonts w:ascii="Calibri" w:cs="Calibri" w:eastAsia="Calibri" w:hAnsi="Calibri"/>
                <w:color w:val="1C1C1C"/>
                <w:sz w:val="18"/>
                <w:szCs w:val="18"/>
              </w:rPr>
              <w:t xml:space="preserve">travelTime</w:t>
            </w:r>
          </w:p>
        </w:tc>
        <w:tc>
          <w:tcPr>
            <w:tcW w:type="dxa" w:w="3120"/>
          </w:tcPr>
          <w:p>
            <w:r>
              <w:rPr>
                <w:rFonts w:ascii="Calibri" w:cs="Calibri" w:eastAsia="Calibri" w:hAnsi="Calibri"/>
                <w:color w:val="1C1C1C"/>
                <w:sz w:val="18"/>
                <w:szCs w:val="18"/>
              </w:rPr>
              <w:t xml:space="preserve">INTEGER</w:t>
            </w:r>
          </w:p>
        </w:tc>
        <w:tc>
          <w:tcPr>
            <w:tcW w:type="dxa" w:w="3120"/>
          </w:tcPr>
          <w:p>
            <w:r>
              <w:rPr>
                <w:rFonts w:ascii="Calibri" w:cs="Calibri" w:eastAsia="Calibri" w:hAnsi="Calibri"/>
                <w:color w:val="1C1C1C"/>
                <w:sz w:val="18"/>
                <w:szCs w:val="18"/>
              </w:rPr>
              <w:t xml:space="preserve">Estimated walking time in seconds</w:t>
            </w:r>
          </w:p>
        </w:tc>
      </w:tr>
      <w:tr>
        <w:tc>
          <w:tcPr>
            <w:tcW w:type="dxa" w:w="3120"/>
            <w:shd w:fill="E8F1EE" w:val="clear"/>
          </w:tcPr>
          <w:p>
            <w:r>
              <w:rPr>
                <w:rFonts w:ascii="Calibri" w:cs="Calibri" w:eastAsia="Calibri" w:hAnsi="Calibri"/>
                <w:color w:val="1C1C1C"/>
                <w:sz w:val="18"/>
                <w:szCs w:val="18"/>
              </w:rPr>
              <w:t xml:space="preserve">roadConditionWeight</w:t>
            </w:r>
          </w:p>
        </w:tc>
        <w:tc>
          <w:tcPr>
            <w:tcW w:type="dxa" w:w="3120"/>
            <w:shd w:fill="E8F1EE" w:val="clear"/>
          </w:tcPr>
          <w:p>
            <w:r>
              <w:rPr>
                <w:rFonts w:ascii="Calibri" w:cs="Calibri" w:eastAsia="Calibri" w:hAnsi="Calibri"/>
                <w:color w:val="1C1C1C"/>
                <w:sz w:val="18"/>
                <w:szCs w:val="18"/>
              </w:rPr>
              <w:t xml:space="preserve">DECIMAL(4,2)</w:t>
            </w:r>
          </w:p>
        </w:tc>
        <w:tc>
          <w:tcPr>
            <w:tcW w:type="dxa" w:w="3120"/>
            <w:shd w:fill="E8F1EE" w:val="clear"/>
          </w:tcPr>
          <w:p>
            <w:r>
              <w:rPr>
                <w:rFonts w:ascii="Calibri" w:cs="Calibri" w:eastAsia="Calibri" w:hAnsi="Calibri"/>
                <w:color w:val="1C1C1C"/>
                <w:sz w:val="18"/>
                <w:szCs w:val="18"/>
              </w:rPr>
              <w:t xml:space="preserve">Multiplier for crowding/obstruction; 1.00 = clear path</w:t>
            </w:r>
          </w:p>
        </w:tc>
      </w:tr>
    </w:tbl>
    <w:p>
      <w:pPr>
        <w:pStyle w:val="Heading2"/>
        <w:spacing w:after="100" w:before="200"/>
      </w:pPr>
      <w:r>
        <w:rPr>
          <w:rFonts w:ascii="Georgia" w:cs="Georgia" w:eastAsia="Georgia" w:hAnsi="Georgia"/>
          <w:b/>
          <w:bCs/>
          <w:color w:val="0F4C43"/>
        </w:rPr>
        <w:t xml:space="preserve">4.3 service_requests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4C43" w:val="clear"/>
          </w:tcPr>
          <w:p>
            <w:r>
              <w:rPr>
                <w:rFonts w:ascii="Calibri" w:cs="Calibri" w:eastAsia="Calibri" w:hAnsi="Calibri"/>
                <w:b/>
                <w:bCs/>
                <w:color w:val="FFFFFF"/>
                <w:sz w:val="18"/>
                <w:szCs w:val="18"/>
              </w:rPr>
              <w:t xml:space="preserve">Column</w:t>
            </w:r>
          </w:p>
        </w:tc>
        <w:tc>
          <w:tcPr>
            <w:tcW w:type="dxa" w:w="3120"/>
            <w:shd w:fill="0F4C43" w:val="clear"/>
          </w:tcPr>
          <w:p>
            <w:r>
              <w:rPr>
                <w:rFonts w:ascii="Calibri" w:cs="Calibri" w:eastAsia="Calibri" w:hAnsi="Calibri"/>
                <w:b/>
                <w:bCs/>
                <w:color w:val="FFFFFF"/>
                <w:sz w:val="18"/>
                <w:szCs w:val="18"/>
              </w:rPr>
              <w:t xml:space="preserve">Type</w:t>
            </w:r>
          </w:p>
        </w:tc>
        <w:tc>
          <w:tcPr>
            <w:tcW w:type="dxa" w:w="3120"/>
            <w:shd w:fill="0F4C43" w:val="clear"/>
          </w:tcPr>
          <w:p>
            <w:r>
              <w:rPr>
                <w:rFonts w:ascii="Calibri" w:cs="Calibri" w:eastAsia="Calibri" w:hAnsi="Calibri"/>
                <w:b/>
                <w:bCs/>
                <w:color w:val="FFFFFF"/>
                <w:sz w:val="18"/>
                <w:szCs w:val="18"/>
              </w:rPr>
              <w:t xml:space="preserve">Description</w:t>
            </w:r>
          </w:p>
        </w:tc>
      </w:tr>
      <w:tr>
        <w:tc>
          <w:tcPr>
            <w:tcW w:type="dxa" w:w="3120"/>
          </w:tcPr>
          <w:p>
            <w:r>
              <w:rPr>
                <w:rFonts w:ascii="Calibri" w:cs="Calibri" w:eastAsia="Calibri" w:hAnsi="Calibri"/>
                <w:color w:val="1C1C1C"/>
                <w:sz w:val="18"/>
                <w:szCs w:val="18"/>
              </w:rPr>
              <w:t xml:space="preserve">requestId</w:t>
            </w:r>
          </w:p>
        </w:tc>
        <w:tc>
          <w:tcPr>
            <w:tcW w:type="dxa" w:w="3120"/>
          </w:tcPr>
          <w:p>
            <w:r>
              <w:rPr>
                <w:rFonts w:ascii="Calibri" w:cs="Calibri" w:eastAsia="Calibri" w:hAnsi="Calibri"/>
                <w:color w:val="1C1C1C"/>
                <w:sz w:val="18"/>
                <w:szCs w:val="18"/>
              </w:rPr>
              <w:t xml:space="preserve">SERIAL PK</w:t>
            </w:r>
          </w:p>
        </w:tc>
        <w:tc>
          <w:tcPr>
            <w:tcW w:type="dxa" w:w="3120"/>
          </w:tcPr>
          <w:p>
            <w:r>
              <w:rPr>
                <w:rFonts w:ascii="Calibri" w:cs="Calibri" w:eastAsia="Calibri" w:hAnsi="Calibri"/>
                <w:color w:val="1C1C1C"/>
                <w:sz w:val="18"/>
                <w:szCs w:val="18"/>
              </w:rPr>
              <w:t xml:space="preserve">Unique identifier for the alert/request</w:t>
            </w:r>
          </w:p>
        </w:tc>
      </w:tr>
      <w:tr>
        <w:tc>
          <w:tcPr>
            <w:tcW w:type="dxa" w:w="3120"/>
            <w:shd w:fill="E8F1EE" w:val="clear"/>
          </w:tcPr>
          <w:p>
            <w:r>
              <w:rPr>
                <w:rFonts w:ascii="Calibri" w:cs="Calibri" w:eastAsia="Calibri" w:hAnsi="Calibri"/>
                <w:color w:val="1C1C1C"/>
                <w:sz w:val="18"/>
                <w:szCs w:val="18"/>
              </w:rPr>
              <w:t xml:space="preserve">requestType</w:t>
            </w:r>
          </w:p>
        </w:tc>
        <w:tc>
          <w:tcPr>
            <w:tcW w:type="dxa" w:w="3120"/>
            <w:shd w:fill="E8F1EE" w:val="clear"/>
          </w:tcPr>
          <w:p>
            <w:r>
              <w:rPr>
                <w:rFonts w:ascii="Calibri" w:cs="Calibri" w:eastAsia="Calibri" w:hAnsi="Calibri"/>
                <w:color w:val="1C1C1C"/>
                <w:sz w:val="18"/>
                <w:szCs w:val="18"/>
              </w:rPr>
              <w:t xml:space="preserve">VARCHAR(30)</w:t>
            </w:r>
          </w:p>
        </w:tc>
        <w:tc>
          <w:tcPr>
            <w:tcW w:type="dxa" w:w="3120"/>
            <w:shd w:fill="E8F1EE" w:val="clear"/>
          </w:tcPr>
          <w:p>
            <w:r>
              <w:rPr>
                <w:rFonts w:ascii="Calibri" w:cs="Calibri" w:eastAsia="Calibri" w:hAnsi="Calibri"/>
                <w:color w:val="1C1C1C"/>
                <w:sz w:val="18"/>
                <w:szCs w:val="18"/>
              </w:rPr>
              <w:t xml:space="preserve">VENUE_CHANGE, RESCHEDULE, SEAT_ALLOCATION, DISPUTE</w:t>
            </w:r>
          </w:p>
        </w:tc>
      </w:tr>
      <w:tr>
        <w:tc>
          <w:tcPr>
            <w:tcW w:type="dxa" w:w="3120"/>
          </w:tcPr>
          <w:p>
            <w:r>
              <w:rPr>
                <w:rFonts w:ascii="Calibri" w:cs="Calibri" w:eastAsia="Calibri" w:hAnsi="Calibri"/>
                <w:color w:val="1C1C1C"/>
                <w:sz w:val="18"/>
                <w:szCs w:val="18"/>
              </w:rPr>
              <w:t xml:space="preserve">locationId</w:t>
            </w:r>
          </w:p>
        </w:tc>
        <w:tc>
          <w:tcPr>
            <w:tcW w:type="dxa" w:w="3120"/>
          </w:tcPr>
          <w:p>
            <w:r>
              <w:rPr>
                <w:rFonts w:ascii="Calibri" w:cs="Calibri" w:eastAsia="Calibri" w:hAnsi="Calibri"/>
                <w:color w:val="1C1C1C"/>
                <w:sz w:val="18"/>
                <w:szCs w:val="18"/>
              </w:rPr>
              <w:t xml:space="preserve">VARCHAR(10) FK</w:t>
            </w:r>
          </w:p>
        </w:tc>
        <w:tc>
          <w:tcPr>
            <w:tcW w:type="dxa" w:w="3120"/>
          </w:tcPr>
          <w:p>
            <w:r>
              <w:rPr>
                <w:rFonts w:ascii="Calibri" w:cs="Calibri" w:eastAsia="Calibri" w:hAnsi="Calibri"/>
                <w:color w:val="1C1C1C"/>
                <w:sz w:val="18"/>
                <w:szCs w:val="18"/>
              </w:rPr>
              <w:t xml:space="preserve">Venue the request relates to</w:t>
            </w:r>
          </w:p>
        </w:tc>
      </w:tr>
      <w:tr>
        <w:tc>
          <w:tcPr>
            <w:tcW w:type="dxa" w:w="3120"/>
            <w:shd w:fill="E8F1EE" w:val="clear"/>
          </w:tcPr>
          <w:p>
            <w:r>
              <w:rPr>
                <w:rFonts w:ascii="Calibri" w:cs="Calibri" w:eastAsia="Calibri" w:hAnsi="Calibri"/>
                <w:color w:val="1C1C1C"/>
                <w:sz w:val="18"/>
                <w:szCs w:val="18"/>
              </w:rPr>
              <w:t xml:space="preserve">priorityLevel</w:t>
            </w:r>
          </w:p>
        </w:tc>
        <w:tc>
          <w:tcPr>
            <w:tcW w:type="dxa" w:w="3120"/>
            <w:shd w:fill="E8F1EE" w:val="clear"/>
          </w:tcPr>
          <w:p>
            <w:r>
              <w:rPr>
                <w:rFonts w:ascii="Calibri" w:cs="Calibri" w:eastAsia="Calibri" w:hAnsi="Calibri"/>
                <w:color w:val="1C1C1C"/>
                <w:sz w:val="18"/>
                <w:szCs w:val="18"/>
              </w:rPr>
              <w:t xml:space="preserve">INTEGER (1-5)</w:t>
            </w:r>
          </w:p>
        </w:tc>
        <w:tc>
          <w:tcPr>
            <w:tcW w:type="dxa" w:w="3120"/>
            <w:shd w:fill="E8F1EE" w:val="clear"/>
          </w:tcPr>
          <w:p>
            <w:r>
              <w:rPr>
                <w:rFonts w:ascii="Calibri" w:cs="Calibri" w:eastAsia="Calibri" w:hAnsi="Calibri"/>
                <w:color w:val="1C1C1C"/>
                <w:sz w:val="18"/>
                <w:szCs w:val="18"/>
              </w:rPr>
              <w:t xml:space="preserve">1 = most urgent; feeds the priority-queue dispatcher</w:t>
            </w:r>
          </w:p>
        </w:tc>
      </w:tr>
      <w:tr>
        <w:tc>
          <w:tcPr>
            <w:tcW w:type="dxa" w:w="3120"/>
          </w:tcPr>
          <w:p>
            <w:r>
              <w:rPr>
                <w:rFonts w:ascii="Calibri" w:cs="Calibri" w:eastAsia="Calibri" w:hAnsi="Calibri"/>
                <w:color w:val="1C1C1C"/>
                <w:sz w:val="18"/>
                <w:szCs w:val="18"/>
              </w:rPr>
              <w:t xml:space="preserve">status</w:t>
            </w:r>
          </w:p>
        </w:tc>
        <w:tc>
          <w:tcPr>
            <w:tcW w:type="dxa" w:w="3120"/>
          </w:tcPr>
          <w:p>
            <w:r>
              <w:rPr>
                <w:rFonts w:ascii="Calibri" w:cs="Calibri" w:eastAsia="Calibri" w:hAnsi="Calibri"/>
                <w:color w:val="1C1C1C"/>
                <w:sz w:val="18"/>
                <w:szCs w:val="18"/>
              </w:rPr>
              <w:t xml:space="preserve">VARCHAR(20)</w:t>
            </w:r>
          </w:p>
        </w:tc>
        <w:tc>
          <w:tcPr>
            <w:tcW w:type="dxa" w:w="3120"/>
          </w:tcPr>
          <w:p>
            <w:r>
              <w:rPr>
                <w:rFonts w:ascii="Calibri" w:cs="Calibri" w:eastAsia="Calibri" w:hAnsi="Calibri"/>
                <w:color w:val="1C1C1C"/>
                <w:sz w:val="18"/>
                <w:szCs w:val="18"/>
              </w:rPr>
              <w:t xml:space="preserve">PENDING, DISPATCHED, or RESOLVED</w:t>
            </w:r>
          </w:p>
        </w:tc>
      </w:tr>
      <w:tr>
        <w:tc>
          <w:tcPr>
            <w:tcW w:type="dxa" w:w="3120"/>
            <w:shd w:fill="E8F1EE" w:val="clear"/>
          </w:tcPr>
          <w:p>
            <w:r>
              <w:rPr>
                <w:rFonts w:ascii="Calibri" w:cs="Calibri" w:eastAsia="Calibri" w:hAnsi="Calibri"/>
                <w:color w:val="1C1C1C"/>
                <w:sz w:val="18"/>
                <w:szCs w:val="18"/>
              </w:rPr>
              <w:t xml:space="preserve">description</w:t>
            </w:r>
          </w:p>
        </w:tc>
        <w:tc>
          <w:tcPr>
            <w:tcW w:type="dxa" w:w="3120"/>
            <w:shd w:fill="E8F1EE" w:val="clear"/>
          </w:tcPr>
          <w:p>
            <w:r>
              <w:rPr>
                <w:rFonts w:ascii="Calibri" w:cs="Calibri" w:eastAsia="Calibri" w:hAnsi="Calibri"/>
                <w:color w:val="1C1C1C"/>
                <w:sz w:val="18"/>
                <w:szCs w:val="18"/>
              </w:rPr>
              <w:t xml:space="preserve">TEXT</w:t>
            </w:r>
          </w:p>
        </w:tc>
        <w:tc>
          <w:tcPr>
            <w:tcW w:type="dxa" w:w="3120"/>
            <w:shd w:fill="E8F1EE" w:val="clear"/>
          </w:tcPr>
          <w:p>
            <w:r>
              <w:rPr>
                <w:rFonts w:ascii="Calibri" w:cs="Calibri" w:eastAsia="Calibri" w:hAnsi="Calibri"/>
                <w:color w:val="1C1C1C"/>
                <w:sz w:val="18"/>
                <w:szCs w:val="18"/>
              </w:rPr>
              <w:t xml:space="preserve">Free-text detail of the request</w:t>
            </w:r>
          </w:p>
        </w:tc>
      </w:tr>
      <w:tr>
        <w:tc>
          <w:tcPr>
            <w:tcW w:type="dxa" w:w="3120"/>
          </w:tcPr>
          <w:p>
            <w:r>
              <w:rPr>
                <w:rFonts w:ascii="Calibri" w:cs="Calibri" w:eastAsia="Calibri" w:hAnsi="Calibri"/>
                <w:color w:val="1C1C1C"/>
                <w:sz w:val="18"/>
                <w:szCs w:val="18"/>
              </w:rPr>
              <w:t xml:space="preserve">createdAt</w:t>
            </w:r>
          </w:p>
        </w:tc>
        <w:tc>
          <w:tcPr>
            <w:tcW w:type="dxa" w:w="3120"/>
          </w:tcPr>
          <w:p>
            <w:r>
              <w:rPr>
                <w:rFonts w:ascii="Calibri" w:cs="Calibri" w:eastAsia="Calibri" w:hAnsi="Calibri"/>
                <w:color w:val="1C1C1C"/>
                <w:sz w:val="18"/>
                <w:szCs w:val="18"/>
              </w:rPr>
              <w:t xml:space="preserve">TIMESTAMP</w:t>
            </w:r>
          </w:p>
        </w:tc>
        <w:tc>
          <w:tcPr>
            <w:tcW w:type="dxa" w:w="3120"/>
          </w:tcPr>
          <w:p>
            <w:r>
              <w:rPr>
                <w:rFonts w:ascii="Calibri" w:cs="Calibri" w:eastAsia="Calibri" w:hAnsi="Calibri"/>
                <w:color w:val="1C1C1C"/>
                <w:sz w:val="18"/>
                <w:szCs w:val="18"/>
              </w:rPr>
              <w:t xml:space="preserve">When the request was logged</w:t>
            </w:r>
          </w:p>
        </w:tc>
      </w:tr>
    </w:tbl>
    <w:p>
      <w:pPr>
        <w:pStyle w:val="Heading2"/>
        <w:spacing w:after="100" w:before="200"/>
      </w:pPr>
      <w:r>
        <w:rPr>
          <w:rFonts w:ascii="Georgia" w:cs="Georgia" w:eastAsia="Georgia" w:hAnsi="Georgia"/>
          <w:b/>
          <w:bCs/>
          <w:color w:val="0F4C43"/>
        </w:rPr>
        <w:t xml:space="preserve">4.4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4C43" w:val="clear"/>
          </w:tcPr>
          <w:p>
            <w:r>
              <w:rPr>
                <w:rFonts w:ascii="Calibri" w:cs="Calibri" w:eastAsia="Calibri" w:hAnsi="Calibri"/>
                <w:b/>
                <w:bCs/>
                <w:color w:val="FFFFFF"/>
                <w:sz w:val="18"/>
                <w:szCs w:val="18"/>
              </w:rPr>
              <w:t xml:space="preserve">Column</w:t>
            </w:r>
          </w:p>
        </w:tc>
        <w:tc>
          <w:tcPr>
            <w:tcW w:type="dxa" w:w="3120"/>
            <w:shd w:fill="0F4C43" w:val="clear"/>
          </w:tcPr>
          <w:p>
            <w:r>
              <w:rPr>
                <w:rFonts w:ascii="Calibri" w:cs="Calibri" w:eastAsia="Calibri" w:hAnsi="Calibri"/>
                <w:b/>
                <w:bCs/>
                <w:color w:val="FFFFFF"/>
                <w:sz w:val="18"/>
                <w:szCs w:val="18"/>
              </w:rPr>
              <w:t xml:space="preserve">Type</w:t>
            </w:r>
          </w:p>
        </w:tc>
        <w:tc>
          <w:tcPr>
            <w:tcW w:type="dxa" w:w="3120"/>
            <w:shd w:fill="0F4C43" w:val="clear"/>
          </w:tcPr>
          <w:p>
            <w:r>
              <w:rPr>
                <w:rFonts w:ascii="Calibri" w:cs="Calibri" w:eastAsia="Calibri" w:hAnsi="Calibri"/>
                <w:b/>
                <w:bCs/>
                <w:color w:val="FFFFFF"/>
                <w:sz w:val="18"/>
                <w:szCs w:val="18"/>
              </w:rPr>
              <w:t xml:space="preserve">Description</w:t>
            </w:r>
          </w:p>
        </w:tc>
      </w:tr>
      <w:tr>
        <w:tc>
          <w:tcPr>
            <w:tcW w:type="dxa" w:w="3120"/>
          </w:tcPr>
          <w:p>
            <w:r>
              <w:rPr>
                <w:rFonts w:ascii="Calibri" w:cs="Calibri" w:eastAsia="Calibri" w:hAnsi="Calibri"/>
                <w:color w:val="1C1C1C"/>
                <w:sz w:val="18"/>
                <w:szCs w:val="18"/>
              </w:rPr>
              <w:t xml:space="preserve">resourceId</w:t>
            </w:r>
          </w:p>
        </w:tc>
        <w:tc>
          <w:tcPr>
            <w:tcW w:type="dxa" w:w="3120"/>
          </w:tcPr>
          <w:p>
            <w:r>
              <w:rPr>
                <w:rFonts w:ascii="Calibri" w:cs="Calibri" w:eastAsia="Calibri" w:hAnsi="Calibri"/>
                <w:color w:val="1C1C1C"/>
                <w:sz w:val="18"/>
                <w:szCs w:val="18"/>
              </w:rPr>
              <w:t xml:space="preserve">SERIAL PK</w:t>
            </w:r>
          </w:p>
        </w:tc>
        <w:tc>
          <w:tcPr>
            <w:tcW w:type="dxa" w:w="3120"/>
          </w:tcPr>
          <w:p>
            <w:r>
              <w:rPr>
                <w:rFonts w:ascii="Calibri" w:cs="Calibri" w:eastAsia="Calibri" w:hAnsi="Calibri"/>
                <w:color w:val="1C1C1C"/>
                <w:sz w:val="18"/>
                <w:szCs w:val="18"/>
              </w:rPr>
              <w:t xml:space="preserve">Unique identifier for the resource record</w:t>
            </w:r>
          </w:p>
        </w:tc>
      </w:tr>
      <w:tr>
        <w:tc>
          <w:tcPr>
            <w:tcW w:type="dxa" w:w="3120"/>
            <w:shd w:fill="E8F1EE" w:val="clear"/>
          </w:tcPr>
          <w:p>
            <w:r>
              <w:rPr>
                <w:rFonts w:ascii="Calibri" w:cs="Calibri" w:eastAsia="Calibri" w:hAnsi="Calibri"/>
                <w:color w:val="1C1C1C"/>
                <w:sz w:val="18"/>
                <w:szCs w:val="18"/>
              </w:rPr>
              <w:t xml:space="preserve">locationId</w:t>
            </w:r>
          </w:p>
        </w:tc>
        <w:tc>
          <w:tcPr>
            <w:tcW w:type="dxa" w:w="3120"/>
            <w:shd w:fill="E8F1EE" w:val="clear"/>
          </w:tcPr>
          <w:p>
            <w:r>
              <w:rPr>
                <w:rFonts w:ascii="Calibri" w:cs="Calibri" w:eastAsia="Calibri" w:hAnsi="Calibri"/>
                <w:color w:val="1C1C1C"/>
                <w:sz w:val="18"/>
                <w:szCs w:val="18"/>
              </w:rPr>
              <w:t xml:space="preserve">VARCHAR(10) FK</w:t>
            </w:r>
          </w:p>
        </w:tc>
        <w:tc>
          <w:tcPr>
            <w:tcW w:type="dxa" w:w="3120"/>
            <w:shd w:fill="E8F1EE" w:val="clear"/>
          </w:tcPr>
          <w:p>
            <w:r>
              <w:rPr>
                <w:rFonts w:ascii="Calibri" w:cs="Calibri" w:eastAsia="Calibri" w:hAnsi="Calibri"/>
                <w:color w:val="1C1C1C"/>
                <w:sz w:val="18"/>
                <w:szCs w:val="18"/>
              </w:rPr>
              <w:t xml:space="preserve">Venue the resource belongs to</w:t>
            </w:r>
          </w:p>
        </w:tc>
      </w:tr>
      <w:tr>
        <w:tc>
          <w:tcPr>
            <w:tcW w:type="dxa" w:w="3120"/>
          </w:tcPr>
          <w:p>
            <w:r>
              <w:rPr>
                <w:rFonts w:ascii="Calibri" w:cs="Calibri" w:eastAsia="Calibri" w:hAnsi="Calibri"/>
                <w:color w:val="1C1C1C"/>
                <w:sz w:val="18"/>
                <w:szCs w:val="18"/>
              </w:rPr>
              <w:t xml:space="preserve">resourceType</w:t>
            </w:r>
          </w:p>
        </w:tc>
        <w:tc>
          <w:tcPr>
            <w:tcW w:type="dxa" w:w="3120"/>
          </w:tcPr>
          <w:p>
            <w:r>
              <w:rPr>
                <w:rFonts w:ascii="Calibri" w:cs="Calibri" w:eastAsia="Calibri" w:hAnsi="Calibri"/>
                <w:color w:val="1C1C1C"/>
                <w:sz w:val="18"/>
                <w:szCs w:val="18"/>
              </w:rPr>
              <w:t xml:space="preserve">VARCHAR(30)</w:t>
            </w:r>
          </w:p>
        </w:tc>
        <w:tc>
          <w:tcPr>
            <w:tcW w:type="dxa" w:w="3120"/>
          </w:tcPr>
          <w:p>
            <w:r>
              <w:rPr>
                <w:rFonts w:ascii="Calibri" w:cs="Calibri" w:eastAsia="Calibri" w:hAnsi="Calibri"/>
                <w:color w:val="1C1C1C"/>
                <w:sz w:val="18"/>
                <w:szCs w:val="18"/>
              </w:rPr>
              <w:t xml:space="preserve">e.g. HALL_SEATING</w:t>
            </w:r>
          </w:p>
        </w:tc>
      </w:tr>
      <w:tr>
        <w:tc>
          <w:tcPr>
            <w:tcW w:type="dxa" w:w="3120"/>
            <w:shd w:fill="E8F1EE" w:val="clear"/>
          </w:tcPr>
          <w:p>
            <w:r>
              <w:rPr>
                <w:rFonts w:ascii="Calibri" w:cs="Calibri" w:eastAsia="Calibri" w:hAnsi="Calibri"/>
                <w:color w:val="1C1C1C"/>
                <w:sz w:val="18"/>
                <w:szCs w:val="18"/>
              </w:rPr>
              <w:t xml:space="preserve">capacity</w:t>
            </w:r>
          </w:p>
        </w:tc>
        <w:tc>
          <w:tcPr>
            <w:tcW w:type="dxa" w:w="3120"/>
            <w:shd w:fill="E8F1EE" w:val="clear"/>
          </w:tcPr>
          <w:p>
            <w:r>
              <w:rPr>
                <w:rFonts w:ascii="Calibri" w:cs="Calibri" w:eastAsia="Calibri" w:hAnsi="Calibri"/>
                <w:color w:val="1C1C1C"/>
                <w:sz w:val="18"/>
                <w:szCs w:val="18"/>
              </w:rPr>
              <w:t xml:space="preserve">INTEGER</w:t>
            </w:r>
          </w:p>
        </w:tc>
        <w:tc>
          <w:tcPr>
            <w:tcW w:type="dxa" w:w="3120"/>
            <w:shd w:fill="E8F1EE" w:val="clear"/>
          </w:tcPr>
          <w:p>
            <w:r>
              <w:rPr>
                <w:rFonts w:ascii="Calibri" w:cs="Calibri" w:eastAsia="Calibri" w:hAnsi="Calibri"/>
                <w:color w:val="1C1C1C"/>
                <w:sz w:val="18"/>
                <w:szCs w:val="18"/>
              </w:rPr>
              <w:t xml:space="preserve">Total seats/units available</w:t>
            </w:r>
          </w:p>
        </w:tc>
      </w:tr>
      <w:tr>
        <w:tc>
          <w:tcPr>
            <w:tcW w:type="dxa" w:w="3120"/>
          </w:tcPr>
          <w:p>
            <w:r>
              <w:rPr>
                <w:rFonts w:ascii="Calibri" w:cs="Calibri" w:eastAsia="Calibri" w:hAnsi="Calibri"/>
                <w:color w:val="1C1C1C"/>
                <w:sz w:val="18"/>
                <w:szCs w:val="18"/>
              </w:rPr>
              <w:t xml:space="preserve">allocatedCount</w:t>
            </w:r>
          </w:p>
        </w:tc>
        <w:tc>
          <w:tcPr>
            <w:tcW w:type="dxa" w:w="3120"/>
          </w:tcPr>
          <w:p>
            <w:r>
              <w:rPr>
                <w:rFonts w:ascii="Calibri" w:cs="Calibri" w:eastAsia="Calibri" w:hAnsi="Calibri"/>
                <w:color w:val="1C1C1C"/>
                <w:sz w:val="18"/>
                <w:szCs w:val="18"/>
              </w:rPr>
              <w:t xml:space="preserve">INTEGER</w:t>
            </w:r>
          </w:p>
        </w:tc>
        <w:tc>
          <w:tcPr>
            <w:tcW w:type="dxa" w:w="3120"/>
          </w:tcPr>
          <w:p>
            <w:r>
              <w:rPr>
                <w:rFonts w:ascii="Calibri" w:cs="Calibri" w:eastAsia="Calibri" w:hAnsi="Calibri"/>
                <w:color w:val="1C1C1C"/>
                <w:sz w:val="18"/>
                <w:szCs w:val="18"/>
              </w:rPr>
              <w:t xml:space="preserve">Seats/units currently assigned</w:t>
            </w:r>
          </w:p>
        </w:tc>
      </w:tr>
      <w:tr>
        <w:tc>
          <w:tcPr>
            <w:tcW w:type="dxa" w:w="3120"/>
            <w:shd w:fill="E8F1EE" w:val="clear"/>
          </w:tcPr>
          <w:p>
            <w:r>
              <w:rPr>
                <w:rFonts w:ascii="Calibri" w:cs="Calibri" w:eastAsia="Calibri" w:hAnsi="Calibri"/>
                <w:color w:val="1C1C1C"/>
                <w:sz w:val="18"/>
                <w:szCs w:val="18"/>
              </w:rPr>
              <w:t xml:space="preserve">lastUpdated</w:t>
            </w:r>
          </w:p>
        </w:tc>
        <w:tc>
          <w:tcPr>
            <w:tcW w:type="dxa" w:w="3120"/>
            <w:shd w:fill="E8F1EE" w:val="clear"/>
          </w:tcPr>
          <w:p>
            <w:r>
              <w:rPr>
                <w:rFonts w:ascii="Calibri" w:cs="Calibri" w:eastAsia="Calibri" w:hAnsi="Calibri"/>
                <w:color w:val="1C1C1C"/>
                <w:sz w:val="18"/>
                <w:szCs w:val="18"/>
              </w:rPr>
              <w:t xml:space="preserve">TIMESTAMP</w:t>
            </w:r>
          </w:p>
        </w:tc>
        <w:tc>
          <w:tcPr>
            <w:tcW w:type="dxa" w:w="3120"/>
            <w:shd w:fill="E8F1EE" w:val="clear"/>
          </w:tcPr>
          <w:p>
            <w:r>
              <w:rPr>
                <w:rFonts w:ascii="Calibri" w:cs="Calibri" w:eastAsia="Calibri" w:hAnsi="Calibri"/>
                <w:color w:val="1C1C1C"/>
                <w:sz w:val="18"/>
                <w:szCs w:val="18"/>
              </w:rPr>
              <w:t xml:space="preserve">Last time the record changed</w:t>
            </w:r>
          </w:p>
        </w:tc>
      </w:tr>
    </w:tbl>
    <w:p>
      <w:r>
        <w:rPr>
          <w:rFonts w:ascii="Calibri" w:cs="Calibri" w:eastAsia="Calibri" w:hAnsi="Calibri"/>
          <w:i/>
          <w:iCs/>
          <w:color w:val="1C1C1C"/>
          <w:sz w:val="18"/>
          <w:szCs w:val="18"/>
        </w:rPr>
        <w:t xml:space="preserve">Seed size: initial resource capacity seed = 20 records, per the M1 assignment calculation (sum of the last 3 ID digits: 2 + 9 + 9 = 20).</w:t>
      </w:r>
    </w:p>
    <w:p>
      <w:pPr>
        <w:pStyle w:val="Heading2"/>
        <w:spacing w:after="100" w:before="200"/>
      </w:pPr>
      <w:r>
        <w:rPr>
          <w:rFonts w:ascii="Georgia" w:cs="Georgia" w:eastAsia="Georgia" w:hAnsi="Georgia"/>
          <w:b/>
          <w:bCs/>
          <w:color w:val="0F4C43"/>
        </w:rPr>
        <w:t xml:space="preserve">4.5 algorithm_runs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4C43" w:val="clear"/>
          </w:tcPr>
          <w:p>
            <w:r>
              <w:rPr>
                <w:rFonts w:ascii="Calibri" w:cs="Calibri" w:eastAsia="Calibri" w:hAnsi="Calibri"/>
                <w:b/>
                <w:bCs/>
                <w:color w:val="FFFFFF"/>
                <w:sz w:val="18"/>
                <w:szCs w:val="18"/>
              </w:rPr>
              <w:t xml:space="preserve">Column</w:t>
            </w:r>
          </w:p>
        </w:tc>
        <w:tc>
          <w:tcPr>
            <w:tcW w:type="dxa" w:w="3120"/>
            <w:shd w:fill="0F4C43" w:val="clear"/>
          </w:tcPr>
          <w:p>
            <w:r>
              <w:rPr>
                <w:rFonts w:ascii="Calibri" w:cs="Calibri" w:eastAsia="Calibri" w:hAnsi="Calibri"/>
                <w:b/>
                <w:bCs/>
                <w:color w:val="FFFFFF"/>
                <w:sz w:val="18"/>
                <w:szCs w:val="18"/>
              </w:rPr>
              <w:t xml:space="preserve">Type</w:t>
            </w:r>
          </w:p>
        </w:tc>
        <w:tc>
          <w:tcPr>
            <w:tcW w:type="dxa" w:w="3120"/>
            <w:shd w:fill="0F4C43" w:val="clear"/>
          </w:tcPr>
          <w:p>
            <w:r>
              <w:rPr>
                <w:rFonts w:ascii="Calibri" w:cs="Calibri" w:eastAsia="Calibri" w:hAnsi="Calibri"/>
                <w:b/>
                <w:bCs/>
                <w:color w:val="FFFFFF"/>
                <w:sz w:val="18"/>
                <w:szCs w:val="18"/>
              </w:rPr>
              <w:t xml:space="preserve">Description</w:t>
            </w:r>
          </w:p>
        </w:tc>
      </w:tr>
      <w:tr>
        <w:tc>
          <w:tcPr>
            <w:tcW w:type="dxa" w:w="3120"/>
          </w:tcPr>
          <w:p>
            <w:r>
              <w:rPr>
                <w:rFonts w:ascii="Calibri" w:cs="Calibri" w:eastAsia="Calibri" w:hAnsi="Calibri"/>
                <w:color w:val="1C1C1C"/>
                <w:sz w:val="18"/>
                <w:szCs w:val="18"/>
              </w:rPr>
              <w:t xml:space="preserve">runId</w:t>
            </w:r>
          </w:p>
        </w:tc>
        <w:tc>
          <w:tcPr>
            <w:tcW w:type="dxa" w:w="3120"/>
          </w:tcPr>
          <w:p>
            <w:r>
              <w:rPr>
                <w:rFonts w:ascii="Calibri" w:cs="Calibri" w:eastAsia="Calibri" w:hAnsi="Calibri"/>
                <w:color w:val="1C1C1C"/>
                <w:sz w:val="18"/>
                <w:szCs w:val="18"/>
              </w:rPr>
              <w:t xml:space="preserve">SERIAL PK</w:t>
            </w:r>
          </w:p>
        </w:tc>
        <w:tc>
          <w:tcPr>
            <w:tcW w:type="dxa" w:w="3120"/>
          </w:tcPr>
          <w:p>
            <w:r>
              <w:rPr>
                <w:rFonts w:ascii="Calibri" w:cs="Calibri" w:eastAsia="Calibri" w:hAnsi="Calibri"/>
                <w:color w:val="1C1C1C"/>
                <w:sz w:val="18"/>
                <w:szCs w:val="18"/>
              </w:rPr>
              <w:t xml:space="preserve">Unique identifier for the logged run</w:t>
            </w:r>
          </w:p>
        </w:tc>
      </w:tr>
      <w:tr>
        <w:tc>
          <w:tcPr>
            <w:tcW w:type="dxa" w:w="3120"/>
            <w:shd w:fill="E8F1EE" w:val="clear"/>
          </w:tcPr>
          <w:p>
            <w:r>
              <w:rPr>
                <w:rFonts w:ascii="Calibri" w:cs="Calibri" w:eastAsia="Calibri" w:hAnsi="Calibri"/>
                <w:color w:val="1C1C1C"/>
                <w:sz w:val="18"/>
                <w:szCs w:val="18"/>
              </w:rPr>
              <w:t xml:space="preserve">algorithmType</w:t>
            </w:r>
          </w:p>
        </w:tc>
        <w:tc>
          <w:tcPr>
            <w:tcW w:type="dxa" w:w="3120"/>
            <w:shd w:fill="E8F1EE" w:val="clear"/>
          </w:tcPr>
          <w:p>
            <w:r>
              <w:rPr>
                <w:rFonts w:ascii="Calibri" w:cs="Calibri" w:eastAsia="Calibri" w:hAnsi="Calibri"/>
                <w:color w:val="1C1C1C"/>
                <w:sz w:val="18"/>
                <w:szCs w:val="18"/>
              </w:rPr>
              <w:t xml:space="preserve">VARCHAR(40)</w:t>
            </w:r>
          </w:p>
        </w:tc>
        <w:tc>
          <w:tcPr>
            <w:tcW w:type="dxa" w:w="3120"/>
            <w:shd w:fill="E8F1EE" w:val="clear"/>
          </w:tcPr>
          <w:p>
            <w:r>
              <w:rPr>
                <w:rFonts w:ascii="Calibri" w:cs="Calibri" w:eastAsia="Calibri" w:hAnsi="Calibri"/>
                <w:color w:val="1C1C1C"/>
                <w:sz w:val="18"/>
                <w:szCs w:val="18"/>
              </w:rPr>
              <w:t xml:space="preserve">DIJKSTRA, MST, BFS, PRIORITY_QUEUE, DP_KNAPSACK, HASH_LOOKUP, BST_SEARCH</w:t>
            </w:r>
          </w:p>
        </w:tc>
      </w:tr>
      <w:tr>
        <w:tc>
          <w:tcPr>
            <w:tcW w:type="dxa" w:w="3120"/>
          </w:tcPr>
          <w:p>
            <w:r>
              <w:rPr>
                <w:rFonts w:ascii="Calibri" w:cs="Calibri" w:eastAsia="Calibri" w:hAnsi="Calibri"/>
                <w:color w:val="1C1C1C"/>
                <w:sz w:val="18"/>
                <w:szCs w:val="18"/>
              </w:rPr>
              <w:t xml:space="preserve">triggeredBy</w:t>
            </w:r>
          </w:p>
        </w:tc>
        <w:tc>
          <w:tcPr>
            <w:tcW w:type="dxa" w:w="3120"/>
          </w:tcPr>
          <w:p>
            <w:r>
              <w:rPr>
                <w:rFonts w:ascii="Calibri" w:cs="Calibri" w:eastAsia="Calibri" w:hAnsi="Calibri"/>
                <w:color w:val="1C1C1C"/>
                <w:sz w:val="18"/>
                <w:szCs w:val="18"/>
              </w:rPr>
              <w:t xml:space="preserve">VARCHAR(50)</w:t>
            </w:r>
          </w:p>
        </w:tc>
        <w:tc>
          <w:tcPr>
            <w:tcW w:type="dxa" w:w="3120"/>
          </w:tcPr>
          <w:p>
            <w:r>
              <w:rPr>
                <w:rFonts w:ascii="Calibri" w:cs="Calibri" w:eastAsia="Calibri" w:hAnsi="Calibri"/>
                <w:color w:val="1C1C1C"/>
                <w:sz w:val="18"/>
                <w:szCs w:val="18"/>
              </w:rPr>
              <w:t xml:space="preserve">Request or user action that triggered the run</w:t>
            </w:r>
          </w:p>
        </w:tc>
      </w:tr>
      <w:tr>
        <w:tc>
          <w:tcPr>
            <w:tcW w:type="dxa" w:w="3120"/>
            <w:shd w:fill="E8F1EE" w:val="clear"/>
          </w:tcPr>
          <w:p>
            <w:r>
              <w:rPr>
                <w:rFonts w:ascii="Calibri" w:cs="Calibri" w:eastAsia="Calibri" w:hAnsi="Calibri"/>
                <w:color w:val="1C1C1C"/>
                <w:sz w:val="18"/>
                <w:szCs w:val="18"/>
              </w:rPr>
              <w:t xml:space="preserve">inputSummary</w:t>
            </w:r>
          </w:p>
        </w:tc>
        <w:tc>
          <w:tcPr>
            <w:tcW w:type="dxa" w:w="3120"/>
            <w:shd w:fill="E8F1EE" w:val="clear"/>
          </w:tcPr>
          <w:p>
            <w:r>
              <w:rPr>
                <w:rFonts w:ascii="Calibri" w:cs="Calibri" w:eastAsia="Calibri" w:hAnsi="Calibri"/>
                <w:color w:val="1C1C1C"/>
                <w:sz w:val="18"/>
                <w:szCs w:val="18"/>
              </w:rPr>
              <w:t xml:space="preserve">TEXT</w:t>
            </w:r>
          </w:p>
        </w:tc>
        <w:tc>
          <w:tcPr>
            <w:tcW w:type="dxa" w:w="3120"/>
            <w:shd w:fill="E8F1EE" w:val="clear"/>
          </w:tcPr>
          <w:p>
            <w:r>
              <w:rPr>
                <w:rFonts w:ascii="Calibri" w:cs="Calibri" w:eastAsia="Calibri" w:hAnsi="Calibri"/>
                <w:color w:val="1C1C1C"/>
                <w:sz w:val="18"/>
                <w:szCs w:val="18"/>
              </w:rPr>
              <w:t xml:space="preserve">Short description of the input used</w:t>
            </w:r>
          </w:p>
        </w:tc>
      </w:tr>
      <w:tr>
        <w:tc>
          <w:tcPr>
            <w:tcW w:type="dxa" w:w="3120"/>
          </w:tcPr>
          <w:p>
            <w:r>
              <w:rPr>
                <w:rFonts w:ascii="Calibri" w:cs="Calibri" w:eastAsia="Calibri" w:hAnsi="Calibri"/>
                <w:color w:val="1C1C1C"/>
                <w:sz w:val="18"/>
                <w:szCs w:val="18"/>
              </w:rPr>
              <w:t xml:space="preserve">outputSummary</w:t>
            </w:r>
          </w:p>
        </w:tc>
        <w:tc>
          <w:tcPr>
            <w:tcW w:type="dxa" w:w="3120"/>
          </w:tcPr>
          <w:p>
            <w:r>
              <w:rPr>
                <w:rFonts w:ascii="Calibri" w:cs="Calibri" w:eastAsia="Calibri" w:hAnsi="Calibri"/>
                <w:color w:val="1C1C1C"/>
                <w:sz w:val="18"/>
                <w:szCs w:val="18"/>
              </w:rPr>
              <w:t xml:space="preserve">TEXT</w:t>
            </w:r>
          </w:p>
        </w:tc>
        <w:tc>
          <w:tcPr>
            <w:tcW w:type="dxa" w:w="3120"/>
          </w:tcPr>
          <w:p>
            <w:r>
              <w:rPr>
                <w:rFonts w:ascii="Calibri" w:cs="Calibri" w:eastAsia="Calibri" w:hAnsi="Calibri"/>
                <w:color w:val="1C1C1C"/>
                <w:sz w:val="18"/>
                <w:szCs w:val="18"/>
              </w:rPr>
              <w:t xml:space="preserve">Short description of the result produced</w:t>
            </w:r>
          </w:p>
        </w:tc>
      </w:tr>
      <w:tr>
        <w:tc>
          <w:tcPr>
            <w:tcW w:type="dxa" w:w="3120"/>
            <w:shd w:fill="E8F1EE" w:val="clear"/>
          </w:tcPr>
          <w:p>
            <w:r>
              <w:rPr>
                <w:rFonts w:ascii="Calibri" w:cs="Calibri" w:eastAsia="Calibri" w:hAnsi="Calibri"/>
                <w:color w:val="1C1C1C"/>
                <w:sz w:val="18"/>
                <w:szCs w:val="18"/>
              </w:rPr>
              <w:t xml:space="preserve">executionTimeMs</w:t>
            </w:r>
          </w:p>
        </w:tc>
        <w:tc>
          <w:tcPr>
            <w:tcW w:type="dxa" w:w="3120"/>
            <w:shd w:fill="E8F1EE" w:val="clear"/>
          </w:tcPr>
          <w:p>
            <w:r>
              <w:rPr>
                <w:rFonts w:ascii="Calibri" w:cs="Calibri" w:eastAsia="Calibri" w:hAnsi="Calibri"/>
                <w:color w:val="1C1C1C"/>
                <w:sz w:val="18"/>
                <w:szCs w:val="18"/>
              </w:rPr>
              <w:t xml:space="preserve">INTEGER</w:t>
            </w:r>
          </w:p>
        </w:tc>
        <w:tc>
          <w:tcPr>
            <w:tcW w:type="dxa" w:w="3120"/>
            <w:shd w:fill="E8F1EE" w:val="clear"/>
          </w:tcPr>
          <w:p>
            <w:r>
              <w:rPr>
                <w:rFonts w:ascii="Calibri" w:cs="Calibri" w:eastAsia="Calibri" w:hAnsi="Calibri"/>
                <w:color w:val="1C1C1C"/>
                <w:sz w:val="18"/>
                <w:szCs w:val="18"/>
              </w:rPr>
              <w:t xml:space="preserve">How long the run took, in milliseconds</w:t>
            </w:r>
          </w:p>
        </w:tc>
      </w:tr>
      <w:tr>
        <w:tc>
          <w:tcPr>
            <w:tcW w:type="dxa" w:w="3120"/>
          </w:tcPr>
          <w:p>
            <w:r>
              <w:rPr>
                <w:rFonts w:ascii="Calibri" w:cs="Calibri" w:eastAsia="Calibri" w:hAnsi="Calibri"/>
                <w:color w:val="1C1C1C"/>
                <w:sz w:val="18"/>
                <w:szCs w:val="18"/>
              </w:rPr>
              <w:t xml:space="preserve">runAt</w:t>
            </w:r>
          </w:p>
        </w:tc>
        <w:tc>
          <w:tcPr>
            <w:tcW w:type="dxa" w:w="3120"/>
          </w:tcPr>
          <w:p>
            <w:r>
              <w:rPr>
                <w:rFonts w:ascii="Calibri" w:cs="Calibri" w:eastAsia="Calibri" w:hAnsi="Calibri"/>
                <w:color w:val="1C1C1C"/>
                <w:sz w:val="18"/>
                <w:szCs w:val="18"/>
              </w:rPr>
              <w:t xml:space="preserve">TIMESTAMP</w:t>
            </w:r>
          </w:p>
        </w:tc>
        <w:tc>
          <w:tcPr>
            <w:tcW w:type="dxa" w:w="3120"/>
          </w:tcPr>
          <w:p>
            <w:r>
              <w:rPr>
                <w:rFonts w:ascii="Calibri" w:cs="Calibri" w:eastAsia="Calibri" w:hAnsi="Calibri"/>
                <w:color w:val="1C1C1C"/>
                <w:sz w:val="18"/>
                <w:szCs w:val="18"/>
              </w:rPr>
              <w:t xml:space="preserve">When the run happened</w:t>
            </w:r>
          </w:p>
        </w:tc>
      </w:tr>
    </w:tbl>
    <w:p>
      <w:pPr>
        <w:pStyle w:val="Heading2"/>
        <w:spacing w:after="100" w:before="200"/>
      </w:pPr>
      <w:r>
        <w:rPr>
          <w:rFonts w:ascii="Georgia" w:cs="Georgia" w:eastAsia="Georgia" w:hAnsi="Georgia"/>
          <w:b/>
          <w:bCs/>
          <w:color w:val="0F4C43"/>
        </w:rPr>
        <w:t xml:space="preserve">4.6 audit_events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4C43" w:val="clear"/>
          </w:tcPr>
          <w:p>
            <w:r>
              <w:rPr>
                <w:rFonts w:ascii="Calibri" w:cs="Calibri" w:eastAsia="Calibri" w:hAnsi="Calibri"/>
                <w:b/>
                <w:bCs/>
                <w:color w:val="FFFFFF"/>
                <w:sz w:val="18"/>
                <w:szCs w:val="18"/>
              </w:rPr>
              <w:t xml:space="preserve">Column</w:t>
            </w:r>
          </w:p>
        </w:tc>
        <w:tc>
          <w:tcPr>
            <w:tcW w:type="dxa" w:w="3120"/>
            <w:shd w:fill="0F4C43" w:val="clear"/>
          </w:tcPr>
          <w:p>
            <w:r>
              <w:rPr>
                <w:rFonts w:ascii="Calibri" w:cs="Calibri" w:eastAsia="Calibri" w:hAnsi="Calibri"/>
                <w:b/>
                <w:bCs/>
                <w:color w:val="FFFFFF"/>
                <w:sz w:val="18"/>
                <w:szCs w:val="18"/>
              </w:rPr>
              <w:t xml:space="preserve">Type</w:t>
            </w:r>
          </w:p>
        </w:tc>
        <w:tc>
          <w:tcPr>
            <w:tcW w:type="dxa" w:w="3120"/>
            <w:shd w:fill="0F4C43" w:val="clear"/>
          </w:tcPr>
          <w:p>
            <w:r>
              <w:rPr>
                <w:rFonts w:ascii="Calibri" w:cs="Calibri" w:eastAsia="Calibri" w:hAnsi="Calibri"/>
                <w:b/>
                <w:bCs/>
                <w:color w:val="FFFFFF"/>
                <w:sz w:val="18"/>
                <w:szCs w:val="18"/>
              </w:rPr>
              <w:t xml:space="preserve">Description</w:t>
            </w:r>
          </w:p>
        </w:tc>
      </w:tr>
      <w:tr>
        <w:tc>
          <w:tcPr>
            <w:tcW w:type="dxa" w:w="3120"/>
          </w:tcPr>
          <w:p>
            <w:r>
              <w:rPr>
                <w:rFonts w:ascii="Calibri" w:cs="Calibri" w:eastAsia="Calibri" w:hAnsi="Calibri"/>
                <w:color w:val="1C1C1C"/>
                <w:sz w:val="18"/>
                <w:szCs w:val="18"/>
              </w:rPr>
              <w:t xml:space="preserve">eventId</w:t>
            </w:r>
          </w:p>
        </w:tc>
        <w:tc>
          <w:tcPr>
            <w:tcW w:type="dxa" w:w="3120"/>
          </w:tcPr>
          <w:p>
            <w:r>
              <w:rPr>
                <w:rFonts w:ascii="Calibri" w:cs="Calibri" w:eastAsia="Calibri" w:hAnsi="Calibri"/>
                <w:color w:val="1C1C1C"/>
                <w:sz w:val="18"/>
                <w:szCs w:val="18"/>
              </w:rPr>
              <w:t xml:space="preserve">SERIAL PK</w:t>
            </w:r>
          </w:p>
        </w:tc>
        <w:tc>
          <w:tcPr>
            <w:tcW w:type="dxa" w:w="3120"/>
          </w:tcPr>
          <w:p>
            <w:r>
              <w:rPr>
                <w:rFonts w:ascii="Calibri" w:cs="Calibri" w:eastAsia="Calibri" w:hAnsi="Calibri"/>
                <w:color w:val="1C1C1C"/>
                <w:sz w:val="18"/>
                <w:szCs w:val="18"/>
              </w:rPr>
              <w:t xml:space="preserve">Unique identifier; higher id = later in the stack</w:t>
            </w:r>
          </w:p>
        </w:tc>
      </w:tr>
      <w:tr>
        <w:tc>
          <w:tcPr>
            <w:tcW w:type="dxa" w:w="3120"/>
            <w:shd w:fill="E8F1EE" w:val="clear"/>
          </w:tcPr>
          <w:p>
            <w:r>
              <w:rPr>
                <w:rFonts w:ascii="Calibri" w:cs="Calibri" w:eastAsia="Calibri" w:hAnsi="Calibri"/>
                <w:color w:val="1C1C1C"/>
                <w:sz w:val="18"/>
                <w:szCs w:val="18"/>
              </w:rPr>
              <w:t xml:space="preserve">actionType</w:t>
            </w:r>
          </w:p>
        </w:tc>
        <w:tc>
          <w:tcPr>
            <w:tcW w:type="dxa" w:w="3120"/>
            <w:shd w:fill="E8F1EE" w:val="clear"/>
          </w:tcPr>
          <w:p>
            <w:r>
              <w:rPr>
                <w:rFonts w:ascii="Calibri" w:cs="Calibri" w:eastAsia="Calibri" w:hAnsi="Calibri"/>
                <w:color w:val="1C1C1C"/>
                <w:sz w:val="18"/>
                <w:szCs w:val="18"/>
              </w:rPr>
              <w:t xml:space="preserve">VARCHAR(30)</w:t>
            </w:r>
          </w:p>
        </w:tc>
        <w:tc>
          <w:tcPr>
            <w:tcW w:type="dxa" w:w="3120"/>
            <w:shd w:fill="E8F1EE" w:val="clear"/>
          </w:tcPr>
          <w:p>
            <w:r>
              <w:rPr>
                <w:rFonts w:ascii="Calibri" w:cs="Calibri" w:eastAsia="Calibri" w:hAnsi="Calibri"/>
                <w:color w:val="1C1C1C"/>
                <w:sz w:val="18"/>
                <w:szCs w:val="18"/>
              </w:rPr>
              <w:t xml:space="preserve">VENUE_CHANGE, RESCHEDULE, SEAT_REALLOCATION</w:t>
            </w:r>
          </w:p>
        </w:tc>
      </w:tr>
      <w:tr>
        <w:tc>
          <w:tcPr>
            <w:tcW w:type="dxa" w:w="3120"/>
          </w:tcPr>
          <w:p>
            <w:r>
              <w:rPr>
                <w:rFonts w:ascii="Calibri" w:cs="Calibri" w:eastAsia="Calibri" w:hAnsi="Calibri"/>
                <w:color w:val="1C1C1C"/>
                <w:sz w:val="18"/>
                <w:szCs w:val="18"/>
              </w:rPr>
              <w:t xml:space="preserve">targetTable</w:t>
            </w:r>
          </w:p>
        </w:tc>
        <w:tc>
          <w:tcPr>
            <w:tcW w:type="dxa" w:w="3120"/>
          </w:tcPr>
          <w:p>
            <w:r>
              <w:rPr>
                <w:rFonts w:ascii="Calibri" w:cs="Calibri" w:eastAsia="Calibri" w:hAnsi="Calibri"/>
                <w:color w:val="1C1C1C"/>
                <w:sz w:val="18"/>
                <w:szCs w:val="18"/>
              </w:rPr>
              <w:t xml:space="preserve">VARCHAR(30)</w:t>
            </w:r>
          </w:p>
        </w:tc>
        <w:tc>
          <w:tcPr>
            <w:tcW w:type="dxa" w:w="3120"/>
          </w:tcPr>
          <w:p>
            <w:r>
              <w:rPr>
                <w:rFonts w:ascii="Calibri" w:cs="Calibri" w:eastAsia="Calibri" w:hAnsi="Calibri"/>
                <w:color w:val="1C1C1C"/>
                <w:sz w:val="18"/>
                <w:szCs w:val="18"/>
              </w:rPr>
              <w:t xml:space="preserve">Table the change was applied to</w:t>
            </w:r>
          </w:p>
        </w:tc>
      </w:tr>
      <w:tr>
        <w:tc>
          <w:tcPr>
            <w:tcW w:type="dxa" w:w="3120"/>
            <w:shd w:fill="E8F1EE" w:val="clear"/>
          </w:tcPr>
          <w:p>
            <w:r>
              <w:rPr>
                <w:rFonts w:ascii="Calibri" w:cs="Calibri" w:eastAsia="Calibri" w:hAnsi="Calibri"/>
                <w:color w:val="1C1C1C"/>
                <w:sz w:val="18"/>
                <w:szCs w:val="18"/>
              </w:rPr>
              <w:t xml:space="preserve">targetId</w:t>
            </w:r>
          </w:p>
        </w:tc>
        <w:tc>
          <w:tcPr>
            <w:tcW w:type="dxa" w:w="3120"/>
            <w:shd w:fill="E8F1EE" w:val="clear"/>
          </w:tcPr>
          <w:p>
            <w:r>
              <w:rPr>
                <w:rFonts w:ascii="Calibri" w:cs="Calibri" w:eastAsia="Calibri" w:hAnsi="Calibri"/>
                <w:color w:val="1C1C1C"/>
                <w:sz w:val="18"/>
                <w:szCs w:val="18"/>
              </w:rPr>
              <w:t xml:space="preserve">VARCHAR(20)</w:t>
            </w:r>
          </w:p>
        </w:tc>
        <w:tc>
          <w:tcPr>
            <w:tcW w:type="dxa" w:w="3120"/>
            <w:shd w:fill="E8F1EE" w:val="clear"/>
          </w:tcPr>
          <w:p>
            <w:r>
              <w:rPr>
                <w:rFonts w:ascii="Calibri" w:cs="Calibri" w:eastAsia="Calibri" w:hAnsi="Calibri"/>
                <w:color w:val="1C1C1C"/>
                <w:sz w:val="18"/>
                <w:szCs w:val="18"/>
              </w:rPr>
              <w:t xml:space="preserve">Primary key of the affected row</w:t>
            </w:r>
          </w:p>
        </w:tc>
      </w:tr>
      <w:tr>
        <w:tc>
          <w:tcPr>
            <w:tcW w:type="dxa" w:w="3120"/>
          </w:tcPr>
          <w:p>
            <w:r>
              <w:rPr>
                <w:rFonts w:ascii="Calibri" w:cs="Calibri" w:eastAsia="Calibri" w:hAnsi="Calibri"/>
                <w:color w:val="1C1C1C"/>
                <w:sz w:val="18"/>
                <w:szCs w:val="18"/>
              </w:rPr>
              <w:t xml:space="preserve">performedBy</w:t>
            </w:r>
          </w:p>
        </w:tc>
        <w:tc>
          <w:tcPr>
            <w:tcW w:type="dxa" w:w="3120"/>
          </w:tcPr>
          <w:p>
            <w:r>
              <w:rPr>
                <w:rFonts w:ascii="Calibri" w:cs="Calibri" w:eastAsia="Calibri" w:hAnsi="Calibri"/>
                <w:color w:val="1C1C1C"/>
                <w:sz w:val="18"/>
                <w:szCs w:val="18"/>
              </w:rPr>
              <w:t xml:space="preserve">VARCHAR(50)</w:t>
            </w:r>
          </w:p>
        </w:tc>
        <w:tc>
          <w:tcPr>
            <w:tcW w:type="dxa" w:w="3120"/>
          </w:tcPr>
          <w:p>
            <w:r>
              <w:rPr>
                <w:rFonts w:ascii="Calibri" w:cs="Calibri" w:eastAsia="Calibri" w:hAnsi="Calibri"/>
                <w:color w:val="1C1C1C"/>
                <w:sz w:val="18"/>
                <w:szCs w:val="18"/>
              </w:rPr>
              <w:t xml:space="preserve">Who made the change</w:t>
            </w:r>
          </w:p>
        </w:tc>
      </w:tr>
      <w:tr>
        <w:tc>
          <w:tcPr>
            <w:tcW w:type="dxa" w:w="3120"/>
            <w:shd w:fill="E8F1EE" w:val="clear"/>
          </w:tcPr>
          <w:p>
            <w:r>
              <w:rPr>
                <w:rFonts w:ascii="Calibri" w:cs="Calibri" w:eastAsia="Calibri" w:hAnsi="Calibri"/>
                <w:color w:val="1C1C1C"/>
                <w:sz w:val="18"/>
                <w:szCs w:val="18"/>
              </w:rPr>
              <w:t xml:space="preserve">previousValue</w:t>
            </w:r>
          </w:p>
        </w:tc>
        <w:tc>
          <w:tcPr>
            <w:tcW w:type="dxa" w:w="3120"/>
            <w:shd w:fill="E8F1EE" w:val="clear"/>
          </w:tcPr>
          <w:p>
            <w:r>
              <w:rPr>
                <w:rFonts w:ascii="Calibri" w:cs="Calibri" w:eastAsia="Calibri" w:hAnsi="Calibri"/>
                <w:color w:val="1C1C1C"/>
                <w:sz w:val="18"/>
                <w:szCs w:val="18"/>
              </w:rPr>
              <w:t xml:space="preserve">TEXT</w:t>
            </w:r>
          </w:p>
        </w:tc>
        <w:tc>
          <w:tcPr>
            <w:tcW w:type="dxa" w:w="3120"/>
            <w:shd w:fill="E8F1EE" w:val="clear"/>
          </w:tcPr>
          <w:p>
            <w:r>
              <w:rPr>
                <w:rFonts w:ascii="Calibri" w:cs="Calibri" w:eastAsia="Calibri" w:hAnsi="Calibri"/>
                <w:color w:val="1C1C1C"/>
                <w:sz w:val="18"/>
                <w:szCs w:val="18"/>
              </w:rPr>
              <w:t xml:space="preserve">Snapshot of the row before the change (for undo)</w:t>
            </w:r>
          </w:p>
        </w:tc>
      </w:tr>
      <w:tr>
        <w:tc>
          <w:tcPr>
            <w:tcW w:type="dxa" w:w="3120"/>
          </w:tcPr>
          <w:p>
            <w:r>
              <w:rPr>
                <w:rFonts w:ascii="Calibri" w:cs="Calibri" w:eastAsia="Calibri" w:hAnsi="Calibri"/>
                <w:color w:val="1C1C1C"/>
                <w:sz w:val="18"/>
                <w:szCs w:val="18"/>
              </w:rPr>
              <w:t xml:space="preserve">newValue</w:t>
            </w:r>
          </w:p>
        </w:tc>
        <w:tc>
          <w:tcPr>
            <w:tcW w:type="dxa" w:w="3120"/>
          </w:tcPr>
          <w:p>
            <w:r>
              <w:rPr>
                <w:rFonts w:ascii="Calibri" w:cs="Calibri" w:eastAsia="Calibri" w:hAnsi="Calibri"/>
                <w:color w:val="1C1C1C"/>
                <w:sz w:val="18"/>
                <w:szCs w:val="18"/>
              </w:rPr>
              <w:t xml:space="preserve">TEXT</w:t>
            </w:r>
          </w:p>
        </w:tc>
        <w:tc>
          <w:tcPr>
            <w:tcW w:type="dxa" w:w="3120"/>
          </w:tcPr>
          <w:p>
            <w:r>
              <w:rPr>
                <w:rFonts w:ascii="Calibri" w:cs="Calibri" w:eastAsia="Calibri" w:hAnsi="Calibri"/>
                <w:color w:val="1C1C1C"/>
                <w:sz w:val="18"/>
                <w:szCs w:val="18"/>
              </w:rPr>
              <w:t xml:space="preserve">Snapshot of the row after the change</w:t>
            </w:r>
          </w:p>
        </w:tc>
      </w:tr>
      <w:tr>
        <w:tc>
          <w:tcPr>
            <w:tcW w:type="dxa" w:w="3120"/>
            <w:shd w:fill="E8F1EE" w:val="clear"/>
          </w:tcPr>
          <w:p>
            <w:r>
              <w:rPr>
                <w:rFonts w:ascii="Calibri" w:cs="Calibri" w:eastAsia="Calibri" w:hAnsi="Calibri"/>
                <w:color w:val="1C1C1C"/>
                <w:sz w:val="18"/>
                <w:szCs w:val="18"/>
              </w:rPr>
              <w:t xml:space="preserve">isReverted</w:t>
            </w:r>
          </w:p>
        </w:tc>
        <w:tc>
          <w:tcPr>
            <w:tcW w:type="dxa" w:w="3120"/>
            <w:shd w:fill="E8F1EE" w:val="clear"/>
          </w:tcPr>
          <w:p>
            <w:r>
              <w:rPr>
                <w:rFonts w:ascii="Calibri" w:cs="Calibri" w:eastAsia="Calibri" w:hAnsi="Calibri"/>
                <w:color w:val="1C1C1C"/>
                <w:sz w:val="18"/>
                <w:szCs w:val="18"/>
              </w:rPr>
              <w:t xml:space="preserve">BOOLEAN</w:t>
            </w:r>
          </w:p>
        </w:tc>
        <w:tc>
          <w:tcPr>
            <w:tcW w:type="dxa" w:w="3120"/>
            <w:shd w:fill="E8F1EE" w:val="clear"/>
          </w:tcPr>
          <w:p>
            <w:r>
              <w:rPr>
                <w:rFonts w:ascii="Calibri" w:cs="Calibri" w:eastAsia="Calibri" w:hAnsi="Calibri"/>
                <w:color w:val="1C1C1C"/>
                <w:sz w:val="18"/>
                <w:szCs w:val="18"/>
              </w:rPr>
              <w:t xml:space="preserve">TRUE once this change has been undone</w:t>
            </w:r>
          </w:p>
        </w:tc>
      </w:tr>
      <w:tr>
        <w:tc>
          <w:tcPr>
            <w:tcW w:type="dxa" w:w="3120"/>
          </w:tcPr>
          <w:p>
            <w:r>
              <w:rPr>
                <w:rFonts w:ascii="Calibri" w:cs="Calibri" w:eastAsia="Calibri" w:hAnsi="Calibri"/>
                <w:color w:val="1C1C1C"/>
                <w:sz w:val="18"/>
                <w:szCs w:val="18"/>
              </w:rPr>
              <w:t xml:space="preserve">createdAt</w:t>
            </w:r>
          </w:p>
        </w:tc>
        <w:tc>
          <w:tcPr>
            <w:tcW w:type="dxa" w:w="3120"/>
          </w:tcPr>
          <w:p>
            <w:r>
              <w:rPr>
                <w:rFonts w:ascii="Calibri" w:cs="Calibri" w:eastAsia="Calibri" w:hAnsi="Calibri"/>
                <w:color w:val="1C1C1C"/>
                <w:sz w:val="18"/>
                <w:szCs w:val="18"/>
              </w:rPr>
              <w:t xml:space="preserve">TIMESTAMP</w:t>
            </w:r>
          </w:p>
        </w:tc>
        <w:tc>
          <w:tcPr>
            <w:tcW w:type="dxa" w:w="3120"/>
          </w:tcPr>
          <w:p>
            <w:r>
              <w:rPr>
                <w:rFonts w:ascii="Calibri" w:cs="Calibri" w:eastAsia="Calibri" w:hAnsi="Calibri"/>
                <w:color w:val="1C1C1C"/>
                <w:sz w:val="18"/>
                <w:szCs w:val="18"/>
              </w:rPr>
              <w:t xml:space="preserve">When the change was logged</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2026-07-29T20:44:41.863Z</dcterms:created>
  <dcterms:modified xsi:type="dcterms:W3CDTF">2026-07-29T20:44:41.880Z</dcterms:modified>
</cp:coreProperties>
</file>

<file path=docProps/custom.xml><?xml version="1.0" encoding="utf-8"?>
<Properties xmlns="http://schemas.openxmlformats.org/officeDocument/2006/custom-properties" xmlns:vt="http://schemas.openxmlformats.org/officeDocument/2006/docPropsVTypes"/>
</file>