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D81E5D" w:rsidRPr="008718EE" w:rsidRDefault="00D81E5D" w:rsidP="00D81E5D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Sum of  patient issues   according to   caregiver</w:t>
            </w:r>
          </w:p>
          <w:p w:rsidR="00883439" w:rsidRPr="008718EE" w:rsidRDefault="00883439" w:rsidP="00883439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4"/>
                <w:szCs w:val="24"/>
                <w:shd w:val="clear" w:color="auto" w:fill="FFFFFF"/>
              </w:rPr>
              <w:t>greater numeric response = bigger issues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786AF3" w:rsidRPr="008718EE" w:rsidRDefault="00786AF3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sumpt_issues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786AF3" w:rsidRPr="008718EE" w:rsidRDefault="00786AF3" w:rsidP="00786AF3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N=38</w:t>
            </w:r>
          </w:p>
        </w:tc>
        <w:tc>
          <w:tcPr>
            <w:tcW w:w="2168" w:type="dxa"/>
            <w:gridSpan w:val="2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786AF3" w:rsidRPr="008718EE" w:rsidRDefault="00786AF3" w:rsidP="00786AF3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024D62" w:rsidRPr="008718EE">
              <w:rPr>
                <w:rFonts w:cs="Times New Roman"/>
                <w:sz w:val="20"/>
                <w:szCs w:val="20"/>
              </w:rPr>
              <w:t>46</w:t>
            </w: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786AF3" w:rsidRPr="008718EE" w:rsidRDefault="004B1C42" w:rsidP="00786AF3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1.105(1.33)</w:t>
            </w: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786AF3" w:rsidRPr="008718EE" w:rsidRDefault="004B1C42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1.217(1.246)</w:t>
            </w: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  <w:p w:rsidR="00786AF3" w:rsidRPr="008718EE" w:rsidRDefault="00C858E4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0.5231</w:t>
            </w:r>
          </w:p>
        </w:tc>
      </w:tr>
      <w:tr w:rsidR="008718EE" w:rsidRPr="008718EE" w:rsidTr="00B0214A">
        <w:trPr>
          <w:trHeight w:val="351"/>
        </w:trPr>
        <w:tc>
          <w:tcPr>
            <w:tcW w:w="1710" w:type="dxa"/>
          </w:tcPr>
          <w:p w:rsidR="00786AF3" w:rsidRPr="008718EE" w:rsidRDefault="00D43EF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718EE" w:rsidRPr="008718EE" w:rsidTr="00B0214A">
        <w:trPr>
          <w:trHeight w:val="157"/>
        </w:trPr>
        <w:tc>
          <w:tcPr>
            <w:tcW w:w="1710" w:type="dxa"/>
          </w:tcPr>
          <w:p w:rsidR="00786AF3" w:rsidRPr="008718EE" w:rsidRDefault="00D43EF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4D074D" w:rsidRPr="008718EE" w:rsidRDefault="004D074D" w:rsidP="004D074D">
      <w:pPr>
        <w:rPr>
          <w:sz w:val="20"/>
          <w:szCs w:val="20"/>
        </w:rPr>
      </w:pPr>
    </w:p>
    <w:p w:rsidR="006C2E44" w:rsidRPr="008718EE" w:rsidRDefault="006C2E44" w:rsidP="004D074D">
      <w:pPr>
        <w:rPr>
          <w:sz w:val="20"/>
          <w:szCs w:val="20"/>
        </w:rPr>
      </w:pPr>
    </w:p>
    <w:p w:rsidR="006C2E44" w:rsidRPr="008718EE" w:rsidRDefault="006C2E44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BA5A71" w:rsidRPr="008718EE" w:rsidRDefault="00BA5A71" w:rsidP="00BA5A71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 xml:space="preserve">Sum of </w:t>
            </w:r>
            <w:r w:rsidR="00CA2D49" w:rsidRPr="008718EE">
              <w:rPr>
                <w:rFonts w:cs="Times New Roman"/>
                <w:sz w:val="20"/>
                <w:szCs w:val="20"/>
              </w:rPr>
              <w:t xml:space="preserve">information  about   disease and  treatment received </w:t>
            </w:r>
            <w:r w:rsidRPr="008718EE">
              <w:rPr>
                <w:rFonts w:cs="Times New Roman"/>
                <w:sz w:val="20"/>
                <w:szCs w:val="20"/>
              </w:rPr>
              <w:t xml:space="preserve"> from treatment team by  caregiver</w:t>
            </w:r>
          </w:p>
          <w:p w:rsidR="00CB1CDA" w:rsidRPr="008718EE" w:rsidRDefault="00785603" w:rsidP="00BA5A71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4"/>
                <w:szCs w:val="24"/>
                <w:shd w:val="clear" w:color="auto" w:fill="FFFFFF"/>
              </w:rPr>
              <w:t>greater numeric response =greater frequency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CB1CDA" w:rsidRPr="008718EE" w:rsidRDefault="00CB1CDA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sumcg_inform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N=96</w:t>
            </w:r>
          </w:p>
        </w:tc>
        <w:tc>
          <w:tcPr>
            <w:tcW w:w="2168" w:type="dxa"/>
            <w:gridSpan w:val="2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507A0F" w:rsidRPr="008718EE">
              <w:rPr>
                <w:rFonts w:cs="Times New Roman"/>
                <w:sz w:val="20"/>
                <w:szCs w:val="20"/>
              </w:rPr>
              <w:t>137</w:t>
            </w:r>
          </w:p>
        </w:tc>
        <w:tc>
          <w:tcPr>
            <w:tcW w:w="1792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CB1CDA" w:rsidRPr="008718EE" w:rsidRDefault="004B1C42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9.656(4.7)</w:t>
            </w:r>
          </w:p>
        </w:tc>
        <w:tc>
          <w:tcPr>
            <w:tcW w:w="90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CB1CDA" w:rsidRPr="008718EE" w:rsidRDefault="004B1C42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10.53(4.45)</w:t>
            </w:r>
          </w:p>
        </w:tc>
        <w:tc>
          <w:tcPr>
            <w:tcW w:w="818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  <w:p w:rsidR="00CB1CDA" w:rsidRPr="008718EE" w:rsidRDefault="00C858E4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0.2739</w:t>
            </w:r>
          </w:p>
        </w:tc>
      </w:tr>
    </w:tbl>
    <w:p w:rsidR="00786AF3" w:rsidRPr="008718EE" w:rsidRDefault="00786AF3" w:rsidP="004D074D">
      <w:pPr>
        <w:rPr>
          <w:sz w:val="20"/>
          <w:szCs w:val="20"/>
        </w:rPr>
      </w:pPr>
    </w:p>
    <w:p w:rsidR="00EA55AB" w:rsidRPr="008718EE" w:rsidRDefault="00EA55AB" w:rsidP="004D074D">
      <w:pPr>
        <w:rPr>
          <w:sz w:val="20"/>
          <w:szCs w:val="20"/>
        </w:rPr>
      </w:pPr>
    </w:p>
    <w:p w:rsidR="006A0773" w:rsidRPr="008718EE" w:rsidRDefault="006A0773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CB1CDA" w:rsidRPr="008718EE" w:rsidRDefault="00191A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lastRenderedPageBreak/>
              <w:t>Sum of satisfaction from treatment team by  caregiver</w:t>
            </w:r>
          </w:p>
          <w:p w:rsidR="00191ADA" w:rsidRPr="008718EE" w:rsidRDefault="00191A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satisfaction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CB1CDA" w:rsidRPr="008718EE" w:rsidRDefault="00CB1CDA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sumsat_caregiver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N=98</w:t>
            </w:r>
          </w:p>
        </w:tc>
        <w:tc>
          <w:tcPr>
            <w:tcW w:w="2168" w:type="dxa"/>
            <w:gridSpan w:val="2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507A0F" w:rsidRPr="008718EE">
              <w:rPr>
                <w:rFonts w:cs="Times New Roman"/>
                <w:sz w:val="20"/>
                <w:szCs w:val="20"/>
              </w:rPr>
              <w:t>136</w:t>
            </w:r>
          </w:p>
        </w:tc>
        <w:tc>
          <w:tcPr>
            <w:tcW w:w="1792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CB1CDA" w:rsidRPr="008718EE" w:rsidRDefault="004B1C42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20.63(3.24)</w:t>
            </w:r>
          </w:p>
        </w:tc>
        <w:tc>
          <w:tcPr>
            <w:tcW w:w="90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CB1CDA" w:rsidRPr="008718EE" w:rsidRDefault="00264CF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17.73(3.90)</w:t>
            </w:r>
          </w:p>
        </w:tc>
        <w:tc>
          <w:tcPr>
            <w:tcW w:w="818" w:type="dxa"/>
          </w:tcPr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CB1CDA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&lt;.0001</w:t>
            </w:r>
          </w:p>
          <w:p w:rsidR="00CB1CDA" w:rsidRPr="008718EE" w:rsidRDefault="00CB1CDA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CB1CDA" w:rsidRPr="008718EE" w:rsidRDefault="00CB1CDA" w:rsidP="004D074D">
      <w:pPr>
        <w:rPr>
          <w:sz w:val="20"/>
          <w:szCs w:val="20"/>
        </w:rPr>
      </w:pPr>
    </w:p>
    <w:p w:rsidR="006A0773" w:rsidRPr="008718EE" w:rsidRDefault="006A0773" w:rsidP="004D074D">
      <w:pPr>
        <w:rPr>
          <w:sz w:val="20"/>
          <w:szCs w:val="20"/>
        </w:rPr>
      </w:pPr>
    </w:p>
    <w:p w:rsidR="006A0773" w:rsidRPr="008718EE" w:rsidRDefault="006A0773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191ADA" w:rsidRPr="008718EE" w:rsidRDefault="00191ADA" w:rsidP="00191AD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 xml:space="preserve">Sum of  </w:t>
            </w:r>
            <w:r w:rsidR="00D81E5D" w:rsidRPr="008718EE">
              <w:rPr>
                <w:rFonts w:cs="Times New Roman"/>
                <w:sz w:val="20"/>
                <w:szCs w:val="20"/>
              </w:rPr>
              <w:t xml:space="preserve">physician  team  communication  according to </w:t>
            </w:r>
            <w:r w:rsidRPr="008718EE">
              <w:rPr>
                <w:rFonts w:cs="Times New Roman"/>
                <w:sz w:val="20"/>
                <w:szCs w:val="20"/>
              </w:rPr>
              <w:t xml:space="preserve">  caregiver</w:t>
            </w:r>
          </w:p>
          <w:p w:rsidR="00573A96" w:rsidRPr="008718EE" w:rsidRDefault="00191ADA" w:rsidP="00191AD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satisfaction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573A96" w:rsidRPr="008718EE" w:rsidRDefault="00573A96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sumphycomm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N=98</w:t>
            </w:r>
          </w:p>
        </w:tc>
        <w:tc>
          <w:tcPr>
            <w:tcW w:w="2168" w:type="dxa"/>
            <w:gridSpan w:val="2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507A0F" w:rsidRPr="008718EE">
              <w:rPr>
                <w:rFonts w:cs="Times New Roman"/>
                <w:sz w:val="20"/>
                <w:szCs w:val="20"/>
              </w:rPr>
              <w:t>138</w:t>
            </w:r>
          </w:p>
        </w:tc>
        <w:tc>
          <w:tcPr>
            <w:tcW w:w="1792" w:type="dxa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73A96" w:rsidRPr="008718EE" w:rsidRDefault="002F01E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19.28(2.85)</w:t>
            </w:r>
          </w:p>
        </w:tc>
        <w:tc>
          <w:tcPr>
            <w:tcW w:w="900" w:type="dxa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73A96" w:rsidRPr="008718EE" w:rsidRDefault="002F01E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19.18(3.51)</w:t>
            </w:r>
          </w:p>
        </w:tc>
        <w:tc>
          <w:tcPr>
            <w:tcW w:w="818" w:type="dxa"/>
          </w:tcPr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573A96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0.8122</w:t>
            </w:r>
          </w:p>
          <w:p w:rsidR="00573A96" w:rsidRPr="008718EE" w:rsidRDefault="00573A96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786AF3" w:rsidRPr="008718EE" w:rsidRDefault="00786AF3" w:rsidP="004D074D">
      <w:pPr>
        <w:rPr>
          <w:sz w:val="20"/>
          <w:szCs w:val="20"/>
        </w:rPr>
      </w:pPr>
    </w:p>
    <w:p w:rsidR="00320AC3" w:rsidRPr="008718EE" w:rsidRDefault="00320AC3" w:rsidP="004D074D">
      <w:pPr>
        <w:rPr>
          <w:sz w:val="20"/>
          <w:szCs w:val="20"/>
        </w:rPr>
      </w:pPr>
    </w:p>
    <w:p w:rsidR="00320AC3" w:rsidRPr="008718EE" w:rsidRDefault="00320AC3" w:rsidP="004D074D">
      <w:pPr>
        <w:rPr>
          <w:sz w:val="20"/>
          <w:szCs w:val="20"/>
        </w:rPr>
      </w:pPr>
    </w:p>
    <w:p w:rsidR="00320AC3" w:rsidRDefault="00320AC3" w:rsidP="004D074D">
      <w:pPr>
        <w:rPr>
          <w:sz w:val="20"/>
          <w:szCs w:val="20"/>
        </w:rPr>
      </w:pPr>
    </w:p>
    <w:p w:rsidR="00711CC1" w:rsidRPr="008718EE" w:rsidRDefault="00711CC1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D81E5D" w:rsidRPr="008718EE" w:rsidRDefault="00D81E5D" w:rsidP="00D81E5D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lastRenderedPageBreak/>
              <w:t>Sum of  nursing team  communication  according to   caregiver</w:t>
            </w:r>
          </w:p>
          <w:p w:rsidR="00320AC3" w:rsidRPr="008718EE" w:rsidRDefault="00D81E5D" w:rsidP="00D81E5D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satisfaction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320AC3" w:rsidRPr="008718EE" w:rsidRDefault="00320AC3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sumnursecomm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N=98</w:t>
            </w:r>
          </w:p>
        </w:tc>
        <w:tc>
          <w:tcPr>
            <w:tcW w:w="2168" w:type="dxa"/>
            <w:gridSpan w:val="2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507A0F" w:rsidRPr="008718EE">
              <w:rPr>
                <w:rFonts w:cs="Times New Roman"/>
                <w:sz w:val="20"/>
                <w:szCs w:val="20"/>
              </w:rPr>
              <w:t>140</w:t>
            </w:r>
          </w:p>
        </w:tc>
        <w:tc>
          <w:tcPr>
            <w:tcW w:w="1792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320AC3" w:rsidRPr="008718EE" w:rsidRDefault="002F01E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21.78(4.43)</w:t>
            </w:r>
          </w:p>
        </w:tc>
        <w:tc>
          <w:tcPr>
            <w:tcW w:w="90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320AC3" w:rsidRPr="008718EE" w:rsidRDefault="002F01E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22.20(4.03)</w:t>
            </w:r>
          </w:p>
        </w:tc>
        <w:tc>
          <w:tcPr>
            <w:tcW w:w="818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320AC3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0.5560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320AC3" w:rsidRPr="008718EE" w:rsidRDefault="00320AC3" w:rsidP="004D074D">
      <w:pPr>
        <w:rPr>
          <w:sz w:val="20"/>
          <w:szCs w:val="20"/>
        </w:rPr>
      </w:pPr>
    </w:p>
    <w:p w:rsidR="00320AC3" w:rsidRPr="008718EE" w:rsidRDefault="00320AC3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931AEA" w:rsidRPr="008718EE" w:rsidRDefault="00931AEA" w:rsidP="00931AE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Sum of emotional   from treatment team on  caregiver</w:t>
            </w:r>
          </w:p>
          <w:p w:rsidR="00320AC3" w:rsidRPr="008718EE" w:rsidRDefault="00931AEA" w:rsidP="00931AE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distress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320AC3" w:rsidRPr="008718EE" w:rsidRDefault="00320AC3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sumqolcaregiveremotion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N=98</w:t>
            </w:r>
          </w:p>
        </w:tc>
        <w:tc>
          <w:tcPr>
            <w:tcW w:w="2168" w:type="dxa"/>
            <w:gridSpan w:val="2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22157B" w:rsidRPr="008718EE">
              <w:rPr>
                <w:rFonts w:cs="Times New Roman"/>
                <w:sz w:val="20"/>
                <w:szCs w:val="20"/>
              </w:rPr>
              <w:t>141</w:t>
            </w:r>
          </w:p>
        </w:tc>
        <w:tc>
          <w:tcPr>
            <w:tcW w:w="1792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320AC3" w:rsidRPr="008718EE" w:rsidRDefault="002F01ED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4.73(2.62)</w:t>
            </w:r>
          </w:p>
        </w:tc>
        <w:tc>
          <w:tcPr>
            <w:tcW w:w="90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320AC3" w:rsidRPr="008718EE" w:rsidRDefault="00BE6A3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5.17(2.99)</w:t>
            </w:r>
          </w:p>
        </w:tc>
        <w:tc>
          <w:tcPr>
            <w:tcW w:w="818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320AC3" w:rsidRPr="008718EE" w:rsidRDefault="00320AC3" w:rsidP="00B0214A">
            <w:pPr>
              <w:rPr>
                <w:rFonts w:cs="Times New Roman"/>
                <w:sz w:val="20"/>
                <w:szCs w:val="20"/>
              </w:rPr>
            </w:pPr>
          </w:p>
          <w:p w:rsidR="00320AC3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0.2047</w:t>
            </w:r>
          </w:p>
        </w:tc>
      </w:tr>
    </w:tbl>
    <w:p w:rsidR="00320AC3" w:rsidRPr="008718EE" w:rsidRDefault="00320AC3" w:rsidP="004D074D">
      <w:pPr>
        <w:rPr>
          <w:sz w:val="20"/>
          <w:szCs w:val="20"/>
        </w:rPr>
      </w:pPr>
    </w:p>
    <w:p w:rsidR="00593EFB" w:rsidRPr="008718EE" w:rsidRDefault="00593EFB" w:rsidP="004D074D">
      <w:pPr>
        <w:rPr>
          <w:sz w:val="20"/>
          <w:szCs w:val="20"/>
        </w:rPr>
      </w:pPr>
    </w:p>
    <w:p w:rsidR="00593EFB" w:rsidRPr="008718EE" w:rsidRDefault="00593EFB" w:rsidP="004D074D">
      <w:pPr>
        <w:rPr>
          <w:sz w:val="20"/>
          <w:szCs w:val="20"/>
        </w:rPr>
      </w:pPr>
    </w:p>
    <w:p w:rsidR="008718EE" w:rsidRDefault="008718EE" w:rsidP="004D074D">
      <w:pPr>
        <w:rPr>
          <w:sz w:val="20"/>
          <w:szCs w:val="20"/>
        </w:rPr>
      </w:pPr>
    </w:p>
    <w:p w:rsidR="00711CC1" w:rsidRDefault="00711CC1" w:rsidP="004D074D">
      <w:pPr>
        <w:rPr>
          <w:sz w:val="20"/>
          <w:szCs w:val="20"/>
        </w:rPr>
      </w:pPr>
    </w:p>
    <w:p w:rsidR="00711CC1" w:rsidRPr="008718EE" w:rsidRDefault="00711CC1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931AEA" w:rsidRPr="008718EE" w:rsidRDefault="00931AEA" w:rsidP="00931AE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lastRenderedPageBreak/>
              <w:t>Sum of emotional distress  from treatment team on  caregiver</w:t>
            </w:r>
          </w:p>
          <w:p w:rsidR="00593EFB" w:rsidRPr="008718EE" w:rsidRDefault="00931AEA" w:rsidP="00931AE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distress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593EFB" w:rsidRPr="008718EE" w:rsidRDefault="00593EFB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sumqolcaregiverdistress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N=100</w:t>
            </w:r>
          </w:p>
        </w:tc>
        <w:tc>
          <w:tcPr>
            <w:tcW w:w="2168" w:type="dxa"/>
            <w:gridSpan w:val="2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22157B" w:rsidRPr="008718EE">
              <w:rPr>
                <w:rFonts w:cs="Times New Roman"/>
                <w:sz w:val="20"/>
                <w:szCs w:val="20"/>
              </w:rPr>
              <w:t>140</w:t>
            </w:r>
          </w:p>
        </w:tc>
        <w:tc>
          <w:tcPr>
            <w:tcW w:w="1792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93EFB" w:rsidRPr="008718EE" w:rsidRDefault="00BE6A3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7.31(6.08)</w:t>
            </w:r>
          </w:p>
        </w:tc>
        <w:tc>
          <w:tcPr>
            <w:tcW w:w="90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93EFB" w:rsidRPr="008718EE" w:rsidRDefault="00BE6A3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7.31(5.9)</w:t>
            </w:r>
          </w:p>
        </w:tc>
        <w:tc>
          <w:tcPr>
            <w:tcW w:w="818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  <w:p w:rsidR="00593EFB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0.9120</w:t>
            </w:r>
          </w:p>
        </w:tc>
      </w:tr>
    </w:tbl>
    <w:p w:rsidR="00593EFB" w:rsidRPr="008718EE" w:rsidRDefault="00593EFB" w:rsidP="004D074D">
      <w:pPr>
        <w:rPr>
          <w:sz w:val="20"/>
          <w:szCs w:val="20"/>
        </w:rPr>
      </w:pPr>
    </w:p>
    <w:p w:rsidR="00593EFB" w:rsidRPr="008718EE" w:rsidRDefault="00593EFB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BF19AD" w:rsidRPr="008718EE" w:rsidRDefault="00BF19AD" w:rsidP="00BF19AD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 xml:space="preserve">Sum of positive effects  on caregiver  after  taking care of patient  </w:t>
            </w:r>
          </w:p>
          <w:p w:rsidR="00593EFB" w:rsidRPr="008718EE" w:rsidRDefault="00BF19AD" w:rsidP="00BF19AD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greater numeric response = greater agreement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593EFB" w:rsidRPr="008718EE" w:rsidRDefault="00593EFB" w:rsidP="00B0214A">
            <w:pPr>
              <w:rPr>
                <w:rFonts w:cs="Times New Roman"/>
                <w:b/>
                <w:sz w:val="20"/>
                <w:szCs w:val="20"/>
              </w:rPr>
            </w:pPr>
            <w:proofErr w:type="spellStart"/>
            <w:r w:rsidRPr="008718EE">
              <w:rPr>
                <w:rFonts w:cs="Arial"/>
                <w:b/>
                <w:bCs/>
              </w:rPr>
              <w:t>sumqolcaregiverpositive</w:t>
            </w:r>
            <w:proofErr w:type="spellEnd"/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2160" w:type="dxa"/>
            <w:gridSpan w:val="2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N=100</w:t>
            </w:r>
          </w:p>
        </w:tc>
        <w:tc>
          <w:tcPr>
            <w:tcW w:w="2168" w:type="dxa"/>
            <w:gridSpan w:val="2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</w:t>
            </w:r>
            <w:r w:rsidR="00E9077D" w:rsidRPr="008718EE">
              <w:rPr>
                <w:rFonts w:cs="Times New Roman"/>
                <w:sz w:val="20"/>
                <w:szCs w:val="20"/>
              </w:rPr>
              <w:t>139</w:t>
            </w:r>
          </w:p>
        </w:tc>
        <w:tc>
          <w:tcPr>
            <w:tcW w:w="1792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93EFB" w:rsidRPr="008718EE" w:rsidRDefault="00BE6A3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9.19(3.03)</w:t>
            </w:r>
          </w:p>
        </w:tc>
        <w:tc>
          <w:tcPr>
            <w:tcW w:w="90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593EFB" w:rsidRPr="008718EE" w:rsidRDefault="00BE6A3A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9.78(2.7)</w:t>
            </w:r>
          </w:p>
        </w:tc>
        <w:tc>
          <w:tcPr>
            <w:tcW w:w="818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593EFB" w:rsidRPr="008718EE" w:rsidRDefault="00593EFB" w:rsidP="00B0214A">
            <w:pPr>
              <w:rPr>
                <w:rFonts w:cs="Times New Roman"/>
                <w:sz w:val="20"/>
                <w:szCs w:val="20"/>
              </w:rPr>
            </w:pPr>
          </w:p>
          <w:p w:rsidR="00593EFB" w:rsidRPr="008718EE" w:rsidRDefault="008718EE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0.1115</w:t>
            </w:r>
          </w:p>
        </w:tc>
      </w:tr>
    </w:tbl>
    <w:p w:rsidR="00593EFB" w:rsidRPr="008718EE" w:rsidRDefault="00593EFB" w:rsidP="004D074D">
      <w:pPr>
        <w:rPr>
          <w:sz w:val="20"/>
          <w:szCs w:val="20"/>
        </w:rPr>
      </w:pPr>
    </w:p>
    <w:p w:rsidR="00320AC3" w:rsidRPr="008718EE" w:rsidRDefault="00320AC3" w:rsidP="004D074D">
      <w:pPr>
        <w:rPr>
          <w:sz w:val="20"/>
          <w:szCs w:val="20"/>
          <w:u w:val="single"/>
        </w:rPr>
      </w:pPr>
    </w:p>
    <w:p w:rsidR="00320AC3" w:rsidRDefault="00320AC3" w:rsidP="004D074D">
      <w:pPr>
        <w:rPr>
          <w:sz w:val="20"/>
          <w:szCs w:val="20"/>
          <w:u w:val="single"/>
        </w:rPr>
      </w:pPr>
    </w:p>
    <w:p w:rsidR="00711CC1" w:rsidRDefault="00711CC1" w:rsidP="004D074D">
      <w:pPr>
        <w:rPr>
          <w:sz w:val="20"/>
          <w:szCs w:val="20"/>
          <w:u w:val="single"/>
        </w:rPr>
      </w:pPr>
    </w:p>
    <w:p w:rsidR="00711CC1" w:rsidRDefault="00711CC1" w:rsidP="004D074D">
      <w:pPr>
        <w:rPr>
          <w:sz w:val="20"/>
          <w:szCs w:val="20"/>
          <w:u w:val="single"/>
        </w:rPr>
      </w:pPr>
    </w:p>
    <w:p w:rsidR="00711CC1" w:rsidRPr="008718EE" w:rsidRDefault="00711CC1" w:rsidP="004D074D">
      <w:pPr>
        <w:rPr>
          <w:sz w:val="20"/>
          <w:szCs w:val="20"/>
          <w:u w:val="single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260"/>
        <w:gridCol w:w="900"/>
        <w:gridCol w:w="1350"/>
        <w:gridCol w:w="818"/>
        <w:gridCol w:w="1792"/>
      </w:tblGrid>
      <w:tr w:rsidR="008718EE" w:rsidRPr="008718EE" w:rsidTr="00B0214A">
        <w:trPr>
          <w:trHeight w:val="675"/>
        </w:trPr>
        <w:tc>
          <w:tcPr>
            <w:tcW w:w="7830" w:type="dxa"/>
            <w:gridSpan w:val="6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lastRenderedPageBreak/>
              <w:t>Physical functioning scale</w:t>
            </w:r>
          </w:p>
        </w:tc>
      </w:tr>
      <w:tr w:rsidR="008718EE" w:rsidRPr="008718EE" w:rsidTr="00B0214A">
        <w:trPr>
          <w:trHeight w:val="315"/>
        </w:trPr>
        <w:tc>
          <w:tcPr>
            <w:tcW w:w="7830" w:type="dxa"/>
            <w:gridSpan w:val="6"/>
          </w:tcPr>
          <w:p w:rsidR="00786AF3" w:rsidRPr="008718EE" w:rsidRDefault="00786AF3" w:rsidP="00B0214A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phyfun10</w:t>
            </w:r>
          </w:p>
        </w:tc>
      </w:tr>
      <w:tr w:rsidR="008718EE" w:rsidRPr="008718EE" w:rsidTr="00B0214A">
        <w:trPr>
          <w:trHeight w:val="1485"/>
        </w:trPr>
        <w:tc>
          <w:tcPr>
            <w:tcW w:w="1710" w:type="dxa"/>
            <w:vMerge w:val="restart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160" w:type="dxa"/>
            <w:gridSpan w:val="2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N=99</w:t>
            </w:r>
          </w:p>
        </w:tc>
        <w:tc>
          <w:tcPr>
            <w:tcW w:w="2168" w:type="dxa"/>
            <w:gridSpan w:val="2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N=140</w:t>
            </w: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B0214A">
        <w:trPr>
          <w:trHeight w:val="535"/>
        </w:trPr>
        <w:tc>
          <w:tcPr>
            <w:tcW w:w="1710" w:type="dxa"/>
            <w:vMerge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78.23(27.38)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77.41(25.77)</w:t>
            </w: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0.7281</w:t>
            </w:r>
          </w:p>
        </w:tc>
      </w:tr>
      <w:tr w:rsidR="008718EE" w:rsidRPr="008718EE" w:rsidTr="00B0214A">
        <w:trPr>
          <w:trHeight w:val="351"/>
        </w:trPr>
        <w:tc>
          <w:tcPr>
            <w:tcW w:w="171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718EE" w:rsidRPr="008718EE" w:rsidTr="00B0214A">
        <w:trPr>
          <w:trHeight w:val="157"/>
        </w:trPr>
        <w:tc>
          <w:tcPr>
            <w:tcW w:w="171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26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818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92" w:type="dxa"/>
          </w:tcPr>
          <w:p w:rsidR="00786AF3" w:rsidRPr="008718EE" w:rsidRDefault="00786AF3" w:rsidP="00B0214A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786AF3" w:rsidRPr="008718EE" w:rsidRDefault="00786AF3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00"/>
        <w:gridCol w:w="1260"/>
        <w:gridCol w:w="900"/>
        <w:gridCol w:w="171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2D31D2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Physical health problems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4D074D" w:rsidRPr="008718EE" w:rsidRDefault="002D31D2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rolep4</w:t>
            </w:r>
          </w:p>
        </w:tc>
      </w:tr>
      <w:tr w:rsidR="008718EE" w:rsidRPr="008718EE" w:rsidTr="002D31D2">
        <w:trPr>
          <w:trHeight w:val="1485"/>
        </w:trPr>
        <w:tc>
          <w:tcPr>
            <w:tcW w:w="1710" w:type="dxa"/>
            <w:vMerge w:val="restart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25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1070E4" w:rsidRPr="008718EE">
              <w:rPr>
                <w:rFonts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53ACC" w:rsidRPr="008718EE">
              <w:rPr>
                <w:rFonts w:cs="Times New Roman"/>
                <w:sz w:val="20"/>
                <w:szCs w:val="20"/>
              </w:rPr>
              <w:t>=137</w:t>
            </w:r>
          </w:p>
        </w:tc>
        <w:tc>
          <w:tcPr>
            <w:tcW w:w="171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2D31D2">
        <w:trPr>
          <w:trHeight w:val="535"/>
        </w:trPr>
        <w:tc>
          <w:tcPr>
            <w:tcW w:w="1710" w:type="dxa"/>
            <w:vMerge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2D31D2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74.49(38.46)</w:t>
            </w: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68.43(42.26)</w:t>
            </w: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673A2B" w:rsidRPr="008718EE" w:rsidRDefault="00673A2B" w:rsidP="00356A84">
            <w:pPr>
              <w:rPr>
                <w:rFonts w:cs="Times New Roman"/>
                <w:sz w:val="20"/>
                <w:szCs w:val="20"/>
              </w:rPr>
            </w:pPr>
          </w:p>
          <w:p w:rsidR="004D074D" w:rsidRPr="008718EE" w:rsidRDefault="00673A2B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0.3147</w:t>
            </w:r>
          </w:p>
        </w:tc>
      </w:tr>
      <w:tr w:rsidR="008718EE" w:rsidRPr="008718EE" w:rsidTr="002D31D2">
        <w:trPr>
          <w:trHeight w:val="351"/>
        </w:trPr>
        <w:tc>
          <w:tcPr>
            <w:tcW w:w="171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Yes</w:t>
            </w:r>
          </w:p>
        </w:tc>
        <w:tc>
          <w:tcPr>
            <w:tcW w:w="135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</w:tr>
      <w:tr w:rsidR="008718EE" w:rsidRPr="008718EE" w:rsidTr="002D31D2">
        <w:trPr>
          <w:trHeight w:val="157"/>
        </w:trPr>
        <w:tc>
          <w:tcPr>
            <w:tcW w:w="171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  <w:shd w:val="clear" w:color="auto" w:fill="FFFFFF"/>
              </w:rPr>
              <w:t>No</w:t>
            </w:r>
          </w:p>
        </w:tc>
        <w:tc>
          <w:tcPr>
            <w:tcW w:w="135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71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</w:tr>
    </w:tbl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p w:rsidR="002D31D2" w:rsidRPr="008718EE" w:rsidRDefault="002D31D2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4D074D" w:rsidRPr="008718EE" w:rsidRDefault="002D31D2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lastRenderedPageBreak/>
              <w:t>SF-36 pain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4D074D" w:rsidRPr="008718EE" w:rsidRDefault="002D31D2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sfpain2</w:t>
            </w:r>
          </w:p>
        </w:tc>
      </w:tr>
      <w:tr w:rsidR="008718EE" w:rsidRPr="008718EE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1070E4" w:rsidRPr="008718EE">
              <w:rPr>
                <w:rFonts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53ACC" w:rsidRPr="008718EE">
              <w:rPr>
                <w:rFonts w:cs="Times New Roman"/>
                <w:sz w:val="20"/>
                <w:szCs w:val="20"/>
              </w:rPr>
              <w:t>=139</w:t>
            </w: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FB1766">
        <w:trPr>
          <w:trHeight w:val="535"/>
        </w:trPr>
        <w:tc>
          <w:tcPr>
            <w:tcW w:w="1710" w:type="dxa"/>
            <w:vMerge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81.89(26.14)</w:t>
            </w:r>
          </w:p>
        </w:tc>
        <w:tc>
          <w:tcPr>
            <w:tcW w:w="99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80.04(29.09)</w:t>
            </w: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  <w:p w:rsidR="004D074D" w:rsidRPr="008718EE" w:rsidRDefault="00673A2B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0.7595</w:t>
            </w:r>
          </w:p>
        </w:tc>
      </w:tr>
    </w:tbl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b/>
                <w:bCs/>
              </w:rPr>
              <w:t>SF-36 general health perceptions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4D074D" w:rsidRPr="008718EE" w:rsidRDefault="00FB1766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sfgenh5</w:t>
            </w:r>
          </w:p>
        </w:tc>
      </w:tr>
      <w:tr w:rsidR="008718EE" w:rsidRPr="008718EE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1070E4" w:rsidRPr="008718EE">
              <w:rPr>
                <w:rFonts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53ACC" w:rsidRPr="008718EE">
              <w:rPr>
                <w:rFonts w:cs="Times New Roman"/>
                <w:sz w:val="20"/>
                <w:szCs w:val="20"/>
              </w:rPr>
              <w:t>=141</w:t>
            </w: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FB1766">
        <w:trPr>
          <w:trHeight w:val="535"/>
        </w:trPr>
        <w:tc>
          <w:tcPr>
            <w:tcW w:w="1710" w:type="dxa"/>
            <w:vMerge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72.13(19.63)</w:t>
            </w:r>
          </w:p>
        </w:tc>
        <w:tc>
          <w:tcPr>
            <w:tcW w:w="99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69.31(21.08)</w:t>
            </w: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  <w:p w:rsidR="004D074D" w:rsidRPr="008718EE" w:rsidRDefault="00673A2B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0.3107</w:t>
            </w:r>
          </w:p>
        </w:tc>
      </w:tr>
    </w:tbl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p w:rsidR="004D074D" w:rsidRPr="008718EE" w:rsidRDefault="004D074D" w:rsidP="004D074D">
      <w:pPr>
        <w:rPr>
          <w:sz w:val="20"/>
          <w:szCs w:val="20"/>
        </w:rPr>
      </w:pPr>
    </w:p>
    <w:p w:rsidR="004D074D" w:rsidRDefault="004D074D" w:rsidP="004D074D">
      <w:pPr>
        <w:rPr>
          <w:sz w:val="20"/>
          <w:szCs w:val="20"/>
        </w:rPr>
      </w:pPr>
    </w:p>
    <w:p w:rsidR="00711CC1" w:rsidRDefault="00711CC1" w:rsidP="004D074D">
      <w:pPr>
        <w:rPr>
          <w:sz w:val="20"/>
          <w:szCs w:val="20"/>
        </w:rPr>
      </w:pPr>
    </w:p>
    <w:p w:rsidR="00711CC1" w:rsidRDefault="00711CC1" w:rsidP="004D074D">
      <w:pPr>
        <w:rPr>
          <w:sz w:val="20"/>
          <w:szCs w:val="20"/>
        </w:rPr>
      </w:pPr>
    </w:p>
    <w:p w:rsidR="00711CC1" w:rsidRDefault="00711CC1" w:rsidP="004D074D">
      <w:pPr>
        <w:rPr>
          <w:sz w:val="20"/>
          <w:szCs w:val="20"/>
        </w:rPr>
      </w:pPr>
    </w:p>
    <w:p w:rsidR="00711CC1" w:rsidRPr="008718EE" w:rsidRDefault="00711CC1" w:rsidP="004D074D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b/>
                <w:bCs/>
              </w:rPr>
              <w:lastRenderedPageBreak/>
              <w:t>Energy/fatigue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4D074D" w:rsidRPr="008718EE" w:rsidRDefault="00FB1766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enfat4</w:t>
            </w:r>
          </w:p>
        </w:tc>
      </w:tr>
      <w:tr w:rsidR="008718EE" w:rsidRPr="008718EE" w:rsidTr="00FB1766">
        <w:trPr>
          <w:trHeight w:val="1485"/>
        </w:trPr>
        <w:tc>
          <w:tcPr>
            <w:tcW w:w="1710" w:type="dxa"/>
            <w:vMerge w:val="restart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1070E4" w:rsidRPr="008718EE">
              <w:rPr>
                <w:rFonts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EF4F13" w:rsidRPr="008718EE">
              <w:rPr>
                <w:rFonts w:cs="Times New Roman"/>
                <w:sz w:val="20"/>
                <w:szCs w:val="20"/>
              </w:rPr>
              <w:t>=140</w:t>
            </w: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FB1766">
        <w:trPr>
          <w:trHeight w:val="535"/>
        </w:trPr>
        <w:tc>
          <w:tcPr>
            <w:tcW w:w="1710" w:type="dxa"/>
            <w:vMerge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1766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57.14(21.26)</w:t>
            </w:r>
          </w:p>
        </w:tc>
        <w:tc>
          <w:tcPr>
            <w:tcW w:w="99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4D074D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57.83(21.69)</w:t>
            </w:r>
          </w:p>
        </w:tc>
        <w:tc>
          <w:tcPr>
            <w:tcW w:w="90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4D074D" w:rsidRPr="008718EE" w:rsidRDefault="004D074D" w:rsidP="00356A84">
            <w:pPr>
              <w:rPr>
                <w:rFonts w:cs="Times New Roman"/>
                <w:sz w:val="20"/>
                <w:szCs w:val="20"/>
              </w:rPr>
            </w:pPr>
          </w:p>
          <w:p w:rsidR="004D074D" w:rsidRPr="008718EE" w:rsidRDefault="00372B34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0.9840</w:t>
            </w:r>
          </w:p>
        </w:tc>
      </w:tr>
    </w:tbl>
    <w:p w:rsidR="004D074D" w:rsidRPr="008718EE" w:rsidRDefault="004D074D" w:rsidP="004D074D">
      <w:pPr>
        <w:rPr>
          <w:sz w:val="20"/>
          <w:szCs w:val="20"/>
        </w:rPr>
      </w:pPr>
    </w:p>
    <w:p w:rsidR="00D0787C" w:rsidRPr="008718EE" w:rsidRDefault="00D0787C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FB1766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b/>
                <w:bCs/>
              </w:rPr>
              <w:t>Social functioning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FB1766" w:rsidRPr="008718EE" w:rsidRDefault="00901891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socfun2</w:t>
            </w:r>
          </w:p>
        </w:tc>
      </w:tr>
      <w:tr w:rsidR="008718EE" w:rsidRPr="008718EE" w:rsidTr="00356A84">
        <w:trPr>
          <w:trHeight w:val="1485"/>
        </w:trPr>
        <w:tc>
          <w:tcPr>
            <w:tcW w:w="1710" w:type="dxa"/>
            <w:vMerge w:val="restart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62F9F" w:rsidRPr="008718EE">
              <w:rPr>
                <w:rFonts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EF4F13" w:rsidRPr="008718EE">
              <w:rPr>
                <w:rFonts w:cs="Times New Roman"/>
                <w:sz w:val="20"/>
                <w:szCs w:val="20"/>
              </w:rPr>
              <w:t>=139</w:t>
            </w:r>
          </w:p>
        </w:tc>
        <w:tc>
          <w:tcPr>
            <w:tcW w:w="162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356A84">
        <w:trPr>
          <w:trHeight w:val="535"/>
        </w:trPr>
        <w:tc>
          <w:tcPr>
            <w:tcW w:w="1710" w:type="dxa"/>
            <w:vMerge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FB1766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78.98(26.60)</w:t>
            </w:r>
          </w:p>
        </w:tc>
        <w:tc>
          <w:tcPr>
            <w:tcW w:w="99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FB1766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76.80(24.94)</w:t>
            </w:r>
          </w:p>
        </w:tc>
        <w:tc>
          <w:tcPr>
            <w:tcW w:w="90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FB1766" w:rsidRPr="008718EE" w:rsidRDefault="00FB1766" w:rsidP="00356A84">
            <w:pPr>
              <w:rPr>
                <w:rFonts w:cs="Times New Roman"/>
                <w:sz w:val="20"/>
                <w:szCs w:val="20"/>
              </w:rPr>
            </w:pPr>
          </w:p>
          <w:p w:rsidR="00FB1766" w:rsidRPr="008718EE" w:rsidRDefault="00372B34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0.3065</w:t>
            </w:r>
          </w:p>
        </w:tc>
      </w:tr>
    </w:tbl>
    <w:p w:rsidR="00FB1766" w:rsidRPr="008718EE" w:rsidRDefault="00FB1766">
      <w:pPr>
        <w:rPr>
          <w:sz w:val="20"/>
          <w:szCs w:val="20"/>
        </w:rPr>
      </w:pPr>
    </w:p>
    <w:p w:rsidR="006A0773" w:rsidRPr="008718EE" w:rsidRDefault="006A0773">
      <w:pPr>
        <w:rPr>
          <w:sz w:val="20"/>
          <w:szCs w:val="20"/>
        </w:rPr>
      </w:pPr>
    </w:p>
    <w:p w:rsidR="006A0773" w:rsidRDefault="006A0773">
      <w:pPr>
        <w:rPr>
          <w:sz w:val="20"/>
          <w:szCs w:val="20"/>
        </w:rPr>
      </w:pPr>
    </w:p>
    <w:p w:rsidR="00711CC1" w:rsidRDefault="00711CC1">
      <w:pPr>
        <w:rPr>
          <w:sz w:val="20"/>
          <w:szCs w:val="20"/>
        </w:rPr>
      </w:pPr>
    </w:p>
    <w:p w:rsidR="00711CC1" w:rsidRDefault="00711CC1">
      <w:pPr>
        <w:rPr>
          <w:sz w:val="20"/>
          <w:szCs w:val="20"/>
        </w:rPr>
      </w:pPr>
    </w:p>
    <w:p w:rsidR="00711CC1" w:rsidRDefault="00711CC1">
      <w:pPr>
        <w:rPr>
          <w:sz w:val="20"/>
          <w:szCs w:val="20"/>
        </w:rPr>
      </w:pPr>
    </w:p>
    <w:p w:rsidR="00711CC1" w:rsidRDefault="00711CC1">
      <w:pPr>
        <w:rPr>
          <w:sz w:val="20"/>
          <w:szCs w:val="20"/>
        </w:rPr>
      </w:pPr>
    </w:p>
    <w:p w:rsidR="00711CC1" w:rsidRDefault="00711CC1">
      <w:pPr>
        <w:rPr>
          <w:sz w:val="20"/>
          <w:szCs w:val="20"/>
        </w:rPr>
      </w:pPr>
    </w:p>
    <w:p w:rsidR="00711CC1" w:rsidRPr="008718EE" w:rsidRDefault="00711CC1">
      <w:pPr>
        <w:rPr>
          <w:sz w:val="20"/>
          <w:szCs w:val="20"/>
        </w:rPr>
      </w:pPr>
      <w:bookmarkStart w:id="0" w:name="_GoBack"/>
      <w:bookmarkEnd w:id="0"/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b/>
                <w:bCs/>
              </w:rPr>
              <w:lastRenderedPageBreak/>
              <w:t>Emotional health problems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901891" w:rsidRPr="008718EE" w:rsidRDefault="00901891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rolee3</w:t>
            </w:r>
          </w:p>
        </w:tc>
      </w:tr>
      <w:tr w:rsidR="008718EE" w:rsidRPr="008718EE" w:rsidTr="00356A84">
        <w:trPr>
          <w:trHeight w:val="1485"/>
        </w:trPr>
        <w:tc>
          <w:tcPr>
            <w:tcW w:w="1710" w:type="dxa"/>
            <w:vMerge w:val="restart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62F9F" w:rsidRPr="008718EE">
              <w:rPr>
                <w:rFonts w:cs="Times New Roman"/>
                <w:sz w:val="20"/>
                <w:szCs w:val="20"/>
              </w:rPr>
              <w:t>=99</w:t>
            </w:r>
          </w:p>
        </w:tc>
        <w:tc>
          <w:tcPr>
            <w:tcW w:w="2160" w:type="dxa"/>
            <w:gridSpan w:val="2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EF4F13" w:rsidRPr="008718EE">
              <w:rPr>
                <w:rFonts w:cs="Times New Roman"/>
                <w:sz w:val="20"/>
                <w:szCs w:val="20"/>
              </w:rPr>
              <w:t>=140</w:t>
            </w:r>
          </w:p>
        </w:tc>
        <w:tc>
          <w:tcPr>
            <w:tcW w:w="162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356A84">
        <w:trPr>
          <w:trHeight w:val="535"/>
        </w:trPr>
        <w:tc>
          <w:tcPr>
            <w:tcW w:w="1710" w:type="dxa"/>
            <w:vMerge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74.75(40.15)</w:t>
            </w:r>
          </w:p>
        </w:tc>
        <w:tc>
          <w:tcPr>
            <w:tcW w:w="99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72.38(40.76)</w:t>
            </w:r>
          </w:p>
        </w:tc>
        <w:tc>
          <w:tcPr>
            <w:tcW w:w="90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  <w:p w:rsidR="00901891" w:rsidRPr="008718EE" w:rsidRDefault="00005BF4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0.6822</w:t>
            </w:r>
          </w:p>
        </w:tc>
      </w:tr>
    </w:tbl>
    <w:p w:rsidR="00455224" w:rsidRPr="008718EE" w:rsidRDefault="00455224">
      <w:pPr>
        <w:rPr>
          <w:sz w:val="20"/>
          <w:szCs w:val="20"/>
        </w:rPr>
      </w:pPr>
    </w:p>
    <w:p w:rsidR="00455224" w:rsidRPr="008718EE" w:rsidRDefault="00455224">
      <w:pPr>
        <w:rPr>
          <w:sz w:val="20"/>
          <w:szCs w:val="20"/>
        </w:rPr>
      </w:pPr>
    </w:p>
    <w:tbl>
      <w:tblPr>
        <w:tblW w:w="7830" w:type="dxa"/>
        <w:tblInd w:w="-34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710"/>
        <w:gridCol w:w="1350"/>
        <w:gridCol w:w="990"/>
        <w:gridCol w:w="1260"/>
        <w:gridCol w:w="900"/>
        <w:gridCol w:w="1620"/>
      </w:tblGrid>
      <w:tr w:rsidR="008718EE" w:rsidRPr="008718EE" w:rsidTr="00356A84">
        <w:trPr>
          <w:trHeight w:val="675"/>
        </w:trPr>
        <w:tc>
          <w:tcPr>
            <w:tcW w:w="7830" w:type="dxa"/>
            <w:gridSpan w:val="6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b/>
                <w:bCs/>
              </w:rPr>
              <w:t>Emotional well-being scale</w:t>
            </w:r>
          </w:p>
        </w:tc>
      </w:tr>
      <w:tr w:rsidR="008718EE" w:rsidRPr="008718EE" w:rsidTr="00356A84">
        <w:trPr>
          <w:trHeight w:val="315"/>
        </w:trPr>
        <w:tc>
          <w:tcPr>
            <w:tcW w:w="7830" w:type="dxa"/>
            <w:gridSpan w:val="6"/>
          </w:tcPr>
          <w:p w:rsidR="00901891" w:rsidRPr="008718EE" w:rsidRDefault="00901891" w:rsidP="00356A84">
            <w:pPr>
              <w:rPr>
                <w:rFonts w:cs="Times New Roman"/>
                <w:b/>
                <w:sz w:val="20"/>
                <w:szCs w:val="20"/>
              </w:rPr>
            </w:pPr>
            <w:r w:rsidRPr="008718EE">
              <w:rPr>
                <w:rFonts w:cs="Courier New"/>
                <w:sz w:val="20"/>
                <w:szCs w:val="20"/>
                <w:shd w:val="clear" w:color="auto" w:fill="FFFFFF"/>
              </w:rPr>
              <w:t>emot5</w:t>
            </w:r>
          </w:p>
        </w:tc>
      </w:tr>
      <w:tr w:rsidR="008718EE" w:rsidRPr="008718EE" w:rsidTr="00356A84">
        <w:trPr>
          <w:trHeight w:val="1485"/>
        </w:trPr>
        <w:tc>
          <w:tcPr>
            <w:tcW w:w="1710" w:type="dxa"/>
            <w:vMerge w:val="restart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LEVELS</w:t>
            </w:r>
          </w:p>
        </w:tc>
        <w:tc>
          <w:tcPr>
            <w:tcW w:w="2340" w:type="dxa"/>
            <w:gridSpan w:val="2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PCMD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53ACC" w:rsidRPr="008718EE">
              <w:rPr>
                <w:rFonts w:cs="Times New Roman"/>
                <w:sz w:val="20"/>
                <w:szCs w:val="20"/>
              </w:rPr>
              <w:t>=98</w:t>
            </w:r>
          </w:p>
        </w:tc>
        <w:tc>
          <w:tcPr>
            <w:tcW w:w="2160" w:type="dxa"/>
            <w:gridSpan w:val="2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PCSC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FREQUENCY</w:t>
            </w:r>
          </w:p>
          <w:p w:rsidR="00901891" w:rsidRPr="008718EE" w:rsidRDefault="00901891" w:rsidP="00C53ACC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N</w:t>
            </w:r>
            <w:r w:rsidR="00C53ACC" w:rsidRPr="008718EE">
              <w:rPr>
                <w:rFonts w:cs="Times New Roman"/>
                <w:sz w:val="20"/>
                <w:szCs w:val="20"/>
              </w:rPr>
              <w:t>=</w:t>
            </w:r>
            <w:r w:rsidR="00EF4F13" w:rsidRPr="008718EE">
              <w:rPr>
                <w:rFonts w:cs="Times New Roman"/>
                <w:sz w:val="20"/>
                <w:szCs w:val="20"/>
              </w:rPr>
              <w:t>139</w:t>
            </w:r>
          </w:p>
        </w:tc>
        <w:tc>
          <w:tcPr>
            <w:tcW w:w="162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P-Value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Wilcoxon Test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Two-sided</w:t>
            </w:r>
          </w:p>
        </w:tc>
      </w:tr>
      <w:tr w:rsidR="008718EE" w:rsidRPr="008718EE" w:rsidTr="00356A84">
        <w:trPr>
          <w:trHeight w:val="535"/>
        </w:trPr>
        <w:tc>
          <w:tcPr>
            <w:tcW w:w="1710" w:type="dxa"/>
            <w:vMerge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35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65.09(22.96)</w:t>
            </w:r>
          </w:p>
        </w:tc>
        <w:tc>
          <w:tcPr>
            <w:tcW w:w="99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26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Mean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68.24(19.28)</w:t>
            </w:r>
          </w:p>
        </w:tc>
        <w:tc>
          <w:tcPr>
            <w:tcW w:w="90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Times New Roman"/>
                <w:sz w:val="20"/>
                <w:szCs w:val="20"/>
              </w:rPr>
              <w:t>Percent</w:t>
            </w:r>
          </w:p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</w:tc>
        <w:tc>
          <w:tcPr>
            <w:tcW w:w="1620" w:type="dxa"/>
          </w:tcPr>
          <w:p w:rsidR="00901891" w:rsidRPr="008718EE" w:rsidRDefault="00901891" w:rsidP="00356A84">
            <w:pPr>
              <w:rPr>
                <w:rFonts w:cs="Times New Roman"/>
                <w:sz w:val="20"/>
                <w:szCs w:val="20"/>
              </w:rPr>
            </w:pPr>
          </w:p>
          <w:p w:rsidR="00901891" w:rsidRPr="008718EE" w:rsidRDefault="00455224" w:rsidP="00356A84">
            <w:pPr>
              <w:rPr>
                <w:rFonts w:cs="Times New Roman"/>
                <w:sz w:val="20"/>
                <w:szCs w:val="20"/>
              </w:rPr>
            </w:pPr>
            <w:r w:rsidRPr="008718EE">
              <w:rPr>
                <w:rFonts w:cs="Arial"/>
              </w:rPr>
              <w:t>0.5814</w:t>
            </w:r>
          </w:p>
        </w:tc>
      </w:tr>
    </w:tbl>
    <w:p w:rsidR="00901891" w:rsidRPr="008718EE" w:rsidRDefault="00901891">
      <w:pPr>
        <w:rPr>
          <w:sz w:val="20"/>
          <w:szCs w:val="20"/>
        </w:rPr>
      </w:pPr>
    </w:p>
    <w:p w:rsidR="00901891" w:rsidRPr="008718EE" w:rsidRDefault="00901891">
      <w:pPr>
        <w:rPr>
          <w:sz w:val="20"/>
          <w:szCs w:val="20"/>
        </w:rPr>
      </w:pPr>
    </w:p>
    <w:p w:rsidR="00901891" w:rsidRPr="008718EE" w:rsidRDefault="00901891">
      <w:pPr>
        <w:rPr>
          <w:sz w:val="20"/>
          <w:szCs w:val="20"/>
        </w:rPr>
      </w:pPr>
    </w:p>
    <w:sectPr w:rsidR="00901891" w:rsidRPr="008718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074D"/>
    <w:rsid w:val="00005BF4"/>
    <w:rsid w:val="00024D62"/>
    <w:rsid w:val="001070E4"/>
    <w:rsid w:val="00191ADA"/>
    <w:rsid w:val="0022157B"/>
    <w:rsid w:val="00264CFA"/>
    <w:rsid w:val="002D31D2"/>
    <w:rsid w:val="002F01ED"/>
    <w:rsid w:val="00320AC3"/>
    <w:rsid w:val="003309B1"/>
    <w:rsid w:val="00372B34"/>
    <w:rsid w:val="004070F8"/>
    <w:rsid w:val="00455224"/>
    <w:rsid w:val="004B1C42"/>
    <w:rsid w:val="004D074D"/>
    <w:rsid w:val="00507A0F"/>
    <w:rsid w:val="00564774"/>
    <w:rsid w:val="00573A96"/>
    <w:rsid w:val="00593EFB"/>
    <w:rsid w:val="00673A2B"/>
    <w:rsid w:val="006A0773"/>
    <w:rsid w:val="006C2E44"/>
    <w:rsid w:val="00711CC1"/>
    <w:rsid w:val="00785603"/>
    <w:rsid w:val="00786AF3"/>
    <w:rsid w:val="008143CD"/>
    <w:rsid w:val="008718EE"/>
    <w:rsid w:val="00883439"/>
    <w:rsid w:val="008A76BF"/>
    <w:rsid w:val="00901891"/>
    <w:rsid w:val="00931AEA"/>
    <w:rsid w:val="009A0919"/>
    <w:rsid w:val="00BA5A71"/>
    <w:rsid w:val="00BE6A3A"/>
    <w:rsid w:val="00BF19AD"/>
    <w:rsid w:val="00C53ACC"/>
    <w:rsid w:val="00C62F9F"/>
    <w:rsid w:val="00C858E4"/>
    <w:rsid w:val="00CA2D49"/>
    <w:rsid w:val="00CB1CDA"/>
    <w:rsid w:val="00D0787C"/>
    <w:rsid w:val="00D43EFD"/>
    <w:rsid w:val="00D81E5D"/>
    <w:rsid w:val="00E9077D"/>
    <w:rsid w:val="00EA0CD9"/>
    <w:rsid w:val="00EA55AB"/>
    <w:rsid w:val="00EF4F13"/>
    <w:rsid w:val="00FB1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0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975</TotalTime>
  <Pages>8</Pages>
  <Words>557</Words>
  <Characters>3177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Baptist Memorial Health Care</Company>
  <LinksUpToDate>false</LinksUpToDate>
  <CharactersWithSpaces>3727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Nana Boateng</dc:creator>
  <cp:lastModifiedBy>Nana Boateng</cp:lastModifiedBy>
  <cp:revision>22</cp:revision>
  <dcterms:created xsi:type="dcterms:W3CDTF">2017-02-15T19:03:00Z</dcterms:created>
  <dcterms:modified xsi:type="dcterms:W3CDTF">2017-03-01T21:10:00Z</dcterms:modified>
</cp:coreProperties>
</file>