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400" w:lineRule="exact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 分组与排序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一、实验目的：</w:t>
      </w:r>
    </w:p>
    <w:p>
      <w:pPr>
        <w:spacing w:line="400" w:lineRule="exac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sz w:val="21"/>
          <w:szCs w:val="21"/>
        </w:rPr>
        <w:t>利用GROUP BY子句对查询结果分组。</w:t>
      </w:r>
    </w:p>
    <w:p>
      <w:pPr>
        <w:spacing w:line="400" w:lineRule="exac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sz w:val="21"/>
          <w:szCs w:val="21"/>
        </w:rPr>
        <w:t>利用ORDER BY子句对查询结果排序。</w:t>
      </w:r>
    </w:p>
    <w:p>
      <w:pPr>
        <w:spacing w:line="400" w:lineRule="exac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sz w:val="21"/>
          <w:szCs w:val="21"/>
        </w:rPr>
        <w:t>掌握聚集函数的使用方法</w:t>
      </w:r>
      <w:r>
        <w:rPr>
          <w:rFonts w:hint="eastAsia" w:ascii="宋体" w:hAnsi="宋体" w:eastAsia="宋体" w:cs="宋体"/>
          <w:kern w:val="0"/>
          <w:sz w:val="21"/>
          <w:szCs w:val="21"/>
        </w:rPr>
        <w:t>。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>
      <w:pPr>
        <w:spacing w:line="400" w:lineRule="exac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学生提前准备好实验报告，预习并熟悉实验步骤；</w:t>
      </w:r>
    </w:p>
    <w:p>
      <w:pPr>
        <w:spacing w:line="400" w:lineRule="exac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遵守实验室纪律，在规定的时间内完成要求的内容；</w:t>
      </w:r>
    </w:p>
    <w:p>
      <w:pPr>
        <w:spacing w:line="400" w:lineRule="exac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实验过程中独立操作、相互学习。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三、实验内容及步骤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>在Gradem数据库中完成下面查询：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1.</w:t>
      </w:r>
      <w:r>
        <w:rPr>
          <w:rFonts w:hint="eastAsia" w:ascii="宋体" w:hAnsi="宋体"/>
          <w:szCs w:val="21"/>
        </w:rPr>
        <w:t>统计有学生选修的课程的门数。</w:t>
      </w:r>
    </w:p>
    <w:p>
      <w:pPr>
        <w:spacing w:line="360" w:lineRule="auto"/>
        <w:jc w:val="left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select count(distinct cno) </w:t>
      </w:r>
    </w:p>
    <w:p>
      <w:pPr>
        <w:spacing w:line="360" w:lineRule="auto"/>
        <w:jc w:val="left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from sc;</w:t>
      </w:r>
    </w:p>
    <w:p>
      <w:pPr>
        <w:spacing w:line="360" w:lineRule="auto"/>
        <w:jc w:val="left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 w:eastAsia="宋体"/>
          <w:color w:val="auto"/>
          <w:szCs w:val="21"/>
          <w:lang w:eastAsia="zh-CN"/>
        </w:rPr>
        <w:drawing>
          <wp:inline distT="0" distB="0" distL="114935" distR="114935">
            <wp:extent cx="1333500" cy="441960"/>
            <wp:effectExtent l="0" t="0" r="7620" b="0"/>
            <wp:docPr id="1" name="图片 1" descr="1666756843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67568434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2.</w:t>
      </w:r>
      <w:r>
        <w:rPr>
          <w:rFonts w:hint="eastAsia" w:ascii="宋体" w:hAnsi="宋体"/>
          <w:szCs w:val="21"/>
        </w:rPr>
        <w:t>计算“C01”课程的平均成绩。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select avg(degree)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from sc 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where cno='c01';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 w:eastAsia="宋体"/>
          <w:color w:val="auto"/>
          <w:szCs w:val="21"/>
          <w:lang w:eastAsia="zh-CN"/>
        </w:rPr>
        <w:drawing>
          <wp:inline distT="0" distB="0" distL="114935" distR="114935">
            <wp:extent cx="998220" cy="434340"/>
            <wp:effectExtent l="0" t="0" r="7620" b="7620"/>
            <wp:docPr id="2" name="图片 2" descr="166675700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67570016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3.</w:t>
      </w:r>
      <w:r>
        <w:rPr>
          <w:rFonts w:hint="eastAsia" w:ascii="宋体" w:hAnsi="宋体"/>
          <w:szCs w:val="21"/>
        </w:rPr>
        <w:t>查询选修了“C03”课程的学生的学号及其成绩，查询结果按分数降序排列。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select sno,degree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from sc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cno='c03'  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order by degree desc;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 w:eastAsia="宋体"/>
          <w:color w:val="auto"/>
          <w:szCs w:val="21"/>
          <w:lang w:eastAsia="zh-CN"/>
        </w:rPr>
        <w:drawing>
          <wp:inline distT="0" distB="0" distL="114935" distR="114935">
            <wp:extent cx="1562100" cy="655320"/>
            <wp:effectExtent l="0" t="0" r="7620" b="0"/>
            <wp:docPr id="3" name="图片 3" descr="166675710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667571010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4.</w:t>
      </w:r>
      <w:r>
        <w:rPr>
          <w:rFonts w:hint="eastAsia" w:ascii="宋体" w:hAnsi="宋体"/>
          <w:szCs w:val="21"/>
        </w:rPr>
        <w:t>查询各个课程号及相应的选课人数。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select cno,count(*)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from sc 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group by cno;</w:t>
      </w:r>
    </w:p>
    <w:p>
      <w:pPr>
        <w:spacing w:line="360" w:lineRule="auto"/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1257300" cy="868680"/>
            <wp:effectExtent l="0" t="0" r="7620" b="0"/>
            <wp:docPr id="4" name="图片 4" descr="1666769022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667690224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5.</w:t>
      </w:r>
      <w:r>
        <w:rPr>
          <w:rFonts w:hint="eastAsia" w:ascii="宋体" w:hAnsi="宋体"/>
          <w:szCs w:val="21"/>
        </w:rPr>
        <w:t>统计每门课程的选课人数和最高分。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select cno,count(*),max(degree)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from sc 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group by cno;</w:t>
      </w:r>
    </w:p>
    <w:p>
      <w:pPr>
        <w:spacing w:line="360" w:lineRule="auto"/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2263140" cy="883920"/>
            <wp:effectExtent l="0" t="0" r="7620" b="0"/>
            <wp:docPr id="5" name="图片 5" descr="1666769108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667691087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6.</w:t>
      </w:r>
      <w:r>
        <w:rPr>
          <w:rFonts w:hint="eastAsia" w:ascii="宋体" w:hAnsi="宋体"/>
          <w:szCs w:val="21"/>
        </w:rPr>
        <w:t>统计每个学生的选课门数和考试总成绩，并按选课门数降序排列。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select sno,count(</w:t>
      </w:r>
      <w:r>
        <w:rPr>
          <w:rFonts w:hint="eastAsia" w:ascii="宋体" w:hAnsi="宋体"/>
          <w:color w:val="auto"/>
          <w:szCs w:val="21"/>
        </w:rPr>
        <w:t>*</w:t>
      </w:r>
      <w:r>
        <w:rPr>
          <w:rFonts w:ascii="宋体" w:hAnsi="宋体"/>
          <w:color w:val="auto"/>
          <w:szCs w:val="21"/>
        </w:rPr>
        <w:t xml:space="preserve">),sum(degree)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from sc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group by sno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order by count(</w:t>
      </w:r>
      <w:r>
        <w:rPr>
          <w:rFonts w:hint="eastAsia" w:ascii="宋体" w:hAnsi="宋体"/>
          <w:color w:val="auto"/>
          <w:szCs w:val="21"/>
        </w:rPr>
        <w:t>*</w:t>
      </w:r>
      <w:r>
        <w:rPr>
          <w:rFonts w:ascii="宋体" w:hAnsi="宋体"/>
          <w:color w:val="auto"/>
          <w:szCs w:val="21"/>
        </w:rPr>
        <w:t>) desc;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2590800" cy="662940"/>
            <wp:effectExtent l="0" t="0" r="0" b="7620"/>
            <wp:docPr id="6" name="图片 6" descr="1666769221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6676922149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7.</w:t>
      </w:r>
      <w:r>
        <w:rPr>
          <w:rFonts w:hint="eastAsia" w:ascii="宋体" w:hAnsi="宋体"/>
          <w:szCs w:val="21"/>
        </w:rPr>
        <w:t>查询选修了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</w:rPr>
        <w:t>门以上课程的学生学号。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select sno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from sc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group by sno 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having count(*)&gt;</w:t>
      </w:r>
      <w:r>
        <w:rPr>
          <w:rFonts w:hint="eastAsia" w:ascii="宋体" w:hAnsi="宋体"/>
          <w:color w:val="auto"/>
          <w:szCs w:val="21"/>
          <w:lang w:val="en-US" w:eastAsia="zh-CN"/>
        </w:rPr>
        <w:t>2</w:t>
      </w:r>
      <w:r>
        <w:rPr>
          <w:rFonts w:hint="eastAsia" w:ascii="宋体" w:hAnsi="宋体"/>
          <w:color w:val="auto"/>
          <w:szCs w:val="21"/>
        </w:rPr>
        <w:t>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853440" cy="449580"/>
            <wp:effectExtent l="0" t="0" r="0" b="7620"/>
            <wp:docPr id="7" name="图片 7" descr="166676941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667694159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8.</w:t>
      </w:r>
      <w:r>
        <w:rPr>
          <w:rFonts w:hint="eastAsia" w:ascii="宋体" w:hAnsi="宋体"/>
          <w:szCs w:val="21"/>
        </w:rPr>
        <w:t>查询成绩</w:t>
      </w:r>
      <w:r>
        <w:rPr>
          <w:rFonts w:hint="eastAsia" w:ascii="宋体" w:hAnsi="宋体"/>
          <w:szCs w:val="21"/>
          <w:lang w:val="en-US" w:eastAsia="zh-CN"/>
        </w:rPr>
        <w:t>低于90分</w:t>
      </w:r>
      <w:r>
        <w:rPr>
          <w:rFonts w:hint="eastAsia" w:ascii="宋体" w:hAnsi="宋体"/>
          <w:szCs w:val="21"/>
        </w:rPr>
        <w:t>的学生学号及课程号，并按成绩降序排列。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select sno,cno</w:t>
      </w:r>
      <w:r>
        <w:rPr>
          <w:rFonts w:hint="eastAsia" w:ascii="宋体" w:hAnsi="宋体"/>
          <w:color w:val="auto"/>
          <w:szCs w:val="21"/>
          <w:lang w:val="en-US" w:eastAsia="zh-CN"/>
        </w:rPr>
        <w:t>,degree</w:t>
      </w:r>
      <w:r>
        <w:rPr>
          <w:rFonts w:ascii="宋体" w:hAnsi="宋体"/>
          <w:color w:val="auto"/>
          <w:szCs w:val="21"/>
        </w:rPr>
        <w:t xml:space="preserve">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from sc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where degree&lt;</w:t>
      </w:r>
      <w:r>
        <w:rPr>
          <w:rFonts w:hint="eastAsia" w:ascii="宋体" w:hAnsi="宋体"/>
          <w:color w:val="auto"/>
          <w:szCs w:val="21"/>
          <w:lang w:val="en-US" w:eastAsia="zh-CN"/>
        </w:rPr>
        <w:t>90</w:t>
      </w:r>
      <w:r>
        <w:rPr>
          <w:rFonts w:ascii="宋体" w:hAnsi="宋体"/>
          <w:color w:val="auto"/>
          <w:szCs w:val="21"/>
        </w:rPr>
        <w:t xml:space="preserve">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order by degree desc;</w:t>
      </w:r>
    </w:p>
    <w:p>
      <w:pPr>
        <w:spacing w:line="360" w:lineRule="auto"/>
        <w:rPr>
          <w:rFonts w:ascii="宋体" w:hAnsi="宋体"/>
          <w:color w:val="FF0000"/>
          <w:szCs w:val="21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2049780" cy="853440"/>
            <wp:effectExtent l="0" t="0" r="7620" b="0"/>
            <wp:docPr id="8" name="图片 8" descr="1666769776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667697768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9.</w:t>
      </w:r>
      <w:r>
        <w:rPr>
          <w:rFonts w:hint="eastAsia" w:ascii="宋体" w:hAnsi="宋体"/>
          <w:szCs w:val="21"/>
        </w:rPr>
        <w:t>查询至少选修一门课程的学生学号。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sno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from sc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group by sno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having count(*)&gt;=1;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853440" cy="647700"/>
            <wp:effectExtent l="0" t="0" r="0" b="7620"/>
            <wp:docPr id="9" name="图片 9" descr="1666770000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667700004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或：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select distinct sno 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from sc;</w:t>
      </w:r>
    </w:p>
    <w:p>
      <w:pPr>
        <w:spacing w:line="360" w:lineRule="auto"/>
        <w:rPr>
          <w:rFonts w:hint="eastAsia" w:ascii="宋体" w:hAnsi="宋体"/>
          <w:color w:val="FF0000"/>
          <w:szCs w:val="21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853440" cy="647700"/>
            <wp:effectExtent l="0" t="0" r="0" b="7620"/>
            <wp:docPr id="10" name="图片 10" descr="1666770000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667700004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10.</w:t>
      </w:r>
      <w:r>
        <w:rPr>
          <w:rFonts w:hint="eastAsia" w:ascii="宋体" w:hAnsi="宋体"/>
          <w:szCs w:val="21"/>
        </w:rPr>
        <w:t>统计各系学生的人数。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sdept,count(*)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from student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group by sdept;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1729740" cy="861060"/>
            <wp:effectExtent l="0" t="0" r="7620" b="7620"/>
            <wp:docPr id="11" name="图片 11" descr="1666770141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667701417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11.</w:t>
      </w:r>
      <w:r>
        <w:rPr>
          <w:rFonts w:hint="eastAsia" w:ascii="宋体" w:hAnsi="宋体"/>
          <w:szCs w:val="21"/>
        </w:rPr>
        <w:t>统计男、女生人数。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ssex,count(*)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from student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group by ssex;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1287780" cy="640080"/>
            <wp:effectExtent l="0" t="0" r="7620" b="0"/>
            <wp:docPr id="12" name="图片 12" descr="1666778648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6677864815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12.</w:t>
      </w:r>
      <w:r>
        <w:rPr>
          <w:rFonts w:hint="eastAsia" w:ascii="宋体" w:hAnsi="宋体"/>
          <w:szCs w:val="21"/>
        </w:rPr>
        <w:t>统计各</w:t>
      </w:r>
      <w:r>
        <w:rPr>
          <w:rFonts w:hint="eastAsia" w:ascii="宋体" w:hAnsi="宋体"/>
          <w:szCs w:val="21"/>
          <w:lang w:val="en-US" w:eastAsia="zh-CN"/>
        </w:rPr>
        <w:t>专业</w:t>
      </w:r>
      <w:r>
        <w:rPr>
          <w:rFonts w:hint="eastAsia" w:ascii="宋体" w:hAnsi="宋体"/>
          <w:szCs w:val="21"/>
        </w:rPr>
        <w:t>的学生人数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  <w:lang w:val="en-US" w:eastAsia="zh-CN"/>
        </w:rPr>
        <w:t>显示学生人数大于1的专业及人数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</w:t>
      </w:r>
      <w:r>
        <w:rPr>
          <w:rFonts w:hint="eastAsia" w:ascii="宋体" w:hAnsi="宋体"/>
          <w:color w:val="auto"/>
          <w:szCs w:val="21"/>
          <w:lang w:val="en-US" w:eastAsia="zh-CN"/>
        </w:rPr>
        <w:t>speciality</w:t>
      </w:r>
      <w:r>
        <w:rPr>
          <w:rFonts w:ascii="宋体" w:hAnsi="宋体"/>
          <w:color w:val="auto"/>
          <w:szCs w:val="21"/>
        </w:rPr>
        <w:t xml:space="preserve">,count(*)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from student </w:t>
      </w:r>
    </w:p>
    <w:p>
      <w:pPr>
        <w:spacing w:line="360" w:lineRule="auto"/>
        <w:rPr>
          <w:rFonts w:hint="eastAsia" w:ascii="宋体" w:hAnsi="宋体"/>
          <w:color w:val="auto"/>
          <w:szCs w:val="21"/>
          <w:lang w:val="en-US" w:eastAsia="zh-CN"/>
        </w:rPr>
      </w:pPr>
      <w:r>
        <w:rPr>
          <w:rFonts w:ascii="宋体" w:hAnsi="宋体"/>
          <w:color w:val="auto"/>
          <w:szCs w:val="21"/>
        </w:rPr>
        <w:t xml:space="preserve">group by </w:t>
      </w:r>
      <w:r>
        <w:rPr>
          <w:rFonts w:hint="eastAsia" w:ascii="宋体" w:hAnsi="宋体"/>
          <w:color w:val="auto"/>
          <w:szCs w:val="21"/>
          <w:lang w:val="en-US" w:eastAsia="zh-CN"/>
        </w:rPr>
        <w:t>speciality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 xml:space="preserve">having </w:t>
      </w:r>
      <w:r>
        <w:rPr>
          <w:rFonts w:ascii="宋体" w:hAnsi="宋体"/>
          <w:color w:val="auto"/>
          <w:szCs w:val="21"/>
        </w:rPr>
        <w:t>count(*)</w:t>
      </w:r>
      <w:r>
        <w:rPr>
          <w:rFonts w:hint="eastAsia" w:ascii="宋体" w:hAnsi="宋体"/>
          <w:color w:val="auto"/>
          <w:szCs w:val="21"/>
          <w:lang w:val="en-US" w:eastAsia="zh-CN"/>
        </w:rPr>
        <w:t>&gt;1</w:t>
      </w:r>
      <w:r>
        <w:rPr>
          <w:rFonts w:ascii="宋体" w:hAnsi="宋体"/>
          <w:color w:val="auto"/>
          <w:szCs w:val="21"/>
        </w:rPr>
        <w:t>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1539240" cy="441960"/>
            <wp:effectExtent l="0" t="0" r="0" b="0"/>
            <wp:docPr id="18" name="图片 18" descr="1666782919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667829190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13.</w:t>
      </w:r>
      <w:r>
        <w:rPr>
          <w:rFonts w:hint="eastAsia" w:ascii="宋体" w:hAnsi="宋体"/>
          <w:szCs w:val="21"/>
        </w:rPr>
        <w:t>统计各</w:t>
      </w:r>
      <w:r>
        <w:rPr>
          <w:rFonts w:hint="eastAsia" w:ascii="宋体" w:hAnsi="宋体"/>
          <w:szCs w:val="21"/>
          <w:lang w:val="en-US" w:eastAsia="zh-CN"/>
        </w:rPr>
        <w:t>系</w:t>
      </w:r>
      <w:r>
        <w:rPr>
          <w:rFonts w:hint="eastAsia" w:ascii="宋体" w:hAnsi="宋体"/>
          <w:szCs w:val="21"/>
        </w:rPr>
        <w:t>的男、女</w:t>
      </w:r>
      <w:r>
        <w:rPr>
          <w:rFonts w:hint="eastAsia" w:ascii="宋体" w:hAnsi="宋体"/>
          <w:szCs w:val="21"/>
          <w:lang w:val="en-US" w:eastAsia="zh-CN"/>
        </w:rPr>
        <w:t>老师</w:t>
      </w:r>
      <w:r>
        <w:rPr>
          <w:rFonts w:hint="eastAsia" w:ascii="宋体" w:hAnsi="宋体"/>
          <w:szCs w:val="21"/>
        </w:rPr>
        <w:t>人数。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</w:t>
      </w:r>
      <w:r>
        <w:rPr>
          <w:rFonts w:hint="eastAsia" w:ascii="宋体" w:hAnsi="宋体"/>
          <w:color w:val="auto"/>
          <w:szCs w:val="21"/>
          <w:lang w:val="en-US" w:eastAsia="zh-CN"/>
        </w:rPr>
        <w:t>tdept</w:t>
      </w:r>
      <w:r>
        <w:rPr>
          <w:rFonts w:ascii="宋体" w:hAnsi="宋体"/>
          <w:color w:val="auto"/>
          <w:szCs w:val="21"/>
        </w:rPr>
        <w:t>,</w:t>
      </w:r>
      <w:r>
        <w:rPr>
          <w:rFonts w:hint="eastAsia" w:ascii="宋体" w:hAnsi="宋体"/>
          <w:color w:val="auto"/>
          <w:szCs w:val="21"/>
          <w:lang w:val="en-US" w:eastAsia="zh-CN"/>
        </w:rPr>
        <w:t>t</w:t>
      </w:r>
      <w:r>
        <w:rPr>
          <w:rFonts w:ascii="宋体" w:hAnsi="宋体"/>
          <w:color w:val="auto"/>
          <w:szCs w:val="21"/>
        </w:rPr>
        <w:t xml:space="preserve">sex,count(*)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from </w:t>
      </w:r>
      <w:r>
        <w:rPr>
          <w:rFonts w:hint="eastAsia" w:ascii="宋体" w:hAnsi="宋体"/>
          <w:color w:val="auto"/>
          <w:szCs w:val="21"/>
          <w:lang w:val="en-US" w:eastAsia="zh-CN"/>
        </w:rPr>
        <w:t>teacher</w:t>
      </w:r>
      <w:r>
        <w:rPr>
          <w:rFonts w:ascii="宋体" w:hAnsi="宋体"/>
          <w:color w:val="auto"/>
          <w:szCs w:val="21"/>
        </w:rPr>
        <w:t xml:space="preserve">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group by </w:t>
      </w:r>
      <w:r>
        <w:rPr>
          <w:rFonts w:hint="eastAsia" w:ascii="宋体" w:hAnsi="宋体"/>
          <w:color w:val="auto"/>
          <w:szCs w:val="21"/>
          <w:lang w:val="en-US" w:eastAsia="zh-CN"/>
        </w:rPr>
        <w:t>tdept</w:t>
      </w:r>
      <w:r>
        <w:rPr>
          <w:rFonts w:ascii="宋体" w:hAnsi="宋体"/>
          <w:color w:val="auto"/>
          <w:szCs w:val="21"/>
        </w:rPr>
        <w:t>,</w:t>
      </w:r>
      <w:r>
        <w:rPr>
          <w:rFonts w:hint="eastAsia" w:ascii="宋体" w:hAnsi="宋体"/>
          <w:color w:val="auto"/>
          <w:szCs w:val="21"/>
          <w:lang w:val="en-US" w:eastAsia="zh-CN"/>
        </w:rPr>
        <w:t>t</w:t>
      </w:r>
      <w:r>
        <w:rPr>
          <w:rFonts w:ascii="宋体" w:hAnsi="宋体"/>
          <w:color w:val="auto"/>
          <w:szCs w:val="21"/>
        </w:rPr>
        <w:t>sex;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2247900" cy="1043940"/>
            <wp:effectExtent l="0" t="0" r="7620" b="7620"/>
            <wp:docPr id="14" name="图片 14" descr="1666779000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6677900028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14.</w:t>
      </w:r>
      <w:r>
        <w:rPr>
          <w:rFonts w:hint="eastAsia" w:ascii="宋体" w:hAnsi="宋体"/>
          <w:szCs w:val="21"/>
        </w:rPr>
        <w:t>统计各系的老师人数，并按人数降序排序。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select </w:t>
      </w:r>
      <w:r>
        <w:rPr>
          <w:rFonts w:hint="eastAsia" w:ascii="宋体" w:hAnsi="宋体"/>
          <w:color w:val="auto"/>
          <w:szCs w:val="21"/>
          <w:lang w:val="en-US" w:eastAsia="zh-CN"/>
        </w:rPr>
        <w:t>t</w:t>
      </w:r>
      <w:r>
        <w:rPr>
          <w:rFonts w:ascii="宋体" w:hAnsi="宋体"/>
          <w:color w:val="auto"/>
          <w:szCs w:val="21"/>
        </w:rPr>
        <w:t xml:space="preserve">dept,count(*)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from teacher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group by </w:t>
      </w:r>
      <w:r>
        <w:rPr>
          <w:rFonts w:hint="eastAsia" w:ascii="宋体" w:hAnsi="宋体"/>
          <w:color w:val="auto"/>
          <w:szCs w:val="21"/>
          <w:lang w:val="en-US" w:eastAsia="zh-CN"/>
        </w:rPr>
        <w:t>t</w:t>
      </w:r>
      <w:r>
        <w:rPr>
          <w:rFonts w:ascii="宋体" w:hAnsi="宋体"/>
          <w:color w:val="auto"/>
          <w:szCs w:val="21"/>
        </w:rPr>
        <w:t xml:space="preserve">dept 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order by count(*) </w:t>
      </w:r>
      <w:r>
        <w:rPr>
          <w:rFonts w:hint="eastAsia" w:ascii="宋体" w:hAnsi="宋体"/>
          <w:color w:val="auto"/>
          <w:szCs w:val="21"/>
          <w:lang w:val="en-US" w:eastAsia="zh-CN"/>
        </w:rPr>
        <w:t>de</w:t>
      </w:r>
      <w:r>
        <w:rPr>
          <w:rFonts w:ascii="宋体" w:hAnsi="宋体"/>
          <w:color w:val="auto"/>
          <w:szCs w:val="21"/>
        </w:rPr>
        <w:t>sc</w:t>
      </w:r>
      <w:r>
        <w:rPr>
          <w:rFonts w:hint="eastAsia" w:ascii="宋体" w:hAnsi="宋体"/>
          <w:color w:val="auto"/>
          <w:szCs w:val="21"/>
        </w:rPr>
        <w:t>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1729740" cy="647700"/>
            <wp:effectExtent l="0" t="0" r="7620" b="7620"/>
            <wp:docPr id="13" name="图片 13" descr="1666778815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667788151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15.</w:t>
      </w:r>
      <w:r>
        <w:rPr>
          <w:rFonts w:hint="eastAsia" w:ascii="宋体" w:hAnsi="宋体"/>
          <w:szCs w:val="21"/>
        </w:rPr>
        <w:t>统计不及格人数超过10人的课程号。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select cno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from sc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where degree&lt;60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group by cno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having count(*)&gt;10;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bookmarkStart w:id="0" w:name="_GoBack"/>
      <w:bookmarkEnd w:id="0"/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510540" cy="434340"/>
            <wp:effectExtent l="0" t="0" r="7620" b="7620"/>
            <wp:docPr id="16" name="图片 16" descr="1666779784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66779784930"/>
                    <pic:cNvPicPr>
                      <a:picLocks noChangeAspect="1"/>
                    </pic:cNvPicPr>
                  </pic:nvPicPr>
                  <pic:blipFill>
                    <a:blip r:embed="rId18"/>
                    <a:srcRect r="5864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16.</w:t>
      </w:r>
      <w:r>
        <w:rPr>
          <w:rFonts w:hint="eastAsia" w:ascii="宋体" w:hAnsi="宋体"/>
          <w:szCs w:val="21"/>
        </w:rPr>
        <w:t>查询</w:t>
      </w:r>
      <w:r>
        <w:rPr>
          <w:rFonts w:hint="eastAsia" w:ascii="宋体" w:hAnsi="宋体"/>
          <w:szCs w:val="21"/>
          <w:lang w:val="en-US" w:eastAsia="zh-CN"/>
        </w:rPr>
        <w:t>信息</w:t>
      </w:r>
      <w:r>
        <w:rPr>
          <w:rFonts w:hint="eastAsia" w:ascii="宋体" w:hAnsi="宋体"/>
          <w:szCs w:val="21"/>
        </w:rPr>
        <w:t>工程系的男生信息，查询结果按出生日期升序排序，出生日期相同的按地址降序排序。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select *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from student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where sdept='</w:t>
      </w:r>
      <w:r>
        <w:rPr>
          <w:rFonts w:hint="eastAsia" w:ascii="宋体" w:hAnsi="宋体"/>
          <w:color w:val="auto"/>
          <w:szCs w:val="21"/>
          <w:lang w:val="en-US" w:eastAsia="zh-CN"/>
        </w:rPr>
        <w:t>信息</w:t>
      </w:r>
      <w:r>
        <w:rPr>
          <w:rFonts w:hint="eastAsia" w:ascii="宋体" w:hAnsi="宋体"/>
          <w:color w:val="auto"/>
          <w:szCs w:val="21"/>
        </w:rPr>
        <w:t xml:space="preserve">工程系' and ssex='男' 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order by sbirthday asc,saddress desc;</w:t>
      </w:r>
    </w:p>
    <w:p>
      <w:pPr>
        <w:spacing w:line="360" w:lineRule="auto"/>
        <w:rPr>
          <w:rFonts w:hint="eastAsia" w:ascii="宋体" w:hAnsi="宋体" w:eastAsia="宋体"/>
          <w:color w:val="FF0000"/>
          <w:szCs w:val="21"/>
          <w:lang w:eastAsia="zh-CN"/>
        </w:rPr>
      </w:pPr>
      <w:r>
        <w:rPr>
          <w:rFonts w:hint="eastAsia" w:ascii="宋体" w:hAnsi="宋体" w:eastAsia="宋体"/>
          <w:color w:val="FF0000"/>
          <w:szCs w:val="21"/>
          <w:lang w:eastAsia="zh-CN"/>
        </w:rPr>
        <w:drawing>
          <wp:inline distT="0" distB="0" distL="114300" distR="114300">
            <wp:extent cx="4953000" cy="441960"/>
            <wp:effectExtent l="0" t="0" r="0" b="0"/>
            <wp:docPr id="17" name="图片 17" descr="166677991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6677991424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  <w:lang w:val="en-US" w:eastAsia="zh-CN"/>
        </w:rPr>
        <w:t>四</w:t>
      </w:r>
      <w:r>
        <w:rPr>
          <w:rFonts w:hint="eastAsia" w:cs="宋体"/>
          <w:b/>
          <w:kern w:val="0"/>
          <w:sz w:val="24"/>
        </w:rPr>
        <w:t>、思考题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1.</w:t>
      </w:r>
      <w:r>
        <w:rPr>
          <w:rFonts w:hint="eastAsia" w:ascii="宋体" w:hAnsi="宋体"/>
          <w:szCs w:val="21"/>
        </w:rPr>
        <w:t>WHERE子句与HAVING子句有何不同？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HAVING条件作用于结果组，选择满足条件的结果组；</w:t>
      </w:r>
    </w:p>
    <w:p>
      <w:pPr>
        <w:spacing w:line="360" w:lineRule="auto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auto"/>
          <w:szCs w:val="21"/>
        </w:rPr>
        <w:t>WHERE条件作用于被查询的表，从中选择满足条件的记录。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2.</w:t>
      </w:r>
      <w:r>
        <w:rPr>
          <w:rFonts w:hint="eastAsia" w:ascii="宋体" w:hAnsi="宋体"/>
          <w:szCs w:val="21"/>
        </w:rPr>
        <w:t>对查询结果进行重新排序时，必须指定排序方式吗？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不用，可以</w:t>
      </w:r>
      <w:r>
        <w:rPr>
          <w:rFonts w:hint="eastAsia" w:ascii="宋体" w:hAnsi="宋体"/>
          <w:color w:val="auto"/>
          <w:szCs w:val="21"/>
          <w:lang w:val="en-US" w:eastAsia="zh-CN"/>
        </w:rPr>
        <w:t>按照</w:t>
      </w:r>
      <w:r>
        <w:rPr>
          <w:rFonts w:hint="eastAsia" w:ascii="宋体" w:hAnsi="宋体"/>
          <w:color w:val="auto"/>
          <w:szCs w:val="21"/>
        </w:rPr>
        <w:t>默认的排序方式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3.</w:t>
      </w:r>
      <w:r>
        <w:rPr>
          <w:rFonts w:hint="eastAsia" w:ascii="宋体" w:hAnsi="宋体"/>
          <w:color w:val="auto"/>
          <w:szCs w:val="21"/>
        </w:rPr>
        <w:t>在对数据进行分组统计数据时，能不能按照多个字段进行分组？</w:t>
      </w:r>
    </w:p>
    <w:p>
      <w:pPr>
        <w:spacing w:line="360" w:lineRule="auto"/>
        <w:rPr>
          <w:color w:val="auto"/>
        </w:rPr>
      </w:pPr>
      <w:r>
        <w:rPr>
          <w:rFonts w:hint="eastAsia" w:ascii="宋体" w:hAnsi="宋体"/>
          <w:color w:val="auto"/>
          <w:szCs w:val="21"/>
        </w:rPr>
        <w:t>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2M2I5M2FiMWFkMTRlMzkyN2NiODhmN2FjYzBhODMifQ=="/>
  </w:docVars>
  <w:rsids>
    <w:rsidRoot w:val="00AB4370"/>
    <w:rsid w:val="000C48DD"/>
    <w:rsid w:val="009A1A58"/>
    <w:rsid w:val="009E5352"/>
    <w:rsid w:val="00A540BC"/>
    <w:rsid w:val="00AB4370"/>
    <w:rsid w:val="00DB36B1"/>
    <w:rsid w:val="00E853D4"/>
    <w:rsid w:val="00F112C2"/>
    <w:rsid w:val="00F93FAE"/>
    <w:rsid w:val="06F514D4"/>
    <w:rsid w:val="08CA6042"/>
    <w:rsid w:val="0D9F61E8"/>
    <w:rsid w:val="10ED472C"/>
    <w:rsid w:val="18B904BA"/>
    <w:rsid w:val="1F1B13D2"/>
    <w:rsid w:val="1F243417"/>
    <w:rsid w:val="27591805"/>
    <w:rsid w:val="27A97FAA"/>
    <w:rsid w:val="2A8E4390"/>
    <w:rsid w:val="35E06E11"/>
    <w:rsid w:val="39DF7236"/>
    <w:rsid w:val="3B541743"/>
    <w:rsid w:val="44072485"/>
    <w:rsid w:val="44DB7FE4"/>
    <w:rsid w:val="4D97278D"/>
    <w:rsid w:val="567B3508"/>
    <w:rsid w:val="5A7916DA"/>
    <w:rsid w:val="5DE2326B"/>
    <w:rsid w:val="664F6634"/>
    <w:rsid w:val="687A6C1D"/>
    <w:rsid w:val="6F69591C"/>
    <w:rsid w:val="7D5B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9">
    <w:name w:val="BT2"/>
    <w:basedOn w:val="2"/>
    <w:qFormat/>
    <w:uiPriority w:val="0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hAnsi="Arial" w:eastAsia="黑体" w:cs="Times New Roman"/>
      <w:b w:val="0"/>
      <w:bCs w:val="0"/>
      <w:kern w:val="0"/>
      <w:sz w:val="30"/>
      <w:szCs w:val="30"/>
    </w:rPr>
  </w:style>
  <w:style w:type="character" w:customStyle="1" w:styleId="10">
    <w:name w:val="标题 2 字符"/>
    <w:basedOn w:val="6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766</Words>
  <Characters>1534</Characters>
  <Lines>13</Lines>
  <Paragraphs>3</Paragraphs>
  <TotalTime>5</TotalTime>
  <ScaleCrop>false</ScaleCrop>
  <LinksUpToDate>false</LinksUpToDate>
  <CharactersWithSpaces>1664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2020-04-29T09:12:00Z</dcterms:created>
  <dc:creator>lenovo</dc:creator>
  <cp:lastModifiedBy>杨珍</cp:lastModifiedBy>
  <dcterms:modified xsi:type="dcterms:W3CDTF">2022-11-05T03:08:03Z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111B97CB8D1C48AD8DD1FC36A978E055</vt:lpwstr>
  </property>
</Properties>
</file>