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https://www.canva.com/design/DAGtGfShi7w/Hrgs7KtMRv-TZyQ9dymCoA/edit?utm_content=DAGtGfShi7w&amp;utm_campaign=designshare&amp;utm_medium=link2&amp;utm_source=sharebutton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tGfShi7w/Hrgs7KtMRv-TZyQ9dymCoA/edit?utm_content=DAGtGfShi7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