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605EF" w:rsidRDefault="0079341F" w14:paraId="00000001" w14:textId="77777777">
      <w:pPr>
        <w:pStyle w:val="Title"/>
        <w:spacing w:before="280"/>
      </w:pPr>
      <w:bookmarkStart w:name="_heading=h.1toiebuuubsn" w:colFirst="0" w:colLast="0" w:id="0"/>
      <w:bookmarkEnd w:id="0"/>
      <w:r>
        <w:t>PFAS Dashboard Project</w:t>
      </w:r>
    </w:p>
    <w:p w:rsidR="002605EF" w:rsidRDefault="0079341F" w14:paraId="00000002" w14:textId="77777777">
      <w:pPr>
        <w:pStyle w:val="Heading1"/>
        <w:keepNext w:val="0"/>
        <w:keepLines w:val="0"/>
        <w:spacing w:before="280"/>
      </w:pPr>
      <w:bookmarkStart w:name="_heading=h.grsnzywuvtmf" w:colFirst="0" w:colLast="0" w:id="1"/>
      <w:bookmarkEnd w:id="1"/>
      <w:r>
        <w:t>Semester 1: Foundational Analysis &amp; Static Visualization</w:t>
      </w:r>
    </w:p>
    <w:p w:rsidR="002605EF" w:rsidRDefault="0079341F" w14:paraId="00000003" w14:textId="77777777">
      <w:pPr>
        <w:spacing w:before="240" w:after="240"/>
      </w:pPr>
      <w:r>
        <w:rPr>
          <w:b/>
        </w:rPr>
        <w:t>Aims:</w:t>
      </w:r>
      <w:r>
        <w:t xml:space="preserve"> By the end of the semester, main goals of the project will be to have a solid understanding and familiarity with the PFAS data from the </w:t>
      </w:r>
      <w:hyperlink r:id="rId6">
        <w:r>
          <w:rPr>
            <w:color w:val="1155CC"/>
            <w:u w:val="single"/>
          </w:rPr>
          <w:t>Michigan PFAS Action Response Team</w:t>
        </w:r>
      </w:hyperlink>
      <w:r>
        <w:t xml:space="preserve"> (MPART), several effective data visualizations, several well-organized summary tables showcasing key metrics or takeaways, a draft dashboard created using Quarto containing some of these visualizations and summary tables, and a well-organized and well-documented GitHub project repository prepared for organizing the project and deploying the dashboard to showcase and facilitate exploration of the Michigan PFAS data related to drinking water.</w:t>
      </w:r>
    </w:p>
    <w:p w:rsidR="002605EF" w:rsidRDefault="0079341F" w14:paraId="00000004" w14:textId="77777777">
      <w:pPr>
        <w:pStyle w:val="Heading2"/>
        <w:keepNext w:val="0"/>
        <w:keepLines w:val="0"/>
        <w:spacing w:before="240"/>
      </w:pPr>
      <w:bookmarkStart w:name="_heading=h.gndrejuon481" w:colFirst="0" w:colLast="0" w:id="2"/>
      <w:bookmarkEnd w:id="2"/>
      <w:r>
        <w:t xml:space="preserve">Month 1: Orientation &amp; Exploration (Weeks 1-4, August 27th - September 24th) </w:t>
      </w:r>
    </w:p>
    <w:p w:rsidR="002605EF" w:rsidRDefault="0079341F" w14:paraId="00000005" w14:textId="77777777">
      <w:pPr>
        <w:numPr>
          <w:ilvl w:val="0"/>
          <w:numId w:val="1"/>
        </w:numPr>
        <w:spacing w:before="240" w:after="0"/>
        <w:rPr/>
      </w:pPr>
      <w:r w:rsidRPr="1FD2FD5C" w:rsidR="0079341F">
        <w:rPr>
          <w:b w:val="1"/>
          <w:bCs w:val="1"/>
          <w:sz w:val="22"/>
          <w:szCs w:val="22"/>
          <w:lang w:val="en-US"/>
        </w:rPr>
        <w:t>Student Focus/Objectives:</w:t>
      </w:r>
      <w:r w:rsidRPr="1FD2FD5C" w:rsidR="0079341F">
        <w:rPr>
          <w:lang w:val="en-US"/>
        </w:rPr>
        <w:t xml:space="preserve"> Understand the project's scientific and public health context, </w:t>
      </w:r>
      <w:r w:rsidRPr="1FD2FD5C" w:rsidR="0079341F">
        <w:rPr>
          <w:lang w:val="en-US"/>
        </w:rPr>
        <w:t>establish</w:t>
      </w:r>
      <w:r w:rsidRPr="1FD2FD5C" w:rsidR="0079341F">
        <w:rPr>
          <w:lang w:val="en-US"/>
        </w:rPr>
        <w:t xml:space="preserve"> a reproducible workflow by creating a GitHub repo (Michigan-PFAS) for the project adding Andrew (@dilernia) as a collaborator, and become familiar with the data.</w:t>
      </w:r>
    </w:p>
    <w:p w:rsidR="002605EF" w:rsidRDefault="0079341F" w14:paraId="00000006" w14:textId="77777777">
      <w:pPr>
        <w:numPr>
          <w:ilvl w:val="0"/>
          <w:numId w:val="1"/>
        </w:numPr>
        <w:spacing w:after="0"/>
      </w:pPr>
      <w:r>
        <w:rPr>
          <w:b/>
        </w:rPr>
        <w:t>Key Tasks:</w:t>
      </w:r>
    </w:p>
    <w:p w:rsidR="002605EF" w:rsidRDefault="0079341F" w14:paraId="00000007" w14:textId="77777777">
      <w:pPr>
        <w:numPr>
          <w:ilvl w:val="1"/>
          <w:numId w:val="1"/>
        </w:numPr>
        <w:spacing w:after="0"/>
      </w:pPr>
      <w:r>
        <w:rPr>
          <w:b/>
        </w:rPr>
        <w:t>Context &amp; Literature Review:</w:t>
      </w:r>
      <w:r>
        <w:t xml:space="preserve"> Review the </w:t>
      </w:r>
      <w:hyperlink r:id="rId7">
        <w:r>
          <w:rPr>
            <w:color w:val="1155CC"/>
            <w:u w:val="single"/>
          </w:rPr>
          <w:t>Environmental Protection Agency (EPA) PFAS regulations</w:t>
        </w:r>
      </w:hyperlink>
      <w:r>
        <w:t xml:space="preserve"> and </w:t>
      </w:r>
      <w:hyperlink r:id="rId8">
        <w:r>
          <w:rPr>
            <w:color w:val="1155CC"/>
            <w:u w:val="single"/>
          </w:rPr>
          <w:t>Michigan PFAS regulations</w:t>
        </w:r>
      </w:hyperlink>
      <w:r>
        <w:t xml:space="preserve"> for drinking water. Explore the </w:t>
      </w:r>
      <w:hyperlink r:id="rId9">
        <w:r>
          <w:rPr>
            <w:color w:val="1155CC"/>
            <w:u w:val="single"/>
          </w:rPr>
          <w:t>MPART website</w:t>
        </w:r>
      </w:hyperlink>
      <w:r>
        <w:t xml:space="preserve"> and related </w:t>
      </w:r>
      <w:hyperlink r:id="rId10">
        <w:r>
          <w:rPr>
            <w:color w:val="1155CC"/>
            <w:u w:val="single"/>
          </w:rPr>
          <w:t>literature</w:t>
        </w:r>
      </w:hyperlink>
      <w:r>
        <w:t xml:space="preserve"> regarding PFAS pollution.</w:t>
      </w:r>
    </w:p>
    <w:p w:rsidR="002605EF" w:rsidRDefault="0079341F" w14:paraId="00000008" w14:textId="77777777">
      <w:pPr>
        <w:numPr>
          <w:ilvl w:val="1"/>
          <w:numId w:val="1"/>
        </w:numPr>
        <w:spacing w:after="0"/>
      </w:pPr>
      <w:r>
        <w:rPr>
          <w:b/>
        </w:rPr>
        <w:t>Technical Setup:</w:t>
      </w:r>
    </w:p>
    <w:p w:rsidR="002605EF" w:rsidRDefault="0079341F" w14:paraId="00000009" w14:textId="77777777">
      <w:pPr>
        <w:numPr>
          <w:ilvl w:val="2"/>
          <w:numId w:val="1"/>
        </w:numPr>
        <w:spacing w:after="0"/>
        <w:rPr/>
      </w:pPr>
      <w:r w:rsidRPr="1FD2FD5C" w:rsidR="0079341F">
        <w:rPr>
          <w:lang w:val="en-US"/>
        </w:rPr>
        <w:t xml:space="preserve">Create a GitHub account if </w:t>
      </w:r>
      <w:r w:rsidRPr="1FD2FD5C" w:rsidR="0079341F">
        <w:rPr>
          <w:lang w:val="en-US"/>
        </w:rPr>
        <w:t>needed, and</w:t>
      </w:r>
      <w:r w:rsidRPr="1FD2FD5C" w:rsidR="0079341F">
        <w:rPr>
          <w:lang w:val="en-US"/>
        </w:rPr>
        <w:t xml:space="preserve"> then create a new repository on </w:t>
      </w:r>
      <w:hyperlink r:id="Rd252325695aa4456">
        <w:r w:rsidRPr="1FD2FD5C" w:rsidR="0079341F">
          <w:rPr>
            <w:color w:val="1155CC"/>
            <w:u w:val="single"/>
            <w:lang w:val="en-US"/>
          </w:rPr>
          <w:t>GitHub.com</w:t>
        </w:r>
      </w:hyperlink>
      <w:r w:rsidRPr="1FD2FD5C" w:rsidR="0079341F">
        <w:rPr>
          <w:lang w:val="en-US"/>
        </w:rPr>
        <w:t xml:space="preserve"> for the project called PFAS or Michigan-PFAS.</w:t>
      </w:r>
    </w:p>
    <w:p w:rsidR="002605EF" w:rsidRDefault="0079341F" w14:paraId="0000000A" w14:textId="77777777">
      <w:pPr>
        <w:numPr>
          <w:ilvl w:val="2"/>
          <w:numId w:val="1"/>
        </w:numPr>
        <w:spacing w:after="0"/>
        <w:rPr/>
      </w:pPr>
      <w:r w:rsidRPr="1FD2FD5C" w:rsidR="0079341F">
        <w:rPr>
          <w:lang w:val="en-US"/>
        </w:rPr>
        <w:t>Create a README file including motivation for the project, sources of the data, and a data dictionary by first creating a Quarto file for the README (</w:t>
      </w:r>
      <w:r w:rsidRPr="1FD2FD5C" w:rsidR="0079341F">
        <w:rPr>
          <w:lang w:val="en-US"/>
        </w:rPr>
        <w:t>README.qmd</w:t>
      </w:r>
      <w:r w:rsidRPr="1FD2FD5C" w:rsidR="0079341F">
        <w:rPr>
          <w:lang w:val="en-US"/>
        </w:rPr>
        <w:t xml:space="preserve">), and then using </w:t>
      </w:r>
      <w:r w:rsidRPr="1FD2FD5C" w:rsidR="0079341F">
        <w:rPr>
          <w:i w:val="1"/>
          <w:iCs w:val="1"/>
          <w:color w:val="4A86E8"/>
          <w:lang w:val="en-US"/>
        </w:rPr>
        <w:t xml:space="preserve">quarto render </w:t>
      </w:r>
      <w:r w:rsidRPr="1FD2FD5C" w:rsidR="0079341F">
        <w:rPr>
          <w:i w:val="1"/>
          <w:iCs w:val="1"/>
          <w:color w:val="4A86E8"/>
          <w:lang w:val="en-US"/>
        </w:rPr>
        <w:t>README.qmd</w:t>
      </w:r>
      <w:r w:rsidRPr="1FD2FD5C" w:rsidR="0079341F">
        <w:rPr>
          <w:i w:val="1"/>
          <w:iCs w:val="1"/>
          <w:color w:val="4A86E8"/>
          <w:lang w:val="en-US"/>
        </w:rPr>
        <w:t xml:space="preserve"> --to markdown</w:t>
      </w:r>
      <w:r w:rsidRPr="1FD2FD5C" w:rsidR="0079341F">
        <w:rPr>
          <w:lang w:val="en-US"/>
        </w:rPr>
        <w:t xml:space="preserve"> in a Terminal application to create the corresponding </w:t>
      </w:r>
      <w:hyperlink r:id="R98134c7e5f6f494f">
        <w:r w:rsidRPr="1FD2FD5C" w:rsidR="0079341F">
          <w:rPr>
            <w:color w:val="1155CC"/>
            <w:u w:val="single"/>
            <w:lang w:val="en-US"/>
          </w:rPr>
          <w:t>README.md</w:t>
        </w:r>
      </w:hyperlink>
      <w:r w:rsidRPr="1FD2FD5C" w:rsidR="0079341F">
        <w:rPr>
          <w:lang w:val="en-US"/>
        </w:rPr>
        <w:t xml:space="preserve"> to be uploaded to the repo on GitHub.</w:t>
      </w:r>
    </w:p>
    <w:p w:rsidR="002605EF" w:rsidRDefault="0079341F" w14:paraId="0000000B" w14:textId="77777777">
      <w:pPr>
        <w:numPr>
          <w:ilvl w:val="2"/>
          <w:numId w:val="1"/>
        </w:numPr>
        <w:spacing w:after="240"/>
      </w:pPr>
      <w:r>
        <w:t>Below is a proposed structure for the README:</w:t>
      </w:r>
    </w:p>
    <w:p w:rsidR="002605EF" w:rsidRDefault="002605EF" w14:paraId="0000000C" w14:textId="77777777">
      <w:pPr>
        <w:spacing w:before="240" w:after="240"/>
      </w:pPr>
    </w:p>
    <w:p w:rsidR="002605EF" w:rsidRDefault="0079341F" w14:paraId="0000000D" w14:textId="77777777">
      <w:pPr>
        <w:pStyle w:val="Heading3"/>
        <w:keepNext w:val="0"/>
        <w:keepLines w:val="0"/>
        <w:spacing w:before="480" w:after="120"/>
      </w:pPr>
      <w:bookmarkStart w:name="_heading=h.6nl770q2hekn" w:colFirst="0" w:colLast="0" w:id="3"/>
      <w:bookmarkEnd w:id="3"/>
      <w:r>
        <w:t>Michigan PFAS Pollution Data Dashboard</w:t>
      </w:r>
    </w:p>
    <w:p w:rsidR="002605EF" w:rsidRDefault="0079341F" w14:paraId="0000000E" w14:textId="66C1544E">
      <w:pPr>
        <w:pStyle w:val="Heading4"/>
        <w:keepNext w:val="0"/>
        <w:keepLines w:val="0"/>
        <w:spacing w:before="360"/>
      </w:pPr>
      <w:bookmarkStart w:name="_heading=h.ocorwxs4uwyb" w:id="4"/>
      <w:bookmarkEnd w:id="4"/>
      <w:r w:rsidR="0079341F">
        <w:rPr/>
        <w:t>Introduction</w:t>
      </w:r>
    </w:p>
    <w:p w:rsidR="002605EF" w:rsidP="1FD2FD5C" w:rsidRDefault="0079341F" w14:paraId="0000000F" w14:textId="47817A7B">
      <w:pPr>
        <w:spacing w:before="240" w:after="240"/>
        <w:rPr>
          <w:sz w:val="14"/>
          <w:szCs w:val="14"/>
          <w:lang w:val="en-US"/>
        </w:rPr>
      </w:pPr>
      <w:r w:rsidRPr="1FD2FD5C" w:rsidR="0079341F">
        <w:rPr>
          <w:sz w:val="14"/>
          <w:szCs w:val="14"/>
          <w:lang w:val="en-US"/>
        </w:rPr>
        <w:t xml:space="preserve">In this section, we will provide </w:t>
      </w:r>
      <w:r w:rsidRPr="1FD2FD5C" w:rsidR="2A9BD31C">
        <w:rPr>
          <w:sz w:val="14"/>
          <w:szCs w:val="14"/>
          <w:lang w:val="en-US"/>
        </w:rPr>
        <w:t xml:space="preserve">important background information and </w:t>
      </w:r>
      <w:r w:rsidRPr="1FD2FD5C" w:rsidR="0079341F">
        <w:rPr>
          <w:sz w:val="14"/>
          <w:szCs w:val="14"/>
          <w:lang w:val="en-US"/>
        </w:rPr>
        <w:t xml:space="preserve">the motivation for the dashboard (PFAS health implications, PFAS pollution in Michigan, and the importance of making this data easy to access and explore). </w:t>
      </w:r>
      <w:r w:rsidRPr="1FD2FD5C" w:rsidR="0079341F">
        <w:rPr>
          <w:sz w:val="14"/>
          <w:szCs w:val="14"/>
          <w:lang w:val="en-US"/>
        </w:rPr>
        <w:t>We will describe the source of the data here as well, but not significant details.</w:t>
      </w:r>
    </w:p>
    <w:p w:rsidR="002605EF" w:rsidRDefault="0079341F" w14:paraId="00000010" w14:textId="1615AAF3">
      <w:pPr>
        <w:pStyle w:val="Heading4"/>
        <w:keepNext w:val="0"/>
        <w:keepLines w:val="0"/>
        <w:spacing w:before="360"/>
      </w:pPr>
      <w:r w:rsidR="0079341F">
        <w:rPr/>
        <w:t>Dashboard</w:t>
      </w:r>
    </w:p>
    <w:p w:rsidR="002605EF" w:rsidRDefault="0079341F" w14:paraId="00000011" w14:textId="77777777">
      <w:pPr>
        <w:spacing w:before="240" w:after="240"/>
        <w:rPr>
          <w:b/>
          <w:color w:val="1155CC"/>
          <w:sz w:val="14"/>
          <w:szCs w:val="14"/>
          <w:u w:val="single"/>
        </w:rPr>
      </w:pPr>
      <w:r>
        <w:rPr>
          <w:b/>
          <w:sz w:val="14"/>
          <w:szCs w:val="14"/>
        </w:rPr>
        <w:t>View the Live Dashboard Here (this will be a clickable link at some point)</w:t>
      </w:r>
    </w:p>
    <w:p w:rsidR="002605EF" w:rsidRDefault="0079341F" w14:paraId="00000012" w14:textId="77777777">
      <w:pPr>
        <w:spacing w:before="240" w:after="240"/>
        <w:rPr>
          <w:i/>
          <w:sz w:val="14"/>
          <w:szCs w:val="14"/>
        </w:rPr>
      </w:pPr>
      <w:r>
        <w:rPr>
          <w:i/>
          <w:sz w:val="14"/>
          <w:szCs w:val="14"/>
        </w:rPr>
        <w:t>(We will replace the link above with our actual GitHub Pages URL once available)</w:t>
      </w:r>
    </w:p>
    <w:p w:rsidR="002605EF" w:rsidRDefault="0079341F" w14:paraId="00000013" w14:textId="77777777">
      <w:pPr>
        <w:pStyle w:val="Heading4"/>
        <w:keepNext w:val="0"/>
        <w:keepLines w:val="0"/>
        <w:spacing w:before="360"/>
      </w:pPr>
      <w:bookmarkStart w:name="_heading=h.jtbcp04bnwo" w:colFirst="0" w:colLast="0" w:id="6"/>
      <w:bookmarkEnd w:id="6"/>
      <w:r>
        <w:t>Key Features</w:t>
      </w:r>
    </w:p>
    <w:p w:rsidR="002605EF" w:rsidP="1FD2FD5C" w:rsidRDefault="0079341F" w14:paraId="00000014" w14:textId="77777777">
      <w:pPr>
        <w:spacing w:before="240" w:after="240"/>
        <w:rPr>
          <w:sz w:val="14"/>
          <w:szCs w:val="14"/>
          <w:lang w:val="en-US"/>
        </w:rPr>
      </w:pPr>
      <w:r w:rsidRPr="1FD2FD5C" w:rsidR="0079341F">
        <w:rPr>
          <w:sz w:val="14"/>
          <w:szCs w:val="14"/>
          <w:lang w:val="en-US"/>
        </w:rPr>
        <w:t>A brief description (</w:t>
      </w:r>
      <w:r w:rsidRPr="1FD2FD5C" w:rsidR="0079341F">
        <w:rPr>
          <w:sz w:val="14"/>
          <w:szCs w:val="14"/>
          <w:lang w:val="en-US"/>
        </w:rPr>
        <w:t>possibly a</w:t>
      </w:r>
      <w:r w:rsidRPr="1FD2FD5C" w:rsidR="0079341F">
        <w:rPr>
          <w:sz w:val="14"/>
          <w:szCs w:val="14"/>
          <w:lang w:val="en-US"/>
        </w:rPr>
        <w:t xml:space="preserve"> bulleted list) of the visualizations, tables, and other features available </w:t>
      </w:r>
      <w:r w:rsidRPr="1FD2FD5C" w:rsidR="0079341F">
        <w:rPr>
          <w:sz w:val="14"/>
          <w:szCs w:val="14"/>
          <w:lang w:val="en-US"/>
        </w:rPr>
        <w:t>in</w:t>
      </w:r>
      <w:r w:rsidRPr="1FD2FD5C" w:rsidR="0079341F">
        <w:rPr>
          <w:sz w:val="14"/>
          <w:szCs w:val="14"/>
          <w:lang w:val="en-US"/>
        </w:rPr>
        <w:t xml:space="preserve"> the dashboard.</w:t>
      </w:r>
    </w:p>
    <w:p w:rsidR="002605EF" w:rsidRDefault="0079341F" w14:paraId="00000015" w14:textId="77777777">
      <w:pPr>
        <w:spacing w:before="240" w:after="240"/>
        <w:rPr>
          <w:sz w:val="14"/>
          <w:szCs w:val="14"/>
        </w:rPr>
      </w:pPr>
      <w:r>
        <w:rPr>
          <w:i/>
          <w:sz w:val="14"/>
          <w:szCs w:val="14"/>
        </w:rPr>
        <w:t>(We will update this section once the dashboard is more finalized)</w:t>
      </w:r>
    </w:p>
    <w:p w:rsidR="002605EF" w:rsidRDefault="0079341F" w14:paraId="00000016" w14:textId="77777777">
      <w:pPr>
        <w:pStyle w:val="Heading4"/>
        <w:keepNext w:val="0"/>
        <w:keepLines w:val="0"/>
        <w:spacing w:before="360"/>
      </w:pPr>
      <w:bookmarkStart w:name="_heading=h.3p0is13kdcn" w:colFirst="0" w:colLast="0" w:id="7"/>
      <w:bookmarkEnd w:id="7"/>
      <w:r>
        <w:t>Data Source</w:t>
      </w:r>
    </w:p>
    <w:p w:rsidR="002605EF" w:rsidP="1FD2FD5C" w:rsidRDefault="0079341F" w14:paraId="00000017" w14:textId="77777777">
      <w:pPr>
        <w:spacing w:before="240" w:after="240"/>
        <w:rPr>
          <w:sz w:val="14"/>
          <w:szCs w:val="14"/>
          <w:lang w:val="en-US"/>
        </w:rPr>
      </w:pPr>
      <w:r w:rsidRPr="1FD2FD5C" w:rsidR="0079341F">
        <w:rPr>
          <w:sz w:val="14"/>
          <w:szCs w:val="14"/>
          <w:lang w:val="en-US"/>
        </w:rPr>
        <w:t xml:space="preserve">A description of all data sources with formal citations and clickable URLs that link directly to where the raw data can be obtained. This section or the Introduction section would </w:t>
      </w:r>
      <w:r w:rsidRPr="1FD2FD5C" w:rsidR="0079341F">
        <w:rPr>
          <w:sz w:val="14"/>
          <w:szCs w:val="14"/>
          <w:lang w:val="en-US"/>
        </w:rPr>
        <w:t>likely be</w:t>
      </w:r>
      <w:r w:rsidRPr="1FD2FD5C" w:rsidR="0079341F">
        <w:rPr>
          <w:sz w:val="14"/>
          <w:szCs w:val="14"/>
          <w:lang w:val="en-US"/>
        </w:rPr>
        <w:t xml:space="preserve"> a good place for the data dictionaries.</w:t>
      </w:r>
    </w:p>
    <w:p w:rsidR="002605EF" w:rsidRDefault="0079341F" w14:paraId="00000018" w14:textId="77777777">
      <w:pPr>
        <w:pStyle w:val="Heading4"/>
        <w:keepNext w:val="0"/>
        <w:keepLines w:val="0"/>
        <w:spacing w:before="360"/>
      </w:pPr>
      <w:bookmarkStart w:name="_heading=h.aa38yv8d7ly8" w:colFirst="0" w:colLast="0" w:id="8"/>
      <w:bookmarkEnd w:id="8"/>
      <w:r>
        <w:t>Technologies Used</w:t>
      </w:r>
    </w:p>
    <w:p w:rsidR="002605EF" w:rsidP="1FD2FD5C" w:rsidRDefault="0079341F" w14:paraId="00000019" w14:textId="77777777">
      <w:pPr>
        <w:numPr>
          <w:ilvl w:val="0"/>
          <w:numId w:val="2"/>
        </w:numPr>
        <w:spacing w:before="240" w:after="0"/>
        <w:rPr>
          <w:sz w:val="14"/>
          <w:szCs w:val="14"/>
          <w:lang w:val="en-US"/>
        </w:rPr>
      </w:pPr>
      <w:r w:rsidRPr="1FD2FD5C" w:rsidR="0079341F">
        <w:rPr>
          <w:b w:val="1"/>
          <w:bCs w:val="1"/>
          <w:sz w:val="14"/>
          <w:szCs w:val="14"/>
          <w:lang w:val="en-US"/>
        </w:rPr>
        <w:t>Frontend</w:t>
      </w:r>
      <w:r w:rsidRPr="1FD2FD5C" w:rsidR="0079341F">
        <w:rPr>
          <w:sz w:val="14"/>
          <w:szCs w:val="14"/>
          <w:lang w:val="en-US"/>
        </w:rPr>
        <w:t xml:space="preserve">: </w:t>
      </w:r>
      <w:r w:rsidRPr="1FD2FD5C" w:rsidR="0079341F">
        <w:rPr>
          <w:i w:val="1"/>
          <w:iCs w:val="1"/>
          <w:sz w:val="14"/>
          <w:szCs w:val="14"/>
          <w:lang w:val="en-US"/>
        </w:rPr>
        <w:t xml:space="preserve">(e.g., Leaflet, </w:t>
      </w:r>
      <w:r w:rsidRPr="1FD2FD5C" w:rsidR="0079341F">
        <w:rPr>
          <w:i w:val="1"/>
          <w:iCs w:val="1"/>
          <w:sz w:val="14"/>
          <w:szCs w:val="14"/>
          <w:lang w:val="en-US"/>
        </w:rPr>
        <w:t>Plotly</w:t>
      </w:r>
      <w:r w:rsidRPr="1FD2FD5C" w:rsidR="0079341F">
        <w:rPr>
          <w:i w:val="1"/>
          <w:iCs w:val="1"/>
          <w:sz w:val="14"/>
          <w:szCs w:val="14"/>
          <w:lang w:val="en-US"/>
        </w:rPr>
        <w:t>, but we will update this section once the dashboard is more finalized)</w:t>
      </w:r>
    </w:p>
    <w:p w:rsidR="002605EF" w:rsidRDefault="0079341F" w14:paraId="0000001A" w14:textId="77777777">
      <w:pPr>
        <w:numPr>
          <w:ilvl w:val="0"/>
          <w:numId w:val="2"/>
        </w:numPr>
        <w:spacing w:after="0"/>
        <w:rPr>
          <w:sz w:val="14"/>
          <w:szCs w:val="14"/>
        </w:rPr>
      </w:pPr>
      <w:r>
        <w:rPr>
          <w:b/>
          <w:sz w:val="14"/>
          <w:szCs w:val="14"/>
        </w:rPr>
        <w:t>Backend</w:t>
      </w:r>
      <w:r>
        <w:rPr>
          <w:sz w:val="14"/>
          <w:szCs w:val="14"/>
        </w:rPr>
        <w:t>: R and Quarto</w:t>
      </w:r>
    </w:p>
    <w:p w:rsidR="002605EF" w:rsidRDefault="0079341F" w14:paraId="0000001B" w14:textId="77777777">
      <w:pPr>
        <w:numPr>
          <w:ilvl w:val="0"/>
          <w:numId w:val="2"/>
        </w:numPr>
        <w:spacing w:after="240"/>
        <w:rPr>
          <w:sz w:val="14"/>
          <w:szCs w:val="14"/>
        </w:rPr>
      </w:pPr>
      <w:r>
        <w:rPr>
          <w:b/>
          <w:sz w:val="14"/>
          <w:szCs w:val="14"/>
        </w:rPr>
        <w:t>Hosting</w:t>
      </w:r>
      <w:r>
        <w:rPr>
          <w:sz w:val="14"/>
          <w:szCs w:val="14"/>
        </w:rPr>
        <w:t>: GitHub Pages</w:t>
      </w:r>
    </w:p>
    <w:p w:rsidR="002605EF" w:rsidRDefault="0079341F" w14:paraId="0000001C" w14:textId="77777777">
      <w:pPr>
        <w:pStyle w:val="Heading4"/>
        <w:keepNext w:val="0"/>
        <w:keepLines w:val="0"/>
        <w:spacing w:before="360"/>
      </w:pPr>
      <w:bookmarkStart w:name="_heading=h.3n88pij110q1" w:colFirst="0" w:colLast="0" w:id="9"/>
      <w:bookmarkEnd w:id="9"/>
      <w:r>
        <w:t>Attribution &amp; Licensing</w:t>
      </w:r>
    </w:p>
    <w:p w:rsidR="002605EF" w:rsidP="1FD2FD5C" w:rsidRDefault="0079341F" w14:paraId="0000001D" w14:textId="77777777">
      <w:pPr>
        <w:numPr>
          <w:ilvl w:val="0"/>
          <w:numId w:val="3"/>
        </w:numPr>
        <w:spacing w:before="240" w:after="0"/>
        <w:rPr>
          <w:sz w:val="14"/>
          <w:szCs w:val="14"/>
          <w:lang w:val="en-US"/>
        </w:rPr>
      </w:pPr>
      <w:r w:rsidRPr="1FD2FD5C" w:rsidR="0079341F">
        <w:rPr>
          <w:b w:val="1"/>
          <w:bCs w:val="1"/>
          <w:sz w:val="14"/>
          <w:szCs w:val="14"/>
          <w:lang w:val="en-US"/>
        </w:rPr>
        <w:t>Data Providers:</w:t>
      </w:r>
      <w:r w:rsidRPr="1FD2FD5C" w:rsidR="0079341F">
        <w:rPr>
          <w:sz w:val="14"/>
          <w:szCs w:val="14"/>
          <w:lang w:val="en-US"/>
        </w:rPr>
        <w:t xml:space="preserve"> Briefly </w:t>
      </w:r>
      <w:r w:rsidRPr="1FD2FD5C" w:rsidR="0079341F">
        <w:rPr>
          <w:sz w:val="14"/>
          <w:szCs w:val="14"/>
          <w:lang w:val="en-US"/>
        </w:rPr>
        <w:t>indicate</w:t>
      </w:r>
      <w:r w:rsidRPr="1FD2FD5C" w:rsidR="0079341F">
        <w:rPr>
          <w:sz w:val="14"/>
          <w:szCs w:val="14"/>
          <w:lang w:val="en-US"/>
        </w:rPr>
        <w:t xml:space="preserve"> the sources of data (e.g., MPART</w:t>
      </w:r>
      <w:r w:rsidRPr="1FD2FD5C" w:rsidR="0079341F">
        <w:rPr>
          <w:sz w:val="14"/>
          <w:szCs w:val="14"/>
          <w:lang w:val="en-US"/>
        </w:rPr>
        <w:t>), and</w:t>
      </w:r>
      <w:r w:rsidRPr="1FD2FD5C" w:rsidR="0079341F">
        <w:rPr>
          <w:sz w:val="14"/>
          <w:szCs w:val="14"/>
          <w:lang w:val="en-US"/>
        </w:rPr>
        <w:t xml:space="preserve"> indicate that the dashboard is an independent project and is not affiliated with or endorsed by MPART or the state of Michigan.</w:t>
      </w:r>
    </w:p>
    <w:p w:rsidR="002605EF" w:rsidRDefault="0079341F" w14:paraId="0000001E" w14:textId="77777777">
      <w:pPr>
        <w:numPr>
          <w:ilvl w:val="0"/>
          <w:numId w:val="3"/>
        </w:numPr>
        <w:spacing w:after="0"/>
        <w:rPr>
          <w:sz w:val="14"/>
          <w:szCs w:val="14"/>
        </w:rPr>
      </w:pPr>
      <w:r>
        <w:rPr>
          <w:b/>
          <w:sz w:val="14"/>
          <w:szCs w:val="14"/>
        </w:rPr>
        <w:t>Project License:</w:t>
      </w:r>
      <w:r>
        <w:rPr>
          <w:sz w:val="14"/>
          <w:szCs w:val="14"/>
        </w:rPr>
        <w:t xml:space="preserve"> The code for this project is licensed under the</w:t>
      </w:r>
      <w:hyperlink r:id="rId13">
        <w:r>
          <w:rPr>
            <w:sz w:val="14"/>
            <w:szCs w:val="14"/>
          </w:rPr>
          <w:t xml:space="preserve"> </w:t>
        </w:r>
      </w:hyperlink>
      <w:hyperlink r:id="rId14">
        <w:r>
          <w:rPr>
            <w:color w:val="1155CC"/>
            <w:sz w:val="14"/>
            <w:szCs w:val="14"/>
            <w:u w:val="single"/>
          </w:rPr>
          <w:t>MIT License</w:t>
        </w:r>
      </w:hyperlink>
      <w:r>
        <w:rPr>
          <w:sz w:val="14"/>
          <w:szCs w:val="14"/>
        </w:rPr>
        <w:t>.</w:t>
      </w:r>
    </w:p>
    <w:p w:rsidR="002605EF" w:rsidP="1FD2FD5C" w:rsidRDefault="0079341F" w14:paraId="0000001F" w14:textId="77777777">
      <w:pPr>
        <w:numPr>
          <w:ilvl w:val="0"/>
          <w:numId w:val="3"/>
        </w:numPr>
        <w:spacing w:after="240"/>
        <w:rPr>
          <w:sz w:val="14"/>
          <w:szCs w:val="14"/>
          <w:lang w:val="en-US"/>
        </w:rPr>
      </w:pPr>
      <w:r w:rsidRPr="1FD2FD5C" w:rsidR="0079341F">
        <w:rPr>
          <w:b w:val="1"/>
          <w:bCs w:val="1"/>
          <w:sz w:val="14"/>
          <w:szCs w:val="14"/>
          <w:lang w:val="en-US"/>
        </w:rPr>
        <w:t>Acknowledgments:</w:t>
      </w:r>
      <w:r w:rsidRPr="1FD2FD5C" w:rsidR="0079341F">
        <w:rPr>
          <w:sz w:val="14"/>
          <w:szCs w:val="14"/>
          <w:lang w:val="en-US"/>
        </w:rPr>
        <w:t xml:space="preserve"> This project was created by Nancy Odhiambo and funded as part of a </w:t>
      </w:r>
      <w:r w:rsidRPr="1FD2FD5C" w:rsidR="0079341F">
        <w:rPr>
          <w:sz w:val="14"/>
          <w:szCs w:val="14"/>
          <w:lang w:val="en-US"/>
        </w:rPr>
        <w:t>Master's</w:t>
      </w:r>
      <w:r w:rsidRPr="1FD2FD5C" w:rsidR="0079341F">
        <w:rPr>
          <w:sz w:val="14"/>
          <w:szCs w:val="14"/>
          <w:lang w:val="en-US"/>
        </w:rPr>
        <w:t xml:space="preserve"> Graduate Research Assistant position in the Department of Statistics at Grand Valley State University. Dr. Andrew </w:t>
      </w:r>
      <w:r w:rsidRPr="1FD2FD5C" w:rsidR="0079341F">
        <w:rPr>
          <w:sz w:val="14"/>
          <w:szCs w:val="14"/>
          <w:lang w:val="en-US"/>
        </w:rPr>
        <w:t>DiLernia</w:t>
      </w:r>
      <w:r w:rsidRPr="1FD2FD5C" w:rsidR="0079341F">
        <w:rPr>
          <w:sz w:val="14"/>
          <w:szCs w:val="14"/>
          <w:lang w:val="en-US"/>
        </w:rPr>
        <w:t xml:space="preserve"> served as the faculty mentor for this project.</w:t>
      </w:r>
    </w:p>
    <w:p w:rsidR="002605EF" w:rsidRDefault="002605EF" w14:paraId="00000020" w14:textId="77777777">
      <w:pPr>
        <w:spacing w:before="240" w:after="240"/>
        <w:ind w:left="720"/>
      </w:pPr>
    </w:p>
    <w:p w:rsidR="002605EF" w:rsidRDefault="0079341F" w14:paraId="00000021" w14:textId="77777777">
      <w:pPr>
        <w:numPr>
          <w:ilvl w:val="1"/>
          <w:numId w:val="1"/>
        </w:numPr>
        <w:spacing w:before="240" w:after="0"/>
      </w:pPr>
      <w:r>
        <w:rPr>
          <w:b/>
        </w:rPr>
        <w:t>Exploratory Data Analysis (EDA):</w:t>
      </w:r>
      <w:r>
        <w:t xml:space="preserve"> Use Quarto to import and conduct exploratory data analysis of the PFAS data related to drinking water (</w:t>
      </w:r>
      <w:r>
        <w:rPr>
          <w:rFonts w:ascii="Roboto Mono" w:hAnsi="Roboto Mono" w:eastAsia="Roboto Mono" w:cs="Roboto Mono"/>
          <w:color w:val="188038"/>
        </w:rPr>
        <w:t>01-exploration.qmd</w:t>
      </w:r>
      <w:r>
        <w:t>).</w:t>
      </w:r>
    </w:p>
    <w:p w:rsidR="002605EF" w:rsidRDefault="0079341F" w14:paraId="00000022" w14:textId="77777777">
      <w:pPr>
        <w:numPr>
          <w:ilvl w:val="2"/>
          <w:numId w:val="1"/>
        </w:numPr>
        <w:spacing w:after="0"/>
        <w:rPr/>
      </w:pPr>
      <w:r w:rsidRPr="1FD2FD5C" w:rsidR="0079341F">
        <w:rPr>
          <w:lang w:val="en-US"/>
        </w:rPr>
        <w:t xml:space="preserve">Use packages from the </w:t>
      </w:r>
      <w:r w:rsidRPr="1FD2FD5C" w:rsidR="0079341F">
        <w:rPr>
          <w:lang w:val="en-US"/>
        </w:rPr>
        <w:t>tidyverse</w:t>
      </w:r>
      <w:r w:rsidRPr="1FD2FD5C" w:rsidR="0079341F">
        <w:rPr>
          <w:lang w:val="en-US"/>
        </w:rPr>
        <w:t xml:space="preserve"> for data loading and manipulation.</w:t>
      </w:r>
    </w:p>
    <w:p w:rsidR="002605EF" w:rsidRDefault="0079341F" w14:paraId="00000023" w14:textId="77777777">
      <w:pPr>
        <w:numPr>
          <w:ilvl w:val="2"/>
          <w:numId w:val="1"/>
        </w:numPr>
        <w:spacing w:after="0"/>
        <w:rPr/>
      </w:pPr>
      <w:r w:rsidRPr="1FD2FD5C" w:rsidR="0079341F">
        <w:rPr>
          <w:lang w:val="en-US"/>
        </w:rPr>
        <w:t xml:space="preserve">Use the </w:t>
      </w:r>
      <w:r w:rsidRPr="1FD2FD5C" w:rsidR="0079341F">
        <w:rPr>
          <w:lang w:val="en-US"/>
        </w:rPr>
        <w:t>skimr</w:t>
      </w:r>
      <w:r w:rsidRPr="1FD2FD5C" w:rsidR="0079341F">
        <w:rPr>
          <w:lang w:val="en-US"/>
        </w:rPr>
        <w:t xml:space="preserve"> package to generate detailed summary statistics.</w:t>
      </w:r>
    </w:p>
    <w:p w:rsidR="002605EF" w:rsidRDefault="0079341F" w14:paraId="00000024" w14:textId="77777777">
      <w:pPr>
        <w:numPr>
          <w:ilvl w:val="2"/>
          <w:numId w:val="1"/>
        </w:numPr>
        <w:spacing w:after="0"/>
        <w:rPr/>
      </w:pPr>
      <w:r w:rsidRPr="1FD2FD5C" w:rsidR="0079341F">
        <w:rPr>
          <w:lang w:val="en-US"/>
        </w:rPr>
        <w:t xml:space="preserve">Use the </w:t>
      </w:r>
      <w:r w:rsidRPr="1FD2FD5C" w:rsidR="0079341F">
        <w:rPr>
          <w:lang w:val="en-US"/>
        </w:rPr>
        <w:t>naniar</w:t>
      </w:r>
      <w:r w:rsidRPr="1FD2FD5C" w:rsidR="0079341F">
        <w:rPr>
          <w:lang w:val="en-US"/>
        </w:rPr>
        <w:t xml:space="preserve"> package to visualize and quantify patterns of missingness in the data to understand its integrity.</w:t>
      </w:r>
    </w:p>
    <w:p w:rsidR="002605EF" w:rsidRDefault="0079341F" w14:paraId="00000025" w14:textId="77777777">
      <w:pPr>
        <w:numPr>
          <w:ilvl w:val="2"/>
          <w:numId w:val="1"/>
        </w:numPr>
        <w:spacing w:after="0"/>
        <w:rPr/>
      </w:pPr>
      <w:r w:rsidRPr="1FD2FD5C" w:rsidR="0079341F">
        <w:rPr>
          <w:lang w:val="en-US"/>
        </w:rPr>
        <w:t xml:space="preserve">Create and </w:t>
      </w:r>
      <w:r w:rsidRPr="1FD2FD5C" w:rsidR="0079341F">
        <w:rPr>
          <w:lang w:val="en-US"/>
        </w:rPr>
        <w:t>maintain</w:t>
      </w:r>
      <w:r w:rsidRPr="1FD2FD5C" w:rsidR="0079341F">
        <w:rPr>
          <w:lang w:val="en-US"/>
        </w:rPr>
        <w:t xml:space="preserve"> a data dictionary in the project's </w:t>
      </w:r>
      <w:r w:rsidRPr="1FD2FD5C" w:rsidR="0079341F">
        <w:rPr>
          <w:rFonts w:ascii="Roboto Mono" w:hAnsi="Roboto Mono" w:eastAsia="Roboto Mono" w:cs="Roboto Mono"/>
          <w:color w:val="188038"/>
          <w:lang w:val="en-US"/>
        </w:rPr>
        <w:t>README.md</w:t>
      </w:r>
      <w:r w:rsidRPr="1FD2FD5C" w:rsidR="0079341F">
        <w:rPr>
          <w:lang w:val="en-US"/>
        </w:rPr>
        <w:t xml:space="preserve"> file based on the data dictionary created in the </w:t>
      </w:r>
      <w:hyperlink r:id="R0d1cf26325644f6f">
        <w:r w:rsidRPr="1FD2FD5C" w:rsidR="0079341F">
          <w:rPr>
            <w:color w:val="1155CC"/>
            <w:u w:val="single"/>
            <w:lang w:val="en-US"/>
          </w:rPr>
          <w:t>PFAS-data.qmd</w:t>
        </w:r>
      </w:hyperlink>
      <w:r w:rsidRPr="1FD2FD5C" w:rsidR="0079341F">
        <w:rPr>
          <w:lang w:val="en-US"/>
        </w:rPr>
        <w:t xml:space="preserve"> file.</w:t>
      </w:r>
    </w:p>
    <w:p w:rsidR="002605EF" w:rsidRDefault="0079341F" w14:paraId="00000026" w14:textId="77777777">
      <w:pPr>
        <w:numPr>
          <w:ilvl w:val="0"/>
          <w:numId w:val="1"/>
        </w:numPr>
        <w:spacing w:after="0"/>
      </w:pPr>
      <w:r>
        <w:rPr>
          <w:b/>
        </w:rPr>
        <w:t>Potential Deliverables:</w:t>
      </w:r>
    </w:p>
    <w:p w:rsidR="002605EF" w:rsidRDefault="0079341F" w14:paraId="00000027" w14:textId="77777777">
      <w:pPr>
        <w:numPr>
          <w:ilvl w:val="1"/>
          <w:numId w:val="1"/>
        </w:numPr>
        <w:spacing w:after="0"/>
      </w:pPr>
      <w:r>
        <w:t xml:space="preserve">A GitHub repository with a </w:t>
      </w:r>
      <w:r>
        <w:rPr>
          <w:rFonts w:ascii="Roboto Mono" w:hAnsi="Roboto Mono" w:eastAsia="Roboto Mono" w:cs="Roboto Mono"/>
          <w:color w:val="188038"/>
        </w:rPr>
        <w:t>README.md</w:t>
      </w:r>
      <w:r>
        <w:t xml:space="preserve"> file outlining project goals and the data dictionary.</w:t>
      </w:r>
    </w:p>
    <w:p w:rsidR="002605EF" w:rsidRDefault="0079341F" w14:paraId="00000028" w14:textId="77777777">
      <w:pPr>
        <w:numPr>
          <w:ilvl w:val="1"/>
          <w:numId w:val="1"/>
        </w:numPr>
        <w:spacing w:after="240"/>
        <w:rPr/>
      </w:pPr>
      <w:r w:rsidRPr="1FD2FD5C" w:rsidR="0079341F">
        <w:rPr>
          <w:lang w:val="en-US"/>
        </w:rPr>
        <w:t>A Quarto document (</w:t>
      </w:r>
      <w:r w:rsidRPr="1FD2FD5C" w:rsidR="0079341F">
        <w:rPr>
          <w:rFonts w:ascii="Roboto Mono" w:hAnsi="Roboto Mono" w:eastAsia="Roboto Mono" w:cs="Roboto Mono"/>
          <w:color w:val="188038"/>
          <w:lang w:val="en-US"/>
        </w:rPr>
        <w:t>01-exploration.qmd</w:t>
      </w:r>
      <w:r w:rsidRPr="1FD2FD5C" w:rsidR="0079341F">
        <w:rPr>
          <w:lang w:val="en-US"/>
        </w:rPr>
        <w:t xml:space="preserve">) </w:t>
      </w:r>
      <w:r w:rsidRPr="1FD2FD5C" w:rsidR="0079341F">
        <w:rPr>
          <w:lang w:val="en-US"/>
        </w:rPr>
        <w:t>containing</w:t>
      </w:r>
      <w:r w:rsidRPr="1FD2FD5C" w:rsidR="0079341F">
        <w:rPr>
          <w:lang w:val="en-US"/>
        </w:rPr>
        <w:t xml:space="preserve"> the </w:t>
      </w:r>
      <w:r w:rsidRPr="1FD2FD5C" w:rsidR="0079341F">
        <w:rPr>
          <w:lang w:val="en-US"/>
        </w:rPr>
        <w:t>initial</w:t>
      </w:r>
      <w:r w:rsidRPr="1FD2FD5C" w:rsidR="0079341F">
        <w:rPr>
          <w:lang w:val="en-US"/>
        </w:rPr>
        <w:t xml:space="preserve"> EDA with summaries of missingness.</w:t>
      </w:r>
    </w:p>
    <w:p w:rsidR="002605EF" w:rsidRDefault="0079341F" w14:paraId="00000029" w14:textId="77777777">
      <w:r>
        <w:pict w14:anchorId="0D44C28A">
          <v:rect id="_x0000_i1025" style="width:0;height:1.5pt" o:hr="t" o:hrstd="t" o:hralign="center" fillcolor="#a0a0a0" stroked="f"/>
        </w:pict>
      </w:r>
    </w:p>
    <w:p w:rsidR="002605EF" w:rsidRDefault="0079341F" w14:paraId="0000002A" w14:textId="77777777">
      <w:pPr>
        <w:pStyle w:val="Heading2"/>
        <w:keepNext w:val="0"/>
        <w:keepLines w:val="0"/>
        <w:spacing w:before="240"/>
      </w:pPr>
      <w:bookmarkStart w:name="_heading=h.gf952z5m7jmp" w:colFirst="0" w:colLast="0" w:id="10"/>
      <w:bookmarkEnd w:id="10"/>
      <w:r>
        <w:t xml:space="preserve">Month 2: Deeper Analysis &amp; Key Metric Definition (Weeks 5-8, September 24th - October 15th) </w:t>
      </w:r>
    </w:p>
    <w:p w:rsidR="002605EF" w:rsidRDefault="0079341F" w14:paraId="0000002B" w14:textId="77777777">
      <w:pPr>
        <w:numPr>
          <w:ilvl w:val="0"/>
          <w:numId w:val="5"/>
        </w:numPr>
        <w:spacing w:before="240" w:after="0"/>
        <w:rPr/>
      </w:pPr>
      <w:r w:rsidRPr="1FD2FD5C" w:rsidR="0079341F">
        <w:rPr>
          <w:b w:val="1"/>
          <w:bCs w:val="1"/>
          <w:sz w:val="22"/>
          <w:szCs w:val="22"/>
          <w:lang w:val="en-US"/>
        </w:rPr>
        <w:t>Student Focus/Objectives:</w:t>
      </w:r>
      <w:r w:rsidRPr="1FD2FD5C" w:rsidR="0079341F">
        <w:rPr>
          <w:lang w:val="en-US"/>
        </w:rPr>
        <w:t xml:space="preserve"> Begin conducting more targeted analyses, defining metrics based on </w:t>
      </w:r>
      <w:hyperlink r:id="R54d4029721f544e8">
        <w:r w:rsidRPr="1FD2FD5C" w:rsidR="0079341F">
          <w:rPr>
            <w:color w:val="1155CC"/>
            <w:u w:val="single"/>
            <w:lang w:val="en-US"/>
          </w:rPr>
          <w:t>federal</w:t>
        </w:r>
      </w:hyperlink>
      <w:r w:rsidRPr="1FD2FD5C" w:rsidR="0079341F">
        <w:rPr>
          <w:lang w:val="en-US"/>
        </w:rPr>
        <w:t xml:space="preserve"> and </w:t>
      </w:r>
      <w:hyperlink r:id="Raa9b8c44e35a40e7">
        <w:r w:rsidRPr="1FD2FD5C" w:rsidR="0079341F">
          <w:rPr>
            <w:color w:val="1155CC"/>
            <w:u w:val="single"/>
            <w:lang w:val="en-US"/>
          </w:rPr>
          <w:t>state</w:t>
        </w:r>
      </w:hyperlink>
      <w:r w:rsidRPr="1FD2FD5C" w:rsidR="0079341F">
        <w:rPr>
          <w:lang w:val="en-US"/>
        </w:rPr>
        <w:t xml:space="preserve"> PFAS regulations for drinking water that will </w:t>
      </w:r>
      <w:r w:rsidRPr="1FD2FD5C" w:rsidR="0079341F">
        <w:rPr>
          <w:lang w:val="en-US"/>
        </w:rPr>
        <w:t>constitute</w:t>
      </w:r>
      <w:r w:rsidRPr="1FD2FD5C" w:rsidR="0079341F">
        <w:rPr>
          <w:lang w:val="en-US"/>
        </w:rPr>
        <w:t xml:space="preserve"> key aspects of the dashboard.</w:t>
      </w:r>
    </w:p>
    <w:p w:rsidR="002605EF" w:rsidRDefault="0079341F" w14:paraId="0000002C" w14:textId="77777777">
      <w:pPr>
        <w:numPr>
          <w:ilvl w:val="0"/>
          <w:numId w:val="5"/>
        </w:numPr>
        <w:spacing w:after="0"/>
      </w:pPr>
      <w:r>
        <w:rPr>
          <w:b/>
        </w:rPr>
        <w:t>Key Tasks:</w:t>
      </w:r>
    </w:p>
    <w:p w:rsidR="002605EF" w:rsidRDefault="0079341F" w14:paraId="0000002D" w14:textId="77777777">
      <w:pPr>
        <w:numPr>
          <w:ilvl w:val="1"/>
          <w:numId w:val="5"/>
        </w:numPr>
        <w:spacing w:after="0"/>
      </w:pPr>
      <w:r>
        <w:rPr>
          <w:b/>
        </w:rPr>
        <w:t>Focused Analysis:</w:t>
      </w:r>
      <w:r>
        <w:t xml:space="preserve"> Using Quarto (</w:t>
      </w:r>
      <w:r>
        <w:rPr>
          <w:rFonts w:ascii="Roboto Mono" w:hAnsi="Roboto Mono" w:eastAsia="Roboto Mono" w:cs="Roboto Mono"/>
          <w:color w:val="188038"/>
        </w:rPr>
        <w:t>02-analysis.qmd</w:t>
      </w:r>
      <w:r>
        <w:t>), analyze distributions of key analytes and explore relationships between the contamination levels of different analytes.</w:t>
      </w:r>
    </w:p>
    <w:p w:rsidR="002605EF" w:rsidRDefault="0079341F" w14:paraId="0000002E" w14:textId="77777777">
      <w:pPr>
        <w:numPr>
          <w:ilvl w:val="1"/>
          <w:numId w:val="5"/>
        </w:numPr>
        <w:spacing w:after="0"/>
      </w:pPr>
      <w:r>
        <w:rPr>
          <w:b/>
        </w:rPr>
        <w:t>Define Key Numerical Summaries:</w:t>
      </w:r>
      <w:r>
        <w:t xml:space="preserve"> Define and calculate summaries based on EPA and state-level limits:</w:t>
      </w:r>
    </w:p>
    <w:p w:rsidR="002605EF" w:rsidRDefault="0079341F" w14:paraId="0000002F" w14:textId="77777777">
      <w:pPr>
        <w:numPr>
          <w:ilvl w:val="2"/>
          <w:numId w:val="5"/>
        </w:numPr>
        <w:spacing w:after="0"/>
        <w:rPr/>
      </w:pPr>
      <w:r w:rsidRPr="1FD2FD5C" w:rsidR="0079341F">
        <w:rPr>
          <w:lang w:val="en-US"/>
        </w:rPr>
        <w:t xml:space="preserve">Summarize the </w:t>
      </w:r>
      <w:r w:rsidRPr="1FD2FD5C" w:rsidR="0079341F">
        <w:rPr>
          <w:lang w:val="en-US"/>
        </w:rPr>
        <w:t>amount</w:t>
      </w:r>
      <w:r w:rsidRPr="1FD2FD5C" w:rsidR="0079341F">
        <w:rPr>
          <w:lang w:val="en-US"/>
        </w:rPr>
        <w:t xml:space="preserve"> of samples exceeding the PFOA and PFOS limits as specified in the state and federal regulations.</w:t>
      </w:r>
    </w:p>
    <w:p w:rsidR="002605EF" w:rsidRDefault="0079341F" w14:paraId="00000030" w14:textId="77777777">
      <w:pPr>
        <w:numPr>
          <w:ilvl w:val="2"/>
          <w:numId w:val="5"/>
        </w:numPr>
        <w:spacing w:after="0"/>
        <w:rPr/>
      </w:pPr>
      <w:r w:rsidRPr="1FD2FD5C" w:rsidR="0079341F">
        <w:rPr>
          <w:lang w:val="en-US"/>
        </w:rPr>
        <w:t xml:space="preserve">Identification of sites with the highest concentrations and greatest </w:t>
      </w:r>
      <w:r w:rsidRPr="1FD2FD5C" w:rsidR="0079341F">
        <w:rPr>
          <w:lang w:val="en-US"/>
        </w:rPr>
        <w:t>amount</w:t>
      </w:r>
      <w:r w:rsidRPr="1FD2FD5C" w:rsidR="0079341F">
        <w:rPr>
          <w:lang w:val="en-US"/>
        </w:rPr>
        <w:t xml:space="preserve"> of samples exceeding specified limits.</w:t>
      </w:r>
    </w:p>
    <w:p w:rsidR="002605EF" w:rsidRDefault="0079341F" w14:paraId="00000031" w14:textId="77777777">
      <w:pPr>
        <w:numPr>
          <w:ilvl w:val="1"/>
          <w:numId w:val="5"/>
        </w:numPr>
        <w:spacing w:after="0"/>
      </w:pPr>
      <w:r>
        <w:rPr>
          <w:b/>
        </w:rPr>
        <w:t>Static Visualizations:</w:t>
      </w:r>
    </w:p>
    <w:p w:rsidR="002605EF" w:rsidRDefault="0079341F" w14:paraId="00000032" w14:textId="77777777">
      <w:pPr>
        <w:numPr>
          <w:ilvl w:val="2"/>
          <w:numId w:val="5"/>
        </w:numPr>
        <w:spacing w:after="0"/>
      </w:pPr>
      <w:r>
        <w:t>Use ggplot2 to create a core set of static plots.</w:t>
      </w:r>
    </w:p>
    <w:p w:rsidR="002605EF" w:rsidRDefault="0079341F" w14:paraId="00000033" w14:textId="77777777">
      <w:pPr>
        <w:numPr>
          <w:ilvl w:val="2"/>
          <w:numId w:val="5"/>
        </w:numPr>
        <w:spacing w:after="0"/>
        <w:rPr/>
      </w:pPr>
      <w:r w:rsidRPr="1FD2FD5C" w:rsidR="0079341F">
        <w:rPr>
          <w:lang w:val="en-US"/>
        </w:rPr>
        <w:t>Create a histogram of PFOA/PFOS concentrations with vertical lines (</w:t>
      </w:r>
      <w:r w:rsidRPr="1FD2FD5C" w:rsidR="0079341F">
        <w:rPr>
          <w:lang w:val="en-US"/>
        </w:rPr>
        <w:t>geom_vline</w:t>
      </w:r>
      <w:r w:rsidRPr="1FD2FD5C" w:rsidR="0079341F">
        <w:rPr>
          <w:lang w:val="en-US"/>
        </w:rPr>
        <w:t>()) at the regulation limits.</w:t>
      </w:r>
    </w:p>
    <w:p w:rsidR="002605EF" w:rsidRDefault="0079341F" w14:paraId="00000034" w14:textId="77777777">
      <w:pPr>
        <w:numPr>
          <w:ilvl w:val="2"/>
          <w:numId w:val="5"/>
        </w:numPr>
        <w:spacing w:after="0"/>
      </w:pPr>
      <w:r>
        <w:t>Develop a bar chart showing the number of sites per county that exceed the regulation limits.</w:t>
      </w:r>
    </w:p>
    <w:p w:rsidR="002605EF" w:rsidRDefault="0079341F" w14:paraId="00000035" w14:textId="77777777">
      <w:pPr>
        <w:numPr>
          <w:ilvl w:val="2"/>
          <w:numId w:val="5"/>
        </w:numPr>
        <w:spacing w:after="0"/>
      </w:pPr>
      <w:r>
        <w:t xml:space="preserve">Possibly create a map of locations of interest using leaflet. This </w:t>
      </w:r>
      <w:hyperlink r:id="rId18">
        <w:r>
          <w:rPr>
            <w:color w:val="1155CC"/>
            <w:u w:val="single"/>
          </w:rPr>
          <w:t>demo</w:t>
        </w:r>
      </w:hyperlink>
      <w:r>
        <w:t xml:space="preserve"> could be used to aid in creating maps</w:t>
      </w:r>
    </w:p>
    <w:p w:rsidR="002605EF" w:rsidRDefault="0079341F" w14:paraId="00000036" w14:textId="77777777">
      <w:pPr>
        <w:numPr>
          <w:ilvl w:val="0"/>
          <w:numId w:val="5"/>
        </w:numPr>
        <w:spacing w:after="0"/>
      </w:pPr>
      <w:r>
        <w:rPr>
          <w:b/>
        </w:rPr>
        <w:t>Potential Deliverables:</w:t>
      </w:r>
    </w:p>
    <w:p w:rsidR="002605EF" w:rsidRDefault="0079341F" w14:paraId="00000037" w14:textId="77777777">
      <w:pPr>
        <w:numPr>
          <w:ilvl w:val="1"/>
          <w:numId w:val="5"/>
        </w:numPr>
        <w:spacing w:after="240"/>
      </w:pPr>
      <w:r>
        <w:t>A Quarto document (</w:t>
      </w:r>
      <w:r>
        <w:rPr>
          <w:rFonts w:ascii="Roboto Mono" w:hAnsi="Roboto Mono" w:eastAsia="Roboto Mono" w:cs="Roboto Mono"/>
          <w:color w:val="188038"/>
        </w:rPr>
        <w:t>02-analysis.qmd</w:t>
      </w:r>
      <w:r>
        <w:t>) complete with static visualizations, summary tables, and interpretations of the results with respect to the federal and state regulations. The dashboard should link to MPART or EPA resources directly with formal references.</w:t>
      </w:r>
    </w:p>
    <w:p w:rsidR="002605EF" w:rsidRDefault="0079341F" w14:paraId="00000038" w14:textId="77777777">
      <w:r>
        <w:pict w14:anchorId="0C622920">
          <v:rect id="_x0000_i1026" style="width:0;height:1.5pt" o:hr="t" o:hrstd="t" o:hralign="center" fillcolor="#a0a0a0" stroked="f"/>
        </w:pict>
      </w:r>
    </w:p>
    <w:p w:rsidR="002605EF" w:rsidRDefault="0079341F" w14:paraId="00000039" w14:textId="77777777">
      <w:pPr>
        <w:pStyle w:val="Heading2"/>
        <w:keepNext w:val="0"/>
        <w:keepLines w:val="0"/>
        <w:spacing w:before="240"/>
      </w:pPr>
      <w:bookmarkStart w:name="_heading=h.km837npmgexn" w:colFirst="0" w:colLast="0" w:id="11"/>
      <w:bookmarkEnd w:id="11"/>
      <w:r>
        <w:t xml:space="preserve">Month 3 &amp; 4: Dashboard Structuring &amp; Publishing (Weeks 9-15, October 15th - December 3rd) </w:t>
      </w:r>
    </w:p>
    <w:p w:rsidR="002605EF" w:rsidRDefault="0079341F" w14:paraId="0000003A" w14:textId="77777777">
      <w:pPr>
        <w:numPr>
          <w:ilvl w:val="0"/>
          <w:numId w:val="4"/>
        </w:numPr>
        <w:spacing w:before="240" w:after="0"/>
      </w:pPr>
      <w:r>
        <w:rPr>
          <w:b/>
          <w:sz w:val="22"/>
          <w:szCs w:val="22"/>
        </w:rPr>
        <w:t>Student Focus/Objectives:</w:t>
      </w:r>
      <w:r>
        <w:t xml:space="preserve"> Build the dashboard in Quarto and publish it to GitHub Pages.</w:t>
      </w:r>
    </w:p>
    <w:p w:rsidR="002605EF" w:rsidRDefault="0079341F" w14:paraId="0000003B" w14:textId="77777777">
      <w:pPr>
        <w:numPr>
          <w:ilvl w:val="0"/>
          <w:numId w:val="4"/>
        </w:numPr>
        <w:spacing w:after="0"/>
      </w:pPr>
      <w:r>
        <w:rPr>
          <w:b/>
        </w:rPr>
        <w:t>Key Tasks:</w:t>
      </w:r>
    </w:p>
    <w:p w:rsidR="002605EF" w:rsidRDefault="0079341F" w14:paraId="0000003C" w14:textId="77777777">
      <w:pPr>
        <w:numPr>
          <w:ilvl w:val="1"/>
          <w:numId w:val="4"/>
        </w:numPr>
        <w:spacing w:after="0"/>
      </w:pPr>
      <w:r>
        <w:rPr>
          <w:b/>
        </w:rPr>
        <w:t>Quarto Dashboard Layout:</w:t>
      </w:r>
    </w:p>
    <w:p w:rsidR="002605EF" w:rsidRDefault="0079341F" w14:paraId="0000003D" w14:textId="77777777">
      <w:pPr>
        <w:numPr>
          <w:ilvl w:val="2"/>
          <w:numId w:val="4"/>
        </w:numPr>
        <w:spacing w:after="0"/>
        <w:rPr/>
      </w:pPr>
      <w:r w:rsidRPr="1FD2FD5C" w:rsidR="0079341F">
        <w:rPr>
          <w:lang w:val="en-US"/>
        </w:rPr>
        <w:t>Create a Quarto dashboard project, creating a primary .</w:t>
      </w:r>
      <w:r w:rsidRPr="1FD2FD5C" w:rsidR="0079341F">
        <w:rPr>
          <w:lang w:val="en-US"/>
        </w:rPr>
        <w:t>qmd</w:t>
      </w:r>
      <w:r w:rsidRPr="1FD2FD5C" w:rsidR="0079341F">
        <w:rPr>
          <w:lang w:val="en-US"/>
        </w:rPr>
        <w:t xml:space="preserve"> file for the dashboard.</w:t>
      </w:r>
    </w:p>
    <w:p w:rsidR="002605EF" w:rsidRDefault="0079341F" w14:paraId="0000003E" w14:textId="77777777">
      <w:pPr>
        <w:numPr>
          <w:ilvl w:val="2"/>
          <w:numId w:val="4"/>
        </w:numPr>
        <w:spacing w:after="0"/>
      </w:pPr>
      <w:r>
        <w:t>Brainstorm the design and implement the dashboard's layout, planning the placement of key summary tables and data visualizations.</w:t>
      </w:r>
    </w:p>
    <w:p w:rsidR="002605EF" w:rsidRDefault="0079341F" w14:paraId="0000003F" w14:textId="77777777">
      <w:pPr>
        <w:numPr>
          <w:ilvl w:val="2"/>
          <w:numId w:val="4"/>
        </w:numPr>
        <w:spacing w:after="0"/>
        <w:rPr/>
      </w:pPr>
      <w:r w:rsidRPr="1FD2FD5C" w:rsidR="0079341F">
        <w:rPr>
          <w:lang w:val="en-US"/>
        </w:rPr>
        <w:t xml:space="preserve">Include accompanying text with explanations and interpretations of visualizations and summary tables, defining key metrics, providing key takeaways, and including formal citations when </w:t>
      </w:r>
      <w:r w:rsidRPr="1FD2FD5C" w:rsidR="0079341F">
        <w:rPr>
          <w:lang w:val="en-US"/>
        </w:rPr>
        <w:t>possible</w:t>
      </w:r>
      <w:r w:rsidRPr="1FD2FD5C" w:rsidR="0079341F">
        <w:rPr>
          <w:lang w:val="en-US"/>
        </w:rPr>
        <w:t xml:space="preserve"> to the EPA and state of Michigan’s websites and formal documentation </w:t>
      </w:r>
      <w:r w:rsidRPr="1FD2FD5C" w:rsidR="0079341F">
        <w:rPr>
          <w:lang w:val="en-US"/>
        </w:rPr>
        <w:t>regarding</w:t>
      </w:r>
      <w:r w:rsidRPr="1FD2FD5C" w:rsidR="0079341F">
        <w:rPr>
          <w:lang w:val="en-US"/>
        </w:rPr>
        <w:t xml:space="preserve"> regulation limits and data sources.</w:t>
      </w:r>
    </w:p>
    <w:p w:rsidR="002605EF" w:rsidRDefault="0079341F" w14:paraId="00000040" w14:textId="77777777">
      <w:pPr>
        <w:numPr>
          <w:ilvl w:val="2"/>
          <w:numId w:val="4"/>
        </w:numPr>
        <w:spacing w:after="0"/>
        <w:rPr/>
      </w:pPr>
      <w:r w:rsidRPr="1FD2FD5C" w:rsidR="0079341F">
        <w:rPr>
          <w:lang w:val="en-US"/>
        </w:rPr>
        <w:t xml:space="preserve">Investigate and properly include licensing agreements </w:t>
      </w:r>
      <w:r w:rsidRPr="1FD2FD5C" w:rsidR="0079341F">
        <w:rPr>
          <w:lang w:val="en-US"/>
        </w:rPr>
        <w:t>regarding</w:t>
      </w:r>
      <w:r w:rsidRPr="1FD2FD5C" w:rsidR="0079341F">
        <w:rPr>
          <w:lang w:val="en-US"/>
        </w:rPr>
        <w:t xml:space="preserve"> data in the dashboard, adhering to requirements from the MPART website if there are any.</w:t>
      </w:r>
    </w:p>
    <w:p w:rsidR="002605EF" w:rsidRDefault="0079341F" w14:paraId="00000041" w14:textId="77777777">
      <w:pPr>
        <w:numPr>
          <w:ilvl w:val="1"/>
          <w:numId w:val="4"/>
        </w:numPr>
        <w:spacing w:after="0"/>
      </w:pPr>
      <w:r>
        <w:rPr>
          <w:b/>
        </w:rPr>
        <w:t>Publishing to GitHub Pages:</w:t>
      </w:r>
    </w:p>
    <w:p w:rsidR="002605EF" w:rsidRDefault="0079341F" w14:paraId="00000042" w14:textId="77777777">
      <w:pPr>
        <w:numPr>
          <w:ilvl w:val="2"/>
          <w:numId w:val="4"/>
        </w:numPr>
        <w:spacing w:after="0"/>
        <w:rPr/>
      </w:pPr>
      <w:r w:rsidRPr="1FD2FD5C" w:rsidR="0079341F">
        <w:rPr>
          <w:lang w:val="en-US"/>
        </w:rPr>
        <w:t xml:space="preserve">Configure the project to </w:t>
      </w:r>
      <w:r w:rsidRPr="1FD2FD5C" w:rsidR="0079341F">
        <w:rPr>
          <w:lang w:val="en-US"/>
        </w:rPr>
        <w:t>render</w:t>
      </w:r>
      <w:r w:rsidRPr="1FD2FD5C" w:rsidR="0079341F">
        <w:rPr>
          <w:lang w:val="en-US"/>
        </w:rPr>
        <w:t xml:space="preserve"> the Quarto dashboard to a </w:t>
      </w:r>
      <w:r w:rsidRPr="1FD2FD5C" w:rsidR="0079341F">
        <w:rPr>
          <w:lang w:val="en-US"/>
        </w:rPr>
        <w:t>docs</w:t>
      </w:r>
      <w:r w:rsidRPr="1FD2FD5C" w:rsidR="0079341F">
        <w:rPr>
          <w:lang w:val="en-US"/>
        </w:rPr>
        <w:t xml:space="preserve"> folder.</w:t>
      </w:r>
    </w:p>
    <w:p w:rsidR="002605EF" w:rsidRDefault="0079341F" w14:paraId="00000043" w14:textId="77777777">
      <w:pPr>
        <w:numPr>
          <w:ilvl w:val="2"/>
          <w:numId w:val="4"/>
        </w:numPr>
        <w:spacing w:after="0"/>
      </w:pPr>
      <w:r>
        <w:t>Upload project files and organize them using the GitHub repository.</w:t>
      </w:r>
    </w:p>
    <w:p w:rsidR="002605EF" w:rsidRDefault="0079341F" w14:paraId="00000044" w14:textId="77777777">
      <w:pPr>
        <w:numPr>
          <w:ilvl w:val="2"/>
          <w:numId w:val="4"/>
        </w:numPr>
        <w:spacing w:after="0"/>
      </w:pPr>
      <w:r>
        <w:t>Enable GitHub Pages in the repository settings to serve the site.</w:t>
      </w:r>
    </w:p>
    <w:p w:rsidR="002605EF" w:rsidRDefault="0079341F" w14:paraId="00000045" w14:textId="77777777">
      <w:pPr>
        <w:numPr>
          <w:ilvl w:val="0"/>
          <w:numId w:val="4"/>
        </w:numPr>
        <w:spacing w:after="0"/>
      </w:pPr>
      <w:r>
        <w:rPr>
          <w:b/>
        </w:rPr>
        <w:t>Potential Deliverables:</w:t>
      </w:r>
    </w:p>
    <w:p w:rsidR="002605EF" w:rsidRDefault="0079341F" w14:paraId="00000046" w14:textId="77777777">
      <w:pPr>
        <w:numPr>
          <w:ilvl w:val="1"/>
          <w:numId w:val="4"/>
        </w:numPr>
        <w:spacing w:after="0"/>
        <w:rPr/>
      </w:pPr>
      <w:r w:rsidRPr="1FD2FD5C" w:rsidR="0079341F">
        <w:rPr>
          <w:lang w:val="en-US"/>
        </w:rPr>
        <w:t xml:space="preserve">A Quarto dashboard </w:t>
      </w:r>
      <w:r w:rsidRPr="1FD2FD5C" w:rsidR="0079341F">
        <w:rPr>
          <w:lang w:val="en-US"/>
        </w:rPr>
        <w:t>containing</w:t>
      </w:r>
      <w:r w:rsidRPr="1FD2FD5C" w:rsidR="0079341F">
        <w:rPr>
          <w:lang w:val="en-US"/>
        </w:rPr>
        <w:t xml:space="preserve"> key metrics </w:t>
      </w:r>
      <w:r w:rsidRPr="1FD2FD5C" w:rsidR="0079341F">
        <w:rPr>
          <w:lang w:val="en-US"/>
        </w:rPr>
        <w:t>showcased</w:t>
      </w:r>
      <w:r w:rsidRPr="1FD2FD5C" w:rsidR="0079341F">
        <w:rPr>
          <w:lang w:val="en-US"/>
        </w:rPr>
        <w:t xml:space="preserve"> via summary tables and visualizations.</w:t>
      </w:r>
    </w:p>
    <w:p w:rsidR="002605EF" w:rsidRDefault="0079341F" w14:paraId="00000047" w14:textId="77777777">
      <w:pPr>
        <w:numPr>
          <w:ilvl w:val="1"/>
          <w:numId w:val="4"/>
        </w:numPr>
        <w:spacing w:after="240"/>
      </w:pPr>
      <w:r>
        <w:t>A public link to the dashboard hosted on GitHub Pages.</w:t>
      </w:r>
    </w:p>
    <w:sectPr w:rsidR="002605EF">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w:fontKey="{708D7B12-7407-4A6C-A441-274F1B8CD0D7}" r:id="rId1"/>
    <w:embedBold w:fontKey="{40E78E51-5BDA-44F5-A1EB-95EDD9DE5933}" r:id="rId2"/>
    <w:embedItalic w:fontKey="{73F07219-9933-4C80-8E79-702DD5A4EBB3}" r:id="rId3"/>
  </w:font>
  <w:font w:name="Play">
    <w:charset w:val="00"/>
    <w:family w:val="auto"/>
    <w:pitch w:val="default"/>
    <w:embedRegular w:fontKey="{FD4BF18C-D1CA-492A-A63F-5A99C3046539}" r:id="rId4"/>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embedRegular w:fontKey="{37D22E94-7390-4E4A-9793-E0E5632827A0}" r:id="rId5"/>
  </w:font>
  <w:font w:name="Aptos Display">
    <w:panose1 w:val="020B0004020202020204"/>
    <w:charset w:val="00"/>
    <w:family w:val="swiss"/>
    <w:pitch w:val="variable"/>
    <w:sig w:usb0="20000287" w:usb1="00000003" w:usb2="00000000" w:usb3="00000000" w:csb0="0000019F" w:csb1="00000000"/>
    <w:embedRegular w:fontKey="{AA4C70F0-AE6D-4408-BBE9-95918BE0861E}" r:id="rId6"/>
  </w:font>
  <w:font w:name="Roboto Mono">
    <w:panose1 w:val="00000009000000000000"/>
    <w:charset w:val="00"/>
    <w:family w:val="modern"/>
    <w:pitch w:val="fixed"/>
    <w:sig w:usb0="E00002FF" w:usb1="1000205B" w:usb2="00000020" w:usb3="00000000" w:csb0="0000019F" w:csb1="00000000"/>
    <w:embedRegular w:fontKey="{9AB4089E-2E27-4A31-B2DA-5B530DDB6A42}" r:id="rId7"/>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368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9329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157B9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D23B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614C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1331272">
    <w:abstractNumId w:val="0"/>
  </w:num>
  <w:num w:numId="2" w16cid:durableId="626743892">
    <w:abstractNumId w:val="2"/>
  </w:num>
  <w:num w:numId="3" w16cid:durableId="1333877175">
    <w:abstractNumId w:val="3"/>
  </w:num>
  <w:num w:numId="4" w16cid:durableId="540018442">
    <w:abstractNumId w:val="4"/>
  </w:num>
  <w:num w:numId="5" w16cid:durableId="1639070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5EF"/>
    <w:rsid w:val="002605EF"/>
    <w:rsid w:val="0035066C"/>
    <w:rsid w:val="0079341F"/>
    <w:rsid w:val="1F589326"/>
    <w:rsid w:val="1FD2FD5C"/>
    <w:rsid w:val="2A9BD31C"/>
    <w:rsid w:val="47A06B21"/>
    <w:rsid w:val="585EAC39"/>
    <w:rsid w:val="71F7D696"/>
    <w:rsid w:val="79C842D7"/>
    <w:rsid w:val="7C009A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26AE9E2-2DF9-40B5-BDDD-D45B597D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hAnsi="Aptos" w:eastAsia="Aptos" w:cs="Aptos"/>
        <w:sz w:val="24"/>
        <w:szCs w:val="24"/>
        <w:lang w:val="en"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5B4A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4A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4A8E"/>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line="240" w:lineRule="auto"/>
    </w:pPr>
    <w:rPr>
      <w:rFonts w:ascii="Play" w:hAnsi="Play" w:eastAsia="Play" w:cs="Play"/>
      <w:sz w:val="56"/>
      <w:szCs w:val="56"/>
    </w:rPr>
  </w:style>
  <w:style w:type="table" w:styleId="small-table" w:customStyle="1">
    <w:name w:val="small-table"/>
    <w:basedOn w:val="TableNormal"/>
    <w:uiPriority w:val="99"/>
    <w:rsid w:val="00B25591"/>
    <w:pPr>
      <w:spacing w:after="0" w:line="240" w:lineRule="auto"/>
      <w:jc w:val="center"/>
    </w:pPr>
    <w:rPr>
      <w:rFonts w:ascii="Cambria" w:hAnsi="Cambria" w:eastAsia="Cambria" w:cs="Cambria"/>
      <w:sz w:val="18"/>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jc w:val="center"/>
    </w:trPr>
    <w:tcPr>
      <w:vAlign w:val="center"/>
    </w:tcPr>
  </w:style>
  <w:style w:type="table" w:styleId="small-table-border" w:customStyle="1">
    <w:name w:val="small-table-border"/>
    <w:basedOn w:val="TableNormal"/>
    <w:uiPriority w:val="99"/>
    <w:rsid w:val="00B25591"/>
    <w:pPr>
      <w:spacing w:after="0" w:line="240" w:lineRule="auto"/>
      <w:jc w:val="center"/>
    </w:pPr>
    <w:rPr>
      <w:rFonts w:ascii="Cambria" w:hAnsi="Cambria" w:eastAsia="Cambria" w:cs="Cambria"/>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style>
  <w:style w:type="character" w:styleId="Heading1Char" w:customStyle="1">
    <w:name w:val="Heading 1 Char"/>
    <w:basedOn w:val="DefaultParagraphFont"/>
    <w:link w:val="Heading1"/>
    <w:uiPriority w:val="9"/>
    <w:rsid w:val="005B4A8E"/>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5B4A8E"/>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5B4A8E"/>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B4A8E"/>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B4A8E"/>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B4A8E"/>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B4A8E"/>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B4A8E"/>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B4A8E"/>
    <w:rPr>
      <w:rFonts w:eastAsiaTheme="majorEastAsia" w:cstheme="majorBidi"/>
      <w:color w:val="272727" w:themeColor="text1" w:themeTint="D8"/>
    </w:rPr>
  </w:style>
  <w:style w:type="character" w:styleId="TitleChar" w:customStyle="1">
    <w:name w:val="Title Char"/>
    <w:basedOn w:val="DefaultParagraphFont"/>
    <w:link w:val="Title"/>
    <w:uiPriority w:val="10"/>
    <w:rsid w:val="005B4A8E"/>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sid w:val="005B4A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4A8E"/>
    <w:pPr>
      <w:spacing w:before="160"/>
      <w:jc w:val="center"/>
    </w:pPr>
    <w:rPr>
      <w:i/>
      <w:iCs/>
      <w:color w:val="404040" w:themeColor="text1" w:themeTint="BF"/>
    </w:rPr>
  </w:style>
  <w:style w:type="character" w:styleId="QuoteChar" w:customStyle="1">
    <w:name w:val="Quote Char"/>
    <w:basedOn w:val="DefaultParagraphFont"/>
    <w:link w:val="Quote"/>
    <w:uiPriority w:val="29"/>
    <w:rsid w:val="005B4A8E"/>
    <w:rPr>
      <w:i/>
      <w:iCs/>
      <w:color w:val="404040" w:themeColor="text1" w:themeTint="BF"/>
    </w:rPr>
  </w:style>
  <w:style w:type="paragraph" w:styleId="ListParagraph">
    <w:name w:val="List Paragraph"/>
    <w:basedOn w:val="Normal"/>
    <w:uiPriority w:val="34"/>
    <w:qFormat/>
    <w:rsid w:val="005B4A8E"/>
    <w:pPr>
      <w:ind w:left="720"/>
      <w:contextualSpacing/>
    </w:pPr>
  </w:style>
  <w:style w:type="character" w:styleId="IntenseEmphasis">
    <w:name w:val="Intense Emphasis"/>
    <w:basedOn w:val="DefaultParagraphFont"/>
    <w:uiPriority w:val="21"/>
    <w:qFormat/>
    <w:rsid w:val="005B4A8E"/>
    <w:rPr>
      <w:i/>
      <w:iCs/>
      <w:color w:val="0F4761" w:themeColor="accent1" w:themeShade="BF"/>
    </w:rPr>
  </w:style>
  <w:style w:type="paragraph" w:styleId="IntenseQuote">
    <w:name w:val="Intense Quote"/>
    <w:basedOn w:val="Normal"/>
    <w:next w:val="Normal"/>
    <w:link w:val="IntenseQuoteChar"/>
    <w:uiPriority w:val="30"/>
    <w:qFormat/>
    <w:rsid w:val="005B4A8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B4A8E"/>
    <w:rPr>
      <w:i/>
      <w:iCs/>
      <w:color w:val="0F4761" w:themeColor="accent1" w:themeShade="BF"/>
    </w:rPr>
  </w:style>
  <w:style w:type="character" w:styleId="IntenseReference">
    <w:name w:val="Intense Reference"/>
    <w:basedOn w:val="DefaultParagraphFont"/>
    <w:uiPriority w:val="32"/>
    <w:qFormat/>
    <w:rsid w:val="005B4A8E"/>
    <w:rPr>
      <w:b/>
      <w:bCs/>
      <w:smallCaps/>
      <w:color w:val="0F4761" w:themeColor="accent1" w:themeShade="BF"/>
      <w:spacing w:val="5"/>
    </w:rPr>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www.michigan.gov/pfasresponse/drinking-water/mcl" TargetMode="External" Id="rId8" /><Relationship Type="http://schemas.openxmlformats.org/officeDocument/2006/relationships/hyperlink" Target="https://www.google.com/search?q=LICENSE" TargetMode="External" Id="rId13" /><Relationship Type="http://schemas.openxmlformats.org/officeDocument/2006/relationships/hyperlink" Target="https://rpubs.com/dilernia/maps" TargetMode="External" Id="rId18" /><Relationship Type="http://schemas.openxmlformats.org/officeDocument/2006/relationships/styles" Target="styles.xml" Id="rId3" /><Relationship Type="http://schemas.openxmlformats.org/officeDocument/2006/relationships/hyperlink" Target="https://www.epa.gov/sdwa/and-polyfluoroalkyl-substances-pfas" TargetMode="External" Id="rId7" /><Relationship Type="http://schemas.openxmlformats.org/officeDocument/2006/relationships/numbering" Target="numbering.xml" Id="rId2"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hyperlink" Target="https://www.michigan.gov/pfasresponse" TargetMode="External" Id="rId6" /><Relationship Type="http://schemas.openxmlformats.org/officeDocument/2006/relationships/webSettings" Target="webSettings.xml" Id="rId5" /><Relationship Type="http://schemas.openxmlformats.org/officeDocument/2006/relationships/hyperlink" Target="https://drive.google.com/drive/folders/1IvjtLwF91auyxnWrILYKXimr_rIdz_Z2?usp=drive_link" TargetMode="External"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hyperlink" Target="https://www.michigan.gov/pfasresponse" TargetMode="External" Id="rId9" /><Relationship Type="http://schemas.openxmlformats.org/officeDocument/2006/relationships/hyperlink" Target="https://www.google.com/search?q=LICENSE" TargetMode="External" Id="rId14" /><Relationship Type="http://schemas.openxmlformats.org/officeDocument/2006/relationships/hyperlink" Target="http://github.com" TargetMode="External" Id="Rd252325695aa4456" /><Relationship Type="http://schemas.openxmlformats.org/officeDocument/2006/relationships/hyperlink" Target="http://readme.md" TargetMode="External" Id="R98134c7e5f6f494f" /><Relationship Type="http://schemas.openxmlformats.org/officeDocument/2006/relationships/hyperlink" Target="https://drive.google.com/file/d/1PYI6GZNqEiCoVSlVddH8501lRzg1XAnX/view?usp=sharing" TargetMode="External" Id="R0d1cf26325644f6f" /><Relationship Type="http://schemas.openxmlformats.org/officeDocument/2006/relationships/hyperlink" Target="https://www.epa.gov/sdwa/and-polyfluoroalkyl-substances-pfas" TargetMode="External" Id="R54d4029721f544e8" /><Relationship Type="http://schemas.openxmlformats.org/officeDocument/2006/relationships/hyperlink" Target="https://www.michigan.gov/pfasresponse/drinking-water/mcl" TargetMode="External" Id="Raa9b8c44e35a40e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Q2J2G4XCirXiizlQCIM+U2N2BA==">CgMxLjAyDmguMXRvaWVidXV1YnNuMg5oLmdyc256eXd1dnRtZjIOaC5nbmRyZWp1b240ODEyDmguNm5sNzcwcTJoZWtuMg5oLm9jb3J3eHM0dXd5YjIOaC43bWRocnR0cjN4ZG0yDWguanRiY3AwNGJud28yDWguM3AwaXMxM2tkY24yDmguYWEzOHl2OGQ3bHk4Mg5oLjNuODhwaWoxMTBxMTIOaC5nZjk1Mno1bTdqbXAyDmgua204MzducG1nZXhuOAByITF6RTBvSkFyejFlYTVNTWs5VWl4azlvenpDeHF4TVFa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Andrew DiLernia</dc:creator>
  <lastModifiedBy>Nancy Odhiambo</lastModifiedBy>
  <revision>3</revision>
  <dcterms:created xsi:type="dcterms:W3CDTF">2025-09-10T19:53:00.0000000Z</dcterms:created>
  <dcterms:modified xsi:type="dcterms:W3CDTF">2025-09-15T15:26:46.7723065Z</dcterms:modified>
</coreProperties>
</file>