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Conditional Statements Practice Questions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Even or Odd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program that takes an integer input from the user and prints whether the number is even or odd.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Evaluation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Write a program that takes a score (0-100) from the user and prints the corresponding grade based on the following criteria: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90-100: 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80-89: B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70-79: C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60-69: 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Below 60: F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score = int(input("Enter your score: ")) # Your code here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Check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Write a program that takes a temperature input from the user and prints: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"It's hot!" if the temperature is above 30 degrees,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"It's warm!" if the temperature is between 20 and 30 degrees,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"It's cold!" if the temperature is below 20 degrees.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temperature = float(input("Enter the temperature: "))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Vowel or Consonant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Write a program that takes a single character input from the user and prints whether the character is a vowel or a consonant.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char = input("Enter a character: ") # Your code here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Leap Year Check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Write a program that takes a year as input from the user and checks if the year is a leap year or not. (A year is a leap year if it is divisible by 4, but not by 100 unless it is also divisible by 400.)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SET 1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For each of the questions below use both a for and while loop to solve it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even numbers between 1 and 20: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elements of a list along with their indices.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the first 10 natural numbers: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prime numbers between 1 and 50: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elements of a list that are greater than 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numbers = [4, 11, 7, 15, 2, 19, 5]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2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Choose between for or while loop or you can do both (you are encouraged to do both)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Vowels in a String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Write a for loop that counts the number of vowels in the string "OpenAI".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sum of digits of a number (e.g., 1234)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duplicates from a list of numbers = [1, 2, 3, 2, 4, 1, 5, 3]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Maximum in a List of numbers = [3, 5, 7, 2, 8, 1, 4]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first 10 terms of the series 1, 4, 9, 16, ... (squares of natural numbers)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Intermediate-level questions (if you want a challenge!!!!!!!!)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 while loop can be used to solve the questions below, so if you do decide to attempt, you can try using a while loop afterward.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that reverses the string "Python".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string = "Python"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Elements in a List of Lists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Write a for loop that calculates the sum of all the elements in a list of lists, e.g., [[1, 2, 3], [4, 5, 6], [7, 8, 9]].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Fibonacci Sequence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Write a for loop to print the first 10 numbers of the Fibonacci sequence.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Prime Numbers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Write a for loop that checks if a given number n is a prime number.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Transpose a Matrix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Write a for loop to transpose a 2x2 matrix. For example, given [[1, 2], [3, 4]], the transposed matrix is [[1, 3], [2, 4]].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Try to solve as many as you can!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