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6FAC0" w14:textId="07C07A4D" w:rsidR="00823912" w:rsidRPr="00AC2CE1" w:rsidRDefault="00823912" w:rsidP="00AC2CE1">
      <w:pPr>
        <w:pStyle w:val="Heading2"/>
        <w:jc w:val="center"/>
        <w:rPr>
          <w:u w:val="single"/>
        </w:rPr>
      </w:pPr>
      <w:r w:rsidRPr="00AC2CE1">
        <w:rPr>
          <w:u w:val="single"/>
        </w:rPr>
        <w:t xml:space="preserve">PCIT-T vs COS-P vs Waitlist RCT </w:t>
      </w:r>
      <w:bookmarkStart w:id="0" w:name="_Toc486772493"/>
    </w:p>
    <w:bookmarkEnd w:id="0"/>
    <w:p w14:paraId="1BDD3B22" w14:textId="77777777" w:rsidR="005F717B" w:rsidRPr="002F2AC7" w:rsidRDefault="005F717B" w:rsidP="005F717B">
      <w:pPr>
        <w:pStyle w:val="Heading4"/>
        <w:rPr>
          <w:color w:val="auto"/>
        </w:rPr>
      </w:pPr>
      <w:r w:rsidRPr="002F2AC7">
        <w:rPr>
          <w:color w:val="auto"/>
          <w:lang w:val="en-US"/>
        </w:rPr>
        <w:t>Parent outcomes</w:t>
      </w:r>
    </w:p>
    <w:p w14:paraId="113256EE" w14:textId="694216FE" w:rsidR="005F717B" w:rsidRPr="006D4710" w:rsidRDefault="005F717B" w:rsidP="007B42D5">
      <w:pPr>
        <w:pStyle w:val="ListParagraph"/>
        <w:numPr>
          <w:ilvl w:val="0"/>
          <w:numId w:val="6"/>
        </w:numPr>
        <w:rPr>
          <w:rFonts w:asciiTheme="majorHAnsi" w:hAnsiTheme="majorHAnsi" w:cs="Arial"/>
          <w:color w:val="000000"/>
          <w:highlight w:val="yellow"/>
          <w:u w:val="single"/>
          <w:lang w:val="en-US"/>
        </w:rPr>
      </w:pPr>
      <w:r w:rsidRPr="006D4710">
        <w:rPr>
          <w:rFonts w:asciiTheme="majorHAnsi" w:hAnsiTheme="majorHAnsi" w:cs="Arial"/>
          <w:color w:val="000000"/>
          <w:highlight w:val="yellow"/>
          <w:u w:val="single"/>
          <w:lang w:val="en-US"/>
        </w:rPr>
        <w:t xml:space="preserve">Observed positive parenting: </w:t>
      </w:r>
      <w:r w:rsidRPr="006D4710">
        <w:rPr>
          <w:rFonts w:asciiTheme="majorHAnsi" w:hAnsiTheme="majorHAnsi" w:cs="Arial"/>
          <w:color w:val="000000"/>
          <w:highlight w:val="yellow"/>
          <w:lang w:val="en-US"/>
        </w:rPr>
        <w:t>DPICS Labelled Praise (as percentage score of total parent verbalisations)</w:t>
      </w:r>
    </w:p>
    <w:p w14:paraId="533D9830" w14:textId="277900EA" w:rsidR="005F717B" w:rsidRPr="006D4710" w:rsidRDefault="005F717B" w:rsidP="007B42D5">
      <w:pPr>
        <w:pStyle w:val="ListParagraph"/>
        <w:numPr>
          <w:ilvl w:val="0"/>
          <w:numId w:val="6"/>
        </w:numPr>
        <w:rPr>
          <w:rFonts w:asciiTheme="majorHAnsi" w:hAnsiTheme="majorHAnsi" w:cs="Arial"/>
          <w:color w:val="000000"/>
          <w:highlight w:val="yellow"/>
          <w:lang w:val="en-US"/>
        </w:rPr>
      </w:pPr>
      <w:r w:rsidRPr="006D4710">
        <w:rPr>
          <w:rFonts w:asciiTheme="majorHAnsi" w:hAnsiTheme="majorHAnsi" w:cs="Arial"/>
          <w:color w:val="000000"/>
          <w:highlight w:val="yellow"/>
          <w:u w:val="single"/>
          <w:lang w:val="en-US"/>
        </w:rPr>
        <w:t xml:space="preserve">Observed negative parenting: </w:t>
      </w:r>
      <w:r w:rsidRPr="006D4710">
        <w:rPr>
          <w:rFonts w:asciiTheme="majorHAnsi" w:hAnsiTheme="majorHAnsi" w:cs="Arial"/>
          <w:color w:val="000000"/>
          <w:highlight w:val="yellow"/>
          <w:lang w:val="en-US"/>
        </w:rPr>
        <w:t>DPICS Negative Talk (as percentage score of total parent verbalisations)</w:t>
      </w:r>
    </w:p>
    <w:p w14:paraId="50247EA4" w14:textId="6824E766" w:rsidR="007B42D5" w:rsidRPr="007B42D5" w:rsidRDefault="005F717B" w:rsidP="007B42D5">
      <w:pPr>
        <w:pStyle w:val="ListParagraph"/>
        <w:numPr>
          <w:ilvl w:val="0"/>
          <w:numId w:val="6"/>
        </w:numPr>
        <w:rPr>
          <w:rFonts w:asciiTheme="majorHAnsi" w:hAnsiTheme="majorHAnsi" w:cs="Arial"/>
          <w:color w:val="000000"/>
          <w:lang w:val="en-US"/>
        </w:rPr>
      </w:pPr>
      <w:r w:rsidRPr="007B42D5">
        <w:rPr>
          <w:rFonts w:asciiTheme="majorHAnsi" w:hAnsiTheme="majorHAnsi" w:cs="Arial"/>
          <w:color w:val="000000"/>
          <w:u w:val="single"/>
          <w:lang w:val="en-US"/>
        </w:rPr>
        <w:t>Child abuse potential:</w:t>
      </w:r>
      <w:r w:rsidRPr="007B42D5">
        <w:rPr>
          <w:rFonts w:asciiTheme="majorHAnsi" w:hAnsiTheme="majorHAnsi" w:cs="Arial"/>
          <w:color w:val="000000"/>
          <w:lang w:val="en-US"/>
        </w:rPr>
        <w:t xml:space="preserve"> Brief Child Abuse Potential Inventory (BCAP) (controlling for lie scale)</w:t>
      </w:r>
    </w:p>
    <w:p w14:paraId="69C6C03A" w14:textId="231B4C12" w:rsidR="007B42D5" w:rsidRPr="007B42D5" w:rsidRDefault="007B42D5" w:rsidP="007B42D5">
      <w:pPr>
        <w:pStyle w:val="ListParagraph"/>
        <w:numPr>
          <w:ilvl w:val="0"/>
          <w:numId w:val="6"/>
        </w:numPr>
        <w:rPr>
          <w:rFonts w:asciiTheme="majorHAnsi" w:hAnsiTheme="majorHAnsi" w:cs="Arial"/>
          <w:color w:val="000000"/>
          <w:lang w:val="en-US"/>
        </w:rPr>
      </w:pPr>
      <w:r w:rsidRPr="006D4710">
        <w:rPr>
          <w:rFonts w:asciiTheme="majorHAnsi" w:hAnsiTheme="majorHAnsi" w:cs="Arial"/>
          <w:color w:val="000000"/>
          <w:highlight w:val="yellow"/>
          <w:lang w:val="en-US"/>
        </w:rPr>
        <w:t>Parenting sensitivity</w:t>
      </w:r>
    </w:p>
    <w:p w14:paraId="2A0CDD3D" w14:textId="77777777" w:rsidR="007B42D5" w:rsidRPr="007B42D5" w:rsidRDefault="007B42D5" w:rsidP="007B42D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ajorHAnsi" w:hAnsiTheme="majorHAnsi" w:cs="Arial"/>
          <w:color w:val="000000"/>
          <w:lang w:val="en-US"/>
        </w:rPr>
      </w:pPr>
      <w:r w:rsidRPr="007B42D5">
        <w:rPr>
          <w:rFonts w:asciiTheme="majorHAnsi" w:hAnsiTheme="majorHAnsi" w:cs="Arial"/>
          <w:color w:val="000000"/>
          <w:lang w:val="en-US"/>
        </w:rPr>
        <w:t xml:space="preserve">Mentalizing about the child </w:t>
      </w:r>
    </w:p>
    <w:p w14:paraId="14A916F8" w14:textId="77777777" w:rsidR="007B42D5" w:rsidRPr="007B42D5" w:rsidRDefault="007B42D5" w:rsidP="007B42D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ajorHAnsi" w:hAnsiTheme="majorHAnsi" w:cs="Arial"/>
          <w:color w:val="000000"/>
          <w:lang w:val="en-US"/>
        </w:rPr>
      </w:pPr>
      <w:r w:rsidRPr="007B42D5">
        <w:rPr>
          <w:rFonts w:asciiTheme="majorHAnsi" w:hAnsiTheme="majorHAnsi" w:cs="Arial"/>
          <w:color w:val="000000"/>
          <w:lang w:val="en-US"/>
        </w:rPr>
        <w:t xml:space="preserve">Emotion regulation </w:t>
      </w:r>
    </w:p>
    <w:p w14:paraId="546B6001" w14:textId="77777777" w:rsidR="007B42D5" w:rsidRPr="007B42D5" w:rsidRDefault="007B42D5" w:rsidP="007B42D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ajorHAnsi" w:hAnsiTheme="majorHAnsi" w:cs="Arial"/>
          <w:color w:val="000000"/>
          <w:lang w:val="en-US"/>
        </w:rPr>
      </w:pPr>
      <w:r w:rsidRPr="007B42D5">
        <w:rPr>
          <w:rFonts w:asciiTheme="majorHAnsi" w:hAnsiTheme="majorHAnsi" w:cs="Arial"/>
          <w:color w:val="000000"/>
          <w:lang w:val="en-US"/>
        </w:rPr>
        <w:t xml:space="preserve">Parenting stress </w:t>
      </w:r>
    </w:p>
    <w:p w14:paraId="220CFA1B" w14:textId="072DBB8A" w:rsidR="007B42D5" w:rsidRPr="007B42D5" w:rsidRDefault="007B42D5" w:rsidP="007B42D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ajorHAnsi" w:hAnsiTheme="majorHAnsi" w:cs="Arial"/>
          <w:color w:val="000000"/>
          <w:lang w:val="en-US"/>
        </w:rPr>
      </w:pPr>
      <w:r w:rsidRPr="007B42D5">
        <w:rPr>
          <w:rFonts w:asciiTheme="majorHAnsi" w:hAnsiTheme="majorHAnsi" w:cs="Arial"/>
          <w:color w:val="000000"/>
          <w:lang w:val="en-US"/>
        </w:rPr>
        <w:t xml:space="preserve">CCQ - </w:t>
      </w:r>
      <w:r>
        <w:rPr>
          <w:rFonts w:asciiTheme="majorHAnsi" w:hAnsiTheme="majorHAnsi" w:cs="Arial"/>
          <w:color w:val="000000"/>
          <w:lang w:val="en-US"/>
        </w:rPr>
        <w:t>Parenting Self-Efficacy*</w:t>
      </w:r>
    </w:p>
    <w:p w14:paraId="1E6DDCE7" w14:textId="52B7C31A" w:rsidR="007B42D5" w:rsidRPr="007B42D5" w:rsidRDefault="007B42D5" w:rsidP="007B42D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40" w:lineRule="atLeast"/>
        <w:rPr>
          <w:rFonts w:asciiTheme="majorHAnsi" w:hAnsiTheme="majorHAnsi" w:cs="Arial"/>
          <w:color w:val="000000"/>
          <w:lang w:val="en-US"/>
        </w:rPr>
      </w:pPr>
      <w:r w:rsidRPr="007B42D5">
        <w:rPr>
          <w:rFonts w:asciiTheme="majorHAnsi" w:hAnsiTheme="majorHAnsi" w:cs="Arial"/>
          <w:color w:val="000000"/>
          <w:lang w:val="en-US"/>
        </w:rPr>
        <w:t xml:space="preserve">CCQ - LSAC </w:t>
      </w:r>
      <w:r>
        <w:rPr>
          <w:rFonts w:asciiTheme="majorHAnsi" w:hAnsiTheme="majorHAnsi" w:cs="Arial"/>
          <w:color w:val="000000"/>
          <w:lang w:val="en-US"/>
        </w:rPr>
        <w:t>Self-Efficacy*</w:t>
      </w:r>
    </w:p>
    <w:p w14:paraId="5A9EA876" w14:textId="366D9EBB" w:rsidR="007B42D5" w:rsidRPr="007B42D5" w:rsidRDefault="007B42D5" w:rsidP="007B42D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ajorHAnsi" w:hAnsiTheme="majorHAnsi" w:cs="Arial"/>
          <w:color w:val="000000"/>
          <w:lang w:val="en-US"/>
        </w:rPr>
      </w:pPr>
      <w:r w:rsidRPr="007B42D5">
        <w:rPr>
          <w:rFonts w:asciiTheme="majorHAnsi" w:hAnsiTheme="majorHAnsi" w:cs="Arial"/>
          <w:color w:val="000000"/>
          <w:lang w:val="en-US"/>
        </w:rPr>
        <w:t xml:space="preserve">CCQ - Caregiving helplessness </w:t>
      </w:r>
    </w:p>
    <w:p w14:paraId="72EA5EB7" w14:textId="77777777" w:rsidR="007B42D5" w:rsidRPr="007B42D5" w:rsidRDefault="007B42D5" w:rsidP="007B42D5">
      <w:pPr>
        <w:pStyle w:val="ListParagraph"/>
        <w:numPr>
          <w:ilvl w:val="0"/>
          <w:numId w:val="6"/>
        </w:numPr>
        <w:rPr>
          <w:rFonts w:asciiTheme="majorHAnsi" w:hAnsiTheme="majorHAnsi" w:cs="Arial"/>
          <w:color w:val="000000"/>
          <w:lang w:val="en-US"/>
        </w:rPr>
      </w:pPr>
      <w:r w:rsidRPr="007B42D5">
        <w:rPr>
          <w:rFonts w:asciiTheme="majorHAnsi" w:hAnsiTheme="majorHAnsi" w:cs="Arial"/>
          <w:color w:val="000000"/>
          <w:lang w:val="en-US"/>
        </w:rPr>
        <w:t>CCQ - Harsh Parenting*</w:t>
      </w:r>
    </w:p>
    <w:p w14:paraId="4EA53DFC" w14:textId="24408798" w:rsidR="007B42D5" w:rsidRPr="006D4710" w:rsidRDefault="007B42D5" w:rsidP="007B42D5">
      <w:pPr>
        <w:pStyle w:val="ListParagraph"/>
        <w:numPr>
          <w:ilvl w:val="0"/>
          <w:numId w:val="6"/>
        </w:numPr>
        <w:rPr>
          <w:rFonts w:asciiTheme="majorHAnsi" w:hAnsiTheme="majorHAnsi" w:cs="Arial"/>
          <w:color w:val="000000"/>
          <w:highlight w:val="yellow"/>
          <w:lang w:val="en-US"/>
        </w:rPr>
      </w:pPr>
      <w:r w:rsidRPr="006D4710">
        <w:rPr>
          <w:rFonts w:asciiTheme="majorHAnsi" w:hAnsiTheme="majorHAnsi" w:cs="Arial"/>
          <w:color w:val="000000"/>
          <w:highlight w:val="yellow"/>
          <w:lang w:val="en-US"/>
        </w:rPr>
        <w:t>CCQ - Parental reflectiveness*</w:t>
      </w:r>
    </w:p>
    <w:p w14:paraId="266F2FE5" w14:textId="478CA4A1" w:rsidR="007B42D5" w:rsidRPr="007B42D5" w:rsidRDefault="007B42D5" w:rsidP="007B42D5">
      <w:pPr>
        <w:pStyle w:val="ListParagraph"/>
        <w:numPr>
          <w:ilvl w:val="0"/>
          <w:numId w:val="6"/>
        </w:numPr>
        <w:rPr>
          <w:rFonts w:asciiTheme="majorHAnsi" w:hAnsiTheme="majorHAnsi" w:cs="Arial"/>
          <w:color w:val="000000"/>
          <w:lang w:val="en-US"/>
        </w:rPr>
      </w:pPr>
      <w:r>
        <w:rPr>
          <w:rFonts w:asciiTheme="majorHAnsi" w:hAnsiTheme="majorHAnsi" w:cs="Arial"/>
          <w:color w:val="000000"/>
          <w:lang w:val="en-US"/>
        </w:rPr>
        <w:t>CCQ  - Overall rating*</w:t>
      </w:r>
    </w:p>
    <w:p w14:paraId="2BA37DC8" w14:textId="77777777" w:rsidR="005F717B" w:rsidRPr="007B42D5" w:rsidRDefault="005F717B" w:rsidP="005F717B">
      <w:pPr>
        <w:pStyle w:val="Heading4"/>
        <w:rPr>
          <w:rFonts w:eastAsiaTheme="minorEastAsia" w:cs="Arial"/>
          <w:bCs w:val="0"/>
          <w:iCs w:val="0"/>
          <w:color w:val="000000"/>
          <w:lang w:val="en-US"/>
        </w:rPr>
      </w:pPr>
      <w:r w:rsidRPr="007B42D5">
        <w:rPr>
          <w:rFonts w:eastAsiaTheme="minorEastAsia" w:cs="Arial"/>
          <w:bCs w:val="0"/>
          <w:iCs w:val="0"/>
          <w:color w:val="000000"/>
          <w:lang w:val="en-US"/>
        </w:rPr>
        <w:t>Child outcomes</w:t>
      </w:r>
    </w:p>
    <w:p w14:paraId="2FD31599" w14:textId="77777777" w:rsidR="002565DC" w:rsidRPr="006D4710" w:rsidRDefault="002565DC" w:rsidP="002565DC">
      <w:pPr>
        <w:pStyle w:val="ListParagraph"/>
        <w:numPr>
          <w:ilvl w:val="0"/>
          <w:numId w:val="9"/>
        </w:numPr>
        <w:rPr>
          <w:rFonts w:asciiTheme="majorHAnsi" w:hAnsiTheme="majorHAnsi" w:cs="Arial"/>
          <w:color w:val="000000"/>
          <w:highlight w:val="yellow"/>
          <w:lang w:val="en-US"/>
        </w:rPr>
      </w:pPr>
      <w:r w:rsidRPr="006D4710">
        <w:rPr>
          <w:rFonts w:asciiTheme="majorHAnsi" w:hAnsiTheme="majorHAnsi" w:cs="Arial"/>
          <w:color w:val="000000"/>
          <w:highlight w:val="yellow"/>
          <w:lang w:val="en-US"/>
        </w:rPr>
        <w:t xml:space="preserve">Child social-emotional functioning - #2: Child Devereux Early Childhood Assessment (DECA) </w:t>
      </w:r>
    </w:p>
    <w:p w14:paraId="00063B3F" w14:textId="77777777" w:rsidR="002565DC" w:rsidRPr="006D4710" w:rsidRDefault="002565DC" w:rsidP="002565DC">
      <w:pPr>
        <w:pStyle w:val="ListParagraph"/>
        <w:numPr>
          <w:ilvl w:val="0"/>
          <w:numId w:val="9"/>
        </w:numPr>
        <w:rPr>
          <w:rFonts w:asciiTheme="majorHAnsi" w:hAnsiTheme="majorHAnsi" w:cs="Arial"/>
          <w:color w:val="000000"/>
          <w:highlight w:val="yellow"/>
          <w:lang w:val="en-US"/>
        </w:rPr>
      </w:pPr>
      <w:r w:rsidRPr="006D4710">
        <w:rPr>
          <w:rFonts w:asciiTheme="majorHAnsi" w:hAnsiTheme="majorHAnsi" w:cs="Arial"/>
          <w:color w:val="000000"/>
          <w:highlight w:val="yellow"/>
          <w:lang w:val="en-US"/>
        </w:rPr>
        <w:t>Child social-emotional functioning - #1: Brief Infant Toddler Social Emotional Assessment (BITSEA)</w:t>
      </w:r>
    </w:p>
    <w:p w14:paraId="5EA66BD2" w14:textId="0B50251F" w:rsidR="002565DC" w:rsidRPr="002565DC" w:rsidRDefault="002565DC" w:rsidP="002565D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ajorHAnsi" w:hAnsiTheme="majorHAnsi" w:cs="Arial"/>
          <w:color w:val="000000"/>
          <w:lang w:val="en-US"/>
        </w:rPr>
      </w:pPr>
      <w:r w:rsidRPr="002565DC">
        <w:rPr>
          <w:rFonts w:asciiTheme="majorHAnsi" w:hAnsiTheme="majorHAnsi" w:cs="Arial"/>
          <w:color w:val="000000"/>
          <w:lang w:val="en-US"/>
        </w:rPr>
        <w:t xml:space="preserve">Emotion regulation maturity </w:t>
      </w:r>
      <w:r w:rsidR="004315A4">
        <w:rPr>
          <w:rFonts w:asciiTheme="majorHAnsi" w:hAnsiTheme="majorHAnsi" w:cs="Arial"/>
          <w:color w:val="000000"/>
          <w:lang w:val="en-US"/>
        </w:rPr>
        <w:t>(ER)</w:t>
      </w:r>
    </w:p>
    <w:p w14:paraId="600ACE97" w14:textId="67C864FC" w:rsidR="002565DC" w:rsidRPr="002565DC" w:rsidRDefault="002565DC" w:rsidP="002565D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ajorHAnsi" w:hAnsiTheme="majorHAnsi" w:cs="Arial"/>
          <w:color w:val="000000"/>
          <w:lang w:val="en-US"/>
        </w:rPr>
      </w:pPr>
      <w:r w:rsidRPr="002565DC">
        <w:rPr>
          <w:rFonts w:asciiTheme="majorHAnsi" w:hAnsiTheme="majorHAnsi" w:cs="Arial"/>
          <w:color w:val="000000"/>
          <w:lang w:val="en-US"/>
        </w:rPr>
        <w:t xml:space="preserve">Attachment security </w:t>
      </w:r>
      <w:r w:rsidR="004315A4">
        <w:rPr>
          <w:rFonts w:asciiTheme="majorHAnsi" w:hAnsiTheme="majorHAnsi" w:cs="Arial"/>
          <w:color w:val="000000"/>
          <w:lang w:val="en-US"/>
        </w:rPr>
        <w:t>(ASQ)</w:t>
      </w:r>
    </w:p>
    <w:p w14:paraId="52E0400E" w14:textId="0DD6FA61" w:rsidR="002565DC" w:rsidRPr="002565DC" w:rsidRDefault="002565DC" w:rsidP="002565D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ajorHAnsi" w:hAnsiTheme="majorHAnsi" w:cs="Arial"/>
          <w:color w:val="000000"/>
          <w:lang w:val="en-US"/>
        </w:rPr>
      </w:pPr>
      <w:r w:rsidRPr="002565DC">
        <w:rPr>
          <w:rFonts w:asciiTheme="majorHAnsi" w:hAnsiTheme="majorHAnsi" w:cs="Arial"/>
          <w:color w:val="000000"/>
          <w:lang w:val="en-US"/>
        </w:rPr>
        <w:t xml:space="preserve">Attachment security </w:t>
      </w:r>
      <w:r w:rsidR="004315A4">
        <w:rPr>
          <w:rFonts w:asciiTheme="majorHAnsi" w:hAnsiTheme="majorHAnsi" w:cs="Arial"/>
          <w:color w:val="000000"/>
          <w:lang w:val="en-US"/>
        </w:rPr>
        <w:t>(SSP)</w:t>
      </w:r>
    </w:p>
    <w:p w14:paraId="3A1D1D3A" w14:textId="63E55094" w:rsidR="005F717B" w:rsidRPr="002565DC" w:rsidRDefault="005F717B" w:rsidP="00FD1FC4">
      <w:pPr>
        <w:pStyle w:val="ListParagraph"/>
        <w:numPr>
          <w:ilvl w:val="0"/>
          <w:numId w:val="9"/>
        </w:numPr>
        <w:rPr>
          <w:rFonts w:asciiTheme="majorHAnsi" w:hAnsiTheme="majorHAnsi" w:cs="Arial"/>
          <w:color w:val="000000"/>
          <w:lang w:val="en-US"/>
        </w:rPr>
      </w:pPr>
      <w:r w:rsidRPr="002565DC">
        <w:rPr>
          <w:rFonts w:asciiTheme="majorHAnsi" w:hAnsiTheme="majorHAnsi" w:cs="Arial"/>
          <w:color w:val="000000"/>
          <w:lang w:val="en-US"/>
        </w:rPr>
        <w:t xml:space="preserve">Child Externalising behaviour: </w:t>
      </w:r>
      <w:r w:rsidRPr="00FD1FC4">
        <w:rPr>
          <w:rFonts w:asciiTheme="majorHAnsi" w:hAnsiTheme="majorHAnsi" w:cs="Arial"/>
          <w:color w:val="000000"/>
          <w:lang w:val="en-US"/>
        </w:rPr>
        <w:t>Child Behavior Checklist (CBCL/1.5–5)</w:t>
      </w:r>
    </w:p>
    <w:p w14:paraId="09F6FD0F" w14:textId="6FE71754" w:rsidR="005F717B" w:rsidRPr="00FD1FC4" w:rsidRDefault="005F717B" w:rsidP="00FD1FC4">
      <w:pPr>
        <w:pStyle w:val="ListParagraph"/>
        <w:numPr>
          <w:ilvl w:val="0"/>
          <w:numId w:val="9"/>
        </w:numPr>
        <w:rPr>
          <w:rFonts w:asciiTheme="majorHAnsi" w:hAnsiTheme="majorHAnsi" w:cs="Arial"/>
          <w:color w:val="000000"/>
          <w:lang w:val="en-US"/>
        </w:rPr>
      </w:pPr>
      <w:r w:rsidRPr="002565DC">
        <w:rPr>
          <w:rFonts w:asciiTheme="majorHAnsi" w:hAnsiTheme="majorHAnsi" w:cs="Arial"/>
          <w:color w:val="000000"/>
          <w:lang w:val="en-US"/>
        </w:rPr>
        <w:t>Child Internalising behaviour:</w:t>
      </w:r>
      <w:r w:rsidRPr="00FD1FC4">
        <w:rPr>
          <w:rFonts w:asciiTheme="majorHAnsi" w:hAnsiTheme="majorHAnsi" w:cs="Arial"/>
          <w:color w:val="000000"/>
          <w:lang w:val="en-US"/>
        </w:rPr>
        <w:t xml:space="preserve"> Child Behavior Checklist (CBCL/1.5–5)</w:t>
      </w:r>
    </w:p>
    <w:p w14:paraId="6356EAC2" w14:textId="001A31DE" w:rsidR="005F717B" w:rsidRPr="00FD1FC4" w:rsidRDefault="005F717B" w:rsidP="00FD1FC4">
      <w:pPr>
        <w:pStyle w:val="ListParagraph"/>
        <w:numPr>
          <w:ilvl w:val="0"/>
          <w:numId w:val="9"/>
        </w:numPr>
        <w:rPr>
          <w:rFonts w:asciiTheme="majorHAnsi" w:hAnsiTheme="majorHAnsi" w:cs="Arial"/>
          <w:color w:val="000000"/>
          <w:lang w:val="en-US"/>
        </w:rPr>
      </w:pPr>
      <w:r w:rsidRPr="002565DC">
        <w:rPr>
          <w:rFonts w:asciiTheme="majorHAnsi" w:hAnsiTheme="majorHAnsi" w:cs="Arial"/>
          <w:color w:val="000000"/>
          <w:lang w:val="en-US"/>
        </w:rPr>
        <w:t>Child Temperament:</w:t>
      </w:r>
      <w:r w:rsidRPr="00FD1FC4">
        <w:rPr>
          <w:rFonts w:asciiTheme="majorHAnsi" w:hAnsiTheme="majorHAnsi" w:cs="Arial"/>
          <w:color w:val="000000"/>
          <w:lang w:val="en-US"/>
        </w:rPr>
        <w:t xml:space="preserve"> </w:t>
      </w:r>
      <w:r w:rsidRPr="002565DC">
        <w:rPr>
          <w:rFonts w:asciiTheme="majorHAnsi" w:hAnsiTheme="majorHAnsi" w:cs="Arial"/>
          <w:color w:val="000000"/>
          <w:lang w:val="en-US"/>
        </w:rPr>
        <w:t>Fear and shyness subscales of the Early Child Behaviour Questionnaire (ECBQ)</w:t>
      </w:r>
    </w:p>
    <w:p w14:paraId="439633A1" w14:textId="154A2069" w:rsidR="002565DC" w:rsidRPr="00631178" w:rsidRDefault="00B2376F" w:rsidP="002565DC">
      <w:pPr>
        <w:pStyle w:val="ListParagraph"/>
        <w:numPr>
          <w:ilvl w:val="0"/>
          <w:numId w:val="9"/>
        </w:numPr>
        <w:rPr>
          <w:rFonts w:asciiTheme="majorHAnsi" w:hAnsiTheme="majorHAnsi" w:cs="Arial"/>
          <w:color w:val="000000"/>
          <w:lang w:val="en-US"/>
        </w:rPr>
      </w:pPr>
      <w:r w:rsidRPr="002565DC">
        <w:rPr>
          <w:rFonts w:asciiTheme="majorHAnsi" w:hAnsiTheme="majorHAnsi" w:cs="Arial"/>
          <w:color w:val="000000"/>
          <w:lang w:val="en-US"/>
        </w:rPr>
        <w:t>Child compliance</w:t>
      </w:r>
      <w:r w:rsidRPr="00FD1FC4">
        <w:rPr>
          <w:rFonts w:asciiTheme="majorHAnsi" w:hAnsiTheme="majorHAnsi" w:cs="Arial"/>
          <w:color w:val="000000"/>
          <w:lang w:val="en-US"/>
        </w:rPr>
        <w:t>: DPICS child compliance (as percentage score of total parent effective commands)</w:t>
      </w:r>
    </w:p>
    <w:p w14:paraId="7940C965" w14:textId="77777777" w:rsidR="005F717B" w:rsidRPr="002F2AC7" w:rsidRDefault="005F717B" w:rsidP="005F717B">
      <w:pPr>
        <w:pStyle w:val="Heading4"/>
        <w:rPr>
          <w:color w:val="auto"/>
          <w:lang w:val="en-US"/>
        </w:rPr>
      </w:pPr>
      <w:r w:rsidRPr="002F2AC7">
        <w:rPr>
          <w:color w:val="auto"/>
          <w:lang w:val="en-US"/>
        </w:rPr>
        <w:t>Potential moderators</w:t>
      </w:r>
    </w:p>
    <w:p w14:paraId="457B1AA2" w14:textId="77777777" w:rsidR="00B2376F" w:rsidRDefault="00B2376F" w:rsidP="005F717B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000000"/>
          <w:lang w:val="en-US"/>
        </w:rPr>
      </w:pPr>
      <w:r>
        <w:rPr>
          <w:rFonts w:asciiTheme="majorHAnsi" w:hAnsiTheme="majorHAnsi" w:cs="Arial"/>
          <w:color w:val="000000"/>
          <w:lang w:val="en-US"/>
        </w:rPr>
        <w:t>Child ASD risk status (yes/no)</w:t>
      </w:r>
    </w:p>
    <w:p w14:paraId="7BF150F1" w14:textId="73BB298E" w:rsidR="00AC2CE1" w:rsidRPr="00B2376F" w:rsidRDefault="00AC2CE1" w:rsidP="005F717B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000000"/>
          <w:lang w:val="en-US"/>
        </w:rPr>
      </w:pPr>
      <w:r>
        <w:rPr>
          <w:rFonts w:asciiTheme="majorHAnsi" w:hAnsiTheme="majorHAnsi" w:cs="Arial"/>
          <w:color w:val="000000"/>
          <w:lang w:val="en-US"/>
        </w:rPr>
        <w:t>Total therapy time (mins)</w:t>
      </w:r>
    </w:p>
    <w:p w14:paraId="1EB984E8" w14:textId="56593A11" w:rsidR="005F717B" w:rsidRPr="007B42D5" w:rsidRDefault="005F717B" w:rsidP="005F717B">
      <w:pPr>
        <w:pStyle w:val="ListParagraph"/>
        <w:numPr>
          <w:ilvl w:val="0"/>
          <w:numId w:val="1"/>
        </w:numPr>
        <w:rPr>
          <w:rFonts w:asciiTheme="majorHAnsi" w:hAnsiTheme="majorHAnsi" w:cs="Arial"/>
          <w:lang w:val="en-US"/>
        </w:rPr>
      </w:pPr>
      <w:r w:rsidRPr="007B42D5">
        <w:rPr>
          <w:rFonts w:asciiTheme="majorHAnsi" w:hAnsiTheme="majorHAnsi" w:cs="Arial"/>
          <w:u w:val="single"/>
          <w:lang w:val="en-US"/>
        </w:rPr>
        <w:t>Maternal mood:</w:t>
      </w:r>
      <w:r w:rsidRPr="007B42D5">
        <w:rPr>
          <w:rFonts w:asciiTheme="majorHAnsi" w:hAnsiTheme="majorHAnsi" w:cs="Arial"/>
          <w:lang w:val="en-US"/>
        </w:rPr>
        <w:t xml:space="preserve"> </w:t>
      </w:r>
      <w:r w:rsidR="00823912" w:rsidRPr="007B42D5">
        <w:rPr>
          <w:rFonts w:asciiTheme="majorHAnsi" w:hAnsiTheme="majorHAnsi" w:cs="Arial"/>
          <w:lang w:val="en-US"/>
        </w:rPr>
        <w:t>baseline E</w:t>
      </w:r>
      <w:r w:rsidRPr="007B42D5">
        <w:rPr>
          <w:rFonts w:asciiTheme="majorHAnsi" w:hAnsiTheme="majorHAnsi" w:cs="Arial"/>
          <w:lang w:val="en-US"/>
        </w:rPr>
        <w:t>dinburgh Postnatal Depression Scale (EPDS) total score</w:t>
      </w:r>
    </w:p>
    <w:p w14:paraId="4E2C79C5" w14:textId="38157C5D" w:rsidR="005F717B" w:rsidRPr="007B42D5" w:rsidRDefault="005F717B" w:rsidP="005F717B">
      <w:pPr>
        <w:pStyle w:val="ListParagraph"/>
        <w:numPr>
          <w:ilvl w:val="0"/>
          <w:numId w:val="1"/>
        </w:numPr>
        <w:rPr>
          <w:rFonts w:asciiTheme="majorHAnsi" w:hAnsiTheme="majorHAnsi" w:cs="Arial"/>
          <w:lang w:val="en-US"/>
        </w:rPr>
      </w:pPr>
      <w:r w:rsidRPr="007B42D5">
        <w:rPr>
          <w:rFonts w:asciiTheme="majorHAnsi" w:hAnsiTheme="majorHAnsi" w:cs="Arial"/>
          <w:u w:val="single"/>
          <w:lang w:val="en-US"/>
        </w:rPr>
        <w:t>Maternal adult attachment style:</w:t>
      </w:r>
      <w:r w:rsidRPr="007B42D5">
        <w:rPr>
          <w:rFonts w:asciiTheme="majorHAnsi" w:hAnsiTheme="majorHAnsi" w:cs="Arial"/>
          <w:lang w:val="en-US"/>
        </w:rPr>
        <w:t xml:space="preserve"> Experiences in Close Relationships Scale – short form (ECR-S), attachment anxiety &amp; attachment avoidance</w:t>
      </w:r>
    </w:p>
    <w:p w14:paraId="3F70BBC0" w14:textId="77777777" w:rsidR="005F717B" w:rsidRDefault="005F717B"/>
    <w:p w14:paraId="34CD77BA" w14:textId="7434CA2F" w:rsidR="00823912" w:rsidRPr="00AC2CE1" w:rsidRDefault="00823912" w:rsidP="00823912">
      <w:pPr>
        <w:pStyle w:val="Heading3"/>
        <w:rPr>
          <w:u w:val="single"/>
        </w:rPr>
      </w:pPr>
      <w:r w:rsidRPr="00AC2CE1">
        <w:rPr>
          <w:u w:val="single"/>
        </w:rPr>
        <w:t>Notes about control variables, for analysis</w:t>
      </w:r>
    </w:p>
    <w:p w14:paraId="0F8439E1" w14:textId="77777777" w:rsidR="00823912" w:rsidRDefault="00823912"/>
    <w:p w14:paraId="283D5FDE" w14:textId="2761FA25" w:rsidR="00823912" w:rsidRDefault="00823912">
      <w:r>
        <w:lastRenderedPageBreak/>
        <w:sym w:font="Wingdings" w:char="F0E0"/>
      </w:r>
      <w:r>
        <w:t xml:space="preserve"> Please run all analyses two ways: 1) controlling for ASD, and 2) not controlling for ASD (USE SPSS variable “</w:t>
      </w:r>
      <w:r w:rsidRPr="00823912">
        <w:t>ASDcase</w:t>
      </w:r>
      <w:r>
        <w:t>”)</w:t>
      </w:r>
    </w:p>
    <w:p w14:paraId="0DB8628A" w14:textId="77777777" w:rsidR="00823912" w:rsidRDefault="00823912"/>
    <w:p w14:paraId="54462340" w14:textId="77777777" w:rsidR="00823912" w:rsidRDefault="00823912">
      <w:commentRangeStart w:id="1"/>
      <w:r>
        <w:sym w:font="Wingdings" w:char="F0E0"/>
      </w:r>
      <w:r>
        <w:t xml:space="preserve"> Please let me know how you think we should control for total therapy time…? (see SPSS variable, “</w:t>
      </w:r>
      <w:r w:rsidRPr="00823912">
        <w:t>Treatment_time_mins</w:t>
      </w:r>
      <w:r>
        <w:t xml:space="preserve">”). </w:t>
      </w:r>
    </w:p>
    <w:p w14:paraId="1515FC07" w14:textId="75A9044C" w:rsidR="00823912" w:rsidRDefault="00823912" w:rsidP="00823912">
      <w:pPr>
        <w:pStyle w:val="ListParagraph"/>
        <w:numPr>
          <w:ilvl w:val="0"/>
          <w:numId w:val="5"/>
        </w:numPr>
      </w:pPr>
      <w:r>
        <w:t>We could control for total therapy time, but there are some missing variables (which I have labelled as missing using 8888=not applicable because dropped out before starting therapy, or 9999=therapy time missing), and of course the WL group did not have any time, so these should all be zero.</w:t>
      </w:r>
    </w:p>
    <w:p w14:paraId="4EFC287A" w14:textId="72504D74" w:rsidR="00823912" w:rsidRDefault="00823912" w:rsidP="00823912">
      <w:pPr>
        <w:pStyle w:val="ListParagraph"/>
        <w:numPr>
          <w:ilvl w:val="0"/>
          <w:numId w:val="5"/>
        </w:numPr>
      </w:pPr>
      <w:r>
        <w:t>Or, should we just do a comparison of the PCIT-T vs COS-P groups to make sure the total therapy time was roughly equivalent as a preliminary analysis? The only problem is that I predict the COS-P group will have had less therapy time!</w:t>
      </w:r>
    </w:p>
    <w:commentRangeEnd w:id="1"/>
    <w:p w14:paraId="5EAD2E13" w14:textId="77777777" w:rsidR="00823912" w:rsidRDefault="00A0054B">
      <w:r>
        <w:rPr>
          <w:rStyle w:val="CommentReference"/>
        </w:rPr>
        <w:commentReference w:id="1"/>
      </w:r>
    </w:p>
    <w:p w14:paraId="3E2D0F1C" w14:textId="77777777" w:rsidR="00A10404" w:rsidRPr="00AC2CE1" w:rsidRDefault="00A10404" w:rsidP="00A10404">
      <w:pPr>
        <w:pStyle w:val="Heading4"/>
        <w:rPr>
          <w:color w:val="auto"/>
          <w:u w:val="single"/>
        </w:rPr>
      </w:pPr>
      <w:r w:rsidRPr="00AC2CE1">
        <w:rPr>
          <w:color w:val="auto"/>
          <w:u w:val="single"/>
          <w:lang w:val="en-US"/>
        </w:rPr>
        <w:t>Parent outcomes</w:t>
      </w:r>
    </w:p>
    <w:p w14:paraId="61A98B13" w14:textId="77777777" w:rsidR="00A10404" w:rsidRDefault="00A10404">
      <w:pPr>
        <w:rPr>
          <w:rFonts w:ascii="Times" w:hAnsi="Times" w:cs="Times"/>
          <w:b/>
          <w:color w:val="101010"/>
          <w:sz w:val="26"/>
          <w:szCs w:val="26"/>
          <w:lang w:val="en-US"/>
        </w:rPr>
      </w:pP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3729"/>
        <w:gridCol w:w="3423"/>
        <w:gridCol w:w="1603"/>
      </w:tblGrid>
      <w:tr w:rsidR="00414AAB" w14:paraId="054C0CEE" w14:textId="77777777" w:rsidTr="00780AC8">
        <w:tc>
          <w:tcPr>
            <w:tcW w:w="5135" w:type="dxa"/>
          </w:tcPr>
          <w:p w14:paraId="6F2DDD60" w14:textId="77777777" w:rsidR="00414AAB" w:rsidRPr="00B2376F" w:rsidRDefault="00414AAB" w:rsidP="00574A8B">
            <w:pPr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</w:pPr>
          </w:p>
        </w:tc>
        <w:tc>
          <w:tcPr>
            <w:tcW w:w="2017" w:type="dxa"/>
          </w:tcPr>
          <w:p w14:paraId="4D92A4CF" w14:textId="6875DCA3" w:rsidR="00414AAB" w:rsidRPr="001579B4" w:rsidRDefault="00414AAB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  <w:r w:rsidRPr="001579B4"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  <w:t>Analysis conducted</w:t>
            </w:r>
          </w:p>
        </w:tc>
        <w:tc>
          <w:tcPr>
            <w:tcW w:w="1603" w:type="dxa"/>
          </w:tcPr>
          <w:p w14:paraId="0DC979A3" w14:textId="0C9E4856" w:rsidR="00414AAB" w:rsidRPr="001579B4" w:rsidRDefault="00414AAB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  <w:r w:rsidRPr="001579B4"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  <w:t>Result</w:t>
            </w:r>
          </w:p>
        </w:tc>
      </w:tr>
      <w:tr w:rsidR="00414AAB" w14:paraId="3989C396" w14:textId="1422A8EA" w:rsidTr="00780AC8">
        <w:tc>
          <w:tcPr>
            <w:tcW w:w="5135" w:type="dxa"/>
          </w:tcPr>
          <w:p w14:paraId="4784379B" w14:textId="77777777" w:rsidR="00414AAB" w:rsidRPr="00B2376F" w:rsidRDefault="00414AAB" w:rsidP="00574A8B">
            <w:pPr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</w:pPr>
            <w:r w:rsidRPr="00B2376F"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 xml:space="preserve">1. Observed positive parenting: </w:t>
            </w:r>
            <w:r w:rsidRPr="00B2376F">
              <w:rPr>
                <w:rFonts w:asciiTheme="majorHAnsi" w:hAnsiTheme="majorHAnsi" w:cs="Arial"/>
                <w:b/>
                <w:color w:val="000000"/>
                <w:lang w:val="en-US"/>
              </w:rPr>
              <w:t>DPICS Labelled Praise (as percentage score of total parent verbalisations)</w:t>
            </w:r>
          </w:p>
          <w:p w14:paraId="36561884" w14:textId="77777777" w:rsidR="00414AAB" w:rsidRDefault="00414AAB" w:rsidP="00574A8B"/>
          <w:p w14:paraId="1FF74650" w14:textId="77777777" w:rsidR="00414AAB" w:rsidRDefault="00414AAB" w:rsidP="00574A8B">
            <w:r>
              <w:sym w:font="Wingdings" w:char="F0E8"/>
            </w:r>
            <w:r>
              <w:t xml:space="preserve"> USE variables in SPSS data file labelled:</w:t>
            </w:r>
          </w:p>
          <w:p w14:paraId="6C51340A" w14:textId="77777777" w:rsidR="00414AAB" w:rsidRDefault="00414AAB" w:rsidP="00574A8B">
            <w:r>
              <w:t>“</w:t>
            </w:r>
            <w:r w:rsidRPr="005F717B">
              <w:t>PARENT_LP_perc_total_TIME_1</w:t>
            </w:r>
            <w:r>
              <w:t>”</w:t>
            </w:r>
          </w:p>
          <w:p w14:paraId="024660B1" w14:textId="77777777" w:rsidR="00414AAB" w:rsidRDefault="00414AAB" w:rsidP="00574A8B">
            <w:r>
              <w:t>“</w:t>
            </w:r>
            <w:r w:rsidRPr="005F717B">
              <w:t>PARENT_LP_perc_total_TIME_2</w:t>
            </w:r>
            <w:r>
              <w:t xml:space="preserve">” </w:t>
            </w:r>
          </w:p>
          <w:p w14:paraId="60F81FEB" w14:textId="77777777" w:rsidR="00414AAB" w:rsidRDefault="00414AAB" w:rsidP="00574A8B">
            <w:r>
              <w:t>“</w:t>
            </w:r>
            <w:r w:rsidRPr="00B2376F">
              <w:t>PARENT_LP_perc_total_TIME_3</w:t>
            </w:r>
            <w:r>
              <w:t>”</w:t>
            </w:r>
          </w:p>
          <w:p w14:paraId="572EA911" w14:textId="77777777" w:rsidR="00414AAB" w:rsidRDefault="00414AAB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</w:p>
        </w:tc>
        <w:tc>
          <w:tcPr>
            <w:tcW w:w="2017" w:type="dxa"/>
          </w:tcPr>
          <w:p w14:paraId="3418E158" w14:textId="03434354" w:rsidR="00414AAB" w:rsidRDefault="00414AAB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  <w:r w:rsidRPr="00354C45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1603" w:type="dxa"/>
          </w:tcPr>
          <w:p w14:paraId="10B6DF98" w14:textId="00806399" w:rsidR="00414AAB" w:rsidRPr="00414AAB" w:rsidRDefault="00414AAB">
            <w:pPr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</w:pPr>
            <w:r w:rsidRPr="00414AAB"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  <w:t>PCIT-T superior rate of improvement</w:t>
            </w:r>
          </w:p>
        </w:tc>
      </w:tr>
      <w:tr w:rsidR="00414AAB" w14:paraId="1BFB5D14" w14:textId="52AC81BD" w:rsidTr="00780AC8">
        <w:tc>
          <w:tcPr>
            <w:tcW w:w="5135" w:type="dxa"/>
          </w:tcPr>
          <w:p w14:paraId="7E6653B3" w14:textId="77777777" w:rsidR="00414AAB" w:rsidRPr="00B2376F" w:rsidRDefault="00414AAB" w:rsidP="00574A8B">
            <w:pPr>
              <w:rPr>
                <w:rFonts w:asciiTheme="majorHAnsi" w:hAnsiTheme="majorHAnsi" w:cs="Arial"/>
                <w:b/>
                <w:color w:val="000000"/>
                <w:lang w:val="en-US"/>
              </w:rPr>
            </w:pPr>
            <w:r w:rsidRPr="00B2376F"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 xml:space="preserve">2. Observed negative parenting: </w:t>
            </w:r>
            <w:r w:rsidRPr="00B2376F">
              <w:rPr>
                <w:rFonts w:asciiTheme="majorHAnsi" w:hAnsiTheme="majorHAnsi" w:cs="Arial"/>
                <w:b/>
                <w:color w:val="000000"/>
                <w:lang w:val="en-US"/>
              </w:rPr>
              <w:t>DPICS Negative Talk (as percentage score of total parent verbalisations)</w:t>
            </w:r>
          </w:p>
          <w:p w14:paraId="36A5ED6B" w14:textId="77777777" w:rsidR="00414AAB" w:rsidRDefault="00414AAB" w:rsidP="00574A8B">
            <w:pPr>
              <w:rPr>
                <w:rFonts w:asciiTheme="majorHAnsi" w:hAnsiTheme="majorHAnsi" w:cs="Arial"/>
                <w:color w:val="000000"/>
                <w:lang w:val="en-US"/>
              </w:rPr>
            </w:pPr>
          </w:p>
          <w:p w14:paraId="1691F139" w14:textId="77777777" w:rsidR="00414AAB" w:rsidRDefault="00414AAB" w:rsidP="00574A8B">
            <w:r>
              <w:sym w:font="Wingdings" w:char="F0E8"/>
            </w:r>
            <w:r>
              <w:t xml:space="preserve"> USE variables in SPSS data file labelled:</w:t>
            </w:r>
          </w:p>
          <w:p w14:paraId="77DFD8E4" w14:textId="77777777" w:rsidR="00414AAB" w:rsidRDefault="00414AAB" w:rsidP="00574A8B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B2376F">
              <w:rPr>
                <w:rFonts w:asciiTheme="majorHAnsi" w:hAnsiTheme="majorHAnsi" w:cs="Arial"/>
                <w:color w:val="000000"/>
                <w:lang w:val="en-US"/>
              </w:rPr>
              <w:t>PARENT_NTA_perc_total_TIME_1</w:t>
            </w:r>
          </w:p>
          <w:p w14:paraId="6190A414" w14:textId="77777777" w:rsidR="00414AAB" w:rsidRPr="005F717B" w:rsidRDefault="00414AAB" w:rsidP="00574A8B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B2376F">
              <w:rPr>
                <w:rFonts w:asciiTheme="majorHAnsi" w:hAnsiTheme="majorHAnsi" w:cs="Arial"/>
                <w:color w:val="000000"/>
                <w:lang w:val="en-US"/>
              </w:rPr>
              <w:t>PARENT_NTA_perc_total_TIME_2</w:t>
            </w:r>
          </w:p>
          <w:p w14:paraId="04F379D9" w14:textId="77777777" w:rsidR="00414AAB" w:rsidRDefault="00414AAB" w:rsidP="00574A8B">
            <w:r w:rsidRPr="00B2376F">
              <w:t>PARENT_NTA_perc_total_TIME_3</w:t>
            </w:r>
          </w:p>
          <w:p w14:paraId="75212A6E" w14:textId="77777777" w:rsidR="00414AAB" w:rsidRDefault="00414AAB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</w:p>
        </w:tc>
        <w:tc>
          <w:tcPr>
            <w:tcW w:w="2017" w:type="dxa"/>
          </w:tcPr>
          <w:p w14:paraId="1465AF1B" w14:textId="679EF78B" w:rsidR="00414AAB" w:rsidRDefault="00414AAB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  <w:r w:rsidRPr="00354C45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1603" w:type="dxa"/>
          </w:tcPr>
          <w:p w14:paraId="3EFA205A" w14:textId="78034DEE" w:rsidR="00414AAB" w:rsidRDefault="00A0054B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  <w:r w:rsidRPr="00414AAB"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  <w:t>PCIT-T superior rate of improvement</w:t>
            </w:r>
          </w:p>
        </w:tc>
      </w:tr>
      <w:tr w:rsidR="00414AAB" w14:paraId="5376FC39" w14:textId="1CB7FDBB" w:rsidTr="00780AC8">
        <w:tc>
          <w:tcPr>
            <w:tcW w:w="5135" w:type="dxa"/>
          </w:tcPr>
          <w:p w14:paraId="1E42B7B2" w14:textId="77777777" w:rsidR="00414AAB" w:rsidRPr="00B2376F" w:rsidRDefault="00414AAB" w:rsidP="00574A8B">
            <w:pPr>
              <w:rPr>
                <w:rFonts w:asciiTheme="majorHAnsi" w:hAnsiTheme="majorHAnsi" w:cs="Arial"/>
                <w:b/>
                <w:color w:val="000000"/>
                <w:lang w:val="en-US"/>
              </w:rPr>
            </w:pPr>
            <w:r w:rsidRPr="00B2376F"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>3. Child abuse potential:</w:t>
            </w:r>
            <w:r w:rsidRPr="00B2376F">
              <w:rPr>
                <w:rFonts w:asciiTheme="majorHAnsi" w:hAnsiTheme="majorHAnsi" w:cs="Arial"/>
                <w:b/>
                <w:color w:val="000000"/>
                <w:lang w:val="en-US"/>
              </w:rPr>
              <w:t xml:space="preserve"> Brief Child Abuse Potential Inventory (BCAP</w:t>
            </w:r>
            <w:r>
              <w:rPr>
                <w:rFonts w:asciiTheme="majorHAnsi" w:hAnsiTheme="majorHAnsi" w:cs="Arial"/>
                <w:b/>
                <w:color w:val="000000"/>
                <w:lang w:val="en-US"/>
              </w:rPr>
              <w:t xml:space="preserve"> risk score</w:t>
            </w:r>
            <w:r w:rsidRPr="00B2376F">
              <w:rPr>
                <w:rFonts w:asciiTheme="majorHAnsi" w:hAnsiTheme="majorHAnsi" w:cs="Arial"/>
                <w:b/>
                <w:color w:val="000000"/>
                <w:lang w:val="en-US"/>
              </w:rPr>
              <w:t>) (controlling for lie scale</w:t>
            </w:r>
            <w:r>
              <w:rPr>
                <w:rFonts w:asciiTheme="majorHAnsi" w:hAnsiTheme="majorHAnsi" w:cs="Arial"/>
                <w:b/>
                <w:color w:val="000000"/>
                <w:lang w:val="en-US"/>
              </w:rPr>
              <w:t>…?</w:t>
            </w:r>
            <w:r w:rsidRPr="00B2376F">
              <w:rPr>
                <w:rFonts w:asciiTheme="majorHAnsi" w:hAnsiTheme="majorHAnsi" w:cs="Arial"/>
                <w:b/>
                <w:color w:val="000000"/>
                <w:lang w:val="en-US"/>
              </w:rPr>
              <w:t>)</w:t>
            </w:r>
          </w:p>
          <w:p w14:paraId="008DFC6A" w14:textId="77777777" w:rsidR="00414AAB" w:rsidRDefault="00414AAB" w:rsidP="00574A8B"/>
          <w:p w14:paraId="62190C54" w14:textId="77777777" w:rsidR="00414AAB" w:rsidRDefault="00414AAB" w:rsidP="00574A8B">
            <w:r>
              <w:sym w:font="Wingdings" w:char="F0E0"/>
            </w:r>
            <w:r>
              <w:t xml:space="preserve"> USE variables in SPSS data file labelled:</w:t>
            </w:r>
          </w:p>
          <w:p w14:paraId="75FAD798" w14:textId="77777777" w:rsidR="00414AAB" w:rsidRDefault="00414AAB" w:rsidP="00574A8B">
            <w:r w:rsidRPr="00315D3C">
              <w:lastRenderedPageBreak/>
              <w:t>preBCAP_risk</w:t>
            </w:r>
          </w:p>
          <w:p w14:paraId="332DC8CC" w14:textId="77777777" w:rsidR="00414AAB" w:rsidRDefault="00414AAB" w:rsidP="00574A8B">
            <w:r w:rsidRPr="00315D3C">
              <w:t>post_BCAP_risk</w:t>
            </w:r>
          </w:p>
          <w:p w14:paraId="7E7D0735" w14:textId="77777777" w:rsidR="00414AAB" w:rsidRDefault="00414AAB" w:rsidP="00574A8B">
            <w:r w:rsidRPr="00315D3C">
              <w:t>FU_BCAP_risk</w:t>
            </w:r>
          </w:p>
          <w:p w14:paraId="1D8A78F0" w14:textId="77777777" w:rsidR="00414AAB" w:rsidRDefault="00414AAB" w:rsidP="00574A8B"/>
          <w:p w14:paraId="644E4C41" w14:textId="32B7A1FC" w:rsidR="00414AAB" w:rsidRDefault="00414AAB" w:rsidP="00574A8B">
            <w:r>
              <w:sym w:font="Wingdings" w:char="F0E0"/>
            </w:r>
            <w:r>
              <w:t xml:space="preserve"> </w:t>
            </w:r>
            <w:r w:rsidR="00B94B6F">
              <w:t>Ideally, controlling for</w:t>
            </w:r>
            <w:r>
              <w:t xml:space="preserve"> the ‘lie scale’ score at each time point</w:t>
            </w:r>
            <w:r w:rsidR="00B94B6F">
              <w:t>…</w:t>
            </w:r>
          </w:p>
          <w:p w14:paraId="2AD034E1" w14:textId="77777777" w:rsidR="00414AAB" w:rsidRDefault="00414AAB" w:rsidP="00574A8B"/>
          <w:p w14:paraId="1089585C" w14:textId="77777777" w:rsidR="00414AAB" w:rsidRDefault="00414AAB" w:rsidP="00574A8B">
            <w:r>
              <w:sym w:font="Wingdings" w:char="F0E0"/>
            </w:r>
            <w:r>
              <w:t xml:space="preserve"> for the lie scale, use the following variables:</w:t>
            </w:r>
          </w:p>
          <w:p w14:paraId="000F72E1" w14:textId="77777777" w:rsidR="00414AAB" w:rsidRDefault="00414AAB" w:rsidP="00574A8B">
            <w:r w:rsidRPr="00315D3C">
              <w:t>preBCAP_LIE</w:t>
            </w:r>
          </w:p>
          <w:p w14:paraId="6BB6D0B7" w14:textId="77777777" w:rsidR="00414AAB" w:rsidRDefault="00414AAB" w:rsidP="00574A8B">
            <w:r w:rsidRPr="00315D3C">
              <w:t>post_BCAP_LIE</w:t>
            </w:r>
          </w:p>
          <w:p w14:paraId="5F71F869" w14:textId="77777777" w:rsidR="00414AAB" w:rsidRDefault="00414AAB" w:rsidP="00574A8B">
            <w:r w:rsidRPr="00315D3C">
              <w:t>FU_BCAP_LIE</w:t>
            </w:r>
          </w:p>
          <w:p w14:paraId="152E7992" w14:textId="77777777" w:rsidR="00414AAB" w:rsidRDefault="00414AAB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</w:p>
        </w:tc>
        <w:tc>
          <w:tcPr>
            <w:tcW w:w="2017" w:type="dxa"/>
          </w:tcPr>
          <w:p w14:paraId="2BE32B8D" w14:textId="77777777" w:rsidR="00414AAB" w:rsidRPr="00414AAB" w:rsidRDefault="00414AAB">
            <w:pPr>
              <w:rPr>
                <w:rFonts w:ascii="Zapf Dingbats" w:hAnsi="Zapf Dingbats" w:hint="eastAsia"/>
                <w:color w:val="000000"/>
              </w:rPr>
            </w:pPr>
            <w:r w:rsidRPr="00414AAB">
              <w:rPr>
                <w:rFonts w:ascii="Zapf Dingbats" w:hAnsi="Zapf Dingbats"/>
                <w:color w:val="000000"/>
              </w:rPr>
              <w:lastRenderedPageBreak/>
              <w:t>✔</w:t>
            </w:r>
          </w:p>
          <w:p w14:paraId="32FA9D72" w14:textId="57CA26EC" w:rsidR="00414AAB" w:rsidRPr="00414AAB" w:rsidRDefault="00414AAB">
            <w:r w:rsidRPr="00631178">
              <w:rPr>
                <w:highlight w:val="yellow"/>
              </w:rPr>
              <w:t></w:t>
            </w:r>
            <w:r w:rsidRPr="00631178">
              <w:rPr>
                <w:highlight w:val="yellow"/>
              </w:rPr>
              <w:t></w:t>
            </w:r>
            <w:r w:rsidRPr="00631178">
              <w:rPr>
                <w:highlight w:val="yellow"/>
              </w:rPr>
              <w:t></w:t>
            </w:r>
            <w:r w:rsidRPr="00631178">
              <w:rPr>
                <w:highlight w:val="yellow"/>
              </w:rPr>
              <w:t></w:t>
            </w:r>
            <w:r w:rsidRPr="00631178">
              <w:rPr>
                <w:highlight w:val="yellow"/>
              </w:rPr>
              <w:t></w:t>
            </w:r>
            <w:r w:rsidRPr="00631178">
              <w:rPr>
                <w:highlight w:val="yellow"/>
              </w:rPr>
              <w:t></w:t>
            </w:r>
            <w:r w:rsidRPr="00631178">
              <w:rPr>
                <w:highlight w:val="yellow"/>
              </w:rPr>
              <w:t></w:t>
            </w:r>
            <w:r w:rsidRPr="00631178">
              <w:rPr>
                <w:highlight w:val="yellow"/>
              </w:rPr>
              <w:t></w:t>
            </w:r>
            <w:r w:rsidRPr="00631178">
              <w:rPr>
                <w:highlight w:val="yellow"/>
              </w:rPr>
              <w:t></w:t>
            </w:r>
            <w:r w:rsidRPr="00631178">
              <w:rPr>
                <w:highlight w:val="yellow"/>
              </w:rPr>
              <w:t></w:t>
            </w:r>
            <w:r w:rsidRPr="00631178">
              <w:rPr>
                <w:highlight w:val="yellow"/>
              </w:rPr>
              <w:t></w:t>
            </w:r>
            <w:r w:rsidRPr="00631178">
              <w:rPr>
                <w:highlight w:val="yellow"/>
              </w:rPr>
              <w:t></w:t>
            </w:r>
            <w:r w:rsidRPr="00631178">
              <w:rPr>
                <w:highlight w:val="yellow"/>
              </w:rPr>
              <w:t></w:t>
            </w:r>
            <w:r w:rsidRPr="00631178">
              <w:rPr>
                <w:highlight w:val="yellow"/>
              </w:rPr>
              <w:t></w:t>
            </w:r>
            <w:r w:rsidRPr="00631178">
              <w:rPr>
                <w:highlight w:val="yellow"/>
              </w:rPr>
              <w:t></w:t>
            </w:r>
            <w:r w:rsidRPr="00631178">
              <w:rPr>
                <w:highlight w:val="yellow"/>
              </w:rPr>
              <w:t></w:t>
            </w:r>
            <w:r w:rsidRPr="00631178">
              <w:rPr>
                <w:highlight w:val="yellow"/>
              </w:rPr>
              <w:t></w:t>
            </w:r>
            <w:r w:rsidR="00631178">
              <w:t xml:space="preserve"> </w:t>
            </w:r>
            <w:r w:rsidR="00631178" w:rsidRPr="00631178">
              <w:rPr>
                <w:highlight w:val="yellow"/>
              </w:rPr>
              <w:t>that lie scale was included as covariate</w:t>
            </w:r>
          </w:p>
        </w:tc>
        <w:tc>
          <w:tcPr>
            <w:tcW w:w="1603" w:type="dxa"/>
          </w:tcPr>
          <w:p w14:paraId="598DAB06" w14:textId="77777777" w:rsidR="00414AAB" w:rsidRPr="00414AAB" w:rsidRDefault="00414AAB"/>
        </w:tc>
      </w:tr>
      <w:tr w:rsidR="00414AAB" w14:paraId="41D2779E" w14:textId="2AE6F8F2" w:rsidTr="00780AC8">
        <w:tc>
          <w:tcPr>
            <w:tcW w:w="5135" w:type="dxa"/>
          </w:tcPr>
          <w:p w14:paraId="28B54DC8" w14:textId="4467A113" w:rsidR="00414AAB" w:rsidRDefault="00B30CB9" w:rsidP="00574A8B">
            <w:pPr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</w:pPr>
            <w:r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 xml:space="preserve">4. </w:t>
            </w:r>
            <w:r w:rsidR="00414AAB" w:rsidRPr="00574A8B"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>Parenting sensitivity</w:t>
            </w:r>
          </w:p>
          <w:p w14:paraId="15663755" w14:textId="77777777" w:rsidR="00414AAB" w:rsidRDefault="00414AAB" w:rsidP="00574A8B">
            <w:pPr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</w:pPr>
          </w:p>
          <w:p w14:paraId="5C271C1B" w14:textId="77777777" w:rsidR="00735E83" w:rsidRDefault="00735E83" w:rsidP="00735E83">
            <w:r>
              <w:sym w:font="Wingdings" w:char="F0E8"/>
            </w:r>
            <w:r>
              <w:t xml:space="preserve"> USE variables in SPSS data file labelled:</w:t>
            </w:r>
          </w:p>
          <w:p w14:paraId="0D7EFFC7" w14:textId="77777777" w:rsidR="00735E83" w:rsidRDefault="00735E83" w:rsidP="00574A8B">
            <w:pPr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</w:pPr>
          </w:p>
          <w:p w14:paraId="2F2DCF50" w14:textId="6C5CE748" w:rsidR="00A5526F" w:rsidRPr="00A5526F" w:rsidRDefault="00A5526F" w:rsidP="00574A8B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A5526F">
              <w:rPr>
                <w:rFonts w:asciiTheme="majorHAnsi" w:hAnsiTheme="majorHAnsi" w:cs="Arial"/>
                <w:color w:val="000000"/>
                <w:lang w:val="en-US"/>
              </w:rPr>
              <w:t>NICHD_total_sensitivity</w:t>
            </w:r>
          </w:p>
          <w:p w14:paraId="7FC715B3" w14:textId="5987BA6D" w:rsidR="00A5526F" w:rsidRPr="00A5526F" w:rsidRDefault="00A5526F" w:rsidP="00574A8B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A5526F">
              <w:rPr>
                <w:rFonts w:asciiTheme="majorHAnsi" w:hAnsiTheme="majorHAnsi" w:cs="Arial"/>
                <w:color w:val="000000"/>
                <w:lang w:val="en-US"/>
              </w:rPr>
              <w:t>post_NICHD_total_sensitivity</w:t>
            </w:r>
          </w:p>
          <w:p w14:paraId="0FE253DF" w14:textId="50CFF843" w:rsidR="00A5526F" w:rsidRPr="00A5526F" w:rsidRDefault="00A5526F" w:rsidP="00574A8B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A5526F">
              <w:rPr>
                <w:rFonts w:asciiTheme="majorHAnsi" w:hAnsiTheme="majorHAnsi" w:cs="Arial"/>
                <w:color w:val="000000"/>
                <w:lang w:val="en-US"/>
              </w:rPr>
              <w:t>FU_NICHD_total_sensitivity</w:t>
            </w:r>
          </w:p>
          <w:p w14:paraId="16B7006F" w14:textId="77777777" w:rsidR="00414AAB" w:rsidRDefault="00414AAB" w:rsidP="00780AC8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</w:p>
        </w:tc>
        <w:tc>
          <w:tcPr>
            <w:tcW w:w="2017" w:type="dxa"/>
          </w:tcPr>
          <w:p w14:paraId="0598611E" w14:textId="3F1630C4" w:rsidR="00414AAB" w:rsidRDefault="00442B2E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  <w:r w:rsidRPr="00442B2E">
              <w:rPr>
                <w:highlight w:val="yellow"/>
              </w:rPr>
              <w:t>To do</w:t>
            </w:r>
          </w:p>
        </w:tc>
        <w:tc>
          <w:tcPr>
            <w:tcW w:w="1603" w:type="dxa"/>
          </w:tcPr>
          <w:p w14:paraId="79E927BD" w14:textId="77777777" w:rsidR="00414AAB" w:rsidRDefault="00414AAB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</w:p>
        </w:tc>
      </w:tr>
      <w:tr w:rsidR="00414AAB" w14:paraId="3D36DEC8" w14:textId="00A676F9" w:rsidTr="00780AC8">
        <w:tc>
          <w:tcPr>
            <w:tcW w:w="5135" w:type="dxa"/>
          </w:tcPr>
          <w:p w14:paraId="2BB228BC" w14:textId="569B31B0" w:rsidR="00780AC8" w:rsidRPr="00C830A5" w:rsidRDefault="00B30CB9" w:rsidP="00780AC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</w:pPr>
            <w:r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 xml:space="preserve">5. </w:t>
            </w:r>
            <w:r w:rsidR="00780AC8" w:rsidRPr="00C830A5"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 xml:space="preserve">Mentalizing about the child </w:t>
            </w:r>
          </w:p>
          <w:p w14:paraId="5EF13432" w14:textId="77777777" w:rsidR="00414AAB" w:rsidRDefault="00414AAB" w:rsidP="00780AC8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</w:p>
          <w:p w14:paraId="666C3961" w14:textId="5F3AEC7C" w:rsidR="00C830A5" w:rsidRPr="00C830A5" w:rsidRDefault="00C830A5" w:rsidP="00780AC8">
            <w:pPr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</w:pPr>
            <w:r w:rsidRPr="00C830A5">
              <w:rPr>
                <w:rFonts w:ascii="Times" w:hAnsi="Times" w:cs="Times"/>
                <w:color w:val="101010"/>
                <w:sz w:val="26"/>
                <w:szCs w:val="26"/>
                <w:highlight w:val="yellow"/>
                <w:lang w:val="en-US"/>
              </w:rPr>
              <w:t>Still being coded</w:t>
            </w:r>
          </w:p>
          <w:p w14:paraId="60E2288F" w14:textId="77777777" w:rsidR="00C830A5" w:rsidRDefault="00C830A5" w:rsidP="00780AC8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</w:p>
          <w:p w14:paraId="4243B952" w14:textId="77777777" w:rsidR="00C830A5" w:rsidRDefault="00C830A5" w:rsidP="00780AC8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</w:p>
        </w:tc>
        <w:tc>
          <w:tcPr>
            <w:tcW w:w="2017" w:type="dxa"/>
          </w:tcPr>
          <w:p w14:paraId="3B295F39" w14:textId="77777777" w:rsidR="00414AAB" w:rsidRDefault="00414AAB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</w:p>
        </w:tc>
        <w:tc>
          <w:tcPr>
            <w:tcW w:w="1603" w:type="dxa"/>
          </w:tcPr>
          <w:p w14:paraId="0D2EE4EF" w14:textId="77777777" w:rsidR="00414AAB" w:rsidRDefault="00414AAB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</w:p>
        </w:tc>
      </w:tr>
      <w:tr w:rsidR="00414AAB" w14:paraId="53A8799C" w14:textId="5B115A53" w:rsidTr="00780AC8">
        <w:tc>
          <w:tcPr>
            <w:tcW w:w="5135" w:type="dxa"/>
          </w:tcPr>
          <w:p w14:paraId="74C75C36" w14:textId="1ACE1A56" w:rsidR="00780AC8" w:rsidRPr="00C830A5" w:rsidRDefault="00B30CB9" w:rsidP="00780AC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</w:pPr>
            <w:r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 xml:space="preserve">6. </w:t>
            </w:r>
            <w:r w:rsidR="006142A9"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>E</w:t>
            </w:r>
            <w:r w:rsidR="00780AC8" w:rsidRPr="00C830A5"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 xml:space="preserve">motion regulation </w:t>
            </w:r>
            <w:r w:rsidR="006142A9"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>- DERS</w:t>
            </w:r>
          </w:p>
          <w:p w14:paraId="728F3885" w14:textId="77777777" w:rsidR="00414AAB" w:rsidRDefault="00414AAB" w:rsidP="00780AC8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</w:p>
          <w:p w14:paraId="5FF35CF0" w14:textId="77777777" w:rsidR="006142A9" w:rsidRPr="006142A9" w:rsidRDefault="006142A9" w:rsidP="006142A9">
            <w:pPr>
              <w:spacing w:after="360"/>
              <w:rPr>
                <w:rFonts w:asciiTheme="majorHAnsi" w:hAnsiTheme="majorHAnsi" w:cs="Arial"/>
                <w:color w:val="000000"/>
                <w:lang w:val="en-US"/>
              </w:rPr>
            </w:pPr>
            <w:r w:rsidRPr="006142A9">
              <w:rPr>
                <w:rFonts w:asciiTheme="majorHAnsi" w:hAnsiTheme="majorHAnsi" w:cs="Arial"/>
                <w:color w:val="000000"/>
                <w:lang w:val="en-US"/>
              </w:rPr>
              <w:t>SUBSCALES:</w:t>
            </w:r>
          </w:p>
          <w:p w14:paraId="1641451F" w14:textId="151AE65B" w:rsidR="006142A9" w:rsidRPr="006142A9" w:rsidRDefault="006142A9" w:rsidP="006142A9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Theme="majorHAnsi" w:hAnsiTheme="majorHAnsi" w:cs="Arial"/>
                <w:color w:val="000000"/>
                <w:lang w:val="en-US"/>
              </w:rPr>
            </w:pPr>
            <w:r w:rsidRPr="006142A9">
              <w:rPr>
                <w:rFonts w:asciiTheme="majorHAnsi" w:hAnsiTheme="majorHAnsi" w:cs="Arial"/>
                <w:color w:val="000000"/>
                <w:lang w:val="en-US"/>
              </w:rPr>
              <w:t>Nonacceptance</w:t>
            </w:r>
            <w:r>
              <w:rPr>
                <w:rFonts w:asciiTheme="majorHAnsi" w:hAnsiTheme="majorHAnsi" w:cs="Arial"/>
                <w:color w:val="000000"/>
                <w:lang w:val="en-US"/>
              </w:rPr>
              <w:t xml:space="preserve">: </w:t>
            </w:r>
            <w:r w:rsidR="000A1906">
              <w:rPr>
                <w:rFonts w:asciiTheme="majorHAnsi" w:hAnsiTheme="majorHAnsi" w:cs="Arial"/>
                <w:color w:val="000000"/>
                <w:lang w:val="en-US"/>
              </w:rPr>
              <w:t>11, 12, 21, 23, 25, 29</w:t>
            </w:r>
          </w:p>
          <w:p w14:paraId="6105793F" w14:textId="20DFA388" w:rsidR="006142A9" w:rsidRPr="006142A9" w:rsidRDefault="00966EED" w:rsidP="006142A9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Theme="majorHAnsi" w:hAnsiTheme="majorHAnsi" w:cs="Arial"/>
                <w:color w:val="000000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lang w:val="en-US"/>
              </w:rPr>
              <w:t>Goals</w:t>
            </w:r>
            <w:r w:rsidR="006142A9" w:rsidRPr="006142A9">
              <w:rPr>
                <w:rFonts w:asciiTheme="majorHAnsi" w:hAnsiTheme="majorHAnsi" w:cs="Arial"/>
                <w:color w:val="000000"/>
                <w:lang w:val="en-US"/>
              </w:rPr>
              <w:t>: </w:t>
            </w:r>
            <w:r w:rsidR="000A1906">
              <w:rPr>
                <w:rFonts w:asciiTheme="majorHAnsi" w:hAnsiTheme="majorHAnsi" w:cs="Arial"/>
                <w:color w:val="000000"/>
                <w:lang w:val="en-US"/>
              </w:rPr>
              <w:t>13, 18, 20R, 26, 33</w:t>
            </w:r>
          </w:p>
          <w:p w14:paraId="2A094E90" w14:textId="4AD43AAE" w:rsidR="006142A9" w:rsidRPr="006142A9" w:rsidRDefault="006142A9" w:rsidP="006142A9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Theme="majorHAnsi" w:hAnsiTheme="majorHAnsi" w:cs="Arial"/>
                <w:color w:val="000000"/>
                <w:lang w:val="en-US"/>
              </w:rPr>
            </w:pPr>
            <w:r w:rsidRPr="006142A9">
              <w:rPr>
                <w:rFonts w:asciiTheme="majorHAnsi" w:hAnsiTheme="majorHAnsi" w:cs="Arial"/>
                <w:color w:val="000000"/>
                <w:lang w:val="en-US"/>
              </w:rPr>
              <w:t>Impulse: </w:t>
            </w:r>
            <w:r w:rsidR="000A1906">
              <w:rPr>
                <w:rFonts w:asciiTheme="majorHAnsi" w:hAnsiTheme="majorHAnsi" w:cs="Arial"/>
                <w:color w:val="000000"/>
                <w:lang w:val="en-US"/>
              </w:rPr>
              <w:t>3, 14, 19, 24R, 27, 32</w:t>
            </w:r>
          </w:p>
          <w:p w14:paraId="4217BAA3" w14:textId="2A621824" w:rsidR="006142A9" w:rsidRPr="006142A9" w:rsidRDefault="00966EED" w:rsidP="006142A9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Theme="majorHAnsi" w:hAnsiTheme="majorHAnsi" w:cs="Arial"/>
                <w:color w:val="000000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lang w:val="en-US"/>
              </w:rPr>
              <w:t>A</w:t>
            </w:r>
            <w:r w:rsidR="006142A9" w:rsidRPr="006142A9">
              <w:rPr>
                <w:rFonts w:asciiTheme="majorHAnsi" w:hAnsiTheme="majorHAnsi" w:cs="Arial"/>
                <w:color w:val="000000"/>
                <w:lang w:val="en-US"/>
              </w:rPr>
              <w:t>wareness: </w:t>
            </w:r>
            <w:r w:rsidR="000A1906">
              <w:rPr>
                <w:rFonts w:asciiTheme="majorHAnsi" w:hAnsiTheme="majorHAnsi" w:cs="Arial"/>
                <w:color w:val="000000"/>
                <w:lang w:val="en-US"/>
              </w:rPr>
              <w:t>2R, 6R, 8R, 10R, 17R, 34R</w:t>
            </w:r>
          </w:p>
          <w:p w14:paraId="235FCE44" w14:textId="67402C76" w:rsidR="006142A9" w:rsidRPr="006142A9" w:rsidRDefault="00966EED" w:rsidP="006142A9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Theme="majorHAnsi" w:hAnsiTheme="majorHAnsi" w:cs="Arial"/>
                <w:color w:val="000000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lang w:val="en-US"/>
              </w:rPr>
              <w:t>S</w:t>
            </w:r>
            <w:r w:rsidR="006142A9" w:rsidRPr="006142A9">
              <w:rPr>
                <w:rFonts w:asciiTheme="majorHAnsi" w:hAnsiTheme="majorHAnsi" w:cs="Arial"/>
                <w:color w:val="000000"/>
                <w:lang w:val="en-US"/>
              </w:rPr>
              <w:t>trategies: </w:t>
            </w:r>
            <w:r w:rsidR="000A1906">
              <w:rPr>
                <w:rFonts w:asciiTheme="majorHAnsi" w:hAnsiTheme="majorHAnsi" w:cs="Arial"/>
                <w:color w:val="000000"/>
                <w:lang w:val="en-US"/>
              </w:rPr>
              <w:t>15, 16, 22R, 28, 30, 31, 35, 36</w:t>
            </w:r>
          </w:p>
          <w:p w14:paraId="2D78D262" w14:textId="303C677C" w:rsidR="006142A9" w:rsidRPr="006142A9" w:rsidRDefault="00966EED" w:rsidP="006142A9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Theme="majorHAnsi" w:hAnsiTheme="majorHAnsi" w:cs="Arial"/>
                <w:color w:val="000000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lang w:val="en-US"/>
              </w:rPr>
              <w:t>C</w:t>
            </w:r>
            <w:r w:rsidR="006142A9" w:rsidRPr="006142A9">
              <w:rPr>
                <w:rFonts w:asciiTheme="majorHAnsi" w:hAnsiTheme="majorHAnsi" w:cs="Arial"/>
                <w:color w:val="000000"/>
                <w:lang w:val="en-US"/>
              </w:rPr>
              <w:t>larity: 1R, 4, 5, 7R, 9</w:t>
            </w:r>
            <w:r w:rsidR="006142A9" w:rsidRPr="006142A9">
              <w:rPr>
                <w:rFonts w:asciiTheme="majorHAnsi" w:hAnsiTheme="majorHAnsi" w:cs="Arial"/>
                <w:color w:val="000000"/>
                <w:lang w:val="en-US"/>
              </w:rPr>
              <w:br/>
            </w:r>
          </w:p>
          <w:p w14:paraId="46BA9DFB" w14:textId="77777777" w:rsidR="000A1906" w:rsidRDefault="000A1906" w:rsidP="00780AC8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lang w:val="en-US"/>
              </w:rPr>
              <w:t>DERS total:</w:t>
            </w:r>
          </w:p>
          <w:p w14:paraId="7B784099" w14:textId="23F69B90" w:rsidR="00C830A5" w:rsidRPr="000A1906" w:rsidRDefault="006142A9" w:rsidP="000A190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="Arial"/>
                <w:color w:val="000000"/>
                <w:lang w:val="en-US"/>
              </w:rPr>
            </w:pPr>
            <w:r w:rsidRPr="000A1906">
              <w:rPr>
                <w:rFonts w:asciiTheme="majorHAnsi" w:hAnsiTheme="majorHAnsi" w:cs="Arial"/>
                <w:color w:val="000000"/>
                <w:lang w:val="en-US"/>
              </w:rPr>
              <w:t>Sum of the above six subscales</w:t>
            </w:r>
          </w:p>
          <w:p w14:paraId="7D0D66A9" w14:textId="77777777" w:rsidR="00C830A5" w:rsidRDefault="00C830A5" w:rsidP="00780AC8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</w:p>
        </w:tc>
        <w:tc>
          <w:tcPr>
            <w:tcW w:w="2017" w:type="dxa"/>
          </w:tcPr>
          <w:p w14:paraId="06285098" w14:textId="79EBB337" w:rsidR="00414AAB" w:rsidRDefault="00442B2E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  <w:r w:rsidRPr="00442B2E">
              <w:rPr>
                <w:highlight w:val="yellow"/>
              </w:rPr>
              <w:t>To do</w:t>
            </w:r>
          </w:p>
        </w:tc>
        <w:tc>
          <w:tcPr>
            <w:tcW w:w="1603" w:type="dxa"/>
          </w:tcPr>
          <w:p w14:paraId="43C2FBA7" w14:textId="77777777" w:rsidR="00414AAB" w:rsidRDefault="00414AAB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</w:p>
        </w:tc>
      </w:tr>
      <w:tr w:rsidR="00414AAB" w14:paraId="5D9192D8" w14:textId="2A3D2191" w:rsidTr="00780AC8">
        <w:tc>
          <w:tcPr>
            <w:tcW w:w="5135" w:type="dxa"/>
          </w:tcPr>
          <w:p w14:paraId="49E2B1AA" w14:textId="6FD51035" w:rsidR="00780AC8" w:rsidRPr="00C830A5" w:rsidRDefault="00B30CB9" w:rsidP="00780AC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</w:pPr>
            <w:r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lastRenderedPageBreak/>
              <w:t xml:space="preserve">7. </w:t>
            </w:r>
            <w:r w:rsidR="00780AC8" w:rsidRPr="00C830A5"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 xml:space="preserve">Parenting stress </w:t>
            </w:r>
          </w:p>
          <w:p w14:paraId="3D5C3CEA" w14:textId="77777777" w:rsidR="00414AAB" w:rsidRDefault="00414AAB" w:rsidP="00780AC8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</w:p>
          <w:p w14:paraId="1010507A" w14:textId="0694F05A" w:rsidR="006142A9" w:rsidRPr="00EA5B4B" w:rsidRDefault="00EA5B4B" w:rsidP="00780AC8">
            <w:pPr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</w:pPr>
            <w:r w:rsidRPr="00EA5B4B">
              <w:rPr>
                <w:rFonts w:ascii="Times" w:hAnsi="Times" w:cs="Times"/>
                <w:color w:val="101010"/>
                <w:sz w:val="26"/>
                <w:szCs w:val="26"/>
                <w:highlight w:val="yellow"/>
                <w:lang w:val="en-US"/>
              </w:rPr>
              <w:t>Questionnaire administration errors. Need to make a decision about how to deal with these.</w:t>
            </w:r>
          </w:p>
          <w:p w14:paraId="014E3DD4" w14:textId="77777777" w:rsidR="00797F53" w:rsidRDefault="00797F53" w:rsidP="00780AC8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</w:p>
        </w:tc>
        <w:tc>
          <w:tcPr>
            <w:tcW w:w="2017" w:type="dxa"/>
          </w:tcPr>
          <w:p w14:paraId="31A68D90" w14:textId="77777777" w:rsidR="00414AAB" w:rsidRDefault="00414AAB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</w:p>
        </w:tc>
        <w:tc>
          <w:tcPr>
            <w:tcW w:w="1603" w:type="dxa"/>
          </w:tcPr>
          <w:p w14:paraId="063D80BC" w14:textId="77777777" w:rsidR="00414AAB" w:rsidRDefault="00414AAB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</w:p>
        </w:tc>
      </w:tr>
      <w:tr w:rsidR="00780AC8" w14:paraId="06D55450" w14:textId="77777777" w:rsidTr="00780AC8">
        <w:tc>
          <w:tcPr>
            <w:tcW w:w="5135" w:type="dxa"/>
          </w:tcPr>
          <w:p w14:paraId="2B9CACD0" w14:textId="5BDBBF95" w:rsidR="00780AC8" w:rsidRDefault="00B30CB9" w:rsidP="00780AC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</w:pPr>
            <w:r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 xml:space="preserve">8. </w:t>
            </w:r>
            <w:r w:rsidR="00780AC8" w:rsidRPr="00B33FA8"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>CCQ - Parenting Self-Efficacy*</w:t>
            </w:r>
          </w:p>
          <w:p w14:paraId="7F3B3007" w14:textId="77777777" w:rsidR="00DC212A" w:rsidRDefault="00DC212A" w:rsidP="00780AC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</w:pPr>
          </w:p>
          <w:p w14:paraId="1CAE8464" w14:textId="3EF7467A" w:rsidR="00DC212A" w:rsidRDefault="00DC212A" w:rsidP="00780AC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</w:pPr>
            <w:r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>Note. I haven’t replaced missing values for the mean score for these variables:</w:t>
            </w:r>
          </w:p>
          <w:p w14:paraId="5908B031" w14:textId="77777777" w:rsidR="00797F53" w:rsidRDefault="00797F53" w:rsidP="00780AC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</w:pPr>
          </w:p>
          <w:p w14:paraId="2BF355CC" w14:textId="77777777" w:rsidR="009F0D79" w:rsidRDefault="009F0D79" w:rsidP="009F0D79">
            <w:r>
              <w:sym w:font="Wingdings" w:char="F0E8"/>
            </w:r>
            <w:r>
              <w:t xml:space="preserve"> USE variables in SPSS data file labelled:</w:t>
            </w:r>
          </w:p>
          <w:p w14:paraId="5B88D8D5" w14:textId="77777777" w:rsidR="009F0D79" w:rsidRDefault="009F0D79" w:rsidP="00780AC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</w:pPr>
          </w:p>
          <w:p w14:paraId="102C8483" w14:textId="77777777" w:rsidR="0042618C" w:rsidRDefault="00DC212A" w:rsidP="00DC212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A06119">
              <w:rPr>
                <w:rFonts w:asciiTheme="majorHAnsi" w:hAnsiTheme="majorHAnsi" w:cs="Arial"/>
                <w:color w:val="000000"/>
                <w:u w:val="single"/>
                <w:lang w:val="en-US"/>
              </w:rPr>
              <w:t>pre_CCQ_A_TOPSE</w:t>
            </w:r>
            <w:r>
              <w:rPr>
                <w:rFonts w:asciiTheme="majorHAnsi" w:hAnsiTheme="majorHAnsi" w:cs="Arial"/>
                <w:color w:val="000000"/>
                <w:lang w:val="en-US"/>
              </w:rPr>
              <w:t xml:space="preserve"> </w:t>
            </w: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>=</w:t>
            </w:r>
            <w:r>
              <w:rPr>
                <w:rFonts w:asciiTheme="majorHAnsi" w:hAnsiTheme="majorHAnsi" w:cs="Arial"/>
                <w:color w:val="000000"/>
                <w:lang w:val="en-US"/>
              </w:rPr>
              <w:t xml:space="preserve"> </w:t>
            </w:r>
          </w:p>
          <w:p w14:paraId="4FC557FC" w14:textId="77777777" w:rsidR="0042618C" w:rsidRDefault="00DC212A" w:rsidP="00DC212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>preCCQA1 +</w:t>
            </w:r>
          </w:p>
          <w:p w14:paraId="19807793" w14:textId="77777777" w:rsidR="0042618C" w:rsidRDefault="00DC212A" w:rsidP="00DC212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preCCQA2 + </w:t>
            </w:r>
          </w:p>
          <w:p w14:paraId="482007E1" w14:textId="77777777" w:rsidR="0042618C" w:rsidRDefault="00DC212A" w:rsidP="00DC212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preCCQA3 + </w:t>
            </w:r>
          </w:p>
          <w:p w14:paraId="65AA5701" w14:textId="77777777" w:rsidR="0042618C" w:rsidRDefault="00DC212A" w:rsidP="00DC212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preCCQA4 + </w:t>
            </w:r>
          </w:p>
          <w:p w14:paraId="5ADDEA87" w14:textId="77777777" w:rsidR="0042618C" w:rsidRDefault="00DC212A" w:rsidP="00DC212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preCCQA5 + </w:t>
            </w:r>
          </w:p>
          <w:p w14:paraId="23E7653D" w14:textId="77777777" w:rsidR="0042618C" w:rsidRDefault="00DC212A" w:rsidP="00DC212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preCCQA6 + </w:t>
            </w:r>
          </w:p>
          <w:p w14:paraId="1667EB66" w14:textId="77777777" w:rsidR="0042618C" w:rsidRDefault="00DC212A" w:rsidP="00DC212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preCCQA7 + </w:t>
            </w:r>
          </w:p>
          <w:p w14:paraId="441D1BCC" w14:textId="77777777" w:rsidR="0042618C" w:rsidRDefault="00DC212A" w:rsidP="00DC212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preCCQA8 + </w:t>
            </w:r>
          </w:p>
          <w:p w14:paraId="09BC0147" w14:textId="77777777" w:rsidR="0042618C" w:rsidRDefault="00DC212A" w:rsidP="00DC212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preCCQA9 + </w:t>
            </w:r>
          </w:p>
          <w:p w14:paraId="1C7BEE38" w14:textId="77777777" w:rsidR="0042618C" w:rsidRDefault="00DC212A" w:rsidP="00DC212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preCCQA10 + </w:t>
            </w:r>
          </w:p>
          <w:p w14:paraId="04EC98CE" w14:textId="77777777" w:rsidR="0042618C" w:rsidRDefault="00DC212A" w:rsidP="00DC212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preCCQA11 + </w:t>
            </w:r>
          </w:p>
          <w:p w14:paraId="73790AF9" w14:textId="03AEC91E" w:rsidR="00DC212A" w:rsidRPr="00DC212A" w:rsidRDefault="00DC212A" w:rsidP="00DC212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>preCCQA12_R.</w:t>
            </w:r>
          </w:p>
          <w:p w14:paraId="05A6DECF" w14:textId="77777777" w:rsidR="00DC212A" w:rsidRPr="00B33FA8" w:rsidRDefault="00DC212A" w:rsidP="00780AC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</w:pPr>
          </w:p>
          <w:p w14:paraId="6EBBD290" w14:textId="77777777" w:rsidR="00D07D5F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>post_CCQ_A_TOPSE=</w:t>
            </w:r>
          </w:p>
          <w:p w14:paraId="5EC06703" w14:textId="77777777" w:rsidR="00D07D5F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post_CCQA1 +  </w:t>
            </w:r>
          </w:p>
          <w:p w14:paraId="3728E06E" w14:textId="77777777" w:rsidR="00D07D5F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post_CCQA2 + </w:t>
            </w:r>
          </w:p>
          <w:p w14:paraId="69514904" w14:textId="77777777" w:rsidR="00D07D5F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post_CCQA3 + </w:t>
            </w:r>
          </w:p>
          <w:p w14:paraId="4321DFE6" w14:textId="77777777" w:rsidR="00D07D5F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>post_CCQA4 +</w:t>
            </w:r>
          </w:p>
          <w:p w14:paraId="3BAA80C0" w14:textId="05975047" w:rsidR="00DC212A" w:rsidRP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post_CCQA5 + </w:t>
            </w:r>
          </w:p>
          <w:p w14:paraId="18EF5F7B" w14:textId="41EA8E6C" w:rsidR="00D07D5F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post_CCQA6 + </w:t>
            </w:r>
          </w:p>
          <w:p w14:paraId="5E6692DC" w14:textId="77777777" w:rsidR="00D07D5F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post_CCQA7 + </w:t>
            </w:r>
          </w:p>
          <w:p w14:paraId="0F300D9E" w14:textId="77777777" w:rsidR="00D07D5F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post_CCQA8 + </w:t>
            </w:r>
          </w:p>
          <w:p w14:paraId="7793B10F" w14:textId="77777777" w:rsidR="00D07D5F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post_CCQA9 + </w:t>
            </w:r>
          </w:p>
          <w:p w14:paraId="2FC0A800" w14:textId="77777777" w:rsidR="00D07D5F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>post_CCQA10 +</w:t>
            </w:r>
          </w:p>
          <w:p w14:paraId="305DD18E" w14:textId="77777777" w:rsidR="00D07D5F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post_CCQA11 + </w:t>
            </w:r>
          </w:p>
          <w:p w14:paraId="5D0D3A20" w14:textId="1A3D0E34" w:rsidR="00780AC8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>post_CCQA12_R.</w:t>
            </w:r>
          </w:p>
          <w:p w14:paraId="5F7BC660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</w:p>
          <w:p w14:paraId="33569DA9" w14:textId="77777777" w:rsidR="00D07D5F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>FU_CCQ_A_TOPSE=</w:t>
            </w:r>
          </w:p>
          <w:p w14:paraId="0295BB20" w14:textId="77777777" w:rsidR="00D07D5F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FU_CCQA1 +  </w:t>
            </w:r>
          </w:p>
          <w:p w14:paraId="205D9333" w14:textId="77777777" w:rsidR="00D07D5F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FU_CCQA2 + </w:t>
            </w:r>
          </w:p>
          <w:p w14:paraId="262970E0" w14:textId="77777777" w:rsidR="00D07D5F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FU_CCQA3 + </w:t>
            </w:r>
          </w:p>
          <w:p w14:paraId="7CDEE0B8" w14:textId="77777777" w:rsidR="00D07D5F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lastRenderedPageBreak/>
              <w:t xml:space="preserve">FU_CCQA4 + </w:t>
            </w:r>
          </w:p>
          <w:p w14:paraId="548D6248" w14:textId="0D5FE7CF" w:rsidR="00DC212A" w:rsidRP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FU_CCQA5 + </w:t>
            </w:r>
          </w:p>
          <w:p w14:paraId="214F1192" w14:textId="77777777" w:rsidR="00D07D5F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FU_CCQA6 + </w:t>
            </w:r>
          </w:p>
          <w:p w14:paraId="5D4212DC" w14:textId="77777777" w:rsidR="00D07D5F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FU_CCQA7 + </w:t>
            </w:r>
          </w:p>
          <w:p w14:paraId="37A2C6A2" w14:textId="77777777" w:rsidR="00D07D5F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FU_CCQA8 + </w:t>
            </w:r>
          </w:p>
          <w:p w14:paraId="0B601C04" w14:textId="77777777" w:rsidR="00D07D5F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FU_CCQA9 + </w:t>
            </w:r>
          </w:p>
          <w:p w14:paraId="30C8049D" w14:textId="77777777" w:rsidR="00D07D5F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FU_CCQA10 + </w:t>
            </w:r>
          </w:p>
          <w:p w14:paraId="52342C15" w14:textId="77777777" w:rsidR="00D07D5F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FU_CCQA11 + </w:t>
            </w:r>
          </w:p>
          <w:p w14:paraId="55ED019A" w14:textId="368BFB6E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>FU_CCQA12_R.</w:t>
            </w:r>
          </w:p>
          <w:p w14:paraId="00635EDF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</w:p>
          <w:p w14:paraId="74F79674" w14:textId="4F00348E" w:rsidR="00DC212A" w:rsidRPr="00574A8B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</w:p>
        </w:tc>
        <w:tc>
          <w:tcPr>
            <w:tcW w:w="2017" w:type="dxa"/>
          </w:tcPr>
          <w:p w14:paraId="0CEC5C3F" w14:textId="77777777" w:rsidR="00780AC8" w:rsidRDefault="00442B2E">
            <w:r w:rsidRPr="00442B2E">
              <w:rPr>
                <w:highlight w:val="yellow"/>
              </w:rPr>
              <w:lastRenderedPageBreak/>
              <w:t>To do</w:t>
            </w:r>
          </w:p>
          <w:p w14:paraId="05419E6C" w14:textId="77777777" w:rsidR="00B741A4" w:rsidRDefault="00B741A4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</w:p>
          <w:p w14:paraId="6E78875A" w14:textId="77777777" w:rsidR="00B741A4" w:rsidRDefault="00B741A4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  <w: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  <w:t>Note to Nancy:</w:t>
            </w:r>
          </w:p>
          <w:p w14:paraId="14EA9D4E" w14:textId="77777777" w:rsidR="00B741A4" w:rsidRDefault="00B741A4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  <w: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  <w:t>Computed variable for analysis:</w:t>
            </w:r>
          </w:p>
          <w:p w14:paraId="7AEF39B6" w14:textId="77777777" w:rsidR="00306E45" w:rsidRPr="00306E45" w:rsidRDefault="00306E45">
            <w:pPr>
              <w:rPr>
                <w:rFonts w:ascii="Times" w:hAnsi="Times" w:cs="Times"/>
                <w:b/>
                <w:color w:val="101010"/>
                <w:sz w:val="26"/>
                <w:szCs w:val="26"/>
                <w:highlight w:val="cyan"/>
                <w:lang w:val="en-US"/>
              </w:rPr>
            </w:pPr>
            <w:r w:rsidRPr="00306E45">
              <w:rPr>
                <w:rFonts w:ascii="Times" w:hAnsi="Times" w:cs="Times"/>
                <w:b/>
                <w:color w:val="101010"/>
                <w:sz w:val="26"/>
                <w:szCs w:val="26"/>
                <w:highlight w:val="cyan"/>
                <w:lang w:val="en-US"/>
              </w:rPr>
              <w:t>pre_CCQ_A_TOPSE_mean</w:t>
            </w:r>
          </w:p>
          <w:p w14:paraId="74334CF6" w14:textId="77777777" w:rsidR="00306E45" w:rsidRPr="00306E45" w:rsidRDefault="00306E45">
            <w:pPr>
              <w:rPr>
                <w:rFonts w:ascii="Times" w:hAnsi="Times" w:cs="Times"/>
                <w:b/>
                <w:color w:val="101010"/>
                <w:sz w:val="26"/>
                <w:szCs w:val="26"/>
                <w:highlight w:val="cyan"/>
                <w:lang w:val="en-US"/>
              </w:rPr>
            </w:pPr>
            <w:r w:rsidRPr="00306E45">
              <w:rPr>
                <w:rFonts w:ascii="Times" w:hAnsi="Times" w:cs="Times"/>
                <w:b/>
                <w:color w:val="101010"/>
                <w:sz w:val="26"/>
                <w:szCs w:val="26"/>
                <w:highlight w:val="cyan"/>
                <w:lang w:val="en-US"/>
              </w:rPr>
              <w:t>post_CCQ_A_TOPSE_mean</w:t>
            </w:r>
          </w:p>
          <w:p w14:paraId="605DDDB9" w14:textId="77777777" w:rsidR="00B741A4" w:rsidRDefault="00306E45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  <w:r w:rsidRPr="00306E45">
              <w:rPr>
                <w:rFonts w:ascii="Times" w:hAnsi="Times" w:cs="Times"/>
                <w:b/>
                <w:color w:val="101010"/>
                <w:sz w:val="26"/>
                <w:szCs w:val="26"/>
                <w:highlight w:val="cyan"/>
                <w:lang w:val="en-US"/>
              </w:rPr>
              <w:t>fu_CCQ_A_TOPSE_mean</w:t>
            </w:r>
            <w:r w:rsidR="00B741A4"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  <w:t xml:space="preserve"> </w:t>
            </w:r>
          </w:p>
          <w:p w14:paraId="5AA9E54D" w14:textId="77777777" w:rsidR="00B94E18" w:rsidRDefault="00B94E18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</w:p>
          <w:p w14:paraId="0CF2E16C" w14:textId="77777777" w:rsidR="00B94E18" w:rsidRDefault="00B94E18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</w:p>
          <w:p w14:paraId="5953E164" w14:textId="72B21AFB" w:rsidR="00B94E18" w:rsidRDefault="00685628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  <w: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  <w:t>Done</w:t>
            </w:r>
          </w:p>
        </w:tc>
        <w:tc>
          <w:tcPr>
            <w:tcW w:w="1603" w:type="dxa"/>
          </w:tcPr>
          <w:p w14:paraId="01FA9FE9" w14:textId="77777777" w:rsidR="00780AC8" w:rsidRDefault="00780AC8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</w:p>
        </w:tc>
      </w:tr>
      <w:tr w:rsidR="00780AC8" w14:paraId="1AD3A103" w14:textId="77777777" w:rsidTr="00780AC8">
        <w:tc>
          <w:tcPr>
            <w:tcW w:w="5135" w:type="dxa"/>
          </w:tcPr>
          <w:p w14:paraId="1699B32E" w14:textId="18519A90" w:rsidR="00780AC8" w:rsidRDefault="00B30CB9" w:rsidP="00780AC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</w:pPr>
            <w:r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 xml:space="preserve">9. </w:t>
            </w:r>
            <w:r w:rsidR="00780AC8" w:rsidRPr="00B33FA8"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>CCQ - LSAC Self-Efficacy*</w:t>
            </w:r>
          </w:p>
          <w:p w14:paraId="312F3499" w14:textId="77777777" w:rsidR="009F0D79" w:rsidRDefault="009F0D79" w:rsidP="009F0D79">
            <w:r>
              <w:sym w:font="Wingdings" w:char="F0E8"/>
            </w:r>
            <w:r>
              <w:t xml:space="preserve"> USE variables in SPSS data file labelled:</w:t>
            </w:r>
          </w:p>
          <w:p w14:paraId="3746BD94" w14:textId="77777777" w:rsidR="00797F53" w:rsidRPr="009F0D79" w:rsidRDefault="009F0D79" w:rsidP="009F0D7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9F0D79">
              <w:rPr>
                <w:rFonts w:asciiTheme="majorHAnsi" w:hAnsiTheme="majorHAnsi" w:cs="Arial"/>
                <w:color w:val="000000"/>
                <w:lang w:val="en-US"/>
              </w:rPr>
              <w:t>preCCQB1</w:t>
            </w:r>
          </w:p>
          <w:p w14:paraId="0C9C3008" w14:textId="66D71AD0" w:rsidR="009F0D79" w:rsidRPr="009F0D79" w:rsidRDefault="009F0D79" w:rsidP="009F0D7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9F0D79">
              <w:rPr>
                <w:rFonts w:asciiTheme="majorHAnsi" w:hAnsiTheme="majorHAnsi" w:cs="Arial"/>
                <w:color w:val="000000"/>
                <w:lang w:val="en-US"/>
              </w:rPr>
              <w:t>post_CCQB1</w:t>
            </w:r>
          </w:p>
          <w:p w14:paraId="38FFB561" w14:textId="77777777" w:rsidR="009F0D79" w:rsidRDefault="009F0D79" w:rsidP="009F0D7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9F0D79">
              <w:rPr>
                <w:rFonts w:asciiTheme="majorHAnsi" w:hAnsiTheme="majorHAnsi" w:cs="Arial"/>
                <w:color w:val="000000"/>
                <w:lang w:val="en-US"/>
              </w:rPr>
              <w:t>FU_CCQB1</w:t>
            </w:r>
          </w:p>
          <w:p w14:paraId="6D335127" w14:textId="49AC020A" w:rsidR="009F0D79" w:rsidRPr="00B33FA8" w:rsidRDefault="009F0D79" w:rsidP="009F0D7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</w:pPr>
          </w:p>
        </w:tc>
        <w:tc>
          <w:tcPr>
            <w:tcW w:w="2017" w:type="dxa"/>
          </w:tcPr>
          <w:p w14:paraId="5B62270B" w14:textId="77777777" w:rsidR="00780AC8" w:rsidRDefault="00442B2E">
            <w:r w:rsidRPr="00442B2E">
              <w:rPr>
                <w:highlight w:val="yellow"/>
              </w:rPr>
              <w:t>To do</w:t>
            </w:r>
          </w:p>
          <w:p w14:paraId="64BD2E4A" w14:textId="334E3C0A" w:rsidR="00306E45" w:rsidRDefault="00306E45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</w:p>
        </w:tc>
        <w:tc>
          <w:tcPr>
            <w:tcW w:w="1603" w:type="dxa"/>
          </w:tcPr>
          <w:p w14:paraId="48A5C717" w14:textId="77777777" w:rsidR="00780AC8" w:rsidRDefault="00780AC8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</w:p>
        </w:tc>
      </w:tr>
      <w:tr w:rsidR="00780AC8" w14:paraId="0B92B9BC" w14:textId="77777777" w:rsidTr="00780AC8">
        <w:tc>
          <w:tcPr>
            <w:tcW w:w="5135" w:type="dxa"/>
          </w:tcPr>
          <w:p w14:paraId="161EBAB4" w14:textId="0DA33B37" w:rsidR="00780AC8" w:rsidRDefault="00B30CB9" w:rsidP="00780AC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</w:pPr>
            <w:r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 xml:space="preserve">10. </w:t>
            </w:r>
            <w:r w:rsidR="00780AC8" w:rsidRPr="00B33FA8"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 xml:space="preserve">CCQ - Caregiving helplessness </w:t>
            </w:r>
          </w:p>
          <w:p w14:paraId="217B9AD8" w14:textId="77777777" w:rsidR="00797F53" w:rsidRDefault="00797F53" w:rsidP="00780AC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</w:pPr>
          </w:p>
          <w:p w14:paraId="5A756F3D" w14:textId="453FBDB8" w:rsidR="004C67D0" w:rsidRDefault="004C67D0" w:rsidP="004C67D0">
            <w:pPr>
              <w:rPr>
                <w:rFonts w:asciiTheme="majorHAnsi" w:hAnsiTheme="majorHAnsi"/>
                <w:sz w:val="20"/>
                <w:szCs w:val="20"/>
              </w:rPr>
            </w:pPr>
            <w:r w:rsidRPr="00FB13B0">
              <w:rPr>
                <w:rFonts w:asciiTheme="majorHAnsi" w:hAnsiTheme="majorHAnsi"/>
                <w:sz w:val="20"/>
                <w:szCs w:val="20"/>
                <w:highlight w:val="yellow"/>
              </w:rPr>
              <w:t xml:space="preserve">Total score </w:t>
            </w:r>
            <w:r>
              <w:rPr>
                <w:rFonts w:asciiTheme="majorHAnsi" w:hAnsiTheme="majorHAnsi"/>
                <w:sz w:val="20"/>
                <w:szCs w:val="20"/>
                <w:highlight w:val="yellow"/>
              </w:rPr>
              <w:t>may have already been</w:t>
            </w:r>
            <w:r w:rsidRPr="00FB13B0">
              <w:rPr>
                <w:rFonts w:asciiTheme="majorHAnsi" w:hAnsiTheme="majorHAnsi"/>
                <w:sz w:val="20"/>
                <w:szCs w:val="20"/>
                <w:highlight w:val="yellow"/>
              </w:rPr>
              <w:t xml:space="preserve"> calculated </w:t>
            </w:r>
            <w:r>
              <w:rPr>
                <w:rFonts w:asciiTheme="majorHAnsi" w:hAnsiTheme="majorHAnsi"/>
                <w:sz w:val="20"/>
                <w:szCs w:val="20"/>
                <w:highlight w:val="yellow"/>
              </w:rPr>
              <w:t>by Nancy? If not,</w:t>
            </w:r>
            <w:r w:rsidRPr="00FB13B0">
              <w:rPr>
                <w:rFonts w:asciiTheme="majorHAnsi" w:hAnsiTheme="majorHAnsi"/>
                <w:sz w:val="20"/>
                <w:szCs w:val="20"/>
                <w:highlight w:val="yellow"/>
              </w:rPr>
              <w:t xml:space="preserve"> there will be missing item data for some cases, and so missing values need to be replaced with means of the total score</w:t>
            </w:r>
          </w:p>
          <w:p w14:paraId="395E2126" w14:textId="6B2A7875" w:rsidR="004C67D0" w:rsidRDefault="004C67D0" w:rsidP="004C67D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Pre_CHQ = </w:t>
            </w:r>
          </w:p>
          <w:p w14:paraId="47E7FC4B" w14:textId="575C0F8C" w:rsidR="004C67D0" w:rsidRPr="00FB13B0" w:rsidRDefault="004C67D0" w:rsidP="004C67D0">
            <w:pPr>
              <w:rPr>
                <w:rFonts w:ascii="Arial" w:hAnsi="Arial" w:cs="Arial"/>
                <w:sz w:val="20"/>
                <w:szCs w:val="20"/>
              </w:rPr>
            </w:pPr>
            <w:r w:rsidRPr="00FB13B0">
              <w:rPr>
                <w:rFonts w:ascii="Arial" w:hAnsi="Arial" w:cs="Arial"/>
                <w:sz w:val="20"/>
                <w:szCs w:val="20"/>
              </w:rPr>
              <w:t>preCCQD1</w:t>
            </w:r>
            <w:r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  <w:p w14:paraId="29C6A2B6" w14:textId="3C63E2C4" w:rsidR="004C67D0" w:rsidRPr="00FB13B0" w:rsidRDefault="004C67D0" w:rsidP="004C67D0">
            <w:pPr>
              <w:rPr>
                <w:rFonts w:ascii="Arial" w:hAnsi="Arial" w:cs="Arial"/>
                <w:sz w:val="20"/>
                <w:szCs w:val="20"/>
              </w:rPr>
            </w:pPr>
            <w:r w:rsidRPr="00FB13B0">
              <w:rPr>
                <w:rFonts w:ascii="Arial" w:hAnsi="Arial" w:cs="Arial"/>
                <w:sz w:val="20"/>
                <w:szCs w:val="20"/>
              </w:rPr>
              <w:t>preCCQD2</w:t>
            </w:r>
            <w:r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  <w:p w14:paraId="445CF550" w14:textId="5EFF5C7C" w:rsidR="004C67D0" w:rsidRPr="00FB13B0" w:rsidRDefault="004C67D0" w:rsidP="004C67D0">
            <w:pPr>
              <w:rPr>
                <w:rFonts w:ascii="Arial" w:hAnsi="Arial" w:cs="Arial"/>
                <w:sz w:val="20"/>
                <w:szCs w:val="20"/>
              </w:rPr>
            </w:pPr>
            <w:r w:rsidRPr="00FB13B0">
              <w:rPr>
                <w:rFonts w:ascii="Arial" w:hAnsi="Arial" w:cs="Arial"/>
                <w:sz w:val="20"/>
                <w:szCs w:val="20"/>
              </w:rPr>
              <w:t>preCCQD3</w:t>
            </w:r>
            <w:r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  <w:p w14:paraId="3D3BC5B2" w14:textId="058BE561" w:rsidR="004C67D0" w:rsidRPr="00FB13B0" w:rsidRDefault="004C67D0" w:rsidP="004C67D0">
            <w:pPr>
              <w:rPr>
                <w:rFonts w:ascii="Arial" w:hAnsi="Arial" w:cs="Arial"/>
                <w:sz w:val="20"/>
                <w:szCs w:val="20"/>
              </w:rPr>
            </w:pPr>
            <w:r w:rsidRPr="00FB13B0">
              <w:rPr>
                <w:rFonts w:ascii="Arial" w:hAnsi="Arial" w:cs="Arial"/>
                <w:sz w:val="20"/>
                <w:szCs w:val="20"/>
              </w:rPr>
              <w:t>preCCQD4</w:t>
            </w:r>
            <w:r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  <w:p w14:paraId="391C0A04" w14:textId="62EB7607" w:rsidR="004C67D0" w:rsidRPr="00FB13B0" w:rsidRDefault="004C67D0" w:rsidP="004C67D0">
            <w:pPr>
              <w:rPr>
                <w:rFonts w:ascii="Arial" w:hAnsi="Arial" w:cs="Arial"/>
                <w:sz w:val="20"/>
                <w:szCs w:val="20"/>
              </w:rPr>
            </w:pPr>
            <w:r w:rsidRPr="00FB13B0">
              <w:rPr>
                <w:rFonts w:ascii="Arial" w:hAnsi="Arial" w:cs="Arial"/>
                <w:sz w:val="20"/>
                <w:szCs w:val="20"/>
              </w:rPr>
              <w:t>preCCQD5</w:t>
            </w:r>
            <w:r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  <w:p w14:paraId="03B918D1" w14:textId="7E1BE8CB" w:rsidR="004C67D0" w:rsidRPr="00FB13B0" w:rsidRDefault="004C67D0" w:rsidP="004C67D0">
            <w:pPr>
              <w:rPr>
                <w:rFonts w:ascii="Arial" w:hAnsi="Arial" w:cs="Arial"/>
                <w:sz w:val="20"/>
                <w:szCs w:val="20"/>
              </w:rPr>
            </w:pPr>
            <w:r w:rsidRPr="00FB13B0">
              <w:rPr>
                <w:rFonts w:ascii="Arial" w:hAnsi="Arial" w:cs="Arial"/>
                <w:sz w:val="20"/>
                <w:szCs w:val="20"/>
              </w:rPr>
              <w:t>preCCQD6</w:t>
            </w:r>
            <w:r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  <w:p w14:paraId="6EF9C9D6" w14:textId="0FBEB66D" w:rsidR="004C67D0" w:rsidRPr="00FB13B0" w:rsidRDefault="004C67D0" w:rsidP="004C67D0">
            <w:pPr>
              <w:rPr>
                <w:rFonts w:ascii="Arial" w:hAnsi="Arial" w:cs="Arial"/>
                <w:sz w:val="20"/>
                <w:szCs w:val="20"/>
              </w:rPr>
            </w:pPr>
            <w:r w:rsidRPr="00FB13B0">
              <w:rPr>
                <w:rFonts w:ascii="Arial" w:hAnsi="Arial" w:cs="Arial"/>
                <w:sz w:val="20"/>
                <w:szCs w:val="20"/>
              </w:rPr>
              <w:t>preCCQD7</w:t>
            </w:r>
            <w:r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  <w:p w14:paraId="4773FE1A" w14:textId="77777777" w:rsidR="004C67D0" w:rsidRPr="00FB13B0" w:rsidRDefault="004C67D0" w:rsidP="004C67D0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439BEE0A" w14:textId="5467A0E2" w:rsidR="004C67D0" w:rsidRDefault="004C67D0" w:rsidP="004C67D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Post_CHQ = </w:t>
            </w:r>
          </w:p>
          <w:p w14:paraId="6BC93631" w14:textId="77777777" w:rsidR="004C67D0" w:rsidRPr="004C67D0" w:rsidRDefault="004C67D0" w:rsidP="004C67D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4C67D0">
              <w:rPr>
                <w:rFonts w:asciiTheme="majorHAnsi" w:hAnsiTheme="majorHAnsi" w:cs="Arial"/>
                <w:color w:val="000000"/>
                <w:lang w:val="en-US"/>
              </w:rPr>
              <w:t>post_CCQD1</w:t>
            </w:r>
          </w:p>
          <w:p w14:paraId="2130F3FB" w14:textId="77777777" w:rsidR="004C67D0" w:rsidRPr="004C67D0" w:rsidRDefault="004C67D0" w:rsidP="004C67D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4C67D0">
              <w:rPr>
                <w:rFonts w:asciiTheme="majorHAnsi" w:hAnsiTheme="majorHAnsi" w:cs="Arial"/>
                <w:color w:val="000000"/>
                <w:lang w:val="en-US"/>
              </w:rPr>
              <w:t>post_CCQD2</w:t>
            </w:r>
          </w:p>
          <w:p w14:paraId="6E0CB986" w14:textId="77777777" w:rsidR="004C67D0" w:rsidRPr="004C67D0" w:rsidRDefault="004C67D0" w:rsidP="004C67D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4C67D0">
              <w:rPr>
                <w:rFonts w:asciiTheme="majorHAnsi" w:hAnsiTheme="majorHAnsi" w:cs="Arial"/>
                <w:color w:val="000000"/>
                <w:lang w:val="en-US"/>
              </w:rPr>
              <w:t>post_CCQD3</w:t>
            </w:r>
          </w:p>
          <w:p w14:paraId="7936459C" w14:textId="77777777" w:rsidR="004C67D0" w:rsidRPr="004C67D0" w:rsidRDefault="004C67D0" w:rsidP="004C67D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4C67D0">
              <w:rPr>
                <w:rFonts w:asciiTheme="majorHAnsi" w:hAnsiTheme="majorHAnsi" w:cs="Arial"/>
                <w:color w:val="000000"/>
                <w:lang w:val="en-US"/>
              </w:rPr>
              <w:t>post_CCQD4</w:t>
            </w:r>
          </w:p>
          <w:p w14:paraId="32195C4C" w14:textId="77777777" w:rsidR="004C67D0" w:rsidRPr="004C67D0" w:rsidRDefault="004C67D0" w:rsidP="004C67D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4C67D0">
              <w:rPr>
                <w:rFonts w:asciiTheme="majorHAnsi" w:hAnsiTheme="majorHAnsi" w:cs="Arial"/>
                <w:color w:val="000000"/>
                <w:lang w:val="en-US"/>
              </w:rPr>
              <w:t>post_CCQD5</w:t>
            </w:r>
          </w:p>
          <w:p w14:paraId="11F6955F" w14:textId="77777777" w:rsidR="004C67D0" w:rsidRPr="004C67D0" w:rsidRDefault="004C67D0" w:rsidP="004C67D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4C67D0">
              <w:rPr>
                <w:rFonts w:asciiTheme="majorHAnsi" w:hAnsiTheme="majorHAnsi" w:cs="Arial"/>
                <w:color w:val="000000"/>
                <w:lang w:val="en-US"/>
              </w:rPr>
              <w:t>post_CCQD6</w:t>
            </w:r>
          </w:p>
          <w:p w14:paraId="7D266F28" w14:textId="3BCD151C" w:rsidR="00DC212A" w:rsidRDefault="004C67D0" w:rsidP="004C67D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4C67D0">
              <w:rPr>
                <w:rFonts w:asciiTheme="majorHAnsi" w:hAnsiTheme="majorHAnsi" w:cs="Arial"/>
                <w:color w:val="000000"/>
                <w:lang w:val="en-US"/>
              </w:rPr>
              <w:t>post_CCQD7</w:t>
            </w:r>
          </w:p>
          <w:p w14:paraId="45AFA478" w14:textId="77777777" w:rsidR="004C67D0" w:rsidRDefault="004C67D0" w:rsidP="004C67D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</w:p>
          <w:p w14:paraId="7E456C80" w14:textId="486073B2" w:rsidR="004C67D0" w:rsidRDefault="004C67D0" w:rsidP="004C67D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lang w:val="en-US"/>
              </w:rPr>
              <w:t xml:space="preserve">FU_CHQ = </w:t>
            </w:r>
          </w:p>
          <w:p w14:paraId="0A8BD9C5" w14:textId="77777777" w:rsidR="004C67D0" w:rsidRPr="004C67D0" w:rsidRDefault="004C67D0" w:rsidP="004C67D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4C67D0">
              <w:rPr>
                <w:rFonts w:asciiTheme="majorHAnsi" w:hAnsiTheme="majorHAnsi" w:cs="Arial"/>
                <w:color w:val="000000"/>
                <w:lang w:val="en-US"/>
              </w:rPr>
              <w:t>FU_CCQD1</w:t>
            </w:r>
          </w:p>
          <w:p w14:paraId="322E22A6" w14:textId="77777777" w:rsidR="004C67D0" w:rsidRPr="004C67D0" w:rsidRDefault="004C67D0" w:rsidP="004C67D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4C67D0">
              <w:rPr>
                <w:rFonts w:asciiTheme="majorHAnsi" w:hAnsiTheme="majorHAnsi" w:cs="Arial"/>
                <w:color w:val="000000"/>
                <w:lang w:val="en-US"/>
              </w:rPr>
              <w:t>FU_CCQD2</w:t>
            </w:r>
          </w:p>
          <w:p w14:paraId="2EF40A1B" w14:textId="77777777" w:rsidR="004C67D0" w:rsidRPr="004C67D0" w:rsidRDefault="004C67D0" w:rsidP="004C67D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4C67D0">
              <w:rPr>
                <w:rFonts w:asciiTheme="majorHAnsi" w:hAnsiTheme="majorHAnsi" w:cs="Arial"/>
                <w:color w:val="000000"/>
                <w:lang w:val="en-US"/>
              </w:rPr>
              <w:t>FU_CCQD3</w:t>
            </w:r>
          </w:p>
          <w:p w14:paraId="63347271" w14:textId="77777777" w:rsidR="004C67D0" w:rsidRPr="004C67D0" w:rsidRDefault="004C67D0" w:rsidP="004C67D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4C67D0">
              <w:rPr>
                <w:rFonts w:asciiTheme="majorHAnsi" w:hAnsiTheme="majorHAnsi" w:cs="Arial"/>
                <w:color w:val="000000"/>
                <w:lang w:val="en-US"/>
              </w:rPr>
              <w:t>FU_CCQD4</w:t>
            </w:r>
          </w:p>
          <w:p w14:paraId="6E174193" w14:textId="77777777" w:rsidR="004C67D0" w:rsidRPr="004C67D0" w:rsidRDefault="004C67D0" w:rsidP="004C67D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4C67D0">
              <w:rPr>
                <w:rFonts w:asciiTheme="majorHAnsi" w:hAnsiTheme="majorHAnsi" w:cs="Arial"/>
                <w:color w:val="000000"/>
                <w:lang w:val="en-US"/>
              </w:rPr>
              <w:t>FU_CCQD5</w:t>
            </w:r>
          </w:p>
          <w:p w14:paraId="0D3B8D28" w14:textId="77777777" w:rsidR="004C67D0" w:rsidRPr="004C67D0" w:rsidRDefault="004C67D0" w:rsidP="004C67D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4C67D0">
              <w:rPr>
                <w:rFonts w:asciiTheme="majorHAnsi" w:hAnsiTheme="majorHAnsi" w:cs="Arial"/>
                <w:color w:val="000000"/>
                <w:lang w:val="en-US"/>
              </w:rPr>
              <w:lastRenderedPageBreak/>
              <w:t>FU_CCQD6</w:t>
            </w:r>
          </w:p>
          <w:p w14:paraId="299FBAF4" w14:textId="40A2E89C" w:rsidR="004C67D0" w:rsidRPr="004C67D0" w:rsidRDefault="004C67D0" w:rsidP="004C67D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4C67D0">
              <w:rPr>
                <w:rFonts w:asciiTheme="majorHAnsi" w:hAnsiTheme="majorHAnsi" w:cs="Arial"/>
                <w:color w:val="000000"/>
                <w:lang w:val="en-US"/>
              </w:rPr>
              <w:t>FU_CCQD7</w:t>
            </w:r>
          </w:p>
          <w:p w14:paraId="6CFAA023" w14:textId="77777777" w:rsidR="00780AC8" w:rsidRPr="00574A8B" w:rsidRDefault="00780AC8" w:rsidP="00780AC8">
            <w:pPr>
              <w:rPr>
                <w:rFonts w:asciiTheme="majorHAnsi" w:hAnsiTheme="majorHAnsi" w:cs="Arial"/>
                <w:color w:val="000000"/>
                <w:lang w:val="en-US"/>
              </w:rPr>
            </w:pPr>
          </w:p>
        </w:tc>
        <w:tc>
          <w:tcPr>
            <w:tcW w:w="2017" w:type="dxa"/>
          </w:tcPr>
          <w:p w14:paraId="69363CAC" w14:textId="77777777" w:rsidR="00780AC8" w:rsidRDefault="00442B2E" w:rsidP="00A5526F">
            <w:r w:rsidRPr="00442B2E">
              <w:rPr>
                <w:highlight w:val="yellow"/>
              </w:rPr>
              <w:lastRenderedPageBreak/>
              <w:t>To do</w:t>
            </w:r>
          </w:p>
          <w:p w14:paraId="60C28A98" w14:textId="77777777" w:rsidR="00456755" w:rsidRDefault="00456755" w:rsidP="00456755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  <w: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  <w:t>Note to Nancy:</w:t>
            </w:r>
          </w:p>
          <w:p w14:paraId="224BC994" w14:textId="77777777" w:rsidR="00456755" w:rsidRDefault="00456755" w:rsidP="00456755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  <w: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  <w:t>Computed variable for analysis:</w:t>
            </w:r>
          </w:p>
          <w:p w14:paraId="2F50688D" w14:textId="77777777" w:rsidR="00456755" w:rsidRPr="008D0713" w:rsidRDefault="00456755" w:rsidP="00A5526F">
            <w:pPr>
              <w:rPr>
                <w:rFonts w:ascii="Times" w:hAnsi="Times" w:cs="Times"/>
                <w:b/>
                <w:color w:val="101010"/>
                <w:sz w:val="26"/>
                <w:szCs w:val="26"/>
                <w:highlight w:val="cyan"/>
                <w:lang w:val="en-US"/>
              </w:rPr>
            </w:pPr>
            <w:r w:rsidRPr="008D0713">
              <w:rPr>
                <w:rFonts w:ascii="Times" w:hAnsi="Times" w:cs="Times"/>
                <w:b/>
                <w:color w:val="101010"/>
                <w:sz w:val="26"/>
                <w:szCs w:val="26"/>
                <w:highlight w:val="cyan"/>
                <w:lang w:val="en-US"/>
              </w:rPr>
              <w:t>pre_CHQD_mean</w:t>
            </w:r>
          </w:p>
          <w:p w14:paraId="5541D042" w14:textId="77777777" w:rsidR="00456755" w:rsidRPr="008D0713" w:rsidRDefault="008D0713" w:rsidP="00A5526F">
            <w:pPr>
              <w:rPr>
                <w:rFonts w:ascii="Times" w:hAnsi="Times" w:cs="Times"/>
                <w:b/>
                <w:color w:val="101010"/>
                <w:sz w:val="26"/>
                <w:szCs w:val="26"/>
                <w:highlight w:val="cyan"/>
                <w:lang w:val="en-US"/>
              </w:rPr>
            </w:pPr>
            <w:r w:rsidRPr="008D0713">
              <w:rPr>
                <w:rFonts w:ascii="Times" w:hAnsi="Times" w:cs="Times"/>
                <w:b/>
                <w:color w:val="101010"/>
                <w:sz w:val="26"/>
                <w:szCs w:val="26"/>
                <w:highlight w:val="cyan"/>
                <w:lang w:val="en-US"/>
              </w:rPr>
              <w:t>post_CHQD_mean</w:t>
            </w:r>
          </w:p>
          <w:p w14:paraId="65DE52DA" w14:textId="79BA6F6E" w:rsidR="008D0713" w:rsidRDefault="008D0713" w:rsidP="00A5526F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  <w:r w:rsidRPr="008D0713">
              <w:rPr>
                <w:rFonts w:ascii="Times" w:hAnsi="Times" w:cs="Times"/>
                <w:b/>
                <w:color w:val="101010"/>
                <w:sz w:val="26"/>
                <w:szCs w:val="26"/>
                <w:highlight w:val="cyan"/>
                <w:lang w:val="en-US"/>
              </w:rPr>
              <w:t>fu_CHQD_mean</w:t>
            </w:r>
          </w:p>
        </w:tc>
        <w:tc>
          <w:tcPr>
            <w:tcW w:w="1603" w:type="dxa"/>
          </w:tcPr>
          <w:p w14:paraId="1D1D6404" w14:textId="77777777" w:rsidR="00780AC8" w:rsidRDefault="00780AC8" w:rsidP="00A5526F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</w:p>
        </w:tc>
      </w:tr>
      <w:tr w:rsidR="00780AC8" w14:paraId="087FEA38" w14:textId="77777777" w:rsidTr="00780AC8">
        <w:tc>
          <w:tcPr>
            <w:tcW w:w="5135" w:type="dxa"/>
          </w:tcPr>
          <w:p w14:paraId="311AB72D" w14:textId="4A236999" w:rsidR="00780AC8" w:rsidRDefault="00B30CB9" w:rsidP="00780AC8">
            <w:pPr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</w:pPr>
            <w:r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 xml:space="preserve">11. </w:t>
            </w:r>
            <w:r w:rsidR="00780AC8" w:rsidRPr="00B33FA8"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>CCQ - H</w:t>
            </w:r>
            <w:r w:rsidR="0058281F"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>ostile</w:t>
            </w:r>
            <w:r w:rsidR="00780AC8" w:rsidRPr="00B33FA8"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 xml:space="preserve"> Parenting*</w:t>
            </w:r>
          </w:p>
          <w:p w14:paraId="4F25A565" w14:textId="77777777" w:rsidR="00DC212A" w:rsidRPr="00B33FA8" w:rsidRDefault="00DC212A" w:rsidP="00780AC8">
            <w:pPr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</w:pPr>
          </w:p>
          <w:p w14:paraId="73CE7F59" w14:textId="77777777" w:rsidR="00DC212A" w:rsidRDefault="00DC212A" w:rsidP="00DC212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</w:pPr>
            <w:r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>Note. I haven’t replaced missing values for the mean score for these variables:</w:t>
            </w:r>
          </w:p>
          <w:p w14:paraId="53F88080" w14:textId="77777777" w:rsidR="00DC212A" w:rsidRDefault="00DC212A" w:rsidP="00DC212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</w:pPr>
          </w:p>
          <w:p w14:paraId="0078F081" w14:textId="77777777" w:rsidR="00912D96" w:rsidRDefault="00DC212A" w:rsidP="00DC212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>pre_CCQ_C_LSAC_H=</w:t>
            </w:r>
          </w:p>
          <w:p w14:paraId="6C56B2B4" w14:textId="77777777" w:rsidR="00912D96" w:rsidRDefault="00DC212A" w:rsidP="00DC212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preCCQC1 + </w:t>
            </w:r>
          </w:p>
          <w:p w14:paraId="4399F851" w14:textId="77777777" w:rsidR="00912D96" w:rsidRDefault="00DC212A" w:rsidP="00DC212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preCCQC2 + </w:t>
            </w:r>
          </w:p>
          <w:p w14:paraId="6EE5D832" w14:textId="77777777" w:rsidR="00912D96" w:rsidRDefault="00DC212A" w:rsidP="00DC212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preCCQC3 + </w:t>
            </w:r>
          </w:p>
          <w:p w14:paraId="63105548" w14:textId="77777777" w:rsidR="00912D96" w:rsidRDefault="00DC212A" w:rsidP="00DC212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preCCQC4 + </w:t>
            </w:r>
          </w:p>
          <w:p w14:paraId="7F66A269" w14:textId="04A494D0" w:rsidR="00DC212A" w:rsidRPr="00DC212A" w:rsidRDefault="00DC212A" w:rsidP="00DC212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>preCCQC5</w:t>
            </w:r>
          </w:p>
          <w:p w14:paraId="1F719646" w14:textId="77777777" w:rsidR="00DC212A" w:rsidRPr="00DC212A" w:rsidRDefault="00DC212A" w:rsidP="00DC212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</w:p>
          <w:p w14:paraId="38ED9806" w14:textId="77777777" w:rsidR="00912D96" w:rsidRDefault="00DC212A" w:rsidP="00DC212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>post_CCQ_C_LSAC_H=</w:t>
            </w:r>
          </w:p>
          <w:p w14:paraId="7DCF23CB" w14:textId="77777777" w:rsidR="00912D96" w:rsidRDefault="00DC212A" w:rsidP="00DC212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post_CCQC1 + </w:t>
            </w:r>
          </w:p>
          <w:p w14:paraId="3ED3C4B2" w14:textId="77777777" w:rsidR="00912D96" w:rsidRDefault="00DC212A" w:rsidP="00DC212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post_CCQC2 + </w:t>
            </w:r>
          </w:p>
          <w:p w14:paraId="3D0E2768" w14:textId="77777777" w:rsidR="00912D96" w:rsidRDefault="00DC212A" w:rsidP="00DC212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post_CCQC3 + </w:t>
            </w:r>
          </w:p>
          <w:p w14:paraId="2AD1A0CE" w14:textId="77777777" w:rsidR="00912D96" w:rsidRDefault="00DC212A" w:rsidP="00DC212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post_CCQC4 + </w:t>
            </w:r>
          </w:p>
          <w:p w14:paraId="639EC648" w14:textId="4712B994" w:rsidR="00DC212A" w:rsidRPr="00DC212A" w:rsidRDefault="00DC212A" w:rsidP="00DC212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>post_CCQC5</w:t>
            </w:r>
          </w:p>
          <w:p w14:paraId="5D29A39A" w14:textId="77777777" w:rsidR="00DC212A" w:rsidRPr="00DC212A" w:rsidRDefault="00DC212A" w:rsidP="00DC212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</w:p>
          <w:p w14:paraId="34664C31" w14:textId="77777777" w:rsidR="00912D96" w:rsidRDefault="00DC212A" w:rsidP="00DC212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>FU_CCQ_C_LSAC_H=</w:t>
            </w:r>
          </w:p>
          <w:p w14:paraId="4CB39AD5" w14:textId="77777777" w:rsidR="00912D96" w:rsidRDefault="00DC212A" w:rsidP="00DC212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FU_CCQC1 + </w:t>
            </w:r>
          </w:p>
          <w:p w14:paraId="55BD22FE" w14:textId="77777777" w:rsidR="00912D96" w:rsidRDefault="00DC212A" w:rsidP="00DC212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FU_CCQC2 + </w:t>
            </w:r>
          </w:p>
          <w:p w14:paraId="5C700382" w14:textId="77777777" w:rsidR="00912D96" w:rsidRDefault="00DC212A" w:rsidP="00DC212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FU_CCQC3 + </w:t>
            </w:r>
          </w:p>
          <w:p w14:paraId="47D75FDA" w14:textId="77777777" w:rsidR="00912D96" w:rsidRDefault="00DC212A" w:rsidP="00DC212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FU_CCQC4 + </w:t>
            </w:r>
          </w:p>
          <w:p w14:paraId="217636EB" w14:textId="2C85173F" w:rsidR="00DC212A" w:rsidRPr="00DC212A" w:rsidRDefault="00DC212A" w:rsidP="00DC212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>FU_CCQC5</w:t>
            </w:r>
          </w:p>
          <w:p w14:paraId="16EC1154" w14:textId="77777777" w:rsidR="00797F53" w:rsidRPr="00574A8B" w:rsidRDefault="00797F53" w:rsidP="00780AC8">
            <w:pPr>
              <w:rPr>
                <w:rFonts w:asciiTheme="majorHAnsi" w:hAnsiTheme="majorHAnsi" w:cs="Arial"/>
                <w:color w:val="000000"/>
                <w:lang w:val="en-US"/>
              </w:rPr>
            </w:pPr>
          </w:p>
        </w:tc>
        <w:tc>
          <w:tcPr>
            <w:tcW w:w="2017" w:type="dxa"/>
          </w:tcPr>
          <w:p w14:paraId="5B57A918" w14:textId="77777777" w:rsidR="00780AC8" w:rsidRDefault="00442B2E" w:rsidP="00A5526F">
            <w:r w:rsidRPr="00442B2E">
              <w:rPr>
                <w:highlight w:val="yellow"/>
              </w:rPr>
              <w:t>To do</w:t>
            </w:r>
          </w:p>
          <w:p w14:paraId="67AEC85C" w14:textId="77777777" w:rsidR="008D0713" w:rsidRDefault="008D0713" w:rsidP="00A5526F"/>
          <w:p w14:paraId="00695DC6" w14:textId="77777777" w:rsidR="008D0713" w:rsidRDefault="008D0713" w:rsidP="008D0713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  <w: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  <w:t>Note to Nancy:</w:t>
            </w:r>
          </w:p>
          <w:p w14:paraId="653F3404" w14:textId="77777777" w:rsidR="008D0713" w:rsidRDefault="008D0713" w:rsidP="008D0713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  <w: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  <w:t>Computed variable for analysis:</w:t>
            </w:r>
          </w:p>
          <w:p w14:paraId="3509A9FF" w14:textId="77777777" w:rsidR="008D0713" w:rsidRPr="00C44F57" w:rsidRDefault="008D0713" w:rsidP="00A5526F">
            <w:pPr>
              <w:rPr>
                <w:rFonts w:ascii="Times" w:hAnsi="Times" w:cs="Times"/>
                <w:b/>
                <w:color w:val="101010"/>
                <w:sz w:val="26"/>
                <w:szCs w:val="26"/>
                <w:highlight w:val="cyan"/>
                <w:lang w:val="en-US"/>
              </w:rPr>
            </w:pPr>
            <w:r w:rsidRPr="00C44F57">
              <w:rPr>
                <w:rFonts w:ascii="Times" w:hAnsi="Times" w:cs="Times"/>
                <w:b/>
                <w:color w:val="101010"/>
                <w:sz w:val="26"/>
                <w:szCs w:val="26"/>
                <w:highlight w:val="cyan"/>
                <w:lang w:val="en-US"/>
              </w:rPr>
              <w:t>pre_CCQC_mean</w:t>
            </w:r>
          </w:p>
          <w:p w14:paraId="2FEAA7D6" w14:textId="541DCB3C" w:rsidR="008D0713" w:rsidRPr="00C44F57" w:rsidRDefault="008D0713" w:rsidP="00A5526F">
            <w:pPr>
              <w:rPr>
                <w:rFonts w:ascii="Times" w:hAnsi="Times" w:cs="Times"/>
                <w:b/>
                <w:color w:val="101010"/>
                <w:sz w:val="26"/>
                <w:szCs w:val="26"/>
                <w:highlight w:val="cyan"/>
                <w:lang w:val="en-US"/>
              </w:rPr>
            </w:pPr>
            <w:r w:rsidRPr="00C44F57">
              <w:rPr>
                <w:rFonts w:ascii="Times" w:hAnsi="Times" w:cs="Times"/>
                <w:b/>
                <w:color w:val="101010"/>
                <w:sz w:val="26"/>
                <w:szCs w:val="26"/>
                <w:highlight w:val="cyan"/>
                <w:lang w:val="en-US"/>
              </w:rPr>
              <w:t>post_CCQC_mean</w:t>
            </w:r>
          </w:p>
          <w:p w14:paraId="7961878C" w14:textId="352C049B" w:rsidR="008D0713" w:rsidRDefault="008D0713" w:rsidP="00A5526F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  <w:r w:rsidRPr="00C44F57">
              <w:rPr>
                <w:rFonts w:ascii="Times" w:hAnsi="Times" w:cs="Times"/>
                <w:b/>
                <w:color w:val="101010"/>
                <w:sz w:val="26"/>
                <w:szCs w:val="26"/>
                <w:highlight w:val="cyan"/>
                <w:lang w:val="en-US"/>
              </w:rPr>
              <w:t>fu_CCQC_mean</w:t>
            </w:r>
          </w:p>
        </w:tc>
        <w:tc>
          <w:tcPr>
            <w:tcW w:w="1603" w:type="dxa"/>
          </w:tcPr>
          <w:p w14:paraId="2D9A035E" w14:textId="77777777" w:rsidR="00780AC8" w:rsidRDefault="00780AC8" w:rsidP="00A5526F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</w:p>
        </w:tc>
      </w:tr>
      <w:tr w:rsidR="00780AC8" w14:paraId="3886C08E" w14:textId="77777777" w:rsidTr="00780AC8">
        <w:tc>
          <w:tcPr>
            <w:tcW w:w="5135" w:type="dxa"/>
          </w:tcPr>
          <w:p w14:paraId="0BD54BA5" w14:textId="523DC920" w:rsidR="00780AC8" w:rsidRDefault="00B30CB9" w:rsidP="00780AC8">
            <w:pPr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</w:pPr>
            <w:r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 xml:space="preserve">12. </w:t>
            </w:r>
            <w:r w:rsidR="00780AC8" w:rsidRPr="00B33FA8"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>CCQ - Parental reflectiveness*</w:t>
            </w:r>
          </w:p>
          <w:p w14:paraId="7A748433" w14:textId="77777777" w:rsidR="00DC212A" w:rsidRDefault="00DC212A" w:rsidP="00DC212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</w:pPr>
          </w:p>
          <w:p w14:paraId="1FFAA0A2" w14:textId="7AAA7FF0" w:rsidR="00DC212A" w:rsidRDefault="00DC212A" w:rsidP="005908E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</w:pPr>
            <w:r w:rsidRPr="005908E8">
              <w:rPr>
                <w:rFonts w:asciiTheme="majorHAnsi" w:hAnsiTheme="majorHAnsi" w:cs="Arial"/>
                <w:b/>
                <w:color w:val="000000"/>
                <w:highlight w:val="yellow"/>
                <w:u w:val="single"/>
                <w:lang w:val="en-US"/>
              </w:rPr>
              <w:t>Note. I haven’t replaced missing values for the mean score for these variables:</w:t>
            </w:r>
          </w:p>
          <w:p w14:paraId="79FB0E40" w14:textId="77777777" w:rsidR="005908E8" w:rsidRDefault="005908E8" w:rsidP="005908E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</w:pPr>
          </w:p>
          <w:p w14:paraId="2F5E9507" w14:textId="4A75FFE3" w:rsidR="005908E8" w:rsidRDefault="005908E8" w:rsidP="005908E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</w:pPr>
            <w:r w:rsidRPr="005908E8">
              <w:rPr>
                <w:rFonts w:asciiTheme="majorHAnsi" w:hAnsiTheme="majorHAnsi" w:cs="Arial"/>
                <w:b/>
                <w:color w:val="000000"/>
                <w:highlight w:val="yellow"/>
                <w:u w:val="single"/>
                <w:lang w:val="en-US"/>
              </w:rPr>
              <w:t>Note for reverse scoring</w:t>
            </w:r>
            <w:r>
              <w:rPr>
                <w:rFonts w:asciiTheme="majorHAnsi" w:hAnsiTheme="majorHAnsi" w:cs="Arial"/>
                <w:b/>
                <w:color w:val="000000"/>
                <w:highlight w:val="yellow"/>
                <w:u w:val="single"/>
                <w:lang w:val="en-US"/>
              </w:rPr>
              <w:t xml:space="preserve"> (which still needs to be done)</w:t>
            </w:r>
            <w:r w:rsidRPr="005908E8">
              <w:rPr>
                <w:rFonts w:asciiTheme="majorHAnsi" w:hAnsiTheme="majorHAnsi" w:cs="Arial"/>
                <w:b/>
                <w:color w:val="000000"/>
                <w:highlight w:val="yellow"/>
                <w:u w:val="single"/>
                <w:lang w:val="en-US"/>
              </w:rPr>
              <w:t>: all questions were answered as 0,1,2,or 3.</w:t>
            </w:r>
          </w:p>
          <w:p w14:paraId="6CA35D43" w14:textId="77777777" w:rsidR="005908E8" w:rsidRPr="00B33FA8" w:rsidRDefault="005908E8" w:rsidP="005908E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</w:pPr>
          </w:p>
          <w:p w14:paraId="63008E3D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>pre_CCQ_E_Ref_Fun=</w:t>
            </w:r>
          </w:p>
          <w:p w14:paraId="5344DC21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preCCQE1 + </w:t>
            </w:r>
          </w:p>
          <w:p w14:paraId="4E147DE0" w14:textId="13BDB62F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preCCQE2 + </w:t>
            </w:r>
          </w:p>
          <w:p w14:paraId="7002D488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preCCQE3 + </w:t>
            </w:r>
          </w:p>
          <w:p w14:paraId="117AC4EA" w14:textId="37A04CBC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5908E8">
              <w:rPr>
                <w:rFonts w:asciiTheme="majorHAnsi" w:hAnsiTheme="majorHAnsi" w:cs="Arial"/>
                <w:color w:val="000000"/>
                <w:highlight w:val="yellow"/>
                <w:lang w:val="en-US"/>
              </w:rPr>
              <w:t>preCCQE4_R +</w:t>
            </w: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 </w:t>
            </w:r>
          </w:p>
          <w:p w14:paraId="1BAC8E5B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preCCQE5 + </w:t>
            </w:r>
          </w:p>
          <w:p w14:paraId="68B041A7" w14:textId="45DE0C87" w:rsidR="00DC212A" w:rsidRP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lastRenderedPageBreak/>
              <w:t xml:space="preserve">preCCQE6 + </w:t>
            </w:r>
          </w:p>
          <w:p w14:paraId="72937E37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preCCQE7 + </w:t>
            </w:r>
          </w:p>
          <w:p w14:paraId="292E26CB" w14:textId="1F5E08C1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preCCQE8 + </w:t>
            </w:r>
          </w:p>
          <w:p w14:paraId="7582A8DB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5908E8">
              <w:rPr>
                <w:rFonts w:asciiTheme="majorHAnsi" w:hAnsiTheme="majorHAnsi" w:cs="Arial"/>
                <w:color w:val="000000"/>
                <w:highlight w:val="yellow"/>
                <w:lang w:val="en-US"/>
              </w:rPr>
              <w:t>preCCQE9_R +</w:t>
            </w: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 </w:t>
            </w:r>
          </w:p>
          <w:p w14:paraId="09E01926" w14:textId="3094C41C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preCCQE10 + </w:t>
            </w:r>
          </w:p>
          <w:p w14:paraId="56342509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preCCQE11 + </w:t>
            </w:r>
          </w:p>
          <w:p w14:paraId="08E76E68" w14:textId="297DB352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preCCQE12 + </w:t>
            </w:r>
          </w:p>
          <w:p w14:paraId="1277E027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preCCQE13 + </w:t>
            </w:r>
          </w:p>
          <w:p w14:paraId="4CD39254" w14:textId="1BDEF40A" w:rsidR="00DC212A" w:rsidRP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5908E8">
              <w:rPr>
                <w:rFonts w:asciiTheme="majorHAnsi" w:hAnsiTheme="majorHAnsi" w:cs="Arial"/>
                <w:color w:val="000000"/>
                <w:highlight w:val="yellow"/>
                <w:lang w:val="en-US"/>
              </w:rPr>
              <w:t>preCCQE14_R +</w:t>
            </w: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 </w:t>
            </w:r>
          </w:p>
          <w:p w14:paraId="56551D97" w14:textId="72E11ABE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preCCQE15 + </w:t>
            </w:r>
          </w:p>
          <w:p w14:paraId="7E6EE94E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preCCQE16 + </w:t>
            </w:r>
          </w:p>
          <w:p w14:paraId="1B508116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preCCQE17 + </w:t>
            </w:r>
          </w:p>
          <w:p w14:paraId="432424C7" w14:textId="7A74EE26" w:rsidR="00780AC8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>preCCQE18.</w:t>
            </w:r>
          </w:p>
          <w:p w14:paraId="5CA3B770" w14:textId="77777777" w:rsidR="00DC212A" w:rsidRDefault="00DC212A" w:rsidP="00780AC8">
            <w:pPr>
              <w:rPr>
                <w:rFonts w:asciiTheme="majorHAnsi" w:hAnsiTheme="majorHAnsi" w:cs="Arial"/>
                <w:color w:val="000000"/>
                <w:lang w:val="en-US"/>
              </w:rPr>
            </w:pPr>
          </w:p>
          <w:p w14:paraId="40CBDD70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>post_CCQ_E_Ref_Fun=</w:t>
            </w:r>
          </w:p>
          <w:p w14:paraId="2246D367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post_CCQE1 + </w:t>
            </w:r>
          </w:p>
          <w:p w14:paraId="4665335B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>post_CCQE2 +</w:t>
            </w:r>
          </w:p>
          <w:p w14:paraId="0711D579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post_CCQE3 + </w:t>
            </w:r>
          </w:p>
          <w:p w14:paraId="28BD6E31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5908E8">
              <w:rPr>
                <w:rFonts w:asciiTheme="majorHAnsi" w:hAnsiTheme="majorHAnsi" w:cs="Arial"/>
                <w:color w:val="000000"/>
                <w:highlight w:val="yellow"/>
                <w:lang w:val="en-US"/>
              </w:rPr>
              <w:t>post_CCQE4_R +</w:t>
            </w: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 </w:t>
            </w:r>
          </w:p>
          <w:p w14:paraId="5648B790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post_CCQE5 + </w:t>
            </w:r>
          </w:p>
          <w:p w14:paraId="63DF3730" w14:textId="3EB701E1" w:rsidR="00DC212A" w:rsidRP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post_CCQE6 + </w:t>
            </w:r>
          </w:p>
          <w:p w14:paraId="7B70E769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post_CCQE7 + </w:t>
            </w:r>
          </w:p>
          <w:p w14:paraId="572CF874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post_CCQE8 + </w:t>
            </w:r>
          </w:p>
          <w:p w14:paraId="23AF03CF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5908E8">
              <w:rPr>
                <w:rFonts w:asciiTheme="majorHAnsi" w:hAnsiTheme="majorHAnsi" w:cs="Arial"/>
                <w:color w:val="000000"/>
                <w:highlight w:val="yellow"/>
                <w:lang w:val="en-US"/>
              </w:rPr>
              <w:t>post_CCQE9_R +</w:t>
            </w: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 </w:t>
            </w:r>
          </w:p>
          <w:p w14:paraId="706015D7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post_CCQE10 + </w:t>
            </w:r>
          </w:p>
          <w:p w14:paraId="06C77D73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post_CCQE11 + </w:t>
            </w:r>
          </w:p>
          <w:p w14:paraId="44549C09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post_CCQE12 + </w:t>
            </w:r>
          </w:p>
          <w:p w14:paraId="0A57FE84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post_CCQE13 + </w:t>
            </w:r>
          </w:p>
          <w:p w14:paraId="055513B1" w14:textId="6CCBB3F0" w:rsidR="00DC212A" w:rsidRP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5908E8">
              <w:rPr>
                <w:rFonts w:asciiTheme="majorHAnsi" w:hAnsiTheme="majorHAnsi" w:cs="Arial"/>
                <w:color w:val="000000"/>
                <w:highlight w:val="yellow"/>
                <w:lang w:val="en-US"/>
              </w:rPr>
              <w:t>post_CCQE14_R +</w:t>
            </w: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 </w:t>
            </w:r>
          </w:p>
          <w:p w14:paraId="1D2D2E13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post_CCQE15 + </w:t>
            </w:r>
          </w:p>
          <w:p w14:paraId="55B5E0DD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post_CCQE16 + </w:t>
            </w:r>
          </w:p>
          <w:p w14:paraId="01B2DEED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post_CCQE17 + </w:t>
            </w:r>
          </w:p>
          <w:p w14:paraId="5E5568A5" w14:textId="461EED15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>post_CCQE18.</w:t>
            </w:r>
          </w:p>
          <w:p w14:paraId="2C9EE749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</w:p>
          <w:p w14:paraId="2B7A274F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>FU_CCQ_E_Ref_Fun=</w:t>
            </w:r>
          </w:p>
          <w:p w14:paraId="0432B9BF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FU_CCQE1 + </w:t>
            </w:r>
          </w:p>
          <w:p w14:paraId="5EC551FA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FU_CCQE2 + </w:t>
            </w:r>
          </w:p>
          <w:p w14:paraId="79A7C6D2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FU_CCQE3 + </w:t>
            </w:r>
          </w:p>
          <w:p w14:paraId="2FD78355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5908E8">
              <w:rPr>
                <w:rFonts w:asciiTheme="majorHAnsi" w:hAnsiTheme="majorHAnsi" w:cs="Arial"/>
                <w:color w:val="000000"/>
                <w:highlight w:val="yellow"/>
                <w:lang w:val="en-US"/>
              </w:rPr>
              <w:t>FU_CCQE4_R +</w:t>
            </w: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 </w:t>
            </w:r>
          </w:p>
          <w:p w14:paraId="26C4B31D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FU_CCQE5 + </w:t>
            </w:r>
          </w:p>
          <w:p w14:paraId="5D142441" w14:textId="631836AD" w:rsidR="00DC212A" w:rsidRP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FU_CCQE6 + </w:t>
            </w:r>
          </w:p>
          <w:p w14:paraId="32F66E34" w14:textId="05DE132E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FU_CCQE7 + </w:t>
            </w:r>
          </w:p>
          <w:p w14:paraId="33927CCA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FU_CCQE8 + </w:t>
            </w:r>
          </w:p>
          <w:p w14:paraId="07C39D10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5908E8">
              <w:rPr>
                <w:rFonts w:asciiTheme="majorHAnsi" w:hAnsiTheme="majorHAnsi" w:cs="Arial"/>
                <w:color w:val="000000"/>
                <w:highlight w:val="yellow"/>
                <w:lang w:val="en-US"/>
              </w:rPr>
              <w:t>FU_CCQE9_R +</w:t>
            </w: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 </w:t>
            </w:r>
          </w:p>
          <w:p w14:paraId="55FF8914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FU_CCQE10 + </w:t>
            </w:r>
          </w:p>
          <w:p w14:paraId="2DD34EDD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FU_CCQE11 + </w:t>
            </w:r>
          </w:p>
          <w:p w14:paraId="19EA3B3D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FU_CCQE12 + </w:t>
            </w:r>
          </w:p>
          <w:p w14:paraId="7D55B749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lastRenderedPageBreak/>
              <w:t xml:space="preserve">FU_CCQE13 + </w:t>
            </w:r>
          </w:p>
          <w:p w14:paraId="68BFC959" w14:textId="5C656D98" w:rsidR="00DC212A" w:rsidRP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5908E8">
              <w:rPr>
                <w:rFonts w:asciiTheme="majorHAnsi" w:hAnsiTheme="majorHAnsi" w:cs="Arial"/>
                <w:color w:val="000000"/>
                <w:highlight w:val="yellow"/>
                <w:lang w:val="en-US"/>
              </w:rPr>
              <w:t>FU_CCQE14_R +</w:t>
            </w: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 </w:t>
            </w:r>
          </w:p>
          <w:p w14:paraId="3A2A46A5" w14:textId="283FB349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FU_CCQE15 + </w:t>
            </w:r>
          </w:p>
          <w:p w14:paraId="2ECDB7F6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FU_CCQE16 + </w:t>
            </w:r>
          </w:p>
          <w:p w14:paraId="04D71979" w14:textId="77777777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 xml:space="preserve">FU_CCQE17 + </w:t>
            </w:r>
          </w:p>
          <w:p w14:paraId="671B96C9" w14:textId="4AF8FA18" w:rsidR="00DC212A" w:rsidRDefault="00DC212A" w:rsidP="00DC212A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DC212A">
              <w:rPr>
                <w:rFonts w:asciiTheme="majorHAnsi" w:hAnsiTheme="majorHAnsi" w:cs="Arial"/>
                <w:color w:val="000000"/>
                <w:lang w:val="en-US"/>
              </w:rPr>
              <w:t>FU_CCQE18.</w:t>
            </w:r>
          </w:p>
          <w:p w14:paraId="2E491B3F" w14:textId="77777777" w:rsidR="00DC212A" w:rsidRPr="00574A8B" w:rsidRDefault="00DC212A" w:rsidP="00780AC8">
            <w:pPr>
              <w:rPr>
                <w:rFonts w:asciiTheme="majorHAnsi" w:hAnsiTheme="majorHAnsi" w:cs="Arial"/>
                <w:color w:val="000000"/>
                <w:lang w:val="en-US"/>
              </w:rPr>
            </w:pPr>
          </w:p>
        </w:tc>
        <w:tc>
          <w:tcPr>
            <w:tcW w:w="2017" w:type="dxa"/>
          </w:tcPr>
          <w:p w14:paraId="2AE79130" w14:textId="77777777" w:rsidR="00780AC8" w:rsidRDefault="00442B2E" w:rsidP="00A5526F">
            <w:r w:rsidRPr="00442B2E">
              <w:rPr>
                <w:highlight w:val="yellow"/>
              </w:rPr>
              <w:lastRenderedPageBreak/>
              <w:t>To do</w:t>
            </w:r>
          </w:p>
          <w:p w14:paraId="3B7B6008" w14:textId="77777777" w:rsidR="00C44F57" w:rsidRDefault="00C44F57" w:rsidP="00A5526F"/>
          <w:p w14:paraId="071FEC60" w14:textId="77777777" w:rsidR="00C44F57" w:rsidRDefault="00C44F57" w:rsidP="00C44F57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  <w: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  <w:t>Note to Nancy:</w:t>
            </w:r>
          </w:p>
          <w:p w14:paraId="6EBBCDB4" w14:textId="77777777" w:rsidR="00C44F57" w:rsidRDefault="00C44F57" w:rsidP="00C44F57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  <w: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  <w:t>Computed variable for analysis:</w:t>
            </w:r>
          </w:p>
          <w:p w14:paraId="4381F1AE" w14:textId="2A564C62" w:rsidR="00C44F57" w:rsidRPr="00C44F57" w:rsidRDefault="00C44F57" w:rsidP="00C44F57">
            <w:pPr>
              <w:rPr>
                <w:rFonts w:ascii="Times" w:hAnsi="Times" w:cs="Times"/>
                <w:b/>
                <w:color w:val="101010"/>
                <w:sz w:val="26"/>
                <w:szCs w:val="26"/>
                <w:highlight w:val="cyan"/>
                <w:lang w:val="en-US"/>
              </w:rPr>
            </w:pPr>
            <w:r w:rsidRPr="00C44F57">
              <w:rPr>
                <w:rFonts w:ascii="Times" w:hAnsi="Times" w:cs="Times"/>
                <w:b/>
                <w:color w:val="101010"/>
                <w:sz w:val="26"/>
                <w:szCs w:val="26"/>
                <w:highlight w:val="cyan"/>
                <w:lang w:val="en-US"/>
              </w:rPr>
              <w:t>pre_CCQ</w:t>
            </w:r>
            <w:r>
              <w:rPr>
                <w:rFonts w:ascii="Times" w:hAnsi="Times" w:cs="Times"/>
                <w:b/>
                <w:color w:val="101010"/>
                <w:sz w:val="26"/>
                <w:szCs w:val="26"/>
                <w:highlight w:val="cyan"/>
                <w:lang w:val="en-US"/>
              </w:rPr>
              <w:t>e</w:t>
            </w:r>
            <w:r w:rsidRPr="00C44F57">
              <w:rPr>
                <w:rFonts w:ascii="Times" w:hAnsi="Times" w:cs="Times"/>
                <w:b/>
                <w:color w:val="101010"/>
                <w:sz w:val="26"/>
                <w:szCs w:val="26"/>
                <w:highlight w:val="cyan"/>
                <w:lang w:val="en-US"/>
              </w:rPr>
              <w:t>_mean</w:t>
            </w:r>
          </w:p>
          <w:p w14:paraId="6B21709B" w14:textId="2EC2FAB8" w:rsidR="00C44F57" w:rsidRPr="00C44F57" w:rsidRDefault="00C44F57" w:rsidP="00C44F57">
            <w:pPr>
              <w:rPr>
                <w:rFonts w:ascii="Times" w:hAnsi="Times" w:cs="Times"/>
                <w:b/>
                <w:color w:val="101010"/>
                <w:sz w:val="26"/>
                <w:szCs w:val="26"/>
                <w:highlight w:val="cyan"/>
                <w:lang w:val="en-US"/>
              </w:rPr>
            </w:pPr>
            <w:r w:rsidRPr="00C44F57">
              <w:rPr>
                <w:rFonts w:ascii="Times" w:hAnsi="Times" w:cs="Times"/>
                <w:b/>
                <w:color w:val="101010"/>
                <w:sz w:val="26"/>
                <w:szCs w:val="26"/>
                <w:highlight w:val="cyan"/>
                <w:lang w:val="en-US"/>
              </w:rPr>
              <w:t>post_CCQ</w:t>
            </w:r>
            <w:r>
              <w:rPr>
                <w:rFonts w:ascii="Times" w:hAnsi="Times" w:cs="Times"/>
                <w:b/>
                <w:color w:val="101010"/>
                <w:sz w:val="26"/>
                <w:szCs w:val="26"/>
                <w:highlight w:val="cyan"/>
                <w:lang w:val="en-US"/>
              </w:rPr>
              <w:t>e</w:t>
            </w:r>
            <w:r w:rsidRPr="00C44F57">
              <w:rPr>
                <w:rFonts w:ascii="Times" w:hAnsi="Times" w:cs="Times"/>
                <w:b/>
                <w:color w:val="101010"/>
                <w:sz w:val="26"/>
                <w:szCs w:val="26"/>
                <w:highlight w:val="cyan"/>
                <w:lang w:val="en-US"/>
              </w:rPr>
              <w:t>_mean</w:t>
            </w:r>
          </w:p>
          <w:p w14:paraId="45A6FC81" w14:textId="28C2EE88" w:rsidR="00C44F57" w:rsidRDefault="00C44F57" w:rsidP="00C44F57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  <w:r w:rsidRPr="00C44F57">
              <w:rPr>
                <w:rFonts w:ascii="Times" w:hAnsi="Times" w:cs="Times"/>
                <w:b/>
                <w:color w:val="101010"/>
                <w:sz w:val="26"/>
                <w:szCs w:val="26"/>
                <w:highlight w:val="cyan"/>
                <w:lang w:val="en-US"/>
              </w:rPr>
              <w:t>fu_CCQ</w:t>
            </w:r>
            <w:r>
              <w:rPr>
                <w:rFonts w:ascii="Times" w:hAnsi="Times" w:cs="Times"/>
                <w:b/>
                <w:color w:val="101010"/>
                <w:sz w:val="26"/>
                <w:szCs w:val="26"/>
                <w:highlight w:val="cyan"/>
                <w:lang w:val="en-US"/>
              </w:rPr>
              <w:t>e</w:t>
            </w:r>
            <w:r w:rsidRPr="00C44F57">
              <w:rPr>
                <w:rFonts w:ascii="Times" w:hAnsi="Times" w:cs="Times"/>
                <w:b/>
                <w:color w:val="101010"/>
                <w:sz w:val="26"/>
                <w:szCs w:val="26"/>
                <w:highlight w:val="cyan"/>
                <w:lang w:val="en-US"/>
              </w:rPr>
              <w:t>_mean</w:t>
            </w:r>
          </w:p>
        </w:tc>
        <w:tc>
          <w:tcPr>
            <w:tcW w:w="1603" w:type="dxa"/>
          </w:tcPr>
          <w:p w14:paraId="3231B8AE" w14:textId="77777777" w:rsidR="00780AC8" w:rsidRDefault="00780AC8" w:rsidP="00A5526F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</w:p>
        </w:tc>
      </w:tr>
      <w:tr w:rsidR="00780AC8" w14:paraId="5210EF2C" w14:textId="77777777" w:rsidTr="00780AC8">
        <w:tc>
          <w:tcPr>
            <w:tcW w:w="5135" w:type="dxa"/>
          </w:tcPr>
          <w:p w14:paraId="0343F408" w14:textId="77AB2065" w:rsidR="00780AC8" w:rsidRPr="00B33FA8" w:rsidRDefault="00B30CB9" w:rsidP="00780AC8">
            <w:pPr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</w:pPr>
            <w:r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lastRenderedPageBreak/>
              <w:t xml:space="preserve">13. </w:t>
            </w:r>
            <w:r w:rsidR="00780AC8" w:rsidRPr="00B33FA8"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>CCQ  - Overall rating*</w:t>
            </w:r>
          </w:p>
          <w:p w14:paraId="473AABC7" w14:textId="77777777" w:rsidR="00780AC8" w:rsidRDefault="00780AC8" w:rsidP="00A5526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</w:p>
          <w:p w14:paraId="5ABE8051" w14:textId="0DB440E7" w:rsidR="007E4D81" w:rsidRDefault="007E4D81" w:rsidP="00A5526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7E4D81">
              <w:rPr>
                <w:rFonts w:asciiTheme="majorHAnsi" w:hAnsiTheme="majorHAnsi" w:cs="Arial"/>
                <w:color w:val="000000"/>
                <w:lang w:val="en-US"/>
              </w:rPr>
              <w:t>preCCQF1</w:t>
            </w:r>
          </w:p>
          <w:p w14:paraId="6B2DB10B" w14:textId="0B40A569" w:rsidR="00797F53" w:rsidRDefault="007E4D81" w:rsidP="00A5526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7E4D81">
              <w:rPr>
                <w:rFonts w:asciiTheme="majorHAnsi" w:hAnsiTheme="majorHAnsi" w:cs="Arial"/>
                <w:color w:val="000000"/>
                <w:lang w:val="en-US"/>
              </w:rPr>
              <w:t>post_CCQF1</w:t>
            </w:r>
          </w:p>
          <w:p w14:paraId="52EDD3A8" w14:textId="3AEB5B1E" w:rsidR="007E4D81" w:rsidRDefault="007E4D81" w:rsidP="00A5526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7E4D81">
              <w:rPr>
                <w:rFonts w:asciiTheme="majorHAnsi" w:hAnsiTheme="majorHAnsi" w:cs="Arial"/>
                <w:color w:val="000000"/>
                <w:lang w:val="en-US"/>
              </w:rPr>
              <w:t>FU_CCQF1</w:t>
            </w:r>
          </w:p>
          <w:p w14:paraId="2495DD28" w14:textId="77777777" w:rsidR="007E4D81" w:rsidRPr="00574A8B" w:rsidRDefault="007E4D81" w:rsidP="00A5526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</w:p>
        </w:tc>
        <w:tc>
          <w:tcPr>
            <w:tcW w:w="2017" w:type="dxa"/>
          </w:tcPr>
          <w:p w14:paraId="24520BA5" w14:textId="209422FE" w:rsidR="00780AC8" w:rsidRDefault="00442B2E" w:rsidP="00A5526F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  <w:r w:rsidRPr="00442B2E">
              <w:rPr>
                <w:highlight w:val="yellow"/>
              </w:rPr>
              <w:t>To do</w:t>
            </w:r>
          </w:p>
        </w:tc>
        <w:tc>
          <w:tcPr>
            <w:tcW w:w="1603" w:type="dxa"/>
          </w:tcPr>
          <w:p w14:paraId="7A9570AF" w14:textId="77777777" w:rsidR="00780AC8" w:rsidRDefault="00780AC8" w:rsidP="00A5526F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</w:p>
        </w:tc>
      </w:tr>
    </w:tbl>
    <w:p w14:paraId="6DBAFFBB" w14:textId="77777777" w:rsidR="00574A8B" w:rsidRDefault="00574A8B">
      <w:pPr>
        <w:rPr>
          <w:rFonts w:ascii="Times" w:hAnsi="Times" w:cs="Times"/>
          <w:b/>
          <w:color w:val="101010"/>
          <w:sz w:val="26"/>
          <w:szCs w:val="26"/>
          <w:lang w:val="en-US"/>
        </w:rPr>
      </w:pPr>
    </w:p>
    <w:p w14:paraId="39F1AB16" w14:textId="77777777" w:rsidR="00574A8B" w:rsidRDefault="00574A8B">
      <w:pPr>
        <w:rPr>
          <w:rFonts w:ascii="Times" w:hAnsi="Times" w:cs="Times"/>
          <w:b/>
          <w:color w:val="101010"/>
          <w:sz w:val="26"/>
          <w:szCs w:val="26"/>
          <w:lang w:val="en-US"/>
        </w:rPr>
      </w:pPr>
    </w:p>
    <w:p w14:paraId="073D321A" w14:textId="77777777" w:rsidR="00574A8B" w:rsidRDefault="00574A8B">
      <w:pPr>
        <w:rPr>
          <w:rFonts w:ascii="Times" w:hAnsi="Times" w:cs="Times"/>
          <w:b/>
          <w:color w:val="101010"/>
          <w:sz w:val="26"/>
          <w:szCs w:val="26"/>
          <w:lang w:val="en-US"/>
        </w:rPr>
      </w:pPr>
    </w:p>
    <w:p w14:paraId="48691250" w14:textId="77777777" w:rsidR="007923E5" w:rsidRDefault="007923E5">
      <w:pPr>
        <w:rPr>
          <w:rFonts w:ascii="Times" w:hAnsi="Times" w:cs="Times"/>
          <w:b/>
          <w:color w:val="101010"/>
          <w:sz w:val="26"/>
          <w:szCs w:val="26"/>
          <w:lang w:val="en-US"/>
        </w:rPr>
      </w:pPr>
    </w:p>
    <w:p w14:paraId="6E0F2C0F" w14:textId="77777777" w:rsidR="00442B2E" w:rsidRDefault="00442B2E">
      <w:pPr>
        <w:rPr>
          <w:rFonts w:ascii="Times" w:hAnsi="Times" w:cs="Times"/>
          <w:b/>
          <w:color w:val="101010"/>
          <w:sz w:val="26"/>
          <w:szCs w:val="26"/>
          <w:lang w:val="en-US"/>
        </w:rPr>
      </w:pPr>
    </w:p>
    <w:p w14:paraId="571A27B8" w14:textId="77777777" w:rsidR="00442B2E" w:rsidRDefault="00442B2E">
      <w:pPr>
        <w:rPr>
          <w:rFonts w:ascii="Times" w:hAnsi="Times" w:cs="Times"/>
          <w:b/>
          <w:color w:val="101010"/>
          <w:sz w:val="26"/>
          <w:szCs w:val="26"/>
          <w:lang w:val="en-US"/>
        </w:rPr>
      </w:pPr>
    </w:p>
    <w:p w14:paraId="01F07061" w14:textId="77777777" w:rsidR="007923E5" w:rsidRDefault="007923E5">
      <w:pPr>
        <w:rPr>
          <w:rFonts w:ascii="Times" w:hAnsi="Times" w:cs="Times"/>
          <w:b/>
          <w:color w:val="101010"/>
          <w:sz w:val="26"/>
          <w:szCs w:val="26"/>
          <w:lang w:val="en-US"/>
        </w:rPr>
      </w:pPr>
    </w:p>
    <w:p w14:paraId="0013E4DA" w14:textId="77777777" w:rsidR="007923E5" w:rsidRDefault="007923E5">
      <w:pPr>
        <w:rPr>
          <w:rFonts w:ascii="Times" w:hAnsi="Times" w:cs="Times"/>
          <w:b/>
          <w:color w:val="101010"/>
          <w:sz w:val="26"/>
          <w:szCs w:val="26"/>
          <w:lang w:val="en-US"/>
        </w:rPr>
      </w:pPr>
    </w:p>
    <w:p w14:paraId="163F27BD" w14:textId="77777777" w:rsidR="007923E5" w:rsidRPr="00B2376F" w:rsidRDefault="007923E5">
      <w:pPr>
        <w:rPr>
          <w:rFonts w:ascii="Times" w:hAnsi="Times" w:cs="Times"/>
          <w:b/>
          <w:color w:val="101010"/>
          <w:sz w:val="26"/>
          <w:szCs w:val="26"/>
          <w:lang w:val="en-US"/>
        </w:rPr>
      </w:pPr>
    </w:p>
    <w:p w14:paraId="00D30FC5" w14:textId="77777777" w:rsidR="00A10404" w:rsidRPr="00AC2CE1" w:rsidRDefault="00A10404" w:rsidP="00A10404">
      <w:pPr>
        <w:pStyle w:val="Heading4"/>
        <w:rPr>
          <w:color w:val="auto"/>
          <w:u w:val="single"/>
          <w:lang w:val="en-US"/>
        </w:rPr>
      </w:pPr>
      <w:r w:rsidRPr="00AC2CE1">
        <w:rPr>
          <w:color w:val="auto"/>
          <w:u w:val="single"/>
          <w:lang w:val="en-US"/>
        </w:rPr>
        <w:t>Child outcomes</w:t>
      </w:r>
    </w:p>
    <w:p w14:paraId="3C109BA2" w14:textId="77777777" w:rsidR="00A10404" w:rsidRDefault="00A10404" w:rsidP="00A10404"/>
    <w:tbl>
      <w:tblPr>
        <w:tblStyle w:val="TableGrid"/>
        <w:tblW w:w="9147" w:type="dxa"/>
        <w:tblLayout w:type="fixed"/>
        <w:tblLook w:val="04A0" w:firstRow="1" w:lastRow="0" w:firstColumn="1" w:lastColumn="0" w:noHBand="0" w:noVBand="1"/>
      </w:tblPr>
      <w:tblGrid>
        <w:gridCol w:w="7290"/>
        <w:gridCol w:w="933"/>
        <w:gridCol w:w="924"/>
      </w:tblGrid>
      <w:tr w:rsidR="00FD6D18" w14:paraId="021B5D84" w14:textId="77777777" w:rsidTr="00FD6D18">
        <w:tc>
          <w:tcPr>
            <w:tcW w:w="7290" w:type="dxa"/>
          </w:tcPr>
          <w:p w14:paraId="0BE35EA5" w14:textId="77777777" w:rsidR="00FD6D18" w:rsidRPr="007923E5" w:rsidRDefault="00FD6D18" w:rsidP="00322AD7">
            <w:pPr>
              <w:rPr>
                <w:rFonts w:asciiTheme="majorHAnsi" w:hAnsiTheme="majorHAnsi" w:cs="Arial"/>
                <w:b/>
                <w:lang w:val="en-US"/>
              </w:rPr>
            </w:pPr>
          </w:p>
        </w:tc>
        <w:tc>
          <w:tcPr>
            <w:tcW w:w="933" w:type="dxa"/>
          </w:tcPr>
          <w:p w14:paraId="2CB2919F" w14:textId="77777777" w:rsidR="00FD6D18" w:rsidRPr="007923E5" w:rsidRDefault="00FD6D18" w:rsidP="00322AD7">
            <w:pPr>
              <w:rPr>
                <w:rFonts w:asciiTheme="majorHAnsi" w:hAnsiTheme="majorHAnsi" w:cs="Arial"/>
                <w:b/>
                <w:lang w:val="en-US"/>
              </w:rPr>
            </w:pPr>
            <w:r w:rsidRPr="007923E5">
              <w:rPr>
                <w:rFonts w:asciiTheme="majorHAnsi" w:hAnsiTheme="majorHAnsi" w:cs="Arial"/>
                <w:b/>
                <w:lang w:val="en-US"/>
              </w:rPr>
              <w:t>Analysis conducted</w:t>
            </w:r>
          </w:p>
        </w:tc>
        <w:tc>
          <w:tcPr>
            <w:tcW w:w="924" w:type="dxa"/>
          </w:tcPr>
          <w:p w14:paraId="598944A5" w14:textId="77777777" w:rsidR="00FD6D18" w:rsidRPr="007923E5" w:rsidRDefault="00FD6D18" w:rsidP="00322AD7">
            <w:pPr>
              <w:rPr>
                <w:rFonts w:asciiTheme="majorHAnsi" w:hAnsiTheme="majorHAnsi" w:cs="Arial"/>
                <w:b/>
                <w:lang w:val="en-US"/>
              </w:rPr>
            </w:pPr>
            <w:r w:rsidRPr="007923E5">
              <w:rPr>
                <w:rFonts w:asciiTheme="majorHAnsi" w:hAnsiTheme="majorHAnsi" w:cs="Arial"/>
                <w:b/>
                <w:lang w:val="en-US"/>
              </w:rPr>
              <w:t>Result</w:t>
            </w:r>
          </w:p>
        </w:tc>
      </w:tr>
      <w:tr w:rsidR="00322AD7" w14:paraId="20F4EC5C" w14:textId="77777777" w:rsidTr="00FD6D18">
        <w:tc>
          <w:tcPr>
            <w:tcW w:w="7290" w:type="dxa"/>
          </w:tcPr>
          <w:p w14:paraId="108BDBDA" w14:textId="7B06BE9F" w:rsidR="00322AD7" w:rsidRPr="003F66B9" w:rsidRDefault="00B30CB9" w:rsidP="00322AD7">
            <w:pPr>
              <w:rPr>
                <w:rFonts w:asciiTheme="majorHAnsi" w:hAnsiTheme="majorHAnsi" w:cs="Arial"/>
                <w:b/>
                <w:lang w:val="en-US"/>
              </w:rPr>
            </w:pPr>
            <w:r>
              <w:rPr>
                <w:rFonts w:asciiTheme="majorHAnsi" w:hAnsiTheme="majorHAnsi" w:cs="Arial"/>
                <w:b/>
                <w:u w:val="single"/>
                <w:lang w:val="en-US"/>
              </w:rPr>
              <w:t xml:space="preserve">1. </w:t>
            </w:r>
            <w:r w:rsidR="00322AD7" w:rsidRPr="003F66B9">
              <w:rPr>
                <w:rFonts w:asciiTheme="majorHAnsi" w:hAnsiTheme="majorHAnsi" w:cs="Arial"/>
                <w:b/>
                <w:u w:val="single"/>
                <w:lang w:val="en-US"/>
              </w:rPr>
              <w:t xml:space="preserve">Child social-emotional functioning </w:t>
            </w:r>
            <w:r w:rsidR="009F4ECA">
              <w:rPr>
                <w:rFonts w:asciiTheme="majorHAnsi" w:hAnsiTheme="majorHAnsi" w:cs="Arial"/>
                <w:b/>
                <w:u w:val="single"/>
                <w:lang w:val="en-US"/>
              </w:rPr>
              <w:t xml:space="preserve">- </w:t>
            </w:r>
            <w:r w:rsidR="00322AD7" w:rsidRPr="003F66B9">
              <w:rPr>
                <w:rFonts w:asciiTheme="majorHAnsi" w:hAnsiTheme="majorHAnsi" w:cs="Arial"/>
                <w:b/>
                <w:lang w:val="en-US"/>
              </w:rPr>
              <w:t xml:space="preserve">Child Devereux Early Childhood Assessment (DECA) </w:t>
            </w:r>
          </w:p>
          <w:p w14:paraId="5C60F6A5" w14:textId="7CB7694A" w:rsidR="00322AD7" w:rsidRPr="00823912" w:rsidRDefault="00322AD7" w:rsidP="00322AD7">
            <w:pPr>
              <w:rPr>
                <w:rFonts w:asciiTheme="majorHAnsi" w:hAnsiTheme="majorHAnsi" w:cs="Arial"/>
                <w:color w:val="FF0000"/>
                <w:lang w:val="en-US"/>
              </w:rPr>
            </w:pPr>
          </w:p>
          <w:p w14:paraId="59B342C8" w14:textId="77777777" w:rsidR="00322AD7" w:rsidRPr="001E084C" w:rsidRDefault="00322AD7" w:rsidP="00FD6D18">
            <w:pPr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</w:pPr>
          </w:p>
        </w:tc>
        <w:tc>
          <w:tcPr>
            <w:tcW w:w="933" w:type="dxa"/>
          </w:tcPr>
          <w:p w14:paraId="4D15D590" w14:textId="60481749" w:rsidR="00322AD7" w:rsidRPr="00354C45" w:rsidRDefault="003F66B9" w:rsidP="00322AD7">
            <w:pPr>
              <w:rPr>
                <w:rFonts w:ascii="Zapf Dingbats" w:hAnsi="Zapf Dingbats" w:hint="eastAsia"/>
                <w:color w:val="000000"/>
              </w:rPr>
            </w:pPr>
            <w:r w:rsidRPr="00354C45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924" w:type="dxa"/>
          </w:tcPr>
          <w:p w14:paraId="59AEC629" w14:textId="48B2317F" w:rsidR="00322AD7" w:rsidRPr="00414AAB" w:rsidRDefault="003F66B9" w:rsidP="00322AD7">
            <w:pPr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</w:pPr>
            <w:r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  <w:t>n.s.</w:t>
            </w:r>
          </w:p>
        </w:tc>
      </w:tr>
      <w:tr w:rsidR="00322AD7" w14:paraId="2941588C" w14:textId="77777777" w:rsidTr="00FD6D18">
        <w:tc>
          <w:tcPr>
            <w:tcW w:w="7290" w:type="dxa"/>
          </w:tcPr>
          <w:p w14:paraId="2205C011" w14:textId="4C9367EA" w:rsidR="00A9097A" w:rsidRPr="007923E5" w:rsidRDefault="00B30CB9" w:rsidP="00FD6D18">
            <w:pPr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</w:pPr>
            <w:r w:rsidRPr="007923E5"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 xml:space="preserve">2.  </w:t>
            </w:r>
            <w:r w:rsidR="00A9097A" w:rsidRPr="007923E5"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>BITSEA Problem Scale</w:t>
            </w:r>
          </w:p>
          <w:p w14:paraId="6BA614CC" w14:textId="781EC5BA" w:rsidR="00A9097A" w:rsidRPr="00A9097A" w:rsidRDefault="00A9097A" w:rsidP="00FD6D18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A9097A">
              <w:rPr>
                <w:rFonts w:asciiTheme="majorHAnsi" w:hAnsiTheme="majorHAnsi" w:cs="Arial"/>
                <w:color w:val="000000"/>
                <w:lang w:val="en-US"/>
              </w:rPr>
              <w:t>Items</w:t>
            </w:r>
            <w:r w:rsidR="009F4ECA">
              <w:rPr>
                <w:rFonts w:asciiTheme="majorHAnsi" w:hAnsiTheme="majorHAnsi" w:cs="Arial"/>
                <w:color w:val="000000"/>
                <w:lang w:val="en-US"/>
              </w:rPr>
              <w:t xml:space="preserve"> </w:t>
            </w:r>
            <w:r w:rsidRPr="00A9097A">
              <w:rPr>
                <w:rFonts w:asciiTheme="majorHAnsi" w:hAnsiTheme="majorHAnsi" w:cs="Arial"/>
                <w:color w:val="000000"/>
                <w:lang w:val="en-US"/>
              </w:rPr>
              <w:t>2,3,4,6,7,8,</w:t>
            </w:r>
            <w:r>
              <w:rPr>
                <w:rFonts w:asciiTheme="majorHAnsi" w:hAnsiTheme="majorHAnsi" w:cs="Arial"/>
                <w:color w:val="000000"/>
                <w:lang w:val="en-US"/>
              </w:rPr>
              <w:t>9,11,12,14,16,17,18,21,23,24,26,27,28,30,32,33,34,35,36,37,38,39,40,41,42</w:t>
            </w:r>
          </w:p>
          <w:p w14:paraId="51A615FB" w14:textId="77777777" w:rsidR="00A9097A" w:rsidRDefault="00A9097A" w:rsidP="00FD6D18">
            <w:pPr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</w:pPr>
          </w:p>
          <w:p w14:paraId="55B7CDD3" w14:textId="4E064729" w:rsidR="00A9097A" w:rsidRDefault="00B30CB9" w:rsidP="00A9097A">
            <w:pPr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</w:pPr>
            <w:r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 xml:space="preserve">3. </w:t>
            </w:r>
            <w:r w:rsidR="00A9097A"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>BITSEA Competence Scale</w:t>
            </w:r>
          </w:p>
          <w:p w14:paraId="59BE047B" w14:textId="64720AC8" w:rsidR="00A9097A" w:rsidRPr="00A9097A" w:rsidRDefault="00A9097A" w:rsidP="00FD6D18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A9097A">
              <w:rPr>
                <w:rFonts w:asciiTheme="majorHAnsi" w:hAnsiTheme="majorHAnsi" w:cs="Arial"/>
                <w:color w:val="000000"/>
                <w:lang w:val="en-US"/>
              </w:rPr>
              <w:t>Items 1,5,10,13,15,19,20,22,25,29,31</w:t>
            </w:r>
          </w:p>
          <w:p w14:paraId="69BEBF25" w14:textId="77777777" w:rsidR="00A9097A" w:rsidRDefault="00A9097A" w:rsidP="00FD6D18">
            <w:pPr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</w:pPr>
          </w:p>
          <w:p w14:paraId="10BF97FA" w14:textId="77777777" w:rsidR="00A9097A" w:rsidRPr="001E084C" w:rsidRDefault="00A9097A" w:rsidP="00FD6D18">
            <w:pPr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</w:pPr>
          </w:p>
        </w:tc>
        <w:tc>
          <w:tcPr>
            <w:tcW w:w="933" w:type="dxa"/>
          </w:tcPr>
          <w:p w14:paraId="11396212" w14:textId="77777777" w:rsidR="00322AD7" w:rsidRDefault="001A6E17" w:rsidP="00322AD7">
            <w:r w:rsidRPr="0092217E">
              <w:t>To do</w:t>
            </w:r>
          </w:p>
          <w:p w14:paraId="75D3C77E" w14:textId="77777777" w:rsidR="0092217E" w:rsidRDefault="0092217E" w:rsidP="00322AD7">
            <w:r>
              <w:t>Problem DONE</w:t>
            </w:r>
          </w:p>
          <w:p w14:paraId="0611D393" w14:textId="77777777" w:rsidR="0092217E" w:rsidRDefault="0092217E" w:rsidP="00322AD7"/>
          <w:p w14:paraId="687D4095" w14:textId="77777777" w:rsidR="0092217E" w:rsidRDefault="0092217E" w:rsidP="00322AD7">
            <w:r>
              <w:t>Competence</w:t>
            </w:r>
          </w:p>
          <w:p w14:paraId="21360081" w14:textId="0208378D" w:rsidR="0092217E" w:rsidRPr="00354C45" w:rsidRDefault="0092217E" w:rsidP="00322AD7">
            <w:pPr>
              <w:rPr>
                <w:rFonts w:ascii="Zapf Dingbats" w:hAnsi="Zapf Dingbats" w:hint="eastAsia"/>
                <w:color w:val="000000"/>
              </w:rPr>
            </w:pPr>
            <w:r>
              <w:t>DONE</w:t>
            </w:r>
          </w:p>
        </w:tc>
        <w:tc>
          <w:tcPr>
            <w:tcW w:w="924" w:type="dxa"/>
          </w:tcPr>
          <w:p w14:paraId="2FBE0E8F" w14:textId="77777777" w:rsidR="00322AD7" w:rsidRPr="00414AAB" w:rsidRDefault="00322AD7" w:rsidP="00322AD7">
            <w:pPr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</w:pPr>
          </w:p>
        </w:tc>
      </w:tr>
      <w:tr w:rsidR="00322AD7" w14:paraId="791747DC" w14:textId="77777777" w:rsidTr="00FD6D18">
        <w:tc>
          <w:tcPr>
            <w:tcW w:w="7290" w:type="dxa"/>
          </w:tcPr>
          <w:p w14:paraId="25E30425" w14:textId="222D16AF" w:rsidR="00322AD7" w:rsidRPr="004F6EAA" w:rsidRDefault="00B30CB9" w:rsidP="00FD6D18">
            <w:pPr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</w:pPr>
            <w:r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 xml:space="preserve">4. </w:t>
            </w:r>
            <w:r w:rsidR="00322AD7" w:rsidRPr="004F6EAA"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>Emotion regulation maturity</w:t>
            </w:r>
          </w:p>
          <w:p w14:paraId="403C8CD9" w14:textId="77777777" w:rsidR="004F6EAA" w:rsidRDefault="004F6EAA" w:rsidP="00FD6D18">
            <w:pPr>
              <w:rPr>
                <w:rFonts w:asciiTheme="majorHAnsi" w:hAnsiTheme="majorHAnsi" w:cs="Arial"/>
                <w:color w:val="000000"/>
                <w:lang w:val="en-US"/>
              </w:rPr>
            </w:pPr>
          </w:p>
          <w:p w14:paraId="6DF439C5" w14:textId="3247D382" w:rsidR="004F6EAA" w:rsidRDefault="004F6EAA" w:rsidP="00FD6D18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1A6E17">
              <w:rPr>
                <w:rFonts w:asciiTheme="majorHAnsi" w:hAnsiTheme="majorHAnsi" w:cs="Arial"/>
                <w:color w:val="000000"/>
                <w:highlight w:val="yellow"/>
                <w:lang w:val="en-US"/>
              </w:rPr>
              <w:t>Coding has been completed, Jane to finalise</w:t>
            </w:r>
          </w:p>
          <w:p w14:paraId="46EF1B8F" w14:textId="0D2CBA49" w:rsidR="009F4ECA" w:rsidRPr="001E084C" w:rsidRDefault="009F4ECA" w:rsidP="00FD6D18">
            <w:pPr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</w:pPr>
          </w:p>
        </w:tc>
        <w:tc>
          <w:tcPr>
            <w:tcW w:w="933" w:type="dxa"/>
          </w:tcPr>
          <w:p w14:paraId="5E010FAB" w14:textId="77777777" w:rsidR="00322AD7" w:rsidRPr="00354C45" w:rsidRDefault="00322AD7" w:rsidP="00322AD7">
            <w:pPr>
              <w:rPr>
                <w:rFonts w:ascii="Zapf Dingbats" w:hAnsi="Zapf Dingbats" w:hint="eastAsia"/>
                <w:color w:val="000000"/>
              </w:rPr>
            </w:pPr>
          </w:p>
        </w:tc>
        <w:tc>
          <w:tcPr>
            <w:tcW w:w="924" w:type="dxa"/>
          </w:tcPr>
          <w:p w14:paraId="69C30157" w14:textId="77777777" w:rsidR="00322AD7" w:rsidRPr="00414AAB" w:rsidRDefault="00322AD7" w:rsidP="00322AD7">
            <w:pPr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</w:pPr>
          </w:p>
        </w:tc>
      </w:tr>
      <w:tr w:rsidR="00322AD7" w14:paraId="7FE08583" w14:textId="77777777" w:rsidTr="00FD6D18">
        <w:tc>
          <w:tcPr>
            <w:tcW w:w="7290" w:type="dxa"/>
          </w:tcPr>
          <w:p w14:paraId="19488C24" w14:textId="4C85CF89" w:rsidR="00322AD7" w:rsidRPr="004F6EAA" w:rsidRDefault="00B30CB9" w:rsidP="00D7112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</w:pPr>
            <w:r>
              <w:rPr>
                <w:rFonts w:asciiTheme="majorHAnsi" w:hAnsiTheme="majorHAnsi" w:cs="Arial"/>
                <w:b/>
                <w:color w:val="000000"/>
                <w:highlight w:val="yellow"/>
                <w:u w:val="single"/>
                <w:lang w:val="en-US"/>
              </w:rPr>
              <w:t xml:space="preserve">5. </w:t>
            </w:r>
            <w:r w:rsidR="00F64D89" w:rsidRPr="004F6EAA">
              <w:rPr>
                <w:rFonts w:asciiTheme="majorHAnsi" w:hAnsiTheme="majorHAnsi" w:cs="Arial"/>
                <w:b/>
                <w:color w:val="000000"/>
                <w:highlight w:val="yellow"/>
                <w:u w:val="single"/>
                <w:lang w:val="en-US"/>
              </w:rPr>
              <w:t>Attachment security (ASQ)</w:t>
            </w:r>
          </w:p>
          <w:p w14:paraId="0F34F4EF" w14:textId="77777777" w:rsidR="00D7112B" w:rsidRDefault="00D7112B" w:rsidP="00D7112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</w:p>
          <w:p w14:paraId="7DA51C9C" w14:textId="77777777" w:rsidR="00D7112B" w:rsidRDefault="00D7112B" w:rsidP="00D7112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lang w:val="en-US"/>
              </w:rPr>
              <w:t>Still coding</w:t>
            </w:r>
          </w:p>
          <w:p w14:paraId="1D91C7AD" w14:textId="59868927" w:rsidR="00D7112B" w:rsidRPr="001E084C" w:rsidRDefault="00D7112B" w:rsidP="00D7112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</w:pPr>
          </w:p>
        </w:tc>
        <w:tc>
          <w:tcPr>
            <w:tcW w:w="933" w:type="dxa"/>
          </w:tcPr>
          <w:p w14:paraId="7CA5FD9A" w14:textId="77777777" w:rsidR="00322AD7" w:rsidRPr="00354C45" w:rsidRDefault="00322AD7" w:rsidP="00322AD7">
            <w:pPr>
              <w:rPr>
                <w:rFonts w:ascii="Zapf Dingbats" w:hAnsi="Zapf Dingbats" w:hint="eastAsia"/>
                <w:color w:val="000000"/>
              </w:rPr>
            </w:pPr>
          </w:p>
        </w:tc>
        <w:tc>
          <w:tcPr>
            <w:tcW w:w="924" w:type="dxa"/>
          </w:tcPr>
          <w:p w14:paraId="06FF0146" w14:textId="77777777" w:rsidR="00322AD7" w:rsidRPr="00414AAB" w:rsidRDefault="00322AD7" w:rsidP="00322AD7">
            <w:pPr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</w:pPr>
          </w:p>
        </w:tc>
      </w:tr>
      <w:tr w:rsidR="00F64D89" w14:paraId="4126FB8B" w14:textId="77777777" w:rsidTr="00FD6D18">
        <w:tc>
          <w:tcPr>
            <w:tcW w:w="7290" w:type="dxa"/>
          </w:tcPr>
          <w:p w14:paraId="797B423E" w14:textId="3A0B9C2A" w:rsidR="00F64D89" w:rsidRPr="00B64AF8" w:rsidRDefault="00B30CB9" w:rsidP="00F64D8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</w:pPr>
            <w:r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 xml:space="preserve">6. </w:t>
            </w:r>
            <w:r w:rsidR="00F64D89" w:rsidRPr="00B64AF8"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>Attachment security (SSP)</w:t>
            </w:r>
          </w:p>
          <w:p w14:paraId="28492634" w14:textId="77777777" w:rsidR="00B64AF8" w:rsidRDefault="00B64AF8" w:rsidP="00F64D8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</w:p>
          <w:p w14:paraId="62DA58A9" w14:textId="1BEF3620" w:rsidR="00B64AF8" w:rsidRDefault="00B64AF8" w:rsidP="00F64D8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B64AF8">
              <w:rPr>
                <w:rFonts w:asciiTheme="majorHAnsi" w:hAnsiTheme="majorHAnsi" w:cs="Arial"/>
                <w:color w:val="000000"/>
                <w:lang w:val="en-US"/>
              </w:rPr>
              <w:t>SSP_Pre_three_way_secure_or_insecure</w:t>
            </w:r>
          </w:p>
          <w:p w14:paraId="5F3FA5BC" w14:textId="71140678" w:rsidR="00B64AF8" w:rsidRDefault="00B64AF8" w:rsidP="00F64D8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B64AF8">
              <w:rPr>
                <w:rFonts w:asciiTheme="majorHAnsi" w:hAnsiTheme="majorHAnsi" w:cs="Arial"/>
                <w:color w:val="000000"/>
                <w:lang w:val="en-US"/>
              </w:rPr>
              <w:t>SSP_Post_three_way_secure_or_insecure</w:t>
            </w:r>
          </w:p>
          <w:p w14:paraId="7924FF29" w14:textId="77777777" w:rsidR="00B64AF8" w:rsidRDefault="00B64AF8" w:rsidP="00F64D8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</w:p>
          <w:p w14:paraId="1B5DCCBF" w14:textId="50C6E986" w:rsidR="00B64AF8" w:rsidRPr="00B64AF8" w:rsidRDefault="00B30CB9" w:rsidP="00F64D8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</w:pPr>
            <w:r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 xml:space="preserve">7. </w:t>
            </w:r>
            <w:r w:rsidR="00B64AF8" w:rsidRPr="00B64AF8"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>Attachment organization (SSP)</w:t>
            </w:r>
          </w:p>
          <w:p w14:paraId="02FF6EEA" w14:textId="06051177" w:rsidR="00B64AF8" w:rsidRDefault="00B64AF8" w:rsidP="00F64D8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B64AF8">
              <w:rPr>
                <w:rFonts w:asciiTheme="majorHAnsi" w:hAnsiTheme="majorHAnsi" w:cs="Arial"/>
                <w:color w:val="000000"/>
                <w:lang w:val="en-US"/>
              </w:rPr>
              <w:t>SSP_Pre_four_way_organized_or_disorganized</w:t>
            </w:r>
          </w:p>
          <w:p w14:paraId="402BBC52" w14:textId="77777777" w:rsidR="00B64AF8" w:rsidRDefault="00B64AF8" w:rsidP="00F64D8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  <w:r w:rsidRPr="00B64AF8">
              <w:rPr>
                <w:rFonts w:asciiTheme="majorHAnsi" w:hAnsiTheme="majorHAnsi" w:cs="Arial"/>
                <w:color w:val="000000"/>
                <w:lang w:val="en-US"/>
              </w:rPr>
              <w:t>SSP_Post_four_way_organized_or_disorganized</w:t>
            </w:r>
          </w:p>
          <w:p w14:paraId="3B36171B" w14:textId="2A6357CA" w:rsidR="00B64AF8" w:rsidRPr="00F64D89" w:rsidRDefault="00B64AF8" w:rsidP="00F64D8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</w:p>
        </w:tc>
        <w:tc>
          <w:tcPr>
            <w:tcW w:w="933" w:type="dxa"/>
          </w:tcPr>
          <w:p w14:paraId="2521291F" w14:textId="28D878C3" w:rsidR="00F64D89" w:rsidRPr="00354C45" w:rsidRDefault="001A6E17" w:rsidP="00322AD7">
            <w:pPr>
              <w:rPr>
                <w:rFonts w:ascii="Zapf Dingbats" w:hAnsi="Zapf Dingbats" w:hint="eastAsia"/>
                <w:color w:val="000000"/>
              </w:rPr>
            </w:pPr>
            <w:r w:rsidRPr="00442B2E">
              <w:rPr>
                <w:highlight w:val="yellow"/>
              </w:rPr>
              <w:t>To do</w:t>
            </w:r>
          </w:p>
        </w:tc>
        <w:tc>
          <w:tcPr>
            <w:tcW w:w="924" w:type="dxa"/>
          </w:tcPr>
          <w:p w14:paraId="04335A97" w14:textId="77777777" w:rsidR="00F64D89" w:rsidRPr="00414AAB" w:rsidRDefault="00F64D89" w:rsidP="00322AD7">
            <w:pPr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</w:pPr>
          </w:p>
        </w:tc>
      </w:tr>
      <w:tr w:rsidR="00F64D89" w14:paraId="3A0D1258" w14:textId="77777777" w:rsidTr="00FD6D18">
        <w:tc>
          <w:tcPr>
            <w:tcW w:w="7290" w:type="dxa"/>
          </w:tcPr>
          <w:p w14:paraId="46844C23" w14:textId="754156A2" w:rsidR="00F64D89" w:rsidRPr="001E084C" w:rsidRDefault="00B30CB9" w:rsidP="00F64D89">
            <w:pPr>
              <w:rPr>
                <w:rFonts w:asciiTheme="majorHAnsi" w:hAnsiTheme="majorHAnsi" w:cs="Arial"/>
                <w:b/>
                <w:color w:val="000000"/>
                <w:lang w:val="en-US"/>
              </w:rPr>
            </w:pPr>
            <w:r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 xml:space="preserve">8. </w:t>
            </w:r>
            <w:r w:rsidR="00F64D89" w:rsidRPr="001E084C"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 xml:space="preserve">Child Externalising behaviour: </w:t>
            </w:r>
            <w:r w:rsidR="00F64D89" w:rsidRPr="001E084C">
              <w:rPr>
                <w:rFonts w:asciiTheme="majorHAnsi" w:hAnsiTheme="majorHAnsi" w:cs="Arial"/>
                <w:b/>
                <w:color w:val="000000"/>
                <w:lang w:val="en-US"/>
              </w:rPr>
              <w:t>Child</w:t>
            </w:r>
            <w:r w:rsidR="00F64D89">
              <w:rPr>
                <w:rFonts w:asciiTheme="majorHAnsi" w:hAnsiTheme="majorHAnsi" w:cs="Arial"/>
                <w:b/>
                <w:color w:val="000000"/>
                <w:lang w:val="en-US"/>
              </w:rPr>
              <w:t xml:space="preserve"> Behavior Checklist (CBCL/1.5–5)</w:t>
            </w:r>
          </w:p>
          <w:p w14:paraId="5C69B30E" w14:textId="77777777" w:rsidR="00F64D89" w:rsidRDefault="00F64D89" w:rsidP="00F64D89">
            <w:pPr>
              <w:rPr>
                <w:rFonts w:asciiTheme="majorHAnsi" w:hAnsiTheme="majorHAnsi" w:cs="Arial"/>
                <w:color w:val="000000"/>
                <w:u w:val="single"/>
                <w:lang w:val="en-US"/>
              </w:rPr>
            </w:pPr>
          </w:p>
          <w:p w14:paraId="5E06FFD8" w14:textId="77777777" w:rsidR="00F64D89" w:rsidRPr="002C78F0" w:rsidRDefault="00F64D89" w:rsidP="00F64D89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lang w:val="en-US"/>
              </w:rPr>
              <w:t>I</w:t>
            </w:r>
            <w:r w:rsidRPr="002C78F0">
              <w:rPr>
                <w:rFonts w:asciiTheme="majorHAnsi" w:hAnsiTheme="majorHAnsi" w:cs="Arial"/>
                <w:color w:val="000000"/>
                <w:lang w:val="en-US"/>
              </w:rPr>
              <w:t>tems</w:t>
            </w:r>
            <w:r>
              <w:rPr>
                <w:rFonts w:asciiTheme="majorHAnsi" w:hAnsiTheme="majorHAnsi" w:cs="Arial"/>
                <w:color w:val="000000"/>
                <w:lang w:val="en-US"/>
              </w:rPr>
              <w:t xml:space="preserve"> 5,6,56,59,95,8,15,16,18,20,27,29,35,40,42,44,53,58,66,69,81,85,88,96 </w:t>
            </w:r>
          </w:p>
          <w:p w14:paraId="376387F5" w14:textId="77777777" w:rsidR="00F64D89" w:rsidRPr="00F64D89" w:rsidRDefault="00F64D89" w:rsidP="00F64D8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lang w:val="en-US"/>
              </w:rPr>
            </w:pPr>
          </w:p>
        </w:tc>
        <w:tc>
          <w:tcPr>
            <w:tcW w:w="933" w:type="dxa"/>
          </w:tcPr>
          <w:p w14:paraId="00639B3F" w14:textId="624DD13D" w:rsidR="00F64D89" w:rsidRPr="00354C45" w:rsidRDefault="001A6E17" w:rsidP="00322AD7">
            <w:pPr>
              <w:rPr>
                <w:rFonts w:ascii="Zapf Dingbats" w:hAnsi="Zapf Dingbats" w:hint="eastAsia"/>
                <w:color w:val="000000"/>
              </w:rPr>
            </w:pPr>
            <w:r w:rsidRPr="00354C45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924" w:type="dxa"/>
          </w:tcPr>
          <w:p w14:paraId="0847802E" w14:textId="5E60F4BD" w:rsidR="00F64D89" w:rsidRPr="00414AAB" w:rsidRDefault="001A6E17" w:rsidP="00322AD7">
            <w:pPr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</w:pPr>
            <w:r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  <w:t>n.s.</w:t>
            </w:r>
          </w:p>
        </w:tc>
      </w:tr>
      <w:tr w:rsidR="00FD6D18" w14:paraId="43571D98" w14:textId="77777777" w:rsidTr="00FD6D18">
        <w:tc>
          <w:tcPr>
            <w:tcW w:w="7290" w:type="dxa"/>
          </w:tcPr>
          <w:p w14:paraId="6D02E6E4" w14:textId="66A5849A" w:rsidR="00F64D89" w:rsidRPr="001E084C" w:rsidRDefault="00B30CB9" w:rsidP="00F64D89">
            <w:pPr>
              <w:rPr>
                <w:rFonts w:asciiTheme="majorHAnsi" w:hAnsiTheme="majorHAnsi" w:cs="Arial"/>
                <w:b/>
                <w:color w:val="000000"/>
                <w:lang w:val="en-US"/>
              </w:rPr>
            </w:pPr>
            <w:r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 xml:space="preserve">9. </w:t>
            </w:r>
            <w:r w:rsidR="00F64D89" w:rsidRPr="001E084C"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>Child Internalising behaviour:</w:t>
            </w:r>
            <w:r w:rsidR="00F64D89" w:rsidRPr="001E084C">
              <w:rPr>
                <w:rFonts w:asciiTheme="majorHAnsi" w:hAnsiTheme="majorHAnsi" w:cs="Arial"/>
                <w:b/>
                <w:color w:val="000000"/>
                <w:lang w:val="en-US"/>
              </w:rPr>
              <w:t xml:space="preserve"> Child Behavior Checklist (CBCL/1.5–5)</w:t>
            </w:r>
          </w:p>
          <w:p w14:paraId="2360B67C" w14:textId="77777777" w:rsidR="00F64D89" w:rsidRDefault="00F64D89" w:rsidP="00F64D89"/>
          <w:p w14:paraId="50457E0D" w14:textId="77777777" w:rsidR="00F64D89" w:rsidRDefault="00F64D89" w:rsidP="00F64D89">
            <w:r>
              <w:t>Items 21,46,51,79,82,83,92,97,99,10,33,37,43,47,68,87,90,1,7,12,19,24,39,45,52,78,86,93,2,4,23,62,67,70,71,98</w:t>
            </w:r>
          </w:p>
          <w:p w14:paraId="04B238FE" w14:textId="77777777" w:rsidR="00FD6D18" w:rsidRDefault="00FD6D18" w:rsidP="00F64D89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</w:p>
        </w:tc>
        <w:tc>
          <w:tcPr>
            <w:tcW w:w="933" w:type="dxa"/>
          </w:tcPr>
          <w:p w14:paraId="44411F32" w14:textId="77777777" w:rsidR="00FD6D18" w:rsidRDefault="00FD6D18" w:rsidP="00322AD7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  <w:r w:rsidRPr="00354C45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924" w:type="dxa"/>
          </w:tcPr>
          <w:p w14:paraId="1156A07A" w14:textId="436A8CF6" w:rsidR="00FD6D18" w:rsidRPr="00414AAB" w:rsidRDefault="001A6E17" w:rsidP="00322AD7">
            <w:pPr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</w:pPr>
            <w:r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  <w:t>n.s.</w:t>
            </w:r>
          </w:p>
        </w:tc>
      </w:tr>
      <w:tr w:rsidR="00FD6D18" w14:paraId="0AE96EE5" w14:textId="77777777" w:rsidTr="00FD6D18">
        <w:tc>
          <w:tcPr>
            <w:tcW w:w="7290" w:type="dxa"/>
          </w:tcPr>
          <w:p w14:paraId="5A45161C" w14:textId="76DCFC9B" w:rsidR="00F64D89" w:rsidRPr="00823912" w:rsidRDefault="00B30CB9" w:rsidP="00F64D89">
            <w:pPr>
              <w:rPr>
                <w:rFonts w:asciiTheme="majorHAnsi" w:hAnsiTheme="majorHAnsi" w:cs="Arial"/>
                <w:b/>
                <w:color w:val="FF0000"/>
                <w:u w:val="single"/>
                <w:lang w:val="en-US"/>
              </w:rPr>
            </w:pPr>
            <w:r>
              <w:rPr>
                <w:rFonts w:asciiTheme="majorHAnsi" w:hAnsiTheme="majorHAnsi" w:cs="Arial"/>
                <w:b/>
                <w:color w:val="FF0000"/>
                <w:u w:val="single"/>
                <w:lang w:val="en-US"/>
              </w:rPr>
              <w:t xml:space="preserve">10. </w:t>
            </w:r>
            <w:r w:rsidR="00F64D89" w:rsidRPr="00823912">
              <w:rPr>
                <w:rFonts w:asciiTheme="majorHAnsi" w:hAnsiTheme="majorHAnsi" w:cs="Arial"/>
                <w:b/>
                <w:color w:val="FF0000"/>
                <w:u w:val="single"/>
                <w:lang w:val="en-US"/>
              </w:rPr>
              <w:t xml:space="preserve">Child Temperament </w:t>
            </w:r>
            <w:r w:rsidR="00F64D89" w:rsidRPr="00823912">
              <w:rPr>
                <w:rFonts w:asciiTheme="majorHAnsi" w:hAnsiTheme="majorHAnsi" w:cs="Helvetica"/>
                <w:b/>
                <w:color w:val="FF0000"/>
                <w:u w:val="single"/>
              </w:rPr>
              <w:t>(ECBQ)</w:t>
            </w:r>
          </w:p>
          <w:p w14:paraId="276E1780" w14:textId="77777777" w:rsidR="00F64D89" w:rsidRPr="00823912" w:rsidRDefault="00F64D89" w:rsidP="00F64D89">
            <w:pPr>
              <w:rPr>
                <w:rFonts w:asciiTheme="majorHAnsi" w:hAnsiTheme="majorHAnsi" w:cs="Arial"/>
                <w:color w:val="FF0000"/>
                <w:u w:val="single"/>
                <w:lang w:val="en-US"/>
              </w:rPr>
            </w:pPr>
          </w:p>
          <w:p w14:paraId="45884F7C" w14:textId="31F78A85" w:rsidR="00F64D89" w:rsidRPr="00823912" w:rsidRDefault="00F64D89" w:rsidP="00F64D89">
            <w:pPr>
              <w:rPr>
                <w:rFonts w:asciiTheme="majorHAnsi" w:hAnsiTheme="majorHAnsi" w:cs="Arial"/>
                <w:color w:val="FF0000"/>
                <w:lang w:val="en-US"/>
              </w:rPr>
            </w:pPr>
            <w:r w:rsidRPr="00823912">
              <w:rPr>
                <w:rFonts w:asciiTheme="majorHAnsi" w:hAnsiTheme="majorHAnsi" w:cs="Arial"/>
                <w:color w:val="FF0000"/>
                <w:lang w:val="en-US"/>
              </w:rPr>
              <w:sym w:font="Wingdings" w:char="F0E0"/>
            </w:r>
            <w:r w:rsidRPr="00823912">
              <w:rPr>
                <w:rFonts w:asciiTheme="majorHAnsi" w:hAnsiTheme="majorHAnsi" w:cs="Arial"/>
                <w:color w:val="FF0000"/>
                <w:lang w:val="en-US"/>
              </w:rPr>
              <w:t xml:space="preserve"> </w:t>
            </w:r>
            <w:r w:rsidR="008A40F5">
              <w:rPr>
                <w:rFonts w:asciiTheme="majorHAnsi" w:hAnsiTheme="majorHAnsi" w:cs="Arial"/>
                <w:color w:val="FF0000"/>
                <w:lang w:val="en-US"/>
              </w:rPr>
              <w:t>Jane needs to look into this scale.</w:t>
            </w:r>
          </w:p>
          <w:p w14:paraId="1730F18F" w14:textId="77777777" w:rsidR="00FD6D18" w:rsidRDefault="00FD6D18" w:rsidP="00F64D89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</w:p>
        </w:tc>
        <w:tc>
          <w:tcPr>
            <w:tcW w:w="933" w:type="dxa"/>
          </w:tcPr>
          <w:p w14:paraId="4BAFCA39" w14:textId="77777777" w:rsidR="00FD6D18" w:rsidRDefault="00FD6D18" w:rsidP="00322AD7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  <w:r w:rsidRPr="00354C45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924" w:type="dxa"/>
          </w:tcPr>
          <w:p w14:paraId="31EDCD4A" w14:textId="77777777" w:rsidR="00FD6D18" w:rsidRDefault="00FD6D18" w:rsidP="00322AD7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</w:p>
        </w:tc>
      </w:tr>
      <w:tr w:rsidR="00FD6D18" w14:paraId="60149E74" w14:textId="77777777" w:rsidTr="00FD6D18">
        <w:tc>
          <w:tcPr>
            <w:tcW w:w="7290" w:type="dxa"/>
          </w:tcPr>
          <w:p w14:paraId="0C0E2BEC" w14:textId="16D3BF65" w:rsidR="00F64D89" w:rsidRDefault="00B30CB9" w:rsidP="00F64D89">
            <w:pPr>
              <w:rPr>
                <w:rFonts w:asciiTheme="majorHAnsi" w:hAnsiTheme="majorHAnsi" w:cs="Arial"/>
                <w:b/>
                <w:color w:val="000000"/>
                <w:lang w:val="en-US"/>
              </w:rPr>
            </w:pPr>
            <w:r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 xml:space="preserve">11. </w:t>
            </w:r>
            <w:r w:rsidR="00F64D89" w:rsidRPr="00F64D89">
              <w:rPr>
                <w:rFonts w:asciiTheme="majorHAnsi" w:hAnsiTheme="majorHAnsi" w:cs="Arial"/>
                <w:b/>
                <w:color w:val="000000"/>
                <w:u w:val="single"/>
                <w:lang w:val="en-US"/>
              </w:rPr>
              <w:t>Child compliance:</w:t>
            </w:r>
            <w:r w:rsidR="00F64D89" w:rsidRPr="00823912">
              <w:rPr>
                <w:rFonts w:asciiTheme="majorHAnsi" w:hAnsiTheme="majorHAnsi" w:cs="Arial"/>
                <w:b/>
                <w:color w:val="000000"/>
                <w:lang w:val="en-US"/>
              </w:rPr>
              <w:t xml:space="preserve"> DPICS child compliance (as percentage score of total parent effective commands)</w:t>
            </w:r>
          </w:p>
          <w:p w14:paraId="16B7C5B8" w14:textId="77777777" w:rsidR="00F64D89" w:rsidRPr="00823912" w:rsidRDefault="00F64D89" w:rsidP="00F64D89">
            <w:pPr>
              <w:rPr>
                <w:rFonts w:asciiTheme="majorHAnsi" w:hAnsiTheme="majorHAnsi" w:cs="Arial"/>
                <w:b/>
                <w:color w:val="000000"/>
                <w:lang w:val="en-US"/>
              </w:rPr>
            </w:pPr>
          </w:p>
          <w:p w14:paraId="2328D42D" w14:textId="77777777" w:rsidR="00F64D89" w:rsidRDefault="00F64D89" w:rsidP="00F64D89">
            <w:r>
              <w:sym w:font="Wingdings" w:char="F0E8"/>
            </w:r>
            <w:r>
              <w:t xml:space="preserve"> USE variables in SPSS data file labelled:</w:t>
            </w:r>
          </w:p>
          <w:p w14:paraId="70607BE4" w14:textId="77777777" w:rsidR="00F64D89" w:rsidRDefault="00F64D89" w:rsidP="00F64D89">
            <w:r w:rsidRPr="00823912">
              <w:t>TOTAL_CO_perc_TIME_1</w:t>
            </w:r>
          </w:p>
          <w:p w14:paraId="407DC6D9" w14:textId="77777777" w:rsidR="00F64D89" w:rsidRDefault="00F64D89" w:rsidP="00F64D89">
            <w:r w:rsidRPr="00823912">
              <w:t>TOTAL_CO_perc_TIME_2</w:t>
            </w:r>
          </w:p>
          <w:p w14:paraId="344257C3" w14:textId="77777777" w:rsidR="00F64D89" w:rsidRDefault="00F64D89" w:rsidP="00F64D89">
            <w:r w:rsidRPr="00823912">
              <w:t>TOTAL_CO_perc_TIME_3</w:t>
            </w:r>
          </w:p>
          <w:p w14:paraId="2FDF52EA" w14:textId="77777777" w:rsidR="00FD6D18" w:rsidRDefault="00FD6D18" w:rsidP="00F64D89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</w:p>
        </w:tc>
        <w:tc>
          <w:tcPr>
            <w:tcW w:w="933" w:type="dxa"/>
          </w:tcPr>
          <w:p w14:paraId="257CAFE7" w14:textId="77777777" w:rsidR="00FD6D18" w:rsidRPr="00414AAB" w:rsidRDefault="00FD6D18" w:rsidP="00322AD7">
            <w:pPr>
              <w:rPr>
                <w:rFonts w:ascii="Zapf Dingbats" w:hAnsi="Zapf Dingbats" w:hint="eastAsia"/>
                <w:color w:val="000000"/>
              </w:rPr>
            </w:pPr>
            <w:r w:rsidRPr="00414AAB">
              <w:rPr>
                <w:rFonts w:ascii="Zapf Dingbats" w:hAnsi="Zapf Dingbats"/>
                <w:color w:val="000000"/>
              </w:rPr>
              <w:t>✔</w:t>
            </w:r>
          </w:p>
          <w:p w14:paraId="3B75030A" w14:textId="12B36684" w:rsidR="00FD6D18" w:rsidRPr="00414AAB" w:rsidRDefault="00FD6D18" w:rsidP="00322AD7"/>
        </w:tc>
        <w:tc>
          <w:tcPr>
            <w:tcW w:w="924" w:type="dxa"/>
          </w:tcPr>
          <w:p w14:paraId="13027379" w14:textId="77777777" w:rsidR="00FD6D18" w:rsidRPr="00414AAB" w:rsidRDefault="00FD6D18" w:rsidP="00322AD7"/>
        </w:tc>
      </w:tr>
      <w:tr w:rsidR="00FD6D18" w14:paraId="06D92373" w14:textId="77777777" w:rsidTr="00FD6D18">
        <w:tc>
          <w:tcPr>
            <w:tcW w:w="7290" w:type="dxa"/>
          </w:tcPr>
          <w:p w14:paraId="4E904E74" w14:textId="54624D8C" w:rsidR="00FD6D18" w:rsidRDefault="00B30CB9" w:rsidP="00685358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  <w: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  <w:t xml:space="preserve">12. </w:t>
            </w:r>
            <w:r w:rsidR="00685358"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  <w:t>Child positive affect</w:t>
            </w:r>
          </w:p>
          <w:p w14:paraId="111E98E0" w14:textId="77777777" w:rsidR="00685358" w:rsidRDefault="00685358" w:rsidP="00685358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</w:p>
          <w:p w14:paraId="6415F0AE" w14:textId="77777777" w:rsidR="00685358" w:rsidRDefault="00685358" w:rsidP="00685358">
            <w:r>
              <w:sym w:font="Wingdings" w:char="F0E8"/>
            </w:r>
            <w:r>
              <w:t xml:space="preserve"> USE variables in SPSS data file labelled:</w:t>
            </w:r>
          </w:p>
          <w:p w14:paraId="5AA0C0EB" w14:textId="77777777" w:rsidR="00685358" w:rsidRDefault="00685358" w:rsidP="00685358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</w:p>
          <w:p w14:paraId="0DB2DF91" w14:textId="77777777" w:rsidR="00685358" w:rsidRPr="00685358" w:rsidRDefault="00685358" w:rsidP="00685358">
            <w:pPr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</w:pPr>
            <w:r w:rsidRPr="00685358"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  <w:t>NICHD_Child_Positive_total</w:t>
            </w:r>
          </w:p>
          <w:p w14:paraId="36C216D1" w14:textId="77777777" w:rsidR="00685358" w:rsidRPr="00685358" w:rsidRDefault="00685358" w:rsidP="00685358">
            <w:pPr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</w:pPr>
            <w:r w:rsidRPr="00685358"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  <w:t>post_NICHD_Child_Positive_total</w:t>
            </w:r>
          </w:p>
          <w:p w14:paraId="416B03B7" w14:textId="77777777" w:rsidR="00685358" w:rsidRPr="00AB5308" w:rsidRDefault="00AB5308" w:rsidP="00685358">
            <w:pPr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</w:pPr>
            <w:r w:rsidRPr="00AB5308"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  <w:t>FU_NICHD_Child_Positive_total</w:t>
            </w:r>
          </w:p>
          <w:p w14:paraId="4F82FF3C" w14:textId="0677EA7A" w:rsidR="00AB5308" w:rsidRDefault="00AB5308" w:rsidP="00685358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</w:p>
        </w:tc>
        <w:tc>
          <w:tcPr>
            <w:tcW w:w="933" w:type="dxa"/>
          </w:tcPr>
          <w:p w14:paraId="6F867DB5" w14:textId="21734125" w:rsidR="00FD6D18" w:rsidRDefault="001A6E17" w:rsidP="00322AD7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  <w:r w:rsidRPr="00442B2E">
              <w:rPr>
                <w:highlight w:val="yellow"/>
              </w:rPr>
              <w:t>To do</w:t>
            </w:r>
          </w:p>
        </w:tc>
        <w:tc>
          <w:tcPr>
            <w:tcW w:w="924" w:type="dxa"/>
          </w:tcPr>
          <w:p w14:paraId="15916B96" w14:textId="77777777" w:rsidR="00FD6D18" w:rsidRDefault="00FD6D18" w:rsidP="00322AD7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</w:p>
        </w:tc>
      </w:tr>
      <w:tr w:rsidR="00FD6D18" w14:paraId="0F1D6AAF" w14:textId="77777777" w:rsidTr="00FD6D18">
        <w:tc>
          <w:tcPr>
            <w:tcW w:w="7290" w:type="dxa"/>
          </w:tcPr>
          <w:p w14:paraId="773C509A" w14:textId="5A45D51D" w:rsidR="00FD6D18" w:rsidRDefault="00B30CB9" w:rsidP="00685358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  <w: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  <w:t xml:space="preserve">13. </w:t>
            </w:r>
            <w:r w:rsidR="00685358"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  <w:t>Child negative affect</w:t>
            </w:r>
          </w:p>
          <w:p w14:paraId="240160A0" w14:textId="77777777" w:rsidR="00AB5308" w:rsidRDefault="00AB5308" w:rsidP="00AB5308">
            <w:r>
              <w:sym w:font="Wingdings" w:char="F0E8"/>
            </w:r>
            <w:r>
              <w:t xml:space="preserve"> USE variables in SPSS data file labelled:</w:t>
            </w:r>
          </w:p>
          <w:p w14:paraId="5FED0C65" w14:textId="546C23D9" w:rsidR="00AB5308" w:rsidRPr="00AB5308" w:rsidRDefault="00AB5308" w:rsidP="00685358">
            <w:pPr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</w:pPr>
            <w:r w:rsidRPr="00AB5308"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  <w:t>NICHD_Child_Negative_total_REVERSED</w:t>
            </w:r>
          </w:p>
          <w:p w14:paraId="70E72994" w14:textId="134C3E5C" w:rsidR="00AB5308" w:rsidRPr="00AB5308" w:rsidRDefault="00AB5308" w:rsidP="00685358">
            <w:pPr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</w:pPr>
            <w:r w:rsidRPr="00AB5308"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  <w:t>post_NICHD_Child_Negative_total_REVERSED</w:t>
            </w:r>
          </w:p>
          <w:p w14:paraId="189ED7C7" w14:textId="4B36FDF6" w:rsidR="00AB5308" w:rsidRPr="00AB5308" w:rsidRDefault="00AB5308" w:rsidP="00685358">
            <w:pPr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</w:pPr>
            <w:r w:rsidRPr="00AB5308"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  <w:lastRenderedPageBreak/>
              <w:t>FU_NICHD_Child_Negative_total_REVERSED</w:t>
            </w:r>
          </w:p>
          <w:p w14:paraId="2B3C0FDE" w14:textId="0CFA52A9" w:rsidR="00AB5308" w:rsidRDefault="00AB5308" w:rsidP="00685358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</w:p>
        </w:tc>
        <w:tc>
          <w:tcPr>
            <w:tcW w:w="933" w:type="dxa"/>
          </w:tcPr>
          <w:p w14:paraId="3A397E88" w14:textId="5D96E97A" w:rsidR="00FD6D18" w:rsidRDefault="001A6E17" w:rsidP="00322AD7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  <w:r w:rsidRPr="00442B2E">
              <w:rPr>
                <w:highlight w:val="yellow"/>
              </w:rPr>
              <w:lastRenderedPageBreak/>
              <w:t>To do</w:t>
            </w:r>
          </w:p>
        </w:tc>
        <w:tc>
          <w:tcPr>
            <w:tcW w:w="924" w:type="dxa"/>
          </w:tcPr>
          <w:p w14:paraId="4AB7FACD" w14:textId="77777777" w:rsidR="00FD6D18" w:rsidRDefault="00FD6D18" w:rsidP="00322AD7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</w:p>
        </w:tc>
      </w:tr>
      <w:tr w:rsidR="00FD6D18" w14:paraId="56207DC4" w14:textId="77777777" w:rsidTr="00FD6D18">
        <w:tc>
          <w:tcPr>
            <w:tcW w:w="7290" w:type="dxa"/>
          </w:tcPr>
          <w:p w14:paraId="4A90FCE7" w14:textId="440DB0E5" w:rsidR="00AB5308" w:rsidRDefault="00B30CB9" w:rsidP="00322AD7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  <w: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  <w:t xml:space="preserve">14. </w:t>
            </w:r>
            <w:r w:rsidR="00685358" w:rsidRPr="00685358"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  <w:t>NICHD_Child_sociability_total</w:t>
            </w:r>
          </w:p>
          <w:p w14:paraId="0054DA54" w14:textId="66995B12" w:rsidR="00AB5308" w:rsidRPr="00AB5308" w:rsidRDefault="00AB5308" w:rsidP="00322AD7">
            <w:r>
              <w:sym w:font="Wingdings" w:char="F0E8"/>
            </w:r>
            <w:r>
              <w:t xml:space="preserve"> USE variables in SPSS data file labelled:</w:t>
            </w:r>
          </w:p>
          <w:p w14:paraId="37431358" w14:textId="207C6AD5" w:rsidR="00AB5308" w:rsidRPr="00AB5308" w:rsidRDefault="00AB5308" w:rsidP="00322AD7">
            <w:pPr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</w:pPr>
            <w:r w:rsidRPr="00AB5308"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  <w:t>NICHD_Child_sociability_total</w:t>
            </w:r>
          </w:p>
          <w:p w14:paraId="2349E040" w14:textId="6A740628" w:rsidR="00AB5308" w:rsidRPr="00AB5308" w:rsidRDefault="00AB5308" w:rsidP="00322AD7">
            <w:pPr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</w:pPr>
            <w:r w:rsidRPr="00AB5308"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  <w:t>post_NICHD_Child_sociability_total</w:t>
            </w:r>
          </w:p>
          <w:p w14:paraId="798F225F" w14:textId="7A45AC7A" w:rsidR="00AB5308" w:rsidRPr="00AB5308" w:rsidRDefault="00AB5308" w:rsidP="00322AD7">
            <w:pPr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</w:pPr>
            <w:r w:rsidRPr="00AB5308"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  <w:t>FU_NICHD_Child_sociability_total</w:t>
            </w:r>
          </w:p>
          <w:p w14:paraId="6C088864" w14:textId="0BE725C0" w:rsidR="00AB5308" w:rsidRDefault="00AB5308" w:rsidP="00322AD7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</w:p>
        </w:tc>
        <w:tc>
          <w:tcPr>
            <w:tcW w:w="933" w:type="dxa"/>
          </w:tcPr>
          <w:p w14:paraId="1E65528D" w14:textId="0187E0A4" w:rsidR="00FD6D18" w:rsidRDefault="001A6E17" w:rsidP="00322AD7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  <w:r w:rsidRPr="00442B2E">
              <w:rPr>
                <w:highlight w:val="yellow"/>
              </w:rPr>
              <w:t>To do</w:t>
            </w:r>
          </w:p>
        </w:tc>
        <w:tc>
          <w:tcPr>
            <w:tcW w:w="924" w:type="dxa"/>
          </w:tcPr>
          <w:p w14:paraId="301CA631" w14:textId="77777777" w:rsidR="00FD6D18" w:rsidRDefault="00FD6D18" w:rsidP="00322AD7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</w:p>
        </w:tc>
      </w:tr>
      <w:tr w:rsidR="00685358" w14:paraId="1F92F832" w14:textId="77777777" w:rsidTr="00FD6D18">
        <w:tc>
          <w:tcPr>
            <w:tcW w:w="7290" w:type="dxa"/>
          </w:tcPr>
          <w:p w14:paraId="2D1DDBAA" w14:textId="5C482897" w:rsidR="00685358" w:rsidRDefault="00B30CB9" w:rsidP="00322AD7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  <w: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  <w:t xml:space="preserve">15. </w:t>
            </w:r>
            <w:r w:rsidR="00685358" w:rsidRPr="00685358"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  <w:t>NICHD_Child_attention_total</w:t>
            </w:r>
          </w:p>
          <w:p w14:paraId="046ADA4B" w14:textId="77777777" w:rsidR="00AB5308" w:rsidRPr="00AB5308" w:rsidRDefault="00AB5308" w:rsidP="00AB5308">
            <w:r>
              <w:sym w:font="Wingdings" w:char="F0E8"/>
            </w:r>
            <w:r>
              <w:t xml:space="preserve"> USE variables in SPSS data file labelled:</w:t>
            </w:r>
          </w:p>
          <w:p w14:paraId="6D80E1FF" w14:textId="00776EB6" w:rsidR="00AB5308" w:rsidRPr="00AB5308" w:rsidRDefault="00AB5308" w:rsidP="00322AD7">
            <w:pPr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</w:pPr>
            <w:r w:rsidRPr="00AB5308"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  <w:t>NICHD_Child_attention_total</w:t>
            </w:r>
          </w:p>
          <w:p w14:paraId="047AA1CF" w14:textId="22F83E8B" w:rsidR="00AB5308" w:rsidRPr="00AB5308" w:rsidRDefault="00AB5308" w:rsidP="00322AD7">
            <w:pPr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</w:pPr>
            <w:r w:rsidRPr="00AB5308"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  <w:t>post_NICHD_Child_attention_total</w:t>
            </w:r>
          </w:p>
          <w:p w14:paraId="6DCB131C" w14:textId="4862761C" w:rsidR="00AB5308" w:rsidRPr="00AB5308" w:rsidRDefault="00AB5308" w:rsidP="00322AD7">
            <w:pPr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</w:pPr>
            <w:r w:rsidRPr="00AB5308"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  <w:t>FU_NICHD_Child_attention_total</w:t>
            </w:r>
          </w:p>
          <w:p w14:paraId="6E4C5CAB" w14:textId="49654EE4" w:rsidR="00AB5308" w:rsidRPr="00685358" w:rsidRDefault="00AB5308" w:rsidP="00322AD7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</w:p>
        </w:tc>
        <w:tc>
          <w:tcPr>
            <w:tcW w:w="933" w:type="dxa"/>
          </w:tcPr>
          <w:p w14:paraId="028C0A14" w14:textId="54C19598" w:rsidR="00685358" w:rsidRDefault="001A6E17" w:rsidP="00322AD7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  <w:r w:rsidRPr="00442B2E">
              <w:rPr>
                <w:highlight w:val="yellow"/>
              </w:rPr>
              <w:t>To do</w:t>
            </w:r>
          </w:p>
        </w:tc>
        <w:tc>
          <w:tcPr>
            <w:tcW w:w="924" w:type="dxa"/>
          </w:tcPr>
          <w:p w14:paraId="516B61C7" w14:textId="77777777" w:rsidR="00685358" w:rsidRDefault="00685358" w:rsidP="00322AD7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</w:p>
        </w:tc>
      </w:tr>
      <w:tr w:rsidR="00FD6D18" w14:paraId="4AAA0752" w14:textId="77777777" w:rsidTr="00FD6D18">
        <w:tc>
          <w:tcPr>
            <w:tcW w:w="7290" w:type="dxa"/>
          </w:tcPr>
          <w:p w14:paraId="48DE2D25" w14:textId="574A1C2B" w:rsidR="00FD6D18" w:rsidRDefault="00B30CB9" w:rsidP="00322AD7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  <w: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  <w:t xml:space="preserve">16. </w:t>
            </w:r>
            <w:r w:rsidR="00C17F00" w:rsidRPr="00685358"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  <w:t>NICHD_Child</w:t>
            </w:r>
            <w:r w:rsidR="00C17F00"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  <w:t xml:space="preserve"> total</w:t>
            </w:r>
          </w:p>
          <w:p w14:paraId="51278C5D" w14:textId="77777777" w:rsidR="00C17F00" w:rsidRDefault="00C17F00" w:rsidP="00322AD7">
            <w:pPr>
              <w:rPr>
                <w:rFonts w:asciiTheme="majorHAnsi" w:hAnsiTheme="majorHAnsi" w:cs="Arial"/>
                <w:color w:val="000000"/>
                <w:lang w:val="en-US"/>
              </w:rPr>
            </w:pPr>
          </w:p>
          <w:p w14:paraId="7540B774" w14:textId="4ECADE04" w:rsidR="00B30CB9" w:rsidRDefault="00B30CB9" w:rsidP="00322AD7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lang w:val="en-US"/>
              </w:rPr>
              <w:t xml:space="preserve">Sum of </w:t>
            </w:r>
          </w:p>
          <w:p w14:paraId="65A8FDDC" w14:textId="77777777" w:rsidR="00B30CB9" w:rsidRPr="00685358" w:rsidRDefault="00B30CB9" w:rsidP="00B30CB9">
            <w:pPr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</w:pPr>
            <w:r w:rsidRPr="00685358"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  <w:t>NICHD_Child_Positive_total</w:t>
            </w:r>
          </w:p>
          <w:p w14:paraId="23ECE73B" w14:textId="77777777" w:rsidR="00B30CB9" w:rsidRPr="00AB5308" w:rsidRDefault="00B30CB9" w:rsidP="00B30CB9">
            <w:pPr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</w:pPr>
            <w:r w:rsidRPr="00AB5308"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  <w:t>NICHD_Child_Negative_total_REVERSED</w:t>
            </w:r>
          </w:p>
          <w:p w14:paraId="1D3E4CF3" w14:textId="77777777" w:rsidR="00B30CB9" w:rsidRPr="00AB5308" w:rsidRDefault="00B30CB9" w:rsidP="00B30CB9">
            <w:pPr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</w:pPr>
            <w:r w:rsidRPr="00AB5308"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  <w:t>NICHD_Child_sociability_total</w:t>
            </w:r>
          </w:p>
          <w:p w14:paraId="7300BCFC" w14:textId="77777777" w:rsidR="00B30CB9" w:rsidRPr="00AB5308" w:rsidRDefault="00B30CB9" w:rsidP="00B30CB9">
            <w:pPr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</w:pPr>
            <w:r w:rsidRPr="00AB5308">
              <w:rPr>
                <w:rFonts w:ascii="Times" w:hAnsi="Times" w:cs="Times"/>
                <w:color w:val="101010"/>
                <w:sz w:val="26"/>
                <w:szCs w:val="26"/>
                <w:lang w:val="en-US"/>
              </w:rPr>
              <w:t>NICHD_Child_attention_total</w:t>
            </w:r>
          </w:p>
          <w:p w14:paraId="0A472026" w14:textId="77777777" w:rsidR="00B30CB9" w:rsidRDefault="00B30CB9" w:rsidP="00322AD7">
            <w:pPr>
              <w:rPr>
                <w:rFonts w:asciiTheme="majorHAnsi" w:hAnsiTheme="majorHAnsi" w:cs="Arial"/>
                <w:color w:val="000000"/>
                <w:lang w:val="en-US"/>
              </w:rPr>
            </w:pPr>
          </w:p>
          <w:p w14:paraId="7E5EF512" w14:textId="1D2DA52E" w:rsidR="00B30CB9" w:rsidRDefault="00B30CB9" w:rsidP="00322AD7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lang w:val="en-US"/>
              </w:rPr>
              <w:t>And same for post and follow-up</w:t>
            </w:r>
          </w:p>
          <w:p w14:paraId="1E108160" w14:textId="5B7594E6" w:rsidR="00B30CB9" w:rsidRPr="00574A8B" w:rsidRDefault="00B30CB9" w:rsidP="00322AD7">
            <w:pPr>
              <w:rPr>
                <w:rFonts w:asciiTheme="majorHAnsi" w:hAnsiTheme="majorHAnsi" w:cs="Arial"/>
                <w:color w:val="000000"/>
                <w:lang w:val="en-US"/>
              </w:rPr>
            </w:pPr>
          </w:p>
        </w:tc>
        <w:tc>
          <w:tcPr>
            <w:tcW w:w="933" w:type="dxa"/>
          </w:tcPr>
          <w:p w14:paraId="7A4004BB" w14:textId="2194D3E5" w:rsidR="00FD6D18" w:rsidRDefault="001A6E17" w:rsidP="00322AD7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  <w:r w:rsidRPr="00442B2E">
              <w:rPr>
                <w:highlight w:val="yellow"/>
              </w:rPr>
              <w:t>To do</w:t>
            </w:r>
          </w:p>
        </w:tc>
        <w:tc>
          <w:tcPr>
            <w:tcW w:w="924" w:type="dxa"/>
          </w:tcPr>
          <w:p w14:paraId="0502775E" w14:textId="77777777" w:rsidR="00FD6D18" w:rsidRDefault="00FD6D18" w:rsidP="00322AD7">
            <w:pPr>
              <w:rPr>
                <w:rFonts w:ascii="Times" w:hAnsi="Times" w:cs="Times"/>
                <w:b/>
                <w:color w:val="101010"/>
                <w:sz w:val="26"/>
                <w:szCs w:val="26"/>
                <w:lang w:val="en-US"/>
              </w:rPr>
            </w:pPr>
          </w:p>
        </w:tc>
      </w:tr>
    </w:tbl>
    <w:p w14:paraId="0A0C108B" w14:textId="77777777" w:rsidR="00FD6D18" w:rsidRDefault="00FD6D18" w:rsidP="00A10404"/>
    <w:p w14:paraId="0AE835EC" w14:textId="77777777" w:rsidR="00A10404" w:rsidRDefault="00A10404"/>
    <w:p w14:paraId="5D3DEED4" w14:textId="77777777" w:rsidR="00AC2CE1" w:rsidRDefault="00AC2CE1" w:rsidP="00A10404">
      <w:pPr>
        <w:rPr>
          <w:rFonts w:asciiTheme="majorHAnsi" w:hAnsiTheme="majorHAnsi" w:cs="Arial"/>
          <w:color w:val="000000"/>
          <w:u w:val="single"/>
          <w:lang w:val="en-US"/>
        </w:rPr>
      </w:pPr>
    </w:p>
    <w:p w14:paraId="2C002471" w14:textId="77777777" w:rsidR="00AC2CE1" w:rsidRDefault="00AC2CE1" w:rsidP="00A10404">
      <w:pPr>
        <w:rPr>
          <w:rFonts w:asciiTheme="majorHAnsi" w:hAnsiTheme="majorHAnsi" w:cs="Arial"/>
          <w:color w:val="000000"/>
          <w:u w:val="single"/>
          <w:lang w:val="en-US"/>
        </w:rPr>
      </w:pPr>
    </w:p>
    <w:p w14:paraId="64FAE60D" w14:textId="77777777" w:rsidR="00AC2CE1" w:rsidRDefault="00AC2CE1"/>
    <w:p w14:paraId="6034CF46" w14:textId="77777777" w:rsidR="002C78F0" w:rsidRDefault="002C78F0"/>
    <w:p w14:paraId="7016D257" w14:textId="77777777" w:rsidR="00823912" w:rsidRPr="00823912" w:rsidRDefault="00823912">
      <w:pPr>
        <w:rPr>
          <w:rFonts w:asciiTheme="majorHAnsi" w:hAnsiTheme="majorHAnsi" w:cs="Arial"/>
          <w:color w:val="FF0000"/>
          <w:lang w:val="en-US"/>
        </w:rPr>
      </w:pPr>
    </w:p>
    <w:p w14:paraId="7FEB413C" w14:textId="77777777" w:rsidR="00C538B2" w:rsidRDefault="00C538B2"/>
    <w:sectPr w:rsidR="00C538B2" w:rsidSect="00F7428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ane Kohlhoff" w:date="2022-05-23T10:11:00Z" w:initials="JK">
    <w:p w14:paraId="5D529450" w14:textId="67918C54" w:rsidR="00A06119" w:rsidRDefault="00A06119">
      <w:pPr>
        <w:pStyle w:val="CommentText"/>
      </w:pPr>
      <w:r>
        <w:rPr>
          <w:rStyle w:val="CommentReference"/>
        </w:rPr>
        <w:annotationRef/>
      </w:r>
      <w:r>
        <w:t>Question for the research team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52945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529450" w16cid:durableId="263B40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 Dingbats">
    <w:altName w:val="Wingdings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2994"/>
    <w:multiLevelType w:val="hybridMultilevel"/>
    <w:tmpl w:val="FACE3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96236"/>
    <w:multiLevelType w:val="hybridMultilevel"/>
    <w:tmpl w:val="FACE3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14DC8"/>
    <w:multiLevelType w:val="hybridMultilevel"/>
    <w:tmpl w:val="7150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150AD"/>
    <w:multiLevelType w:val="hybridMultilevel"/>
    <w:tmpl w:val="FACE3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B2C67"/>
    <w:multiLevelType w:val="hybridMultilevel"/>
    <w:tmpl w:val="B706D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C5E28"/>
    <w:multiLevelType w:val="multilevel"/>
    <w:tmpl w:val="BB763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2612EE"/>
    <w:multiLevelType w:val="hybridMultilevel"/>
    <w:tmpl w:val="C12C4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94020"/>
    <w:multiLevelType w:val="hybridMultilevel"/>
    <w:tmpl w:val="A5704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106875"/>
    <w:multiLevelType w:val="hybridMultilevel"/>
    <w:tmpl w:val="42680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509F0"/>
    <w:multiLevelType w:val="hybridMultilevel"/>
    <w:tmpl w:val="DC986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460334"/>
    <w:multiLevelType w:val="hybridMultilevel"/>
    <w:tmpl w:val="FACE3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D0073"/>
    <w:multiLevelType w:val="hybridMultilevel"/>
    <w:tmpl w:val="B706D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C47ABB"/>
    <w:multiLevelType w:val="hybridMultilevel"/>
    <w:tmpl w:val="37CA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019A0"/>
    <w:multiLevelType w:val="hybridMultilevel"/>
    <w:tmpl w:val="FACE3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0103CE"/>
    <w:multiLevelType w:val="hybridMultilevel"/>
    <w:tmpl w:val="2E18B8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7226959">
    <w:abstractNumId w:val="9"/>
  </w:num>
  <w:num w:numId="2" w16cid:durableId="708576095">
    <w:abstractNumId w:val="2"/>
  </w:num>
  <w:num w:numId="3" w16cid:durableId="1130824075">
    <w:abstractNumId w:val="14"/>
  </w:num>
  <w:num w:numId="4" w16cid:durableId="160435238">
    <w:abstractNumId w:val="6"/>
  </w:num>
  <w:num w:numId="5" w16cid:durableId="485973667">
    <w:abstractNumId w:val="8"/>
  </w:num>
  <w:num w:numId="6" w16cid:durableId="1600605584">
    <w:abstractNumId w:val="11"/>
  </w:num>
  <w:num w:numId="7" w16cid:durableId="1282375036">
    <w:abstractNumId w:val="4"/>
  </w:num>
  <w:num w:numId="8" w16cid:durableId="474029319">
    <w:abstractNumId w:val="7"/>
  </w:num>
  <w:num w:numId="9" w16cid:durableId="1558584880">
    <w:abstractNumId w:val="13"/>
  </w:num>
  <w:num w:numId="10" w16cid:durableId="1049840198">
    <w:abstractNumId w:val="0"/>
  </w:num>
  <w:num w:numId="11" w16cid:durableId="1338997946">
    <w:abstractNumId w:val="10"/>
  </w:num>
  <w:num w:numId="12" w16cid:durableId="1900020179">
    <w:abstractNumId w:val="3"/>
  </w:num>
  <w:num w:numId="13" w16cid:durableId="1624189632">
    <w:abstractNumId w:val="1"/>
  </w:num>
  <w:num w:numId="14" w16cid:durableId="1545752500">
    <w:abstractNumId w:val="5"/>
  </w:num>
  <w:num w:numId="15" w16cid:durableId="8636372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71C2"/>
    <w:rsid w:val="000218A3"/>
    <w:rsid w:val="000A1906"/>
    <w:rsid w:val="000A5278"/>
    <w:rsid w:val="000E738E"/>
    <w:rsid w:val="00102F08"/>
    <w:rsid w:val="001579B4"/>
    <w:rsid w:val="001A6E17"/>
    <w:rsid w:val="001E084C"/>
    <w:rsid w:val="002565DC"/>
    <w:rsid w:val="002C78F0"/>
    <w:rsid w:val="00306E45"/>
    <w:rsid w:val="00315D3C"/>
    <w:rsid w:val="00322AD7"/>
    <w:rsid w:val="003B22CD"/>
    <w:rsid w:val="003D22B8"/>
    <w:rsid w:val="003F66B9"/>
    <w:rsid w:val="00414AAB"/>
    <w:rsid w:val="0042618C"/>
    <w:rsid w:val="004315A4"/>
    <w:rsid w:val="00442B2E"/>
    <w:rsid w:val="00456755"/>
    <w:rsid w:val="00473BD4"/>
    <w:rsid w:val="004C67D0"/>
    <w:rsid w:val="004F6EAA"/>
    <w:rsid w:val="00574A8B"/>
    <w:rsid w:val="00575343"/>
    <w:rsid w:val="0058281F"/>
    <w:rsid w:val="005908E8"/>
    <w:rsid w:val="005D2D26"/>
    <w:rsid w:val="005F717B"/>
    <w:rsid w:val="006142A9"/>
    <w:rsid w:val="00631178"/>
    <w:rsid w:val="0066588C"/>
    <w:rsid w:val="00685358"/>
    <w:rsid w:val="00685628"/>
    <w:rsid w:val="006D4710"/>
    <w:rsid w:val="00735E83"/>
    <w:rsid w:val="00780AC8"/>
    <w:rsid w:val="007923E5"/>
    <w:rsid w:val="00797F53"/>
    <w:rsid w:val="007B42D5"/>
    <w:rsid w:val="007D2EC4"/>
    <w:rsid w:val="007E4D81"/>
    <w:rsid w:val="00821BB9"/>
    <w:rsid w:val="00823912"/>
    <w:rsid w:val="00852029"/>
    <w:rsid w:val="008A40F5"/>
    <w:rsid w:val="008D0713"/>
    <w:rsid w:val="00912D96"/>
    <w:rsid w:val="0092217E"/>
    <w:rsid w:val="00962228"/>
    <w:rsid w:val="00966EED"/>
    <w:rsid w:val="009F0D79"/>
    <w:rsid w:val="009F4ECA"/>
    <w:rsid w:val="00A0054B"/>
    <w:rsid w:val="00A025D5"/>
    <w:rsid w:val="00A06119"/>
    <w:rsid w:val="00A10404"/>
    <w:rsid w:val="00A5526F"/>
    <w:rsid w:val="00A9097A"/>
    <w:rsid w:val="00A93FE3"/>
    <w:rsid w:val="00AB5308"/>
    <w:rsid w:val="00AC2CE1"/>
    <w:rsid w:val="00B2376F"/>
    <w:rsid w:val="00B30CB9"/>
    <w:rsid w:val="00B33FA8"/>
    <w:rsid w:val="00B64AF8"/>
    <w:rsid w:val="00B741A4"/>
    <w:rsid w:val="00B94B6F"/>
    <w:rsid w:val="00B94E18"/>
    <w:rsid w:val="00C17F00"/>
    <w:rsid w:val="00C3241F"/>
    <w:rsid w:val="00C44F57"/>
    <w:rsid w:val="00C538B2"/>
    <w:rsid w:val="00C830A5"/>
    <w:rsid w:val="00CD72A8"/>
    <w:rsid w:val="00D071C2"/>
    <w:rsid w:val="00D07D5F"/>
    <w:rsid w:val="00D7112B"/>
    <w:rsid w:val="00DC212A"/>
    <w:rsid w:val="00EA5B4B"/>
    <w:rsid w:val="00F64D89"/>
    <w:rsid w:val="00F65217"/>
    <w:rsid w:val="00F74286"/>
    <w:rsid w:val="00FA528D"/>
    <w:rsid w:val="00FB1E56"/>
    <w:rsid w:val="00FD1FC4"/>
    <w:rsid w:val="00FD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2BF844"/>
  <w14:defaultImageDpi w14:val="330"/>
  <w15:docId w15:val="{42BA4384-8C88-4C54-A759-0B4C4DA4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1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17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71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71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71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F71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F71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C2CE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2CE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2CE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2CE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2C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C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CE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74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2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6877</TotalTime>
  <Pages>10</Pages>
  <Words>1403</Words>
  <Characters>8003</Characters>
  <Application>Microsoft Office Word</Application>
  <DocSecurity>0</DocSecurity>
  <Lines>66</Lines>
  <Paragraphs>18</Paragraphs>
  <ScaleCrop>false</ScaleCrop>
  <Company/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Kohlhoff</dc:creator>
  <cp:keywords/>
  <dc:description/>
  <cp:lastModifiedBy>Nancy Briggs</cp:lastModifiedBy>
  <cp:revision>11</cp:revision>
  <dcterms:created xsi:type="dcterms:W3CDTF">2022-05-23T07:04:00Z</dcterms:created>
  <dcterms:modified xsi:type="dcterms:W3CDTF">2022-06-09T01:09:00Z</dcterms:modified>
</cp:coreProperties>
</file>