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9B59C9" w14:textId="77777777" w:rsidR="005A67B2" w:rsidRDefault="005A67B2" w:rsidP="00A27DE8">
      <w:pPr>
        <w:ind w:left="-993"/>
        <w:rPr>
          <w:rFonts w:ascii="Arial" w:hAnsi="Arial" w:cs="Arial"/>
          <w:sz w:val="20"/>
          <w:szCs w:val="20"/>
        </w:rPr>
      </w:pPr>
    </w:p>
    <w:p w14:paraId="37572012" w14:textId="77777777" w:rsidR="009C27E1" w:rsidRDefault="005A67B2" w:rsidP="00A27DE8">
      <w:pPr>
        <w:ind w:left="-993"/>
        <w:rPr>
          <w:rFonts w:ascii="Arial" w:hAnsi="Arial" w:cs="Arial"/>
          <w:sz w:val="20"/>
          <w:szCs w:val="20"/>
        </w:rPr>
      </w:pPr>
      <w:r>
        <w:rPr>
          <w:rFonts w:ascii="Arial" w:hAnsi="Arial" w:cs="Arial"/>
          <w:sz w:val="20"/>
          <w:szCs w:val="20"/>
        </w:rPr>
        <w:t xml:space="preserve"> </w:t>
      </w:r>
    </w:p>
    <w:p w14:paraId="66804778" w14:textId="489A393F" w:rsidR="009C27E1" w:rsidRDefault="005A67B2" w:rsidP="009C27E1">
      <w:pPr>
        <w:ind w:left="-993"/>
        <w:rPr>
          <w:rFonts w:ascii="Arial" w:hAnsi="Arial" w:cs="Arial"/>
          <w:b/>
          <w:bCs/>
          <w:color w:val="E97132" w:themeColor="accent2"/>
          <w:sz w:val="28"/>
          <w:szCs w:val="28"/>
        </w:rPr>
      </w:pPr>
      <w:r>
        <w:rPr>
          <w:rFonts w:ascii="Arial" w:hAnsi="Arial" w:cs="Arial"/>
          <w:sz w:val="20"/>
          <w:szCs w:val="20"/>
        </w:rPr>
        <w:t xml:space="preserve">                                                                           </w:t>
      </w:r>
      <w:r w:rsidRPr="005A67B2">
        <w:rPr>
          <w:rFonts w:ascii="Arial" w:hAnsi="Arial" w:cs="Arial"/>
          <w:b/>
          <w:bCs/>
          <w:color w:val="E97132" w:themeColor="accent2"/>
          <w:sz w:val="28"/>
          <w:szCs w:val="28"/>
        </w:rPr>
        <w:t>Kubernetes</w:t>
      </w:r>
    </w:p>
    <w:p w14:paraId="25359692" w14:textId="16C7A652" w:rsidR="009C27E1" w:rsidRDefault="009C27E1" w:rsidP="009C27E1">
      <w:pPr>
        <w:ind w:left="-993"/>
        <w:rPr>
          <w:rFonts w:ascii="Arial" w:hAnsi="Arial" w:cs="Arial"/>
          <w:b/>
          <w:bCs/>
          <w:color w:val="E97132" w:themeColor="accent2"/>
          <w:sz w:val="28"/>
          <w:szCs w:val="28"/>
        </w:rPr>
      </w:pPr>
      <w:r>
        <w:rPr>
          <w:rFonts w:ascii="Arial" w:hAnsi="Arial" w:cs="Arial"/>
          <w:b/>
          <w:bCs/>
          <w:color w:val="E97132" w:themeColor="accent2"/>
          <w:sz w:val="28"/>
          <w:szCs w:val="28"/>
        </w:rPr>
        <w:t>Kubernetes Introduction</w:t>
      </w:r>
    </w:p>
    <w:p w14:paraId="3A57DFA9" w14:textId="3ABEFC4F" w:rsidR="00B7377F" w:rsidRPr="00B85025" w:rsidRDefault="00B7377F" w:rsidP="001A088D">
      <w:pPr>
        <w:ind w:left="-993"/>
        <w:rPr>
          <w:rFonts w:ascii="Arial" w:hAnsi="Arial" w:cs="Arial"/>
          <w:b/>
          <w:bCs/>
          <w:color w:val="0070C0"/>
        </w:rPr>
      </w:pPr>
      <w:r w:rsidRPr="00B85025">
        <w:rPr>
          <w:rFonts w:ascii="Arial" w:hAnsi="Arial" w:cs="Arial"/>
          <w:b/>
          <w:bCs/>
          <w:color w:val="0070C0"/>
        </w:rPr>
        <w:t>What is GitOps?</w:t>
      </w:r>
    </w:p>
    <w:p w14:paraId="0D661858" w14:textId="77777777" w:rsidR="00692BFE" w:rsidRPr="00692BFE" w:rsidRDefault="00692BFE" w:rsidP="00692BFE">
      <w:pPr>
        <w:ind w:left="-993"/>
        <w:rPr>
          <w:rFonts w:ascii="Arial" w:hAnsi="Arial" w:cs="Arial"/>
          <w:sz w:val="20"/>
          <w:szCs w:val="20"/>
        </w:rPr>
      </w:pPr>
      <w:r w:rsidRPr="00692BFE">
        <w:rPr>
          <w:rFonts w:ascii="Arial" w:hAnsi="Arial" w:cs="Arial"/>
          <w:sz w:val="20"/>
          <w:szCs w:val="20"/>
        </w:rPr>
        <w:t>GitOps is a way to manage and deploy software using Git as the single source of truth. Think of it like this: instead of manually configuring servers or applications, you store all the configuration files in a Git repository.</w:t>
      </w:r>
    </w:p>
    <w:p w14:paraId="7AC80C49" w14:textId="76CE3783" w:rsidR="001A088D" w:rsidRDefault="00692BFE" w:rsidP="00C23AB8">
      <w:pPr>
        <w:ind w:left="-993"/>
        <w:rPr>
          <w:rFonts w:ascii="Arial" w:hAnsi="Arial" w:cs="Arial"/>
          <w:sz w:val="20"/>
          <w:szCs w:val="20"/>
        </w:rPr>
      </w:pPr>
      <w:r w:rsidRPr="00692BFE">
        <w:rPr>
          <w:rFonts w:ascii="Arial" w:hAnsi="Arial" w:cs="Arial"/>
          <w:sz w:val="20"/>
          <w:szCs w:val="20"/>
        </w:rPr>
        <w:t>When you want to make changes (like deploying a new version of your app), you simply update the files in Git. Then, automated tools watch for those changes and apply them to your infrastructure automatically. This makes it easier to track changes, roll back if something goes wrong, and keep everything organized. It’s like using Git for your code, but for your entire system setup!</w:t>
      </w:r>
      <w:r w:rsidR="00DE2865">
        <w:rPr>
          <w:rFonts w:ascii="Arial" w:hAnsi="Arial" w:cs="Arial"/>
          <w:sz w:val="20"/>
          <w:szCs w:val="20"/>
        </w:rPr>
        <w:t xml:space="preserve"> A</w:t>
      </w:r>
      <w:r w:rsidR="00D56F60">
        <w:rPr>
          <w:rFonts w:ascii="Arial" w:hAnsi="Arial" w:cs="Arial"/>
          <w:sz w:val="20"/>
          <w:szCs w:val="20"/>
        </w:rPr>
        <w:t>rgoCD is a GitOps Tool.</w:t>
      </w:r>
    </w:p>
    <w:p w14:paraId="47D1DC24" w14:textId="77777777" w:rsidR="00BA6C9C" w:rsidRDefault="00BA6C9C" w:rsidP="00BA6C9C">
      <w:pPr>
        <w:ind w:left="-993"/>
        <w:rPr>
          <w:rFonts w:ascii="Arial" w:hAnsi="Arial" w:cs="Arial"/>
          <w:sz w:val="20"/>
          <w:szCs w:val="20"/>
        </w:rPr>
      </w:pPr>
      <w:r w:rsidRPr="002D4ADA">
        <w:rPr>
          <w:rFonts w:ascii="Arial" w:hAnsi="Arial" w:cs="Arial"/>
          <w:sz w:val="20"/>
          <w:szCs w:val="20"/>
        </w:rPr>
        <w:t>Kubernetes, also known as K8s, is an open-source platform for managing containerized workloads and services. It provides a way to deploy, scale, and manage containerized applications across a cluster of nodes.</w:t>
      </w:r>
    </w:p>
    <w:p w14:paraId="58F736C1" w14:textId="77777777" w:rsidR="00BA6C9C" w:rsidRDefault="00BA6C9C" w:rsidP="00BA6C9C">
      <w:pPr>
        <w:ind w:left="-993"/>
        <w:rPr>
          <w:rFonts w:ascii="Arial" w:hAnsi="Arial" w:cs="Arial"/>
          <w:sz w:val="20"/>
          <w:szCs w:val="20"/>
        </w:rPr>
      </w:pPr>
      <w:r>
        <w:rPr>
          <w:rFonts w:ascii="Arial" w:hAnsi="Arial" w:cs="Arial"/>
          <w:sz w:val="20"/>
          <w:szCs w:val="20"/>
        </w:rPr>
        <w:t>K8s consists of master and worker nodes, where master node is responsible for managing overall state of cluster, while worker node run the actual workloads.</w:t>
      </w:r>
    </w:p>
    <w:p w14:paraId="1EFC769D" w14:textId="77777777" w:rsidR="00BA6C9C" w:rsidRPr="00BA6C9C" w:rsidRDefault="00BA6C9C" w:rsidP="00BA6C9C">
      <w:pPr>
        <w:ind w:left="-993"/>
        <w:rPr>
          <w:rFonts w:ascii="Arial" w:hAnsi="Arial" w:cs="Arial"/>
          <w:b/>
          <w:bCs/>
          <w:color w:val="0070C0"/>
        </w:rPr>
      </w:pPr>
      <w:r w:rsidRPr="00BA6C9C">
        <w:rPr>
          <w:rFonts w:ascii="Arial" w:hAnsi="Arial" w:cs="Arial"/>
          <w:b/>
          <w:bCs/>
          <w:color w:val="0070C0"/>
        </w:rPr>
        <w:t>Kubernetes Cluster:</w:t>
      </w:r>
    </w:p>
    <w:p w14:paraId="565F191C" w14:textId="77777777" w:rsidR="00BA6C9C" w:rsidRDefault="00BA6C9C" w:rsidP="00BA6C9C">
      <w:pPr>
        <w:ind w:left="-993"/>
        <w:rPr>
          <w:rFonts w:ascii="Arial" w:hAnsi="Arial" w:cs="Arial"/>
          <w:sz w:val="20"/>
          <w:szCs w:val="20"/>
        </w:rPr>
      </w:pPr>
      <w:r>
        <w:rPr>
          <w:rFonts w:ascii="Arial" w:hAnsi="Arial" w:cs="Arial"/>
          <w:sz w:val="20"/>
          <w:szCs w:val="20"/>
        </w:rPr>
        <w:t>Two ways we can Create Kubernetes Cluster:</w:t>
      </w:r>
      <w:r>
        <w:rPr>
          <w:rFonts w:ascii="Arial" w:hAnsi="Arial" w:cs="Arial"/>
          <w:sz w:val="20"/>
          <w:szCs w:val="20"/>
        </w:rPr>
        <w:tab/>
      </w:r>
    </w:p>
    <w:p w14:paraId="19532A3B" w14:textId="77777777" w:rsidR="00BA6C9C" w:rsidRDefault="00BA6C9C" w:rsidP="00BA6C9C">
      <w:pPr>
        <w:pStyle w:val="ListParagraph"/>
        <w:numPr>
          <w:ilvl w:val="0"/>
          <w:numId w:val="2"/>
        </w:numPr>
        <w:rPr>
          <w:rFonts w:ascii="Arial" w:hAnsi="Arial" w:cs="Arial"/>
          <w:sz w:val="20"/>
          <w:szCs w:val="20"/>
        </w:rPr>
      </w:pPr>
      <w:r w:rsidRPr="00B14B64">
        <w:rPr>
          <w:rFonts w:ascii="Arial" w:hAnsi="Arial" w:cs="Arial"/>
          <w:sz w:val="20"/>
          <w:szCs w:val="20"/>
        </w:rPr>
        <w:t>Using kubeadm (On-Premises)</w:t>
      </w:r>
    </w:p>
    <w:p w14:paraId="2687D1DB" w14:textId="77777777" w:rsidR="00BA6C9C" w:rsidRPr="00B14B64" w:rsidRDefault="00BA6C9C" w:rsidP="00BA6C9C">
      <w:pPr>
        <w:pStyle w:val="ListParagraph"/>
        <w:numPr>
          <w:ilvl w:val="0"/>
          <w:numId w:val="2"/>
        </w:numPr>
        <w:rPr>
          <w:rFonts w:ascii="Arial" w:hAnsi="Arial" w:cs="Arial"/>
          <w:sz w:val="20"/>
          <w:szCs w:val="20"/>
        </w:rPr>
      </w:pPr>
      <w:r w:rsidRPr="00B14B64">
        <w:rPr>
          <w:rFonts w:ascii="Arial" w:hAnsi="Arial" w:cs="Arial"/>
          <w:sz w:val="20"/>
          <w:szCs w:val="20"/>
        </w:rPr>
        <w:t>Using Minikube (Local Development)</w:t>
      </w:r>
    </w:p>
    <w:p w14:paraId="438A8FC8" w14:textId="77777777" w:rsidR="00BA6C9C" w:rsidRDefault="00BA6C9C" w:rsidP="00BA6C9C">
      <w:pPr>
        <w:pStyle w:val="ListParagraph"/>
        <w:numPr>
          <w:ilvl w:val="0"/>
          <w:numId w:val="2"/>
        </w:numPr>
        <w:rPr>
          <w:rFonts w:ascii="Arial" w:hAnsi="Arial" w:cs="Arial"/>
          <w:sz w:val="20"/>
          <w:szCs w:val="20"/>
        </w:rPr>
      </w:pPr>
      <w:r w:rsidRPr="00B14B64">
        <w:rPr>
          <w:rFonts w:ascii="Arial" w:hAnsi="Arial" w:cs="Arial"/>
          <w:sz w:val="20"/>
          <w:szCs w:val="20"/>
        </w:rPr>
        <w:t>Using Managed Kubernetes Services</w:t>
      </w:r>
    </w:p>
    <w:p w14:paraId="35BAC19A" w14:textId="77777777" w:rsidR="00BA6C9C" w:rsidRPr="00A7331F" w:rsidRDefault="00BA6C9C" w:rsidP="00BA6C9C">
      <w:pPr>
        <w:pStyle w:val="ListParagraph"/>
        <w:numPr>
          <w:ilvl w:val="1"/>
          <w:numId w:val="2"/>
        </w:numPr>
        <w:rPr>
          <w:rFonts w:ascii="Arial" w:hAnsi="Arial" w:cs="Arial"/>
          <w:sz w:val="20"/>
          <w:szCs w:val="20"/>
        </w:rPr>
      </w:pPr>
      <w:r w:rsidRPr="00A7331F">
        <w:rPr>
          <w:rFonts w:ascii="Arial" w:hAnsi="Arial" w:cs="Arial"/>
          <w:sz w:val="20"/>
          <w:szCs w:val="20"/>
        </w:rPr>
        <w:t>Amazon EKS (Elastic Kubernetes Service)</w:t>
      </w:r>
    </w:p>
    <w:p w14:paraId="58A1F188" w14:textId="77777777" w:rsidR="00BA6C9C" w:rsidRPr="00A7331F" w:rsidRDefault="00BA6C9C" w:rsidP="00BA6C9C">
      <w:pPr>
        <w:pStyle w:val="ListParagraph"/>
        <w:numPr>
          <w:ilvl w:val="1"/>
          <w:numId w:val="2"/>
        </w:numPr>
        <w:rPr>
          <w:rFonts w:ascii="Arial" w:hAnsi="Arial" w:cs="Arial"/>
          <w:sz w:val="20"/>
          <w:szCs w:val="20"/>
        </w:rPr>
      </w:pPr>
      <w:r w:rsidRPr="00A7331F">
        <w:rPr>
          <w:rFonts w:ascii="Arial" w:hAnsi="Arial" w:cs="Arial"/>
          <w:sz w:val="20"/>
          <w:szCs w:val="20"/>
        </w:rPr>
        <w:t>Google GKE (Google Kubernetes Engine)</w:t>
      </w:r>
    </w:p>
    <w:p w14:paraId="57BBDE46" w14:textId="77777777" w:rsidR="00BA6C9C" w:rsidRDefault="00BA6C9C" w:rsidP="00BA6C9C">
      <w:pPr>
        <w:pStyle w:val="ListParagraph"/>
        <w:numPr>
          <w:ilvl w:val="1"/>
          <w:numId w:val="2"/>
        </w:numPr>
        <w:rPr>
          <w:rFonts w:ascii="Arial" w:hAnsi="Arial" w:cs="Arial"/>
          <w:sz w:val="20"/>
          <w:szCs w:val="20"/>
        </w:rPr>
      </w:pPr>
      <w:r w:rsidRPr="00A7331F">
        <w:rPr>
          <w:rFonts w:ascii="Arial" w:hAnsi="Arial" w:cs="Arial"/>
          <w:sz w:val="20"/>
          <w:szCs w:val="20"/>
        </w:rPr>
        <w:t>Azure AKS (Azure Kubernetes Service)</w:t>
      </w:r>
    </w:p>
    <w:p w14:paraId="5D4B0489" w14:textId="77777777" w:rsidR="00BA6C9C" w:rsidRPr="00BA6C9C" w:rsidRDefault="00BA6C9C" w:rsidP="00BA6C9C">
      <w:pPr>
        <w:ind w:left="-993"/>
        <w:rPr>
          <w:rFonts w:ascii="Arial" w:hAnsi="Arial" w:cs="Arial"/>
          <w:b/>
          <w:bCs/>
          <w:color w:val="0070C0"/>
        </w:rPr>
      </w:pPr>
      <w:r w:rsidRPr="00BA6C9C">
        <w:rPr>
          <w:rFonts w:ascii="Arial" w:hAnsi="Arial" w:cs="Arial"/>
          <w:b/>
          <w:bCs/>
          <w:color w:val="0070C0"/>
        </w:rPr>
        <w:t>Kubernetes Architecture:</w:t>
      </w:r>
    </w:p>
    <w:p w14:paraId="21F9E532" w14:textId="77777777" w:rsidR="00BA6C9C" w:rsidRDefault="00BA6C9C" w:rsidP="00BA6C9C">
      <w:pPr>
        <w:pStyle w:val="ListParagraph"/>
        <w:ind w:left="87"/>
        <w:rPr>
          <w:rFonts w:ascii="Arial" w:hAnsi="Arial" w:cs="Arial"/>
          <w:sz w:val="20"/>
          <w:szCs w:val="20"/>
        </w:rPr>
      </w:pPr>
      <w:r w:rsidRPr="00DB4D46">
        <w:rPr>
          <w:rFonts w:ascii="Arial" w:hAnsi="Arial" w:cs="Arial"/>
          <w:noProof/>
          <w:sz w:val="20"/>
          <w:szCs w:val="20"/>
        </w:rPr>
        <w:drawing>
          <wp:inline distT="0" distB="0" distL="0" distR="0" wp14:anchorId="4DEEC1DD" wp14:editId="5B901AF8">
            <wp:extent cx="6115050" cy="3351530"/>
            <wp:effectExtent l="0" t="0" r="0" b="1270"/>
            <wp:docPr id="78582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8518" name=""/>
                    <pic:cNvPicPr/>
                  </pic:nvPicPr>
                  <pic:blipFill>
                    <a:blip r:embed="rId5"/>
                    <a:stretch>
                      <a:fillRect/>
                    </a:stretch>
                  </pic:blipFill>
                  <pic:spPr>
                    <a:xfrm>
                      <a:off x="0" y="0"/>
                      <a:ext cx="6128810" cy="3359072"/>
                    </a:xfrm>
                    <a:prstGeom prst="rect">
                      <a:avLst/>
                    </a:prstGeom>
                  </pic:spPr>
                </pic:pic>
              </a:graphicData>
            </a:graphic>
          </wp:inline>
        </w:drawing>
      </w:r>
    </w:p>
    <w:p w14:paraId="0ADA7873" w14:textId="77777777" w:rsidR="00BA6C9C" w:rsidRDefault="00BA6C9C" w:rsidP="00BA6C9C">
      <w:pPr>
        <w:pStyle w:val="ListParagraph"/>
        <w:ind w:left="87"/>
        <w:rPr>
          <w:rFonts w:ascii="Arial" w:hAnsi="Arial" w:cs="Arial"/>
          <w:sz w:val="20"/>
          <w:szCs w:val="20"/>
        </w:rPr>
      </w:pPr>
    </w:p>
    <w:p w14:paraId="7A4B799D" w14:textId="77777777" w:rsidR="00BA6C9C" w:rsidRPr="00B14B64" w:rsidRDefault="00BA6C9C" w:rsidP="00BA6C9C">
      <w:pPr>
        <w:pStyle w:val="ListParagraph"/>
        <w:ind w:left="87"/>
        <w:rPr>
          <w:rFonts w:ascii="Arial" w:hAnsi="Arial" w:cs="Arial"/>
          <w:sz w:val="20"/>
          <w:szCs w:val="20"/>
        </w:rPr>
      </w:pPr>
    </w:p>
    <w:p w14:paraId="3C8571D3" w14:textId="77777777" w:rsidR="00BA6C9C" w:rsidRPr="00B7634B" w:rsidRDefault="00BA6C9C" w:rsidP="00BA6C9C">
      <w:pPr>
        <w:ind w:left="-993"/>
        <w:rPr>
          <w:rFonts w:ascii="Arial" w:hAnsi="Arial" w:cs="Arial"/>
          <w:sz w:val="20"/>
          <w:szCs w:val="20"/>
        </w:rPr>
      </w:pPr>
      <w:r w:rsidRPr="00BA6C9C">
        <w:rPr>
          <w:rFonts w:ascii="Arial" w:hAnsi="Arial" w:cs="Arial"/>
          <w:b/>
          <w:bCs/>
          <w:color w:val="0070C0"/>
        </w:rPr>
        <w:lastRenderedPageBreak/>
        <w:t>COMPONENTS OF MASTER NODE:</w:t>
      </w:r>
      <w:r w:rsidRPr="00B87A84">
        <w:rPr>
          <w:rFonts w:ascii="Arial" w:hAnsi="Arial" w:cs="Arial"/>
          <w:b/>
          <w:bCs/>
          <w:sz w:val="20"/>
          <w:szCs w:val="20"/>
        </w:rPr>
        <w:t xml:space="preserve"> </w:t>
      </w:r>
      <w:r w:rsidRPr="00D958B3">
        <w:rPr>
          <w:rFonts w:ascii="Arial" w:hAnsi="Arial" w:cs="Arial"/>
          <w:b/>
          <w:bCs/>
          <w:sz w:val="20"/>
          <w:szCs w:val="20"/>
        </w:rPr>
        <w:t xml:space="preserve">(Etcd, Kub-scheduler, Kube-controller, Kube api server) </w:t>
      </w:r>
    </w:p>
    <w:p w14:paraId="666C73CE" w14:textId="77777777" w:rsid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ETCD:</w:t>
      </w:r>
      <w:r w:rsidRPr="002D4ADA">
        <w:rPr>
          <w:rFonts w:ascii="Arial" w:hAnsi="Arial" w:cs="Arial"/>
          <w:sz w:val="20"/>
          <w:szCs w:val="20"/>
        </w:rPr>
        <w:t xml:space="preserve"> Is just like a database</w:t>
      </w:r>
      <w:r>
        <w:rPr>
          <w:rFonts w:ascii="Arial" w:hAnsi="Arial" w:cs="Arial"/>
          <w:sz w:val="20"/>
          <w:szCs w:val="20"/>
        </w:rPr>
        <w:t xml:space="preserve"> stores data regarding the cluster such as nodes, pods, configs, secrets, other. Kubectl get control command is from etcd server.</w:t>
      </w:r>
    </w:p>
    <w:p w14:paraId="69A3A2F7" w14:textId="77777777" w:rsid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KUBE-SCHEDULER:</w:t>
      </w:r>
      <w:r>
        <w:rPr>
          <w:rFonts w:ascii="Arial" w:hAnsi="Arial" w:cs="Arial"/>
          <w:b/>
          <w:bCs/>
          <w:color w:val="E97132" w:themeColor="accent2"/>
          <w:sz w:val="20"/>
          <w:szCs w:val="20"/>
        </w:rPr>
        <w:t xml:space="preserve"> </w:t>
      </w:r>
      <w:r w:rsidRPr="002D4ADA">
        <w:rPr>
          <w:rFonts w:ascii="Arial" w:hAnsi="Arial" w:cs="Arial"/>
          <w:sz w:val="20"/>
          <w:szCs w:val="20"/>
        </w:rPr>
        <w:t>Schedule</w:t>
      </w:r>
      <w:r>
        <w:rPr>
          <w:rFonts w:ascii="Arial" w:hAnsi="Arial" w:cs="Arial"/>
          <w:sz w:val="20"/>
          <w:szCs w:val="20"/>
        </w:rPr>
        <w:t>r responsible for assigning the newly created pods to nodes based on container requirements.</w:t>
      </w:r>
    </w:p>
    <w:p w14:paraId="45AFC49B" w14:textId="77777777" w:rsid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KUBE-CONTROLLER:</w:t>
      </w:r>
      <w:r>
        <w:rPr>
          <w:rFonts w:ascii="Arial" w:hAnsi="Arial" w:cs="Arial"/>
          <w:b/>
          <w:bCs/>
          <w:color w:val="E97132" w:themeColor="accent2"/>
          <w:sz w:val="20"/>
          <w:szCs w:val="20"/>
        </w:rPr>
        <w:t xml:space="preserve"> </w:t>
      </w:r>
      <w:r w:rsidRPr="00503843">
        <w:rPr>
          <w:rFonts w:ascii="Arial" w:hAnsi="Arial" w:cs="Arial"/>
          <w:sz w:val="20"/>
          <w:szCs w:val="20"/>
        </w:rPr>
        <w:t>watches the state of</w:t>
      </w:r>
      <w:r>
        <w:rPr>
          <w:rFonts w:ascii="Arial" w:hAnsi="Arial" w:cs="Arial"/>
          <w:sz w:val="20"/>
          <w:szCs w:val="20"/>
        </w:rPr>
        <w:t xml:space="preserve"> </w:t>
      </w:r>
      <w:r w:rsidRPr="00503843">
        <w:rPr>
          <w:rFonts w:ascii="Arial" w:hAnsi="Arial" w:cs="Arial"/>
          <w:sz w:val="20"/>
          <w:szCs w:val="20"/>
        </w:rPr>
        <w:t>nodes in the cluster and takes actions to ensure that nodes are stable and healthy. For example, if a node fails, the node controller will take actions to ensure that the workloads running on</w:t>
      </w:r>
      <w:r>
        <w:rPr>
          <w:rFonts w:ascii="Arial" w:hAnsi="Arial" w:cs="Arial"/>
          <w:sz w:val="20"/>
          <w:szCs w:val="20"/>
        </w:rPr>
        <w:t xml:space="preserve"> </w:t>
      </w:r>
      <w:r w:rsidRPr="00503843">
        <w:rPr>
          <w:rFonts w:ascii="Arial" w:hAnsi="Arial" w:cs="Arial"/>
          <w:sz w:val="20"/>
          <w:szCs w:val="20"/>
        </w:rPr>
        <w:t>the failed node are rescheduled onto other nodes in the cluster.</w:t>
      </w:r>
    </w:p>
    <w:p w14:paraId="0B1C717C" w14:textId="45C8A2D6" w:rsidR="00BA6C9C" w:rsidRP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KUBE-APISERVER:</w:t>
      </w:r>
      <w:r>
        <w:rPr>
          <w:rFonts w:ascii="Arial" w:hAnsi="Arial" w:cs="Arial"/>
          <w:b/>
          <w:bCs/>
          <w:color w:val="E97132" w:themeColor="accent2"/>
          <w:sz w:val="20"/>
          <w:szCs w:val="20"/>
        </w:rPr>
        <w:t xml:space="preserve"> </w:t>
      </w:r>
      <w:r w:rsidRPr="00503843">
        <w:rPr>
          <w:rFonts w:ascii="Arial" w:hAnsi="Arial" w:cs="Arial"/>
          <w:sz w:val="20"/>
          <w:szCs w:val="20"/>
        </w:rPr>
        <w:t>is used to handle request and response b/w master and worker nodes.</w:t>
      </w:r>
    </w:p>
    <w:p w14:paraId="5D3A64BC" w14:textId="77777777" w:rsidR="00BA6C9C" w:rsidRPr="00BA6C9C" w:rsidRDefault="00BA6C9C" w:rsidP="00BA6C9C">
      <w:pPr>
        <w:ind w:left="-993"/>
        <w:rPr>
          <w:rFonts w:ascii="Arial" w:hAnsi="Arial" w:cs="Arial"/>
          <w:b/>
          <w:bCs/>
          <w:color w:val="0070C0"/>
        </w:rPr>
      </w:pPr>
      <w:r w:rsidRPr="00BA6C9C">
        <w:rPr>
          <w:rFonts w:ascii="Arial" w:hAnsi="Arial" w:cs="Arial"/>
          <w:b/>
          <w:bCs/>
          <w:color w:val="0070C0"/>
        </w:rPr>
        <w:t>COMPONENTS OF WORKER NODE:</w:t>
      </w:r>
    </w:p>
    <w:p w14:paraId="24376418" w14:textId="77777777" w:rsid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KUBELET:</w:t>
      </w:r>
      <w:r>
        <w:rPr>
          <w:rFonts w:ascii="Arial" w:hAnsi="Arial" w:cs="Arial"/>
          <w:b/>
          <w:bCs/>
          <w:color w:val="E97132" w:themeColor="accent2"/>
          <w:sz w:val="20"/>
          <w:szCs w:val="20"/>
        </w:rPr>
        <w:t xml:space="preserve"> </w:t>
      </w:r>
      <w:r w:rsidRPr="0073561E">
        <w:rPr>
          <w:rFonts w:ascii="Arial" w:hAnsi="Arial" w:cs="Arial"/>
          <w:sz w:val="20"/>
          <w:szCs w:val="20"/>
        </w:rPr>
        <w:t>The kubelet communicates with the kube-</w:t>
      </w:r>
      <w:r>
        <w:rPr>
          <w:rFonts w:ascii="Arial" w:hAnsi="Arial" w:cs="Arial"/>
          <w:sz w:val="20"/>
          <w:szCs w:val="20"/>
        </w:rPr>
        <w:t xml:space="preserve"> </w:t>
      </w:r>
      <w:r w:rsidRPr="0073561E">
        <w:rPr>
          <w:rFonts w:ascii="Arial" w:hAnsi="Arial" w:cs="Arial"/>
          <w:sz w:val="20"/>
          <w:szCs w:val="20"/>
        </w:rPr>
        <w:t>apiserver to receive instructions on which pods</w:t>
      </w:r>
      <w:r>
        <w:rPr>
          <w:rFonts w:ascii="Arial" w:hAnsi="Arial" w:cs="Arial"/>
          <w:sz w:val="20"/>
          <w:szCs w:val="20"/>
        </w:rPr>
        <w:t xml:space="preserve"> </w:t>
      </w:r>
      <w:r w:rsidRPr="0073561E">
        <w:rPr>
          <w:rFonts w:ascii="Arial" w:hAnsi="Arial" w:cs="Arial"/>
          <w:sz w:val="20"/>
          <w:szCs w:val="20"/>
        </w:rPr>
        <w:t>to run on the node and reports back to the master node with updates on the status of the</w:t>
      </w:r>
      <w:r>
        <w:rPr>
          <w:rFonts w:ascii="Arial" w:hAnsi="Arial" w:cs="Arial"/>
          <w:sz w:val="20"/>
          <w:szCs w:val="20"/>
        </w:rPr>
        <w:t xml:space="preserve"> </w:t>
      </w:r>
      <w:r w:rsidRPr="0073561E">
        <w:rPr>
          <w:rFonts w:ascii="Arial" w:hAnsi="Arial" w:cs="Arial"/>
          <w:sz w:val="20"/>
          <w:szCs w:val="20"/>
        </w:rPr>
        <w:t>containers and their health</w:t>
      </w:r>
      <w:r>
        <w:rPr>
          <w:rFonts w:ascii="Arial" w:hAnsi="Arial" w:cs="Arial"/>
          <w:sz w:val="20"/>
          <w:szCs w:val="20"/>
        </w:rPr>
        <w:t>.</w:t>
      </w:r>
    </w:p>
    <w:p w14:paraId="7C07B52C" w14:textId="77777777" w:rsidR="00BA6C9C" w:rsidRDefault="00BA6C9C" w:rsidP="00BA6C9C">
      <w:pPr>
        <w:ind w:left="-993"/>
        <w:rPr>
          <w:rFonts w:ascii="Arial" w:hAnsi="Arial" w:cs="Arial"/>
          <w:sz w:val="20"/>
          <w:szCs w:val="20"/>
        </w:rPr>
      </w:pPr>
      <w:r w:rsidRPr="00D5564D">
        <w:rPr>
          <w:rFonts w:ascii="Arial" w:hAnsi="Arial" w:cs="Arial"/>
          <w:b/>
          <w:bCs/>
          <w:color w:val="A02B93" w:themeColor="accent5"/>
          <w:sz w:val="20"/>
          <w:szCs w:val="20"/>
        </w:rPr>
        <w:t>KUBEPROXY:</w:t>
      </w:r>
      <w:r>
        <w:rPr>
          <w:rFonts w:ascii="Arial" w:hAnsi="Arial" w:cs="Arial"/>
          <w:sz w:val="20"/>
          <w:szCs w:val="20"/>
        </w:rPr>
        <w:t xml:space="preserve"> </w:t>
      </w:r>
      <w:r w:rsidRPr="0073561E">
        <w:rPr>
          <w:rFonts w:ascii="Arial" w:hAnsi="Arial" w:cs="Arial"/>
          <w:sz w:val="20"/>
          <w:szCs w:val="20"/>
        </w:rPr>
        <w:t>is responsible for managing the networking and routing configurations</w:t>
      </w:r>
      <w:r>
        <w:rPr>
          <w:rFonts w:ascii="Arial" w:hAnsi="Arial" w:cs="Arial"/>
          <w:sz w:val="20"/>
          <w:szCs w:val="20"/>
        </w:rPr>
        <w:t xml:space="preserve"> </w:t>
      </w:r>
      <w:r w:rsidRPr="0073561E">
        <w:rPr>
          <w:rFonts w:ascii="Arial" w:hAnsi="Arial" w:cs="Arial"/>
          <w:sz w:val="20"/>
          <w:szCs w:val="20"/>
        </w:rPr>
        <w:t>for services within the cluster</w:t>
      </w:r>
      <w:r>
        <w:rPr>
          <w:rFonts w:ascii="Arial" w:hAnsi="Arial" w:cs="Arial"/>
          <w:sz w:val="20"/>
          <w:szCs w:val="20"/>
        </w:rPr>
        <w:t>.</w:t>
      </w:r>
      <w:r w:rsidRPr="0073561E">
        <w:rPr>
          <w:rFonts w:ascii="Noteworthy-Bold" w:hAnsi="Noteworthy-Bold" w:cs="Noteworthy-Bold"/>
          <w:b/>
          <w:bCs/>
          <w:kern w:val="0"/>
          <w:sz w:val="14"/>
          <w:szCs w:val="14"/>
        </w:rPr>
        <w:t xml:space="preserve"> </w:t>
      </w:r>
      <w:r w:rsidRPr="0073561E">
        <w:rPr>
          <w:rFonts w:ascii="Arial" w:hAnsi="Arial" w:cs="Arial"/>
          <w:sz w:val="20"/>
          <w:szCs w:val="20"/>
        </w:rPr>
        <w:t>When a service is established,</w:t>
      </w:r>
      <w:r>
        <w:rPr>
          <w:rFonts w:ascii="Arial" w:hAnsi="Arial" w:cs="Arial"/>
          <w:sz w:val="20"/>
          <w:szCs w:val="20"/>
        </w:rPr>
        <w:t xml:space="preserve"> </w:t>
      </w:r>
      <w:r w:rsidRPr="0073561E">
        <w:rPr>
          <w:rFonts w:ascii="Arial" w:hAnsi="Arial" w:cs="Arial"/>
          <w:sz w:val="20"/>
          <w:szCs w:val="20"/>
        </w:rPr>
        <w:t>Kubernetes generates a set of iptables rules on each node within the cluster</w:t>
      </w:r>
    </w:p>
    <w:p w14:paraId="4EBE4BA0" w14:textId="77777777" w:rsidR="00BA6C9C" w:rsidRPr="00BA6C9C" w:rsidRDefault="00BA6C9C" w:rsidP="00BA6C9C">
      <w:pPr>
        <w:ind w:left="-993"/>
        <w:rPr>
          <w:rFonts w:ascii="Arial" w:hAnsi="Arial" w:cs="Arial"/>
          <w:b/>
          <w:bCs/>
          <w:color w:val="0070C0"/>
        </w:rPr>
      </w:pPr>
      <w:r w:rsidRPr="00BA6C9C">
        <w:rPr>
          <w:rFonts w:ascii="Arial" w:hAnsi="Arial" w:cs="Arial"/>
          <w:b/>
          <w:bCs/>
          <w:color w:val="0070C0"/>
        </w:rPr>
        <w:t>Communication Flow:</w:t>
      </w:r>
    </w:p>
    <w:p w14:paraId="75680FAA" w14:textId="77777777" w:rsidR="00BA6C9C" w:rsidRPr="00C934F1" w:rsidRDefault="00BA6C9C" w:rsidP="00BA6C9C">
      <w:pPr>
        <w:ind w:left="-993"/>
        <w:rPr>
          <w:rFonts w:ascii="Arial" w:hAnsi="Arial" w:cs="Arial"/>
          <w:sz w:val="20"/>
          <w:szCs w:val="20"/>
        </w:rPr>
      </w:pPr>
      <w:r w:rsidRPr="00C934F1">
        <w:rPr>
          <w:rFonts w:ascii="Arial" w:hAnsi="Arial" w:cs="Arial"/>
          <w:b/>
          <w:bCs/>
          <w:color w:val="A02B93" w:themeColor="accent5"/>
          <w:sz w:val="20"/>
          <w:szCs w:val="20"/>
        </w:rPr>
        <w:t>User Interaction:</w:t>
      </w:r>
      <w:r w:rsidRPr="00C934F1">
        <w:rPr>
          <w:rFonts w:ascii="Arial" w:hAnsi="Arial" w:cs="Arial"/>
          <w:sz w:val="20"/>
          <w:szCs w:val="20"/>
        </w:rPr>
        <w:t xml:space="preserve"> Users interact with the cluster using the Kubernetes API (usually via kubectl).</w:t>
      </w:r>
    </w:p>
    <w:p w14:paraId="342DE518" w14:textId="77777777" w:rsidR="00BA6C9C" w:rsidRDefault="00BA6C9C" w:rsidP="00BA6C9C">
      <w:pPr>
        <w:ind w:left="-993"/>
        <w:rPr>
          <w:rFonts w:ascii="Arial" w:hAnsi="Arial" w:cs="Arial"/>
          <w:sz w:val="20"/>
          <w:szCs w:val="20"/>
        </w:rPr>
      </w:pPr>
      <w:r w:rsidRPr="00C601DF">
        <w:rPr>
          <w:rFonts w:ascii="Arial" w:hAnsi="Arial" w:cs="Arial"/>
          <w:b/>
          <w:bCs/>
          <w:color w:val="A02B93" w:themeColor="accent5"/>
          <w:sz w:val="20"/>
          <w:szCs w:val="20"/>
        </w:rPr>
        <w:t>Kube-</w:t>
      </w:r>
      <w:r w:rsidRPr="00C934F1">
        <w:rPr>
          <w:rFonts w:ascii="Arial" w:hAnsi="Arial" w:cs="Arial"/>
          <w:b/>
          <w:bCs/>
          <w:color w:val="A02B93" w:themeColor="accent5"/>
          <w:sz w:val="20"/>
          <w:szCs w:val="20"/>
        </w:rPr>
        <w:t>API Server:</w:t>
      </w:r>
      <w:r w:rsidRPr="00C934F1">
        <w:rPr>
          <w:rFonts w:ascii="Arial" w:hAnsi="Arial" w:cs="Arial"/>
          <w:sz w:val="20"/>
          <w:szCs w:val="20"/>
        </w:rPr>
        <w:t xml:space="preserve"> Receives requests and communicates with etcd to store or retrieve state information.</w:t>
      </w:r>
    </w:p>
    <w:p w14:paraId="5FBA98C4" w14:textId="77777777" w:rsidR="00BA6C9C" w:rsidRPr="00C934F1" w:rsidRDefault="00BA6C9C" w:rsidP="00BA6C9C">
      <w:pPr>
        <w:ind w:left="-993"/>
        <w:rPr>
          <w:rFonts w:ascii="Arial" w:hAnsi="Arial" w:cs="Arial"/>
          <w:sz w:val="20"/>
          <w:szCs w:val="20"/>
        </w:rPr>
      </w:pPr>
      <w:r w:rsidRPr="00C934F1">
        <w:rPr>
          <w:rFonts w:ascii="Arial" w:hAnsi="Arial" w:cs="Arial"/>
          <w:b/>
          <w:bCs/>
          <w:color w:val="A02B93" w:themeColor="accent5"/>
          <w:sz w:val="20"/>
          <w:szCs w:val="20"/>
        </w:rPr>
        <w:t>Scheduler:</w:t>
      </w:r>
      <w:r w:rsidRPr="00C934F1">
        <w:rPr>
          <w:rFonts w:ascii="Arial" w:hAnsi="Arial" w:cs="Arial"/>
          <w:sz w:val="20"/>
          <w:szCs w:val="20"/>
        </w:rPr>
        <w:t xml:space="preserve"> </w:t>
      </w:r>
      <w:r>
        <w:rPr>
          <w:rFonts w:ascii="Arial" w:hAnsi="Arial" w:cs="Arial"/>
          <w:sz w:val="20"/>
          <w:szCs w:val="20"/>
        </w:rPr>
        <w:t>Kube-API communicate with kube-schedular and d</w:t>
      </w:r>
      <w:r w:rsidRPr="00C934F1">
        <w:rPr>
          <w:rFonts w:ascii="Arial" w:hAnsi="Arial" w:cs="Arial"/>
          <w:sz w:val="20"/>
          <w:szCs w:val="20"/>
        </w:rPr>
        <w:t>ecides where to run new pods based on available resources.</w:t>
      </w:r>
    </w:p>
    <w:p w14:paraId="1483893F" w14:textId="77777777" w:rsidR="00BA6C9C" w:rsidRPr="00C934F1" w:rsidRDefault="00BA6C9C" w:rsidP="00BA6C9C">
      <w:pPr>
        <w:ind w:left="-993"/>
        <w:rPr>
          <w:rFonts w:ascii="Arial" w:hAnsi="Arial" w:cs="Arial"/>
          <w:sz w:val="20"/>
          <w:szCs w:val="20"/>
        </w:rPr>
      </w:pPr>
      <w:r w:rsidRPr="00C934F1">
        <w:rPr>
          <w:rFonts w:ascii="Arial" w:hAnsi="Arial" w:cs="Arial"/>
          <w:b/>
          <w:bCs/>
          <w:color w:val="A02B93" w:themeColor="accent5"/>
          <w:sz w:val="20"/>
          <w:szCs w:val="20"/>
        </w:rPr>
        <w:t>Controllers:</w:t>
      </w:r>
      <w:r w:rsidRPr="00C934F1">
        <w:rPr>
          <w:rFonts w:ascii="Arial" w:hAnsi="Arial" w:cs="Arial"/>
          <w:sz w:val="20"/>
          <w:szCs w:val="20"/>
        </w:rPr>
        <w:t xml:space="preserve"> Monitor the state of the cluster and make adjustments as needed (like creating or deleting pods).</w:t>
      </w:r>
    </w:p>
    <w:p w14:paraId="1534FAE6" w14:textId="77777777" w:rsidR="00BA6C9C" w:rsidRPr="00C934F1" w:rsidRDefault="00BA6C9C" w:rsidP="00BA6C9C">
      <w:pPr>
        <w:ind w:left="-993"/>
        <w:rPr>
          <w:rFonts w:ascii="Arial" w:hAnsi="Arial" w:cs="Arial"/>
          <w:sz w:val="20"/>
          <w:szCs w:val="20"/>
        </w:rPr>
      </w:pPr>
      <w:r w:rsidRPr="00C934F1">
        <w:rPr>
          <w:rFonts w:ascii="Arial" w:hAnsi="Arial" w:cs="Arial"/>
          <w:b/>
          <w:bCs/>
          <w:color w:val="A02B93" w:themeColor="accent5"/>
          <w:sz w:val="20"/>
          <w:szCs w:val="20"/>
        </w:rPr>
        <w:t>Kubelet:</w:t>
      </w:r>
      <w:r w:rsidRPr="00C934F1">
        <w:rPr>
          <w:rFonts w:ascii="Arial" w:hAnsi="Arial" w:cs="Arial"/>
          <w:sz w:val="20"/>
          <w:szCs w:val="20"/>
        </w:rPr>
        <w:t xml:space="preserve"> On worker nodes, it pulls the desired state and ensures that the actual state matches the desired state by managing the containers.</w:t>
      </w:r>
    </w:p>
    <w:p w14:paraId="2C8A0832" w14:textId="77777777" w:rsidR="00BA6C9C" w:rsidRDefault="00BA6C9C" w:rsidP="00BA6C9C">
      <w:pPr>
        <w:ind w:left="-993"/>
        <w:rPr>
          <w:rFonts w:ascii="Arial" w:hAnsi="Arial" w:cs="Arial"/>
          <w:sz w:val="20"/>
          <w:szCs w:val="20"/>
        </w:rPr>
      </w:pPr>
      <w:r w:rsidRPr="00C601DF">
        <w:rPr>
          <w:rFonts w:ascii="Arial" w:hAnsi="Arial" w:cs="Arial"/>
          <w:b/>
          <w:bCs/>
          <w:color w:val="A02B93" w:themeColor="accent5"/>
          <w:sz w:val="20"/>
          <w:szCs w:val="20"/>
        </w:rPr>
        <w:t>Kube-Proxy:</w:t>
      </w:r>
      <w:r w:rsidRPr="00C934F1">
        <w:rPr>
          <w:rFonts w:ascii="Arial" w:hAnsi="Arial" w:cs="Arial"/>
          <w:sz w:val="20"/>
          <w:szCs w:val="20"/>
        </w:rPr>
        <w:t xml:space="preserve"> Manages network communication, allowing pods to connect and communicate with each other.</w:t>
      </w:r>
      <w:r>
        <w:rPr>
          <w:rFonts w:ascii="Arial" w:hAnsi="Arial" w:cs="Arial"/>
          <w:sz w:val="20"/>
          <w:szCs w:val="20"/>
        </w:rPr>
        <w:t>Kube-proxy provides IP to pod.</w:t>
      </w:r>
    </w:p>
    <w:p w14:paraId="46693A4F" w14:textId="77777777" w:rsidR="00BA6C9C" w:rsidRDefault="00BA6C9C" w:rsidP="00BA6C9C">
      <w:pPr>
        <w:ind w:left="-993"/>
        <w:rPr>
          <w:rFonts w:ascii="Arial" w:hAnsi="Arial" w:cs="Arial"/>
          <w:sz w:val="20"/>
          <w:szCs w:val="20"/>
        </w:rPr>
      </w:pPr>
      <w:r w:rsidRPr="00750268">
        <w:rPr>
          <w:rFonts w:ascii="Arial" w:hAnsi="Arial" w:cs="Arial"/>
          <w:b/>
          <w:bCs/>
          <w:color w:val="A02B93" w:themeColor="accent5"/>
          <w:sz w:val="20"/>
          <w:szCs w:val="20"/>
        </w:rPr>
        <w:t>Pods</w:t>
      </w:r>
      <w:r>
        <w:rPr>
          <w:rFonts w:ascii="Arial" w:hAnsi="Arial" w:cs="Arial"/>
          <w:b/>
          <w:bCs/>
          <w:color w:val="A02B93" w:themeColor="accent5"/>
          <w:sz w:val="20"/>
          <w:szCs w:val="20"/>
        </w:rPr>
        <w:t xml:space="preserve">: </w:t>
      </w:r>
      <w:r w:rsidRPr="00750268">
        <w:rPr>
          <w:rFonts w:ascii="Arial" w:hAnsi="Arial" w:cs="Arial"/>
          <w:sz w:val="20"/>
          <w:szCs w:val="20"/>
        </w:rPr>
        <w:t>Smallest</w:t>
      </w:r>
      <w:r>
        <w:rPr>
          <w:rFonts w:ascii="Arial" w:hAnsi="Arial" w:cs="Arial"/>
          <w:sz w:val="20"/>
          <w:szCs w:val="20"/>
        </w:rPr>
        <w:t xml:space="preserve"> deployable unit in k8s. It is a group of one or more container running instances of an application. Ephemeral in nature (means if pods fail k8s automatically create replica of that pod)</w:t>
      </w:r>
    </w:p>
    <w:p w14:paraId="70073E82" w14:textId="7B38BA99" w:rsidR="007A6A17" w:rsidRDefault="000824B2" w:rsidP="007A6A17">
      <w:pPr>
        <w:ind w:left="-993"/>
        <w:rPr>
          <w:rFonts w:ascii="Arial" w:hAnsi="Arial" w:cs="Arial"/>
          <w:sz w:val="20"/>
          <w:szCs w:val="20"/>
        </w:rPr>
      </w:pPr>
      <w:r>
        <w:rPr>
          <w:rFonts w:ascii="Arial" w:hAnsi="Arial" w:cs="Arial"/>
          <w:b/>
          <w:bCs/>
          <w:color w:val="A02B93" w:themeColor="accent5"/>
          <w:sz w:val="20"/>
          <w:szCs w:val="20"/>
        </w:rPr>
        <w:t xml:space="preserve">Namespace: </w:t>
      </w:r>
      <w:r w:rsidR="001A29A0">
        <w:rPr>
          <w:rFonts w:ascii="Arial" w:hAnsi="Arial" w:cs="Arial"/>
          <w:b/>
          <w:bCs/>
          <w:color w:val="A02B93" w:themeColor="accent5"/>
          <w:sz w:val="20"/>
          <w:szCs w:val="20"/>
        </w:rPr>
        <w:t xml:space="preserve"> </w:t>
      </w:r>
      <w:r w:rsidR="007A6A17" w:rsidRPr="007A6A17">
        <w:rPr>
          <w:rFonts w:ascii="Arial" w:hAnsi="Arial" w:cs="Arial"/>
          <w:sz w:val="20"/>
          <w:szCs w:val="20"/>
        </w:rPr>
        <w:t xml:space="preserve">In Kubernetes, a namespace </w:t>
      </w:r>
      <w:r w:rsidR="008D1C45">
        <w:rPr>
          <w:rFonts w:ascii="Arial" w:hAnsi="Arial" w:cs="Arial"/>
          <w:sz w:val="20"/>
          <w:szCs w:val="20"/>
        </w:rPr>
        <w:t>provides isolation environments</w:t>
      </w:r>
      <w:r w:rsidR="007601AE">
        <w:rPr>
          <w:rFonts w:ascii="Arial" w:hAnsi="Arial" w:cs="Arial"/>
          <w:sz w:val="20"/>
          <w:szCs w:val="20"/>
        </w:rPr>
        <w:t xml:space="preserve"> </w:t>
      </w:r>
      <w:r w:rsidR="007601AE" w:rsidRPr="007601AE">
        <w:rPr>
          <w:rFonts w:ascii="Arial" w:hAnsi="Arial" w:cs="Arial"/>
          <w:sz w:val="20"/>
          <w:szCs w:val="20"/>
        </w:rPr>
        <w:t>within a single cluster. This isolation allows you to separate resources, such as pods and services, so that they do not interfere with each other. It enables multiple users or applications to coexist in the same cluster without conflict, making it easier to manage resources and apply access controls.</w:t>
      </w:r>
    </w:p>
    <w:p w14:paraId="014530FD" w14:textId="05889204" w:rsidR="00C7536D" w:rsidRPr="007A6A17" w:rsidRDefault="00C7536D" w:rsidP="007A6A17">
      <w:pPr>
        <w:ind w:left="-993"/>
        <w:rPr>
          <w:rFonts w:ascii="Arial" w:hAnsi="Arial" w:cs="Arial"/>
          <w:b/>
          <w:bCs/>
          <w:color w:val="A02B93" w:themeColor="accent5"/>
          <w:sz w:val="20"/>
          <w:szCs w:val="20"/>
          <w:lang w:val="en-IN"/>
        </w:rPr>
      </w:pPr>
      <w:r w:rsidRPr="00C7536D">
        <w:rPr>
          <w:rFonts w:ascii="Arial" w:hAnsi="Arial" w:cs="Arial"/>
          <w:b/>
          <w:bCs/>
          <w:color w:val="A02B93" w:themeColor="accent5"/>
          <w:sz w:val="20"/>
          <w:szCs w:val="20"/>
          <w:lang w:val="en-IN"/>
        </w:rPr>
        <w:lastRenderedPageBreak/>
        <w:drawing>
          <wp:inline distT="0" distB="0" distL="0" distR="0" wp14:anchorId="635653DB" wp14:editId="170FB828">
            <wp:extent cx="7010400" cy="4483099"/>
            <wp:effectExtent l="0" t="0" r="0" b="0"/>
            <wp:docPr id="467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577" name=""/>
                    <pic:cNvPicPr/>
                  </pic:nvPicPr>
                  <pic:blipFill>
                    <a:blip r:embed="rId6"/>
                    <a:stretch>
                      <a:fillRect/>
                    </a:stretch>
                  </pic:blipFill>
                  <pic:spPr>
                    <a:xfrm>
                      <a:off x="0" y="0"/>
                      <a:ext cx="7030619" cy="4496029"/>
                    </a:xfrm>
                    <a:prstGeom prst="rect">
                      <a:avLst/>
                    </a:prstGeom>
                  </pic:spPr>
                </pic:pic>
              </a:graphicData>
            </a:graphic>
          </wp:inline>
        </w:drawing>
      </w:r>
    </w:p>
    <w:p w14:paraId="415E3CB7" w14:textId="62C8806B" w:rsidR="0097780D" w:rsidRDefault="0097780D" w:rsidP="0097780D">
      <w:pPr>
        <w:ind w:left="-993"/>
        <w:rPr>
          <w:rFonts w:ascii="Arial" w:hAnsi="Arial" w:cs="Arial"/>
          <w:b/>
          <w:bCs/>
          <w:color w:val="E97132" w:themeColor="accent2"/>
          <w:sz w:val="28"/>
          <w:szCs w:val="28"/>
        </w:rPr>
      </w:pPr>
      <w:r>
        <w:rPr>
          <w:rFonts w:ascii="Arial" w:hAnsi="Arial" w:cs="Arial"/>
          <w:b/>
          <w:bCs/>
          <w:color w:val="E97132" w:themeColor="accent2"/>
          <w:sz w:val="28"/>
          <w:szCs w:val="28"/>
        </w:rPr>
        <w:t xml:space="preserve">Kubernetes </w:t>
      </w:r>
      <w:r>
        <w:rPr>
          <w:rFonts w:ascii="Arial" w:hAnsi="Arial" w:cs="Arial"/>
          <w:b/>
          <w:bCs/>
          <w:color w:val="E97132" w:themeColor="accent2"/>
          <w:sz w:val="28"/>
          <w:szCs w:val="28"/>
        </w:rPr>
        <w:t>Networking:</w:t>
      </w:r>
    </w:p>
    <w:p w14:paraId="655A7DA5" w14:textId="77777777" w:rsidR="00FD20B1" w:rsidRPr="00A659A2" w:rsidRDefault="00FD20B1" w:rsidP="00FD20B1">
      <w:pPr>
        <w:ind w:left="-993"/>
        <w:rPr>
          <w:rFonts w:ascii="Arial" w:hAnsi="Arial" w:cs="Arial"/>
          <w:b/>
          <w:bCs/>
          <w:color w:val="A02B93" w:themeColor="accent5"/>
          <w:sz w:val="20"/>
          <w:szCs w:val="20"/>
        </w:rPr>
      </w:pPr>
      <w:r w:rsidRPr="00A659A2">
        <w:rPr>
          <w:rFonts w:ascii="Arial" w:hAnsi="Arial" w:cs="Arial"/>
          <w:b/>
          <w:bCs/>
          <w:color w:val="A02B93" w:themeColor="accent5"/>
          <w:sz w:val="20"/>
          <w:szCs w:val="20"/>
          <w:u w:val="single"/>
        </w:rPr>
        <w:t>Types of services</w:t>
      </w:r>
      <w:r w:rsidRPr="00A659A2">
        <w:rPr>
          <w:rFonts w:ascii="Arial" w:hAnsi="Arial" w:cs="Arial"/>
          <w:b/>
          <w:bCs/>
          <w:color w:val="A02B93" w:themeColor="accent5"/>
          <w:sz w:val="20"/>
          <w:szCs w:val="20"/>
        </w:rPr>
        <w:t>:</w:t>
      </w:r>
    </w:p>
    <w:p w14:paraId="5B931E32" w14:textId="77777777" w:rsidR="00FD20B1" w:rsidRDefault="00FD20B1" w:rsidP="00FD20B1">
      <w:pPr>
        <w:ind w:left="-993"/>
        <w:rPr>
          <w:rFonts w:ascii="Arial" w:hAnsi="Arial" w:cs="Arial"/>
          <w:sz w:val="20"/>
          <w:szCs w:val="20"/>
        </w:rPr>
      </w:pPr>
      <w:r w:rsidRPr="00A659A2">
        <w:rPr>
          <w:rFonts w:ascii="Arial" w:hAnsi="Arial" w:cs="Arial"/>
          <w:b/>
          <w:bCs/>
          <w:color w:val="A02B93" w:themeColor="accent5"/>
          <w:sz w:val="20"/>
          <w:szCs w:val="20"/>
          <w:u w:val="single"/>
        </w:rPr>
        <w:t>Cluster-ip :</w:t>
      </w:r>
      <w:r>
        <w:rPr>
          <w:rFonts w:ascii="Arial" w:hAnsi="Arial" w:cs="Arial"/>
          <w:b/>
          <w:bCs/>
          <w:sz w:val="20"/>
          <w:szCs w:val="20"/>
          <w:u w:val="single"/>
        </w:rPr>
        <w:t xml:space="preserve">  </w:t>
      </w:r>
      <w:r w:rsidRPr="00113E09">
        <w:rPr>
          <w:rFonts w:ascii="Arial" w:hAnsi="Arial" w:cs="Arial"/>
          <w:sz w:val="20"/>
          <w:szCs w:val="20"/>
        </w:rPr>
        <w:t>Makes the service accessible only inside the cluster</w:t>
      </w:r>
    </w:p>
    <w:p w14:paraId="35FA5CA6" w14:textId="77777777" w:rsidR="00FD20B1" w:rsidRDefault="00FD20B1" w:rsidP="00FD20B1">
      <w:pPr>
        <w:ind w:left="-993"/>
        <w:rPr>
          <w:rFonts w:ascii="Arial" w:hAnsi="Arial" w:cs="Arial"/>
          <w:sz w:val="20"/>
          <w:szCs w:val="20"/>
        </w:rPr>
      </w:pPr>
      <w:r w:rsidRPr="00A659A2">
        <w:rPr>
          <w:rFonts w:ascii="Arial" w:hAnsi="Arial" w:cs="Arial"/>
          <w:b/>
          <w:bCs/>
          <w:color w:val="A02B93" w:themeColor="accent5"/>
          <w:sz w:val="20"/>
          <w:szCs w:val="20"/>
          <w:u w:val="single"/>
        </w:rPr>
        <w:t>Nodeport:</w:t>
      </w:r>
      <w:r>
        <w:rPr>
          <w:rFonts w:ascii="Arial" w:hAnsi="Arial" w:cs="Arial"/>
          <w:b/>
          <w:bCs/>
          <w:sz w:val="20"/>
          <w:szCs w:val="20"/>
          <w:u w:val="single"/>
        </w:rPr>
        <w:t xml:space="preserve"> </w:t>
      </w:r>
      <w:r w:rsidRPr="00E074E7">
        <w:rPr>
          <w:rFonts w:ascii="Arial" w:hAnsi="Arial" w:cs="Arial"/>
          <w:sz w:val="20"/>
          <w:szCs w:val="20"/>
        </w:rPr>
        <w:t xml:space="preserve"> </w:t>
      </w:r>
      <w:r>
        <w:rPr>
          <w:rFonts w:ascii="Arial" w:hAnsi="Arial" w:cs="Arial"/>
          <w:sz w:val="20"/>
          <w:szCs w:val="20"/>
        </w:rPr>
        <w:t>Exposes the service on the static port on each node in the cluster, which can be accessed from outside the cluster using the node ip address.</w:t>
      </w:r>
    </w:p>
    <w:p w14:paraId="60C12924" w14:textId="77777777" w:rsidR="00FD20B1" w:rsidRDefault="00FD20B1" w:rsidP="00FD20B1">
      <w:pPr>
        <w:ind w:left="-993"/>
        <w:rPr>
          <w:rFonts w:ascii="Arial" w:hAnsi="Arial" w:cs="Arial"/>
          <w:sz w:val="20"/>
          <w:szCs w:val="20"/>
        </w:rPr>
      </w:pPr>
      <w:r w:rsidRPr="00A659A2">
        <w:rPr>
          <w:rFonts w:ascii="Arial" w:hAnsi="Arial" w:cs="Arial"/>
          <w:b/>
          <w:bCs/>
          <w:color w:val="A02B93" w:themeColor="accent5"/>
          <w:sz w:val="20"/>
          <w:szCs w:val="20"/>
          <w:u w:val="single"/>
        </w:rPr>
        <w:t>Loadbalancer:</w:t>
      </w:r>
      <w:r>
        <w:rPr>
          <w:rFonts w:ascii="Arial" w:hAnsi="Arial" w:cs="Arial"/>
          <w:b/>
          <w:bCs/>
          <w:sz w:val="20"/>
          <w:szCs w:val="20"/>
          <w:u w:val="single"/>
        </w:rPr>
        <w:t xml:space="preserve"> </w:t>
      </w:r>
      <w:r w:rsidRPr="00A22BE3">
        <w:rPr>
          <w:rFonts w:ascii="Arial" w:hAnsi="Arial" w:cs="Arial"/>
          <w:sz w:val="20"/>
          <w:szCs w:val="20"/>
        </w:rPr>
        <w:t>Automatically creates a load balancer (e.g., in the cloud) to expose the service to the internet.</w:t>
      </w:r>
    </w:p>
    <w:p w14:paraId="036944A5" w14:textId="77777777" w:rsidR="00CA53ED" w:rsidRPr="003C49B4" w:rsidRDefault="00CA53ED" w:rsidP="00CA53ED">
      <w:pPr>
        <w:ind w:left="-993"/>
        <w:rPr>
          <w:rFonts w:ascii="Arial" w:hAnsi="Arial" w:cs="Arial"/>
          <w:sz w:val="20"/>
          <w:szCs w:val="20"/>
        </w:rPr>
      </w:pPr>
      <w:r>
        <w:rPr>
          <w:rFonts w:ascii="Arial" w:hAnsi="Arial" w:cs="Arial"/>
          <w:b/>
          <w:bCs/>
          <w:color w:val="A02B93" w:themeColor="accent5"/>
          <w:sz w:val="20"/>
          <w:szCs w:val="20"/>
          <w:u w:val="single"/>
        </w:rPr>
        <w:t>Headless:</w:t>
      </w:r>
      <w:r>
        <w:rPr>
          <w:rFonts w:ascii="Arial" w:hAnsi="Arial" w:cs="Arial"/>
          <w:sz w:val="20"/>
          <w:szCs w:val="20"/>
        </w:rPr>
        <w:t xml:space="preserve"> </w:t>
      </w:r>
      <w:r w:rsidRPr="003C49B4">
        <w:rPr>
          <w:rFonts w:ascii="Arial" w:hAnsi="Arial" w:cs="Arial"/>
          <w:sz w:val="20"/>
          <w:szCs w:val="20"/>
        </w:rPr>
        <w:t>A headless service in Kubernetes is a service that does not have a cluster IP address. This means it doesn't route traffic through a single IP but instead allows direct access to the individual pods backing the service.</w:t>
      </w:r>
    </w:p>
    <w:p w14:paraId="787B1DBE" w14:textId="77777777" w:rsidR="00CA53ED" w:rsidRPr="00CA53ED" w:rsidRDefault="00CA53ED" w:rsidP="00CA53ED">
      <w:pPr>
        <w:ind w:left="-993"/>
        <w:rPr>
          <w:rFonts w:ascii="Arial" w:hAnsi="Arial" w:cs="Arial"/>
          <w:b/>
          <w:bCs/>
          <w:sz w:val="20"/>
          <w:szCs w:val="20"/>
        </w:rPr>
      </w:pPr>
      <w:r w:rsidRPr="003C49B4">
        <w:rPr>
          <w:rFonts w:ascii="Arial" w:hAnsi="Arial" w:cs="Arial"/>
          <w:b/>
          <w:bCs/>
          <w:sz w:val="20"/>
          <w:szCs w:val="20"/>
        </w:rPr>
        <w:t>Key Features:</w:t>
      </w:r>
    </w:p>
    <w:p w14:paraId="2630FDE2" w14:textId="77777777" w:rsidR="00CA53ED" w:rsidRPr="00CA53ED" w:rsidRDefault="00CA53ED" w:rsidP="00C64485">
      <w:pPr>
        <w:pStyle w:val="ListParagraph"/>
        <w:numPr>
          <w:ilvl w:val="0"/>
          <w:numId w:val="31"/>
        </w:numPr>
        <w:rPr>
          <w:rFonts w:ascii="Arial" w:hAnsi="Arial" w:cs="Arial"/>
          <w:sz w:val="20"/>
          <w:szCs w:val="20"/>
        </w:rPr>
      </w:pPr>
      <w:r w:rsidRPr="00CA53ED">
        <w:rPr>
          <w:rFonts w:ascii="Arial" w:hAnsi="Arial" w:cs="Arial"/>
          <w:b/>
          <w:bCs/>
          <w:sz w:val="20"/>
          <w:szCs w:val="20"/>
        </w:rPr>
        <w:t>No Load Balancer:</w:t>
      </w:r>
      <w:r w:rsidRPr="00CA53ED">
        <w:rPr>
          <w:rFonts w:ascii="Arial" w:hAnsi="Arial" w:cs="Arial"/>
          <w:sz w:val="20"/>
          <w:szCs w:val="20"/>
        </w:rPr>
        <w:t xml:space="preserve"> Unlike regular services, a headless service doesn't load balance requests. Instead, it allows clients to connect directly to the pods.</w:t>
      </w:r>
    </w:p>
    <w:p w14:paraId="40888451" w14:textId="77777777" w:rsidR="00CA53ED" w:rsidRPr="00CA53ED" w:rsidRDefault="00CA53ED" w:rsidP="00C64485">
      <w:pPr>
        <w:pStyle w:val="ListParagraph"/>
        <w:numPr>
          <w:ilvl w:val="0"/>
          <w:numId w:val="31"/>
        </w:numPr>
        <w:rPr>
          <w:rFonts w:ascii="Arial" w:hAnsi="Arial" w:cs="Arial"/>
          <w:sz w:val="20"/>
          <w:szCs w:val="20"/>
        </w:rPr>
      </w:pPr>
      <w:r w:rsidRPr="00CA53ED">
        <w:rPr>
          <w:rFonts w:ascii="Arial" w:hAnsi="Arial" w:cs="Arial"/>
          <w:b/>
          <w:bCs/>
          <w:sz w:val="20"/>
          <w:szCs w:val="20"/>
        </w:rPr>
        <w:t>DNS Records:</w:t>
      </w:r>
      <w:r w:rsidRPr="00CA53ED">
        <w:rPr>
          <w:rFonts w:ascii="Arial" w:hAnsi="Arial" w:cs="Arial"/>
          <w:sz w:val="20"/>
          <w:szCs w:val="20"/>
        </w:rPr>
        <w:t xml:space="preserve"> When you create a headless service, Kubernetes creates DNS A records for each pod. This means that when you query the service's DNS name, you get the IP</w:t>
      </w:r>
      <w:r w:rsidRPr="00CA53ED">
        <w:rPr>
          <w:rFonts w:ascii="Arial" w:hAnsi="Arial" w:cs="Arial"/>
          <w:b/>
          <w:bCs/>
          <w:color w:val="E97132" w:themeColor="accent2"/>
          <w:lang w:val="en-IN"/>
        </w:rPr>
        <w:t xml:space="preserve"> </w:t>
      </w:r>
      <w:r w:rsidRPr="00CA53ED">
        <w:rPr>
          <w:rFonts w:ascii="Arial" w:hAnsi="Arial" w:cs="Arial"/>
          <w:sz w:val="20"/>
          <w:szCs w:val="20"/>
        </w:rPr>
        <w:t>addresses of all the associated pods instead of a single IP.</w:t>
      </w:r>
    </w:p>
    <w:p w14:paraId="504900A0" w14:textId="77777777" w:rsidR="00CA53ED" w:rsidRPr="003C49B4" w:rsidRDefault="00CA53ED" w:rsidP="00CA53ED">
      <w:pPr>
        <w:ind w:left="-993"/>
        <w:rPr>
          <w:rFonts w:ascii="Arial" w:hAnsi="Arial" w:cs="Arial"/>
          <w:b/>
          <w:bCs/>
          <w:sz w:val="20"/>
          <w:szCs w:val="20"/>
        </w:rPr>
      </w:pPr>
      <w:r w:rsidRPr="003C49B4">
        <w:rPr>
          <w:rFonts w:ascii="Arial" w:hAnsi="Arial" w:cs="Arial"/>
          <w:b/>
          <w:bCs/>
          <w:sz w:val="20"/>
          <w:szCs w:val="20"/>
        </w:rPr>
        <w:t>Use Cases:</w:t>
      </w:r>
    </w:p>
    <w:p w14:paraId="1BA9D4DE" w14:textId="77777777" w:rsidR="00CA53ED" w:rsidRPr="00CA53ED" w:rsidRDefault="00CA53ED" w:rsidP="00C64485">
      <w:pPr>
        <w:pStyle w:val="ListParagraph"/>
        <w:numPr>
          <w:ilvl w:val="0"/>
          <w:numId w:val="32"/>
        </w:numPr>
        <w:rPr>
          <w:rFonts w:ascii="Arial" w:hAnsi="Arial" w:cs="Arial"/>
          <w:sz w:val="20"/>
          <w:szCs w:val="20"/>
        </w:rPr>
      </w:pPr>
      <w:r w:rsidRPr="00CA53ED">
        <w:rPr>
          <w:rFonts w:ascii="Arial" w:hAnsi="Arial" w:cs="Arial"/>
          <w:sz w:val="20"/>
          <w:szCs w:val="20"/>
        </w:rPr>
        <w:t>Stateful Applications: Useful for databases and other stateful applications where you need to connect to specific instances.</w:t>
      </w:r>
    </w:p>
    <w:p w14:paraId="5D57FAD9" w14:textId="77777777" w:rsidR="00CA53ED" w:rsidRDefault="00CA53ED" w:rsidP="00C64485">
      <w:pPr>
        <w:pStyle w:val="ListParagraph"/>
        <w:numPr>
          <w:ilvl w:val="0"/>
          <w:numId w:val="32"/>
        </w:numPr>
        <w:rPr>
          <w:rFonts w:ascii="Arial" w:hAnsi="Arial" w:cs="Arial"/>
          <w:sz w:val="20"/>
          <w:szCs w:val="20"/>
        </w:rPr>
      </w:pPr>
      <w:r w:rsidRPr="00CA53ED">
        <w:rPr>
          <w:rFonts w:ascii="Arial" w:hAnsi="Arial" w:cs="Arial"/>
          <w:sz w:val="20"/>
          <w:szCs w:val="20"/>
        </w:rPr>
        <w:t>Service Discovery: Allows other applications to discover and connect to pods directly, useful in microservices architectures.</w:t>
      </w:r>
    </w:p>
    <w:p w14:paraId="133F4B80" w14:textId="4F74848A" w:rsidR="00CA53ED" w:rsidRPr="004540F1" w:rsidRDefault="004540F1" w:rsidP="00C64485">
      <w:pPr>
        <w:pStyle w:val="ListParagraph"/>
        <w:numPr>
          <w:ilvl w:val="0"/>
          <w:numId w:val="32"/>
        </w:numPr>
        <w:rPr>
          <w:rFonts w:ascii="Arial" w:hAnsi="Arial" w:cs="Arial"/>
          <w:sz w:val="20"/>
          <w:szCs w:val="20"/>
        </w:rPr>
      </w:pPr>
      <w:r w:rsidRPr="001B792F">
        <w:rPr>
          <w:rFonts w:ascii="Arial" w:hAnsi="Arial" w:cs="Arial"/>
          <w:b/>
          <w:bCs/>
          <w:color w:val="E97132" w:themeColor="accent2"/>
        </w:rPr>
        <w:lastRenderedPageBreak/>
        <w:drawing>
          <wp:inline distT="0" distB="0" distL="0" distR="0" wp14:anchorId="281E4D0E" wp14:editId="2D7ED839">
            <wp:extent cx="2997354" cy="1619333"/>
            <wp:effectExtent l="0" t="0" r="0" b="0"/>
            <wp:docPr id="1129602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323" name="Picture 1" descr="A screenshot of a computer&#10;&#10;Description automatically generated"/>
                    <pic:cNvPicPr/>
                  </pic:nvPicPr>
                  <pic:blipFill>
                    <a:blip r:embed="rId7"/>
                    <a:stretch>
                      <a:fillRect/>
                    </a:stretch>
                  </pic:blipFill>
                  <pic:spPr>
                    <a:xfrm>
                      <a:off x="0" y="0"/>
                      <a:ext cx="2997354" cy="1619333"/>
                    </a:xfrm>
                    <a:prstGeom prst="rect">
                      <a:avLst/>
                    </a:prstGeom>
                  </pic:spPr>
                </pic:pic>
              </a:graphicData>
            </a:graphic>
          </wp:inline>
        </w:drawing>
      </w:r>
    </w:p>
    <w:p w14:paraId="339421D1" w14:textId="437D6AA4" w:rsidR="00CA53ED" w:rsidRPr="00A22BE3" w:rsidRDefault="00CA53ED" w:rsidP="00923B7E">
      <w:pPr>
        <w:ind w:left="-993"/>
        <w:rPr>
          <w:rFonts w:ascii="Arial" w:hAnsi="Arial" w:cs="Arial"/>
          <w:sz w:val="20"/>
          <w:szCs w:val="20"/>
        </w:rPr>
      </w:pPr>
      <w:r w:rsidRPr="00220430">
        <w:rPr>
          <w:rFonts w:ascii="Arial" w:hAnsi="Arial" w:cs="Arial"/>
          <w:sz w:val="20"/>
          <w:szCs w:val="20"/>
        </w:rPr>
        <w:t>When you query the DNS for my-headless-service, you'll receive the IP addresses of all pods with the label app: my-app. This direct access can be helpful for certain application architectures that require pod-level communication.</w:t>
      </w:r>
    </w:p>
    <w:p w14:paraId="6D5425F0" w14:textId="77777777" w:rsidR="00FD20B1" w:rsidRDefault="00FD20B1" w:rsidP="00FD20B1">
      <w:pPr>
        <w:ind w:left="-993"/>
        <w:rPr>
          <w:rFonts w:ascii="Arial" w:hAnsi="Arial" w:cs="Arial"/>
          <w:b/>
          <w:bCs/>
          <w:sz w:val="20"/>
          <w:szCs w:val="20"/>
          <w:u w:val="single"/>
        </w:rPr>
      </w:pPr>
      <w:r w:rsidRPr="00A659A2">
        <w:rPr>
          <w:rFonts w:ascii="Arial" w:hAnsi="Arial" w:cs="Arial"/>
          <w:b/>
          <w:bCs/>
          <w:color w:val="A02B93" w:themeColor="accent5"/>
          <w:sz w:val="20"/>
          <w:szCs w:val="20"/>
          <w:u w:val="single"/>
        </w:rPr>
        <w:t>ExternalName:</w:t>
      </w:r>
      <w:r w:rsidRPr="00A22BE3">
        <w:rPr>
          <w:rFonts w:ascii="Arial" w:hAnsi="Arial" w:cs="Arial"/>
          <w:b/>
          <w:bCs/>
          <w:sz w:val="20"/>
          <w:szCs w:val="20"/>
          <w:u w:val="single"/>
        </w:rPr>
        <w:t xml:space="preserve"> </w:t>
      </w:r>
      <w:r w:rsidRPr="00A22BE3">
        <w:rPr>
          <w:rFonts w:ascii="Arial" w:hAnsi="Arial" w:cs="Arial"/>
          <w:sz w:val="20"/>
          <w:szCs w:val="20"/>
        </w:rPr>
        <w:t>Maps a service to an external DNS name, redirecting traffic outside the cluster.</w:t>
      </w:r>
    </w:p>
    <w:p w14:paraId="50405C8D" w14:textId="77777777" w:rsidR="00FD20B1" w:rsidRDefault="00FD20B1" w:rsidP="00FD20B1">
      <w:pPr>
        <w:ind w:left="-993"/>
        <w:rPr>
          <w:rFonts w:ascii="Arial" w:hAnsi="Arial" w:cs="Arial"/>
          <w:sz w:val="20"/>
          <w:szCs w:val="20"/>
        </w:rPr>
      </w:pPr>
      <w:r w:rsidRPr="00CA53ED">
        <w:rPr>
          <w:rFonts w:ascii="Arial" w:hAnsi="Arial" w:cs="Arial"/>
          <w:b/>
          <w:bCs/>
          <w:color w:val="A02B93" w:themeColor="accent5"/>
          <w:sz w:val="20"/>
          <w:szCs w:val="20"/>
          <w:u w:val="single"/>
        </w:rPr>
        <w:t>Ingress:</w:t>
      </w:r>
      <w:r>
        <w:rPr>
          <w:rFonts w:ascii="Arial" w:hAnsi="Arial" w:cs="Arial"/>
          <w:b/>
          <w:bCs/>
          <w:sz w:val="20"/>
          <w:szCs w:val="20"/>
          <w:u w:val="single"/>
        </w:rPr>
        <w:t xml:space="preserve"> </w:t>
      </w:r>
      <w:r w:rsidRPr="00DB0019">
        <w:rPr>
          <w:rFonts w:ascii="Arial" w:hAnsi="Arial" w:cs="Arial"/>
          <w:sz w:val="20"/>
          <w:szCs w:val="20"/>
        </w:rPr>
        <w:t xml:space="preserve">An Ingress is a Kubernetes resource that defines a set of rules for routing external HTTP(S) traffic to a service. Ingress resources require an Ingress controller to be deployed in the cluster, which is responsible for </w:t>
      </w:r>
      <w:r>
        <w:rPr>
          <w:rFonts w:ascii="Arial" w:hAnsi="Arial" w:cs="Arial"/>
          <w:sz w:val="20"/>
          <w:szCs w:val="20"/>
        </w:rPr>
        <w:t xml:space="preserve"> </w:t>
      </w:r>
      <w:r w:rsidRPr="00DB0019">
        <w:rPr>
          <w:rFonts w:ascii="Arial" w:hAnsi="Arial" w:cs="Arial"/>
          <w:sz w:val="20"/>
          <w:szCs w:val="20"/>
        </w:rPr>
        <w:t>implementing</w:t>
      </w:r>
      <w:r>
        <w:rPr>
          <w:rFonts w:ascii="Arial" w:hAnsi="Arial" w:cs="Arial"/>
          <w:sz w:val="20"/>
          <w:szCs w:val="20"/>
        </w:rPr>
        <w:t xml:space="preserve">  </w:t>
      </w:r>
      <w:r w:rsidRPr="00DB0019">
        <w:rPr>
          <w:rFonts w:ascii="Arial" w:hAnsi="Arial" w:cs="Arial"/>
          <w:sz w:val="20"/>
          <w:szCs w:val="20"/>
        </w:rPr>
        <w:t>the routing rules. Ingress controllers are available for many popular web servers, such as Nginx</w:t>
      </w:r>
    </w:p>
    <w:p w14:paraId="71C90501" w14:textId="6DA543CE" w:rsidR="00BA6C9C" w:rsidRDefault="0005779C" w:rsidP="00C23AB8">
      <w:pPr>
        <w:ind w:left="-993"/>
        <w:rPr>
          <w:rFonts w:ascii="Arial" w:hAnsi="Arial" w:cs="Arial"/>
          <w:sz w:val="20"/>
          <w:szCs w:val="20"/>
        </w:rPr>
      </w:pPr>
      <w:r w:rsidRPr="00D613D2">
        <w:rPr>
          <w:rFonts w:ascii="Arial" w:hAnsi="Arial" w:cs="Arial"/>
          <w:b/>
          <w:bCs/>
          <w:color w:val="A02B93" w:themeColor="accent5"/>
          <w:sz w:val="20"/>
          <w:szCs w:val="20"/>
          <w:u w:val="single"/>
        </w:rPr>
        <w:t>Network Policies:</w:t>
      </w:r>
      <w:r>
        <w:rPr>
          <w:rFonts w:ascii="Arial" w:hAnsi="Arial" w:cs="Arial"/>
          <w:sz w:val="20"/>
          <w:szCs w:val="20"/>
        </w:rPr>
        <w:t xml:space="preserve"> </w:t>
      </w:r>
      <w:r w:rsidRPr="0005779C">
        <w:rPr>
          <w:rFonts w:ascii="Arial" w:hAnsi="Arial" w:cs="Arial"/>
          <w:b/>
          <w:bCs/>
          <w:sz w:val="20"/>
          <w:szCs w:val="20"/>
        </w:rPr>
        <w:t>Network Policies</w:t>
      </w:r>
      <w:r w:rsidRPr="0005779C">
        <w:rPr>
          <w:rFonts w:ascii="Arial" w:hAnsi="Arial" w:cs="Arial"/>
          <w:sz w:val="20"/>
          <w:szCs w:val="20"/>
        </w:rPr>
        <w:t xml:space="preserve"> in Kubernetes are a way to control the traffic flow to and from pods. They help enhance security by defining rules that specify which pods can communicate with each other and how they can do so. Here’s a simple overview:</w:t>
      </w:r>
    </w:p>
    <w:p w14:paraId="6840C0A8" w14:textId="77777777" w:rsidR="004D6972" w:rsidRPr="004D6972" w:rsidRDefault="004D6972" w:rsidP="004D6972">
      <w:pPr>
        <w:ind w:left="-993"/>
        <w:rPr>
          <w:rFonts w:ascii="Arial" w:hAnsi="Arial" w:cs="Arial"/>
          <w:b/>
          <w:bCs/>
          <w:sz w:val="20"/>
          <w:szCs w:val="20"/>
          <w:lang w:val="en-IN"/>
        </w:rPr>
      </w:pPr>
      <w:r w:rsidRPr="004D6972">
        <w:rPr>
          <w:rFonts w:ascii="Arial" w:hAnsi="Arial" w:cs="Arial"/>
          <w:b/>
          <w:bCs/>
          <w:sz w:val="20"/>
          <w:szCs w:val="20"/>
          <w:lang w:val="en-IN"/>
        </w:rPr>
        <w:t>Key Features of Network Policies:</w:t>
      </w:r>
    </w:p>
    <w:p w14:paraId="172BCFDD" w14:textId="77777777" w:rsidR="004D6972" w:rsidRPr="004D6972" w:rsidRDefault="004D6972" w:rsidP="00C64485">
      <w:pPr>
        <w:numPr>
          <w:ilvl w:val="0"/>
          <w:numId w:val="33"/>
        </w:numPr>
        <w:rPr>
          <w:rFonts w:ascii="Arial" w:hAnsi="Arial" w:cs="Arial"/>
          <w:sz w:val="20"/>
          <w:szCs w:val="20"/>
          <w:lang w:val="en-IN"/>
        </w:rPr>
      </w:pPr>
      <w:r w:rsidRPr="004D6972">
        <w:rPr>
          <w:rFonts w:ascii="Arial" w:hAnsi="Arial" w:cs="Arial"/>
          <w:b/>
          <w:bCs/>
          <w:sz w:val="20"/>
          <w:szCs w:val="20"/>
          <w:lang w:val="en-IN"/>
        </w:rPr>
        <w:t>Traffic Control</w:t>
      </w:r>
      <w:r w:rsidRPr="004D6972">
        <w:rPr>
          <w:rFonts w:ascii="Arial" w:hAnsi="Arial" w:cs="Arial"/>
          <w:sz w:val="20"/>
          <w:szCs w:val="20"/>
          <w:lang w:val="en-IN"/>
        </w:rPr>
        <w:t>:</w:t>
      </w:r>
    </w:p>
    <w:p w14:paraId="06D21B2B" w14:textId="77777777" w:rsidR="004D6972" w:rsidRPr="004D6972" w:rsidRDefault="004D6972" w:rsidP="00C64485">
      <w:pPr>
        <w:numPr>
          <w:ilvl w:val="1"/>
          <w:numId w:val="33"/>
        </w:numPr>
        <w:rPr>
          <w:rFonts w:ascii="Arial" w:hAnsi="Arial" w:cs="Arial"/>
          <w:sz w:val="20"/>
          <w:szCs w:val="20"/>
          <w:lang w:val="en-IN"/>
        </w:rPr>
      </w:pPr>
      <w:r w:rsidRPr="004D6972">
        <w:rPr>
          <w:rFonts w:ascii="Arial" w:hAnsi="Arial" w:cs="Arial"/>
          <w:sz w:val="20"/>
          <w:szCs w:val="20"/>
          <w:lang w:val="en-IN"/>
        </w:rPr>
        <w:t>Network policies allow you to specify which pods can send and receive traffic. You can restrict access based on pod labels, namespaces, and IP addresses.</w:t>
      </w:r>
    </w:p>
    <w:p w14:paraId="4568F7D8" w14:textId="77777777" w:rsidR="004D6972" w:rsidRPr="004D6972" w:rsidRDefault="004D6972" w:rsidP="00C64485">
      <w:pPr>
        <w:numPr>
          <w:ilvl w:val="0"/>
          <w:numId w:val="33"/>
        </w:numPr>
        <w:rPr>
          <w:rFonts w:ascii="Arial" w:hAnsi="Arial" w:cs="Arial"/>
          <w:sz w:val="20"/>
          <w:szCs w:val="20"/>
          <w:lang w:val="en-IN"/>
        </w:rPr>
      </w:pPr>
      <w:r w:rsidRPr="004D6972">
        <w:rPr>
          <w:rFonts w:ascii="Arial" w:hAnsi="Arial" w:cs="Arial"/>
          <w:b/>
          <w:bCs/>
          <w:sz w:val="20"/>
          <w:szCs w:val="20"/>
          <w:lang w:val="en-IN"/>
        </w:rPr>
        <w:t>Isolation</w:t>
      </w:r>
      <w:r w:rsidRPr="004D6972">
        <w:rPr>
          <w:rFonts w:ascii="Arial" w:hAnsi="Arial" w:cs="Arial"/>
          <w:sz w:val="20"/>
          <w:szCs w:val="20"/>
          <w:lang w:val="en-IN"/>
        </w:rPr>
        <w:t>:</w:t>
      </w:r>
    </w:p>
    <w:p w14:paraId="66F8EE49" w14:textId="77777777" w:rsidR="004D6972" w:rsidRPr="004D6972" w:rsidRDefault="004D6972" w:rsidP="00C64485">
      <w:pPr>
        <w:numPr>
          <w:ilvl w:val="1"/>
          <w:numId w:val="33"/>
        </w:numPr>
        <w:rPr>
          <w:rFonts w:ascii="Arial" w:hAnsi="Arial" w:cs="Arial"/>
          <w:sz w:val="20"/>
          <w:szCs w:val="20"/>
          <w:lang w:val="en-IN"/>
        </w:rPr>
      </w:pPr>
      <w:r w:rsidRPr="004D6972">
        <w:rPr>
          <w:rFonts w:ascii="Arial" w:hAnsi="Arial" w:cs="Arial"/>
          <w:sz w:val="20"/>
          <w:szCs w:val="20"/>
          <w:lang w:val="en-IN"/>
        </w:rPr>
        <w:t>By default, all pods can communicate with each other. With network policies, you can isolate pods, allowing communication only where it's explicitly allowed.</w:t>
      </w:r>
    </w:p>
    <w:p w14:paraId="76DA5808" w14:textId="77777777" w:rsidR="004D6972" w:rsidRPr="004D6972" w:rsidRDefault="004D6972" w:rsidP="00C64485">
      <w:pPr>
        <w:numPr>
          <w:ilvl w:val="0"/>
          <w:numId w:val="33"/>
        </w:numPr>
        <w:rPr>
          <w:rFonts w:ascii="Arial" w:hAnsi="Arial" w:cs="Arial"/>
          <w:sz w:val="20"/>
          <w:szCs w:val="20"/>
          <w:lang w:val="en-IN"/>
        </w:rPr>
      </w:pPr>
      <w:r w:rsidRPr="004D6972">
        <w:rPr>
          <w:rFonts w:ascii="Arial" w:hAnsi="Arial" w:cs="Arial"/>
          <w:b/>
          <w:bCs/>
          <w:sz w:val="20"/>
          <w:szCs w:val="20"/>
          <w:lang w:val="en-IN"/>
        </w:rPr>
        <w:t>Layer 3 and Layer 4</w:t>
      </w:r>
      <w:r w:rsidRPr="004D6972">
        <w:rPr>
          <w:rFonts w:ascii="Arial" w:hAnsi="Arial" w:cs="Arial"/>
          <w:sz w:val="20"/>
          <w:szCs w:val="20"/>
          <w:lang w:val="en-IN"/>
        </w:rPr>
        <w:t>:</w:t>
      </w:r>
    </w:p>
    <w:p w14:paraId="3170323A" w14:textId="77777777" w:rsidR="004D6972" w:rsidRPr="004D6972" w:rsidRDefault="004D6972" w:rsidP="00C64485">
      <w:pPr>
        <w:numPr>
          <w:ilvl w:val="1"/>
          <w:numId w:val="33"/>
        </w:numPr>
        <w:rPr>
          <w:rFonts w:ascii="Arial" w:hAnsi="Arial" w:cs="Arial"/>
          <w:sz w:val="20"/>
          <w:szCs w:val="20"/>
          <w:lang w:val="en-IN"/>
        </w:rPr>
      </w:pPr>
      <w:r w:rsidRPr="004D6972">
        <w:rPr>
          <w:rFonts w:ascii="Arial" w:hAnsi="Arial" w:cs="Arial"/>
          <w:sz w:val="20"/>
          <w:szCs w:val="20"/>
          <w:lang w:val="en-IN"/>
        </w:rPr>
        <w:t>Network policies work at the network layer (Layer 3) and transport layer (Layer 4), allowing you to define rules based on IP addresses and ports.</w:t>
      </w:r>
    </w:p>
    <w:p w14:paraId="3843B6B5" w14:textId="77777777" w:rsidR="004D6972" w:rsidRPr="004D6972" w:rsidRDefault="004D6972" w:rsidP="00C64485">
      <w:pPr>
        <w:numPr>
          <w:ilvl w:val="0"/>
          <w:numId w:val="33"/>
        </w:numPr>
        <w:rPr>
          <w:rFonts w:ascii="Arial" w:hAnsi="Arial" w:cs="Arial"/>
          <w:sz w:val="20"/>
          <w:szCs w:val="20"/>
          <w:lang w:val="en-IN"/>
        </w:rPr>
      </w:pPr>
      <w:r w:rsidRPr="004D6972">
        <w:rPr>
          <w:rFonts w:ascii="Arial" w:hAnsi="Arial" w:cs="Arial"/>
          <w:b/>
          <w:bCs/>
          <w:sz w:val="20"/>
          <w:szCs w:val="20"/>
          <w:lang w:val="en-IN"/>
        </w:rPr>
        <w:t>Declarative Configuration</w:t>
      </w:r>
      <w:r w:rsidRPr="004D6972">
        <w:rPr>
          <w:rFonts w:ascii="Arial" w:hAnsi="Arial" w:cs="Arial"/>
          <w:sz w:val="20"/>
          <w:szCs w:val="20"/>
          <w:lang w:val="en-IN"/>
        </w:rPr>
        <w:t>:</w:t>
      </w:r>
    </w:p>
    <w:p w14:paraId="18C51D37" w14:textId="77777777" w:rsidR="004D6972" w:rsidRPr="004D6972" w:rsidRDefault="004D6972" w:rsidP="00C64485">
      <w:pPr>
        <w:numPr>
          <w:ilvl w:val="1"/>
          <w:numId w:val="33"/>
        </w:numPr>
        <w:rPr>
          <w:rFonts w:ascii="Arial" w:hAnsi="Arial" w:cs="Arial"/>
          <w:sz w:val="20"/>
          <w:szCs w:val="20"/>
          <w:lang w:val="en-IN"/>
        </w:rPr>
      </w:pPr>
      <w:r w:rsidRPr="004D6972">
        <w:rPr>
          <w:rFonts w:ascii="Arial" w:hAnsi="Arial" w:cs="Arial"/>
          <w:sz w:val="20"/>
          <w:szCs w:val="20"/>
          <w:lang w:val="en-IN"/>
        </w:rPr>
        <w:t>You define network policies in YAML files, making it easy to manage and version control.</w:t>
      </w:r>
    </w:p>
    <w:p w14:paraId="5CFE8A31" w14:textId="77777777" w:rsidR="004D6972" w:rsidRPr="004D6972" w:rsidRDefault="004D6972" w:rsidP="004D6972">
      <w:pPr>
        <w:ind w:left="-993"/>
        <w:rPr>
          <w:rFonts w:ascii="Arial" w:hAnsi="Arial" w:cs="Arial"/>
          <w:b/>
          <w:bCs/>
          <w:sz w:val="20"/>
          <w:szCs w:val="20"/>
          <w:lang w:val="en-IN"/>
        </w:rPr>
      </w:pPr>
      <w:r w:rsidRPr="004D6972">
        <w:rPr>
          <w:rFonts w:ascii="Arial" w:hAnsi="Arial" w:cs="Arial"/>
          <w:b/>
          <w:bCs/>
          <w:sz w:val="20"/>
          <w:szCs w:val="20"/>
          <w:lang w:val="en-IN"/>
        </w:rPr>
        <w:t>Example of a Network Policy:</w:t>
      </w:r>
    </w:p>
    <w:p w14:paraId="2C085105" w14:textId="77777777" w:rsidR="004D6972" w:rsidRPr="004D6972" w:rsidRDefault="004D6972" w:rsidP="004D6972">
      <w:pPr>
        <w:ind w:left="-993"/>
        <w:rPr>
          <w:rFonts w:ascii="Arial" w:hAnsi="Arial" w:cs="Arial"/>
          <w:sz w:val="20"/>
          <w:szCs w:val="20"/>
          <w:lang w:val="en-IN"/>
        </w:rPr>
      </w:pPr>
      <w:r w:rsidRPr="004D6972">
        <w:rPr>
          <w:rFonts w:ascii="Arial" w:hAnsi="Arial" w:cs="Arial"/>
          <w:sz w:val="20"/>
          <w:szCs w:val="20"/>
          <w:lang w:val="en-IN"/>
        </w:rPr>
        <w:t>Here’s a simple example of a network policy that allows only certain pods to communicate:</w:t>
      </w:r>
    </w:p>
    <w:p w14:paraId="0AD74EEF" w14:textId="44F3CE91" w:rsidR="004D6972" w:rsidRPr="00CB0A08" w:rsidRDefault="004D6972" w:rsidP="00C64485">
      <w:pPr>
        <w:pStyle w:val="ListParagraph"/>
        <w:numPr>
          <w:ilvl w:val="0"/>
          <w:numId w:val="40"/>
        </w:numPr>
        <w:rPr>
          <w:rFonts w:ascii="Arial" w:hAnsi="Arial" w:cs="Arial"/>
          <w:sz w:val="20"/>
          <w:szCs w:val="20"/>
        </w:rPr>
      </w:pPr>
      <w:r w:rsidRPr="004D6972">
        <w:drawing>
          <wp:inline distT="0" distB="0" distL="0" distR="0" wp14:anchorId="5848633F" wp14:editId="6C14482B">
            <wp:extent cx="1778091" cy="2152761"/>
            <wp:effectExtent l="0" t="0" r="0" b="0"/>
            <wp:docPr id="77991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17333" name=""/>
                    <pic:cNvPicPr/>
                  </pic:nvPicPr>
                  <pic:blipFill>
                    <a:blip r:embed="rId8"/>
                    <a:stretch>
                      <a:fillRect/>
                    </a:stretch>
                  </pic:blipFill>
                  <pic:spPr>
                    <a:xfrm>
                      <a:off x="0" y="0"/>
                      <a:ext cx="1778091" cy="2152761"/>
                    </a:xfrm>
                    <a:prstGeom prst="rect">
                      <a:avLst/>
                    </a:prstGeom>
                  </pic:spPr>
                </pic:pic>
              </a:graphicData>
            </a:graphic>
          </wp:inline>
        </w:drawing>
      </w:r>
    </w:p>
    <w:p w14:paraId="5E96479F" w14:textId="77777777" w:rsidR="004F473A" w:rsidRPr="004F473A" w:rsidRDefault="004F473A" w:rsidP="004F473A">
      <w:pPr>
        <w:ind w:left="-993"/>
        <w:rPr>
          <w:rFonts w:ascii="Arial" w:hAnsi="Arial" w:cs="Arial"/>
          <w:b/>
          <w:bCs/>
          <w:sz w:val="20"/>
          <w:szCs w:val="20"/>
          <w:lang w:val="en-IN"/>
        </w:rPr>
      </w:pPr>
      <w:r w:rsidRPr="004F473A">
        <w:rPr>
          <w:rFonts w:ascii="Arial" w:hAnsi="Arial" w:cs="Arial"/>
          <w:b/>
          <w:bCs/>
          <w:sz w:val="20"/>
          <w:szCs w:val="20"/>
          <w:lang w:val="en-IN"/>
        </w:rPr>
        <w:t>In this example:</w:t>
      </w:r>
    </w:p>
    <w:p w14:paraId="46469838" w14:textId="77777777" w:rsidR="004F473A" w:rsidRPr="004F473A" w:rsidRDefault="004F473A" w:rsidP="00C64485">
      <w:pPr>
        <w:numPr>
          <w:ilvl w:val="0"/>
          <w:numId w:val="34"/>
        </w:numPr>
        <w:rPr>
          <w:rFonts w:ascii="Arial" w:hAnsi="Arial" w:cs="Arial"/>
          <w:sz w:val="20"/>
          <w:szCs w:val="20"/>
          <w:lang w:val="en-IN"/>
        </w:rPr>
      </w:pPr>
      <w:r w:rsidRPr="004F473A">
        <w:rPr>
          <w:rFonts w:ascii="Arial" w:hAnsi="Arial" w:cs="Arial"/>
          <w:b/>
          <w:bCs/>
          <w:sz w:val="20"/>
          <w:szCs w:val="20"/>
          <w:lang w:val="en-IN"/>
        </w:rPr>
        <w:lastRenderedPageBreak/>
        <w:t>podSelector</w:t>
      </w:r>
      <w:r w:rsidRPr="004F473A">
        <w:rPr>
          <w:rFonts w:ascii="Arial" w:hAnsi="Arial" w:cs="Arial"/>
          <w:sz w:val="20"/>
          <w:szCs w:val="20"/>
          <w:lang w:val="en-IN"/>
        </w:rPr>
        <w:t>: Specifies the pods (in this case, those labeled with role: db) that this policy applies to.</w:t>
      </w:r>
    </w:p>
    <w:p w14:paraId="1D4A870B" w14:textId="77777777" w:rsidR="004F473A" w:rsidRPr="004F473A" w:rsidRDefault="004F473A" w:rsidP="00C64485">
      <w:pPr>
        <w:numPr>
          <w:ilvl w:val="0"/>
          <w:numId w:val="34"/>
        </w:numPr>
        <w:rPr>
          <w:rFonts w:ascii="Arial" w:hAnsi="Arial" w:cs="Arial"/>
          <w:sz w:val="20"/>
          <w:szCs w:val="20"/>
          <w:lang w:val="en-IN"/>
        </w:rPr>
      </w:pPr>
      <w:r w:rsidRPr="004F473A">
        <w:rPr>
          <w:rFonts w:ascii="Arial" w:hAnsi="Arial" w:cs="Arial"/>
          <w:b/>
          <w:bCs/>
          <w:sz w:val="20"/>
          <w:szCs w:val="20"/>
          <w:lang w:val="en-IN"/>
        </w:rPr>
        <w:t>ingress</w:t>
      </w:r>
      <w:r w:rsidRPr="004F473A">
        <w:rPr>
          <w:rFonts w:ascii="Arial" w:hAnsi="Arial" w:cs="Arial"/>
          <w:sz w:val="20"/>
          <w:szCs w:val="20"/>
          <w:lang w:val="en-IN"/>
        </w:rPr>
        <w:t>: Specifies the allowed traffic. Here, only pods labeled role: frontend can send traffic to the db pods.</w:t>
      </w:r>
    </w:p>
    <w:p w14:paraId="134AEF3D" w14:textId="77777777" w:rsidR="004D08BE" w:rsidRPr="0048798E" w:rsidRDefault="004D08BE" w:rsidP="0028201C">
      <w:pPr>
        <w:ind w:left="-993"/>
        <w:rPr>
          <w:rFonts w:ascii="Arial" w:hAnsi="Arial" w:cs="Arial"/>
          <w:b/>
          <w:bCs/>
          <w:sz w:val="20"/>
          <w:szCs w:val="20"/>
          <w:lang w:val="en-IN"/>
        </w:rPr>
      </w:pPr>
      <w:r w:rsidRPr="0048798E">
        <w:rPr>
          <w:rFonts w:ascii="Arial" w:hAnsi="Arial" w:cs="Arial"/>
          <w:b/>
          <w:bCs/>
          <w:sz w:val="20"/>
          <w:szCs w:val="20"/>
          <w:lang w:val="en-IN"/>
        </w:rPr>
        <w:t>Summary:</w:t>
      </w:r>
    </w:p>
    <w:p w14:paraId="03C276A8" w14:textId="0B2828DE" w:rsidR="004F473A" w:rsidRPr="0093429A" w:rsidRDefault="004D08BE" w:rsidP="00C64485">
      <w:pPr>
        <w:pStyle w:val="ListParagraph"/>
        <w:numPr>
          <w:ilvl w:val="0"/>
          <w:numId w:val="34"/>
        </w:num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4D08BE">
        <w:rPr>
          <w:rFonts w:ascii="Times New Roman" w:eastAsia="Times New Roman" w:hAnsi="Times New Roman" w:cs="Times New Roman"/>
          <w:kern w:val="0"/>
          <w:lang w:val="en-IN" w:eastAsia="en-IN"/>
          <w14:ligatures w14:val="none"/>
        </w:rPr>
        <w:t>Network policies in Kubernetes are essential for securing and controlling pod communication. By defining rules, you can ensure that only authorized pods can interact with each other, enhancing your application's security posture.</w:t>
      </w:r>
    </w:p>
    <w:p w14:paraId="440E8BC4" w14:textId="77777777" w:rsidR="0093429A" w:rsidRPr="0093429A" w:rsidRDefault="0093429A" w:rsidP="0093429A">
      <w:pPr>
        <w:ind w:left="-993"/>
        <w:rPr>
          <w:rFonts w:ascii="Arial" w:hAnsi="Arial" w:cs="Arial"/>
          <w:b/>
          <w:bCs/>
          <w:color w:val="A02B93" w:themeColor="accent5"/>
          <w:sz w:val="20"/>
          <w:szCs w:val="20"/>
          <w:u w:val="single"/>
        </w:rPr>
      </w:pPr>
      <w:r w:rsidRPr="0093429A">
        <w:rPr>
          <w:rFonts w:ascii="Arial" w:hAnsi="Arial" w:cs="Arial"/>
          <w:b/>
          <w:bCs/>
          <w:color w:val="A02B93" w:themeColor="accent5"/>
          <w:sz w:val="20"/>
          <w:szCs w:val="20"/>
          <w:u w:val="single"/>
        </w:rPr>
        <w:t>What is default service in Kubernetes?</w:t>
      </w:r>
    </w:p>
    <w:p w14:paraId="7D14BF88" w14:textId="77777777" w:rsidR="0093429A" w:rsidRDefault="0093429A" w:rsidP="0093429A">
      <w:pPr>
        <w:ind w:left="-993"/>
        <w:rPr>
          <w:rFonts w:ascii="Arial" w:hAnsi="Arial" w:cs="Arial"/>
          <w:sz w:val="20"/>
          <w:szCs w:val="20"/>
        </w:rPr>
      </w:pPr>
      <w:r w:rsidRPr="0063443D">
        <w:rPr>
          <w:rFonts w:ascii="Arial" w:hAnsi="Arial" w:cs="Arial"/>
          <w:sz w:val="20"/>
          <w:szCs w:val="20"/>
        </w:rPr>
        <w:t>ClusterIP is the default type of service, which is used to expose a service on an IP address internal to the cluster.</w:t>
      </w:r>
    </w:p>
    <w:p w14:paraId="7F99A2FC" w14:textId="77777777" w:rsidR="0093429A" w:rsidRDefault="0093429A" w:rsidP="00C23AB8">
      <w:pPr>
        <w:ind w:left="-993"/>
        <w:rPr>
          <w:rFonts w:ascii="Arial" w:hAnsi="Arial" w:cs="Arial"/>
          <w:sz w:val="20"/>
          <w:szCs w:val="20"/>
        </w:rPr>
      </w:pPr>
    </w:p>
    <w:p w14:paraId="34F5B6BE" w14:textId="7B9365EF" w:rsidR="00874E96" w:rsidRDefault="00565B83" w:rsidP="00874E96">
      <w:pPr>
        <w:ind w:left="-993"/>
        <w:rPr>
          <w:rFonts w:ascii="Arial" w:hAnsi="Arial" w:cs="Arial"/>
          <w:b/>
          <w:bCs/>
          <w:color w:val="E97132" w:themeColor="accent2"/>
          <w:sz w:val="28"/>
          <w:szCs w:val="28"/>
        </w:rPr>
      </w:pPr>
      <w:r>
        <w:rPr>
          <w:rFonts w:ascii="Arial" w:hAnsi="Arial" w:cs="Arial"/>
          <w:b/>
          <w:bCs/>
          <w:color w:val="E97132" w:themeColor="accent2"/>
          <w:sz w:val="28"/>
          <w:szCs w:val="28"/>
        </w:rPr>
        <w:t xml:space="preserve">Deployment in </w:t>
      </w:r>
      <w:r w:rsidR="00874E96">
        <w:rPr>
          <w:rFonts w:ascii="Arial" w:hAnsi="Arial" w:cs="Arial"/>
          <w:b/>
          <w:bCs/>
          <w:color w:val="E97132" w:themeColor="accent2"/>
          <w:sz w:val="28"/>
          <w:szCs w:val="28"/>
        </w:rPr>
        <w:t>Kubernetes:</w:t>
      </w:r>
    </w:p>
    <w:p w14:paraId="3B6ACC7E" w14:textId="77777777" w:rsidR="009C7611" w:rsidRPr="00450D7D" w:rsidRDefault="009C7611" w:rsidP="009C7611">
      <w:pPr>
        <w:ind w:left="-993"/>
        <w:rPr>
          <w:rFonts w:ascii="Arial" w:hAnsi="Arial" w:cs="Arial"/>
          <w:sz w:val="20"/>
          <w:szCs w:val="20"/>
          <w:lang w:val="en-IN"/>
        </w:rPr>
      </w:pPr>
      <w:r w:rsidRPr="00F52433">
        <w:rPr>
          <w:rFonts w:ascii="Arial" w:hAnsi="Arial" w:cs="Arial"/>
          <w:b/>
          <w:bCs/>
          <w:color w:val="A02B93" w:themeColor="accent5"/>
          <w:sz w:val="20"/>
          <w:szCs w:val="20"/>
        </w:rPr>
        <w:t>1.</w:t>
      </w:r>
      <w:r w:rsidRPr="00F52433">
        <w:rPr>
          <w:rFonts w:ascii="Arial" w:hAnsi="Arial" w:cs="Arial"/>
          <w:b/>
          <w:bCs/>
          <w:color w:val="A02B93" w:themeColor="accent5"/>
          <w:sz w:val="20"/>
          <w:szCs w:val="20"/>
        </w:rPr>
        <w:tab/>
        <w:t>REPLICA SET:</w:t>
      </w:r>
      <w:r w:rsidRPr="00450D7D">
        <w:rPr>
          <w:rFonts w:ascii="Arial" w:hAnsi="Arial" w:cs="Arial"/>
          <w:b/>
          <w:bCs/>
          <w:color w:val="A02B93" w:themeColor="accent5"/>
          <w:sz w:val="20"/>
          <w:szCs w:val="20"/>
        </w:rPr>
        <w:t xml:space="preserve"> </w:t>
      </w:r>
      <w:r w:rsidRPr="00450D7D">
        <w:rPr>
          <w:rFonts w:ascii="Arial" w:hAnsi="Arial" w:cs="Arial"/>
          <w:sz w:val="20"/>
          <w:szCs w:val="20"/>
          <w:lang w:val="en-IN"/>
        </w:rPr>
        <w:t xml:space="preserve">A ReplicaSet in Kubernetes is a type of controller that ensures a specified number of identical pods are running at all times. Here's an easy description of its key features and purpose: </w:t>
      </w:r>
    </w:p>
    <w:p w14:paraId="0B33CE8D" w14:textId="77777777" w:rsidR="009C7611" w:rsidRPr="00C74A99" w:rsidRDefault="009C7611" w:rsidP="00C64485">
      <w:pPr>
        <w:pStyle w:val="ListParagraph"/>
        <w:numPr>
          <w:ilvl w:val="0"/>
          <w:numId w:val="35"/>
        </w:numPr>
        <w:rPr>
          <w:rFonts w:ascii="Arial" w:hAnsi="Arial" w:cs="Arial"/>
          <w:b/>
          <w:bCs/>
          <w:sz w:val="20"/>
          <w:szCs w:val="20"/>
          <w:lang w:val="en-IN"/>
        </w:rPr>
      </w:pPr>
      <w:r w:rsidRPr="00C74A99">
        <w:rPr>
          <w:rFonts w:ascii="Arial" w:hAnsi="Arial" w:cs="Arial"/>
          <w:b/>
          <w:bCs/>
          <w:sz w:val="20"/>
          <w:szCs w:val="20"/>
        </w:rPr>
        <w:t>Purpose</w:t>
      </w:r>
      <w:r w:rsidRPr="00C74A99">
        <w:rPr>
          <w:rFonts w:ascii="Arial" w:hAnsi="Arial" w:cs="Arial"/>
          <w:b/>
          <w:bCs/>
          <w:color w:val="A02B93" w:themeColor="accent5"/>
          <w:sz w:val="20"/>
          <w:szCs w:val="20"/>
        </w:rPr>
        <w:t xml:space="preserve">: </w:t>
      </w:r>
      <w:r w:rsidRPr="00C74A99">
        <w:rPr>
          <w:rFonts w:ascii="Arial" w:hAnsi="Arial" w:cs="Arial"/>
          <w:sz w:val="20"/>
          <w:szCs w:val="20"/>
          <w:lang w:val="en-IN"/>
        </w:rPr>
        <w:t>The main job of a ReplicaSet is to maintain a stable set of replica pods running at any given time. If a pod crashes or is deleted, the ReplicaSet automatically creates a new one to replace it.</w:t>
      </w:r>
    </w:p>
    <w:p w14:paraId="5D87A35B" w14:textId="77777777" w:rsidR="009C7611" w:rsidRPr="00C74A99" w:rsidRDefault="009C7611" w:rsidP="00C64485">
      <w:pPr>
        <w:pStyle w:val="ListParagraph"/>
        <w:numPr>
          <w:ilvl w:val="0"/>
          <w:numId w:val="35"/>
        </w:numPr>
        <w:rPr>
          <w:rFonts w:ascii="Arial" w:hAnsi="Arial" w:cs="Arial"/>
          <w:b/>
          <w:bCs/>
          <w:sz w:val="20"/>
          <w:szCs w:val="20"/>
          <w:lang w:val="en-IN"/>
        </w:rPr>
      </w:pPr>
      <w:r w:rsidRPr="00C74A99">
        <w:rPr>
          <w:rFonts w:ascii="Arial" w:hAnsi="Arial" w:cs="Arial"/>
          <w:b/>
          <w:bCs/>
          <w:sz w:val="20"/>
          <w:szCs w:val="20"/>
          <w:lang w:val="en-IN"/>
        </w:rPr>
        <w:t xml:space="preserve">Desired State: </w:t>
      </w:r>
      <w:r w:rsidRPr="00C74A99">
        <w:rPr>
          <w:rFonts w:ascii="Arial" w:hAnsi="Arial" w:cs="Arial"/>
          <w:sz w:val="20"/>
          <w:szCs w:val="20"/>
          <w:lang w:val="en-IN"/>
        </w:rPr>
        <w:t>You define how many replicas (identical copies of a pod) you want. The ReplicaSet makes sure that this number is always maintained.</w:t>
      </w:r>
    </w:p>
    <w:p w14:paraId="3792B360" w14:textId="77777777" w:rsidR="009C7611" w:rsidRPr="00C74A99" w:rsidRDefault="009C7611" w:rsidP="00C64485">
      <w:pPr>
        <w:pStyle w:val="ListParagraph"/>
        <w:numPr>
          <w:ilvl w:val="0"/>
          <w:numId w:val="35"/>
        </w:numPr>
        <w:rPr>
          <w:rFonts w:ascii="Arial" w:hAnsi="Arial" w:cs="Arial"/>
          <w:b/>
          <w:bCs/>
          <w:sz w:val="20"/>
          <w:szCs w:val="20"/>
          <w:lang w:val="en-IN"/>
        </w:rPr>
      </w:pPr>
      <w:r w:rsidRPr="00C74A99">
        <w:rPr>
          <w:rFonts w:ascii="Arial" w:hAnsi="Arial" w:cs="Arial"/>
          <w:b/>
          <w:bCs/>
          <w:sz w:val="20"/>
          <w:szCs w:val="20"/>
          <w:lang w:val="en-IN"/>
        </w:rPr>
        <w:t xml:space="preserve">Pod Template: </w:t>
      </w:r>
      <w:r w:rsidRPr="00C74A99">
        <w:rPr>
          <w:rFonts w:ascii="Arial" w:hAnsi="Arial" w:cs="Arial"/>
          <w:sz w:val="20"/>
          <w:szCs w:val="20"/>
          <w:lang w:val="en-IN"/>
        </w:rPr>
        <w:t>It uses a pod template to know how to create new pods. This template specifies things like the container image, ports, and labels.</w:t>
      </w:r>
    </w:p>
    <w:p w14:paraId="11F83123" w14:textId="77777777" w:rsidR="009C7611" w:rsidRPr="00C74A99" w:rsidRDefault="009C7611" w:rsidP="00C64485">
      <w:pPr>
        <w:pStyle w:val="ListParagraph"/>
        <w:numPr>
          <w:ilvl w:val="0"/>
          <w:numId w:val="35"/>
        </w:numPr>
        <w:rPr>
          <w:rFonts w:ascii="Arial" w:hAnsi="Arial" w:cs="Arial"/>
          <w:sz w:val="20"/>
          <w:szCs w:val="20"/>
          <w:lang w:val="en-IN"/>
        </w:rPr>
      </w:pPr>
      <w:r w:rsidRPr="00C74A99">
        <w:rPr>
          <w:rFonts w:ascii="Arial" w:hAnsi="Arial" w:cs="Arial"/>
          <w:b/>
          <w:bCs/>
          <w:sz w:val="20"/>
          <w:szCs w:val="20"/>
          <w:lang w:val="en-IN"/>
        </w:rPr>
        <w:t xml:space="preserve">Label Selector: </w:t>
      </w:r>
      <w:r w:rsidRPr="00C74A99">
        <w:rPr>
          <w:rFonts w:ascii="Arial" w:hAnsi="Arial" w:cs="Arial"/>
          <w:sz w:val="20"/>
          <w:szCs w:val="20"/>
          <w:lang w:val="en-IN"/>
        </w:rPr>
        <w:t>The ReplicaSet uses labels to identify the pods it should manage. This helps in tracking and managing the correct set of pods.</w:t>
      </w:r>
    </w:p>
    <w:p w14:paraId="7981B539" w14:textId="77777777" w:rsidR="009C7611" w:rsidRDefault="009C7611" w:rsidP="009C7611">
      <w:pPr>
        <w:ind w:left="-993"/>
        <w:rPr>
          <w:rFonts w:ascii="Arial" w:hAnsi="Arial" w:cs="Arial"/>
          <w:b/>
          <w:bCs/>
          <w:sz w:val="20"/>
          <w:szCs w:val="20"/>
          <w:lang w:val="en-IN"/>
        </w:rPr>
      </w:pPr>
      <w:r w:rsidRPr="00566962">
        <w:rPr>
          <w:rFonts w:ascii="Arial" w:hAnsi="Arial" w:cs="Arial"/>
          <w:b/>
          <w:bCs/>
          <w:sz w:val="20"/>
          <w:szCs w:val="20"/>
          <w:lang w:val="en-IN"/>
        </w:rPr>
        <w:t>Drawbacks of ReplicaSets</w:t>
      </w:r>
    </w:p>
    <w:p w14:paraId="00123DAD"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Manual Management:</w:t>
      </w:r>
      <w:r w:rsidRPr="00C74A99">
        <w:rPr>
          <w:rFonts w:ascii="Arial" w:hAnsi="Arial" w:cs="Arial"/>
          <w:sz w:val="20"/>
          <w:szCs w:val="20"/>
          <w:lang w:val="en-IN"/>
        </w:rPr>
        <w:t xml:space="preserve"> You have to create, update, and delete them manually, which can be complex.</w:t>
      </w:r>
    </w:p>
    <w:p w14:paraId="56D4D3F6"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No Rolling Updates:</w:t>
      </w:r>
      <w:r w:rsidRPr="00C74A99">
        <w:rPr>
          <w:rFonts w:ascii="Arial" w:hAnsi="Arial" w:cs="Arial"/>
          <w:sz w:val="20"/>
          <w:szCs w:val="20"/>
          <w:lang w:val="en-IN"/>
        </w:rPr>
        <w:t xml:space="preserve"> They don’t support automatic rolling updates; you need to handle updates yourself.</w:t>
      </w:r>
    </w:p>
    <w:p w14:paraId="3DD47476"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Limited Health Checks</w:t>
      </w:r>
      <w:r w:rsidRPr="00C74A99">
        <w:rPr>
          <w:rFonts w:ascii="Arial" w:hAnsi="Arial" w:cs="Arial"/>
          <w:sz w:val="20"/>
          <w:szCs w:val="20"/>
          <w:lang w:val="en-IN"/>
        </w:rPr>
        <w:t>: They only restart crashed pods but don’t manage unhealthy containers well.</w:t>
      </w:r>
    </w:p>
    <w:p w14:paraId="1A84B028"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Complex Label Selectors:</w:t>
      </w:r>
      <w:r w:rsidRPr="00C74A99">
        <w:rPr>
          <w:rFonts w:ascii="Arial" w:hAnsi="Arial" w:cs="Arial"/>
          <w:sz w:val="20"/>
          <w:szCs w:val="20"/>
          <w:lang w:val="en-IN"/>
        </w:rPr>
        <w:t xml:space="preserve"> Managing labels can get tricky, leading to possible misconfigurations.</w:t>
      </w:r>
    </w:p>
    <w:p w14:paraId="6F66A779"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Scaling Challenges:</w:t>
      </w:r>
      <w:r w:rsidRPr="00C74A99">
        <w:rPr>
          <w:rFonts w:ascii="Arial" w:hAnsi="Arial" w:cs="Arial"/>
          <w:sz w:val="20"/>
          <w:szCs w:val="20"/>
          <w:lang w:val="en-IN"/>
        </w:rPr>
        <w:t xml:space="preserve"> Scaling up or down requires manual adjustments, which can be cumbersome.</w:t>
      </w:r>
    </w:p>
    <w:p w14:paraId="5033CEF5" w14:textId="77777777" w:rsidR="009C7611" w:rsidRPr="00C74A99" w:rsidRDefault="009C7611" w:rsidP="00C64485">
      <w:pPr>
        <w:pStyle w:val="ListParagraph"/>
        <w:numPr>
          <w:ilvl w:val="0"/>
          <w:numId w:val="36"/>
        </w:numPr>
        <w:rPr>
          <w:rFonts w:ascii="Arial" w:hAnsi="Arial" w:cs="Arial"/>
          <w:sz w:val="20"/>
          <w:szCs w:val="20"/>
          <w:lang w:val="en-IN"/>
        </w:rPr>
      </w:pPr>
      <w:r w:rsidRPr="00C74A99">
        <w:rPr>
          <w:rFonts w:ascii="Arial" w:hAnsi="Arial" w:cs="Arial"/>
          <w:b/>
          <w:bCs/>
          <w:sz w:val="20"/>
          <w:szCs w:val="20"/>
          <w:lang w:val="en-IN"/>
        </w:rPr>
        <w:t>No Deployment Strategies:</w:t>
      </w:r>
      <w:r w:rsidRPr="00C74A99">
        <w:rPr>
          <w:rFonts w:ascii="Arial" w:hAnsi="Arial" w:cs="Arial"/>
          <w:sz w:val="20"/>
          <w:szCs w:val="20"/>
          <w:lang w:val="en-IN"/>
        </w:rPr>
        <w:t xml:space="preserve"> They don’t support advanced deployment strategies like canary or blue-green deployments.</w:t>
      </w:r>
    </w:p>
    <w:p w14:paraId="6E976C89" w14:textId="77777777" w:rsidR="009C7611" w:rsidRPr="00450D7D" w:rsidRDefault="009C7611" w:rsidP="009C7611">
      <w:pPr>
        <w:ind w:left="-993"/>
        <w:rPr>
          <w:rFonts w:ascii="Arial" w:hAnsi="Arial" w:cs="Arial"/>
          <w:b/>
          <w:bCs/>
          <w:sz w:val="20"/>
          <w:szCs w:val="20"/>
          <w:lang w:val="en-IN"/>
        </w:rPr>
      </w:pPr>
      <w:r w:rsidRPr="00566962">
        <w:rPr>
          <w:rFonts w:ascii="Arial" w:hAnsi="Arial" w:cs="Arial"/>
          <w:b/>
          <w:bCs/>
          <w:sz w:val="20"/>
          <w:szCs w:val="20"/>
          <w:lang w:val="en-IN"/>
        </w:rPr>
        <w:t>Summary</w:t>
      </w:r>
      <w:r>
        <w:rPr>
          <w:rFonts w:ascii="Arial" w:hAnsi="Arial" w:cs="Arial"/>
          <w:b/>
          <w:bCs/>
          <w:sz w:val="20"/>
          <w:szCs w:val="20"/>
          <w:lang w:val="en-IN"/>
        </w:rPr>
        <w:t xml:space="preserve">: </w:t>
      </w:r>
      <w:r w:rsidRPr="00566962">
        <w:rPr>
          <w:rFonts w:ascii="Arial" w:hAnsi="Arial" w:cs="Arial"/>
          <w:sz w:val="20"/>
          <w:szCs w:val="20"/>
          <w:lang w:val="en-IN"/>
        </w:rPr>
        <w:t>ReplicaSets are good for ensuring pod availability, but they require more manual work and lack some advanced features</w:t>
      </w:r>
    </w:p>
    <w:p w14:paraId="422BB450" w14:textId="77777777" w:rsidR="009C7611" w:rsidRPr="00BF28CD" w:rsidRDefault="009C7611" w:rsidP="009C7611">
      <w:pPr>
        <w:ind w:left="-993"/>
        <w:rPr>
          <w:rFonts w:ascii="Arial" w:hAnsi="Arial" w:cs="Arial"/>
          <w:b/>
          <w:bCs/>
          <w:sz w:val="20"/>
          <w:szCs w:val="20"/>
          <w:lang w:val="en-IN"/>
        </w:rPr>
      </w:pPr>
      <w:r w:rsidRPr="00BF28CD">
        <w:rPr>
          <w:rFonts w:ascii="Arial" w:hAnsi="Arial" w:cs="Arial"/>
          <w:b/>
          <w:bCs/>
          <w:sz w:val="20"/>
          <w:szCs w:val="20"/>
          <w:lang w:val="en-IN"/>
        </w:rPr>
        <w:t>Example Scenario</w:t>
      </w:r>
    </w:p>
    <w:p w14:paraId="21B1344F" w14:textId="77777777" w:rsidR="009C7611" w:rsidRPr="00BF28CD" w:rsidRDefault="009C7611" w:rsidP="009C7611">
      <w:pPr>
        <w:ind w:left="-993"/>
        <w:rPr>
          <w:rFonts w:ascii="Arial" w:hAnsi="Arial" w:cs="Arial"/>
          <w:sz w:val="20"/>
          <w:szCs w:val="20"/>
          <w:lang w:val="en-IN"/>
        </w:rPr>
      </w:pPr>
      <w:r w:rsidRPr="00BF28CD">
        <w:rPr>
          <w:rFonts w:ascii="Arial" w:hAnsi="Arial" w:cs="Arial"/>
          <w:sz w:val="20"/>
          <w:szCs w:val="20"/>
          <w:lang w:val="en-IN"/>
        </w:rPr>
        <w:t>Imagine you have a web application that you want to run with three identical copies (replicas). If one copy goes down, the ReplicaSet will automatically create a new one to ensure you always have three running.</w:t>
      </w:r>
    </w:p>
    <w:p w14:paraId="26308CF9" w14:textId="77777777" w:rsidR="009C7611" w:rsidRDefault="009C7611" w:rsidP="009C7611">
      <w:pPr>
        <w:ind w:left="-993"/>
        <w:rPr>
          <w:rFonts w:ascii="Arial" w:hAnsi="Arial" w:cs="Arial"/>
          <w:b/>
          <w:bCs/>
          <w:sz w:val="20"/>
          <w:szCs w:val="20"/>
        </w:rPr>
      </w:pPr>
      <w:r w:rsidRPr="00203774">
        <w:rPr>
          <w:rFonts w:ascii="Arial" w:hAnsi="Arial" w:cs="Arial"/>
          <w:b/>
          <w:bCs/>
          <w:noProof/>
          <w:sz w:val="20"/>
          <w:szCs w:val="20"/>
        </w:rPr>
        <w:lastRenderedPageBreak/>
        <w:drawing>
          <wp:inline distT="0" distB="0" distL="0" distR="0" wp14:anchorId="0E33A596" wp14:editId="6E64343F">
            <wp:extent cx="4540250" cy="2183765"/>
            <wp:effectExtent l="0" t="0" r="0" b="6985"/>
            <wp:docPr id="137922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23111" name=""/>
                    <pic:cNvPicPr/>
                  </pic:nvPicPr>
                  <pic:blipFill>
                    <a:blip r:embed="rId9"/>
                    <a:stretch>
                      <a:fillRect/>
                    </a:stretch>
                  </pic:blipFill>
                  <pic:spPr>
                    <a:xfrm>
                      <a:off x="0" y="0"/>
                      <a:ext cx="4573501" cy="2199758"/>
                    </a:xfrm>
                    <a:prstGeom prst="rect">
                      <a:avLst/>
                    </a:prstGeom>
                  </pic:spPr>
                </pic:pic>
              </a:graphicData>
            </a:graphic>
          </wp:inline>
        </w:drawing>
      </w:r>
      <w:r w:rsidRPr="00987664">
        <w:rPr>
          <w:noProof/>
        </w:rPr>
        <w:t xml:space="preserve"> </w:t>
      </w:r>
      <w:r w:rsidRPr="00987664">
        <w:rPr>
          <w:rFonts w:ascii="Arial" w:hAnsi="Arial" w:cs="Arial"/>
          <w:b/>
          <w:bCs/>
          <w:noProof/>
          <w:sz w:val="20"/>
          <w:szCs w:val="20"/>
        </w:rPr>
        <w:drawing>
          <wp:inline distT="0" distB="0" distL="0" distR="0" wp14:anchorId="15353D0A" wp14:editId="36736EB1">
            <wp:extent cx="1790700" cy="2119630"/>
            <wp:effectExtent l="0" t="0" r="0" b="0"/>
            <wp:docPr id="18951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8246" name=""/>
                    <pic:cNvPicPr/>
                  </pic:nvPicPr>
                  <pic:blipFill>
                    <a:blip r:embed="rId10"/>
                    <a:stretch>
                      <a:fillRect/>
                    </a:stretch>
                  </pic:blipFill>
                  <pic:spPr>
                    <a:xfrm>
                      <a:off x="0" y="0"/>
                      <a:ext cx="1804069" cy="2135455"/>
                    </a:xfrm>
                    <a:prstGeom prst="rect">
                      <a:avLst/>
                    </a:prstGeom>
                  </pic:spPr>
                </pic:pic>
              </a:graphicData>
            </a:graphic>
          </wp:inline>
        </w:drawing>
      </w:r>
    </w:p>
    <w:p w14:paraId="2F9CF0DE" w14:textId="0F34D2A7" w:rsidR="009C7611" w:rsidRPr="00F93B67" w:rsidRDefault="009C7611" w:rsidP="00C64485">
      <w:pPr>
        <w:pStyle w:val="ListParagraph"/>
        <w:numPr>
          <w:ilvl w:val="0"/>
          <w:numId w:val="38"/>
        </w:numPr>
        <w:rPr>
          <w:rFonts w:ascii="Arial" w:hAnsi="Arial" w:cs="Arial"/>
          <w:sz w:val="20"/>
          <w:szCs w:val="20"/>
        </w:rPr>
      </w:pPr>
      <w:r w:rsidRPr="00F93B67">
        <w:rPr>
          <w:rFonts w:ascii="Arial" w:hAnsi="Arial" w:cs="Arial"/>
          <w:b/>
          <w:bCs/>
          <w:color w:val="A02B93" w:themeColor="accent5"/>
          <w:sz w:val="20"/>
          <w:szCs w:val="20"/>
        </w:rPr>
        <w:t>DEPLOYMENT:</w:t>
      </w:r>
      <w:r w:rsidRPr="00F93B67">
        <w:rPr>
          <w:rFonts w:ascii="Arial" w:hAnsi="Arial" w:cs="Arial"/>
          <w:b/>
          <w:bCs/>
          <w:color w:val="E97132" w:themeColor="accent2"/>
          <w:sz w:val="20"/>
          <w:szCs w:val="20"/>
        </w:rPr>
        <w:t xml:space="preserve"> </w:t>
      </w:r>
      <w:r w:rsidRPr="00F93B67">
        <w:rPr>
          <w:rFonts w:ascii="Arial" w:hAnsi="Arial" w:cs="Arial"/>
          <w:sz w:val="20"/>
          <w:szCs w:val="20"/>
        </w:rPr>
        <w:t xml:space="preserve">A </w:t>
      </w:r>
      <w:r w:rsidRPr="00F93B67">
        <w:rPr>
          <w:rFonts w:ascii="Arial" w:hAnsi="Arial" w:cs="Arial"/>
          <w:b/>
          <w:bCs/>
          <w:sz w:val="20"/>
          <w:szCs w:val="20"/>
        </w:rPr>
        <w:t>Deployment controller</w:t>
      </w:r>
      <w:r w:rsidRPr="00F93B67">
        <w:rPr>
          <w:rFonts w:ascii="Arial" w:hAnsi="Arial" w:cs="Arial"/>
          <w:sz w:val="20"/>
          <w:szCs w:val="20"/>
        </w:rPr>
        <w:t xml:space="preserve"> in Kubernetes manages the deployment of applications. It ensures that the desired number of pod replicas are running and allows for easy updates, scaling, and rollback of applications.</w:t>
      </w:r>
      <w:r w:rsidRPr="00F93B67">
        <w:rPr>
          <w:rFonts w:ascii="Arial" w:hAnsi="Arial" w:cs="Arial"/>
          <w:b/>
          <w:bCs/>
          <w:sz w:val="20"/>
          <w:szCs w:val="20"/>
        </w:rPr>
        <w:t xml:space="preserve"> </w:t>
      </w:r>
    </w:p>
    <w:p w14:paraId="32D14845" w14:textId="77777777" w:rsidR="009C7611" w:rsidRDefault="009C7611" w:rsidP="009C7611">
      <w:pPr>
        <w:pStyle w:val="ListParagraph"/>
        <w:ind w:left="-633"/>
        <w:rPr>
          <w:rFonts w:ascii="Arial" w:hAnsi="Arial" w:cs="Arial"/>
          <w:b/>
          <w:bCs/>
          <w:sz w:val="20"/>
          <w:szCs w:val="20"/>
          <w:lang w:val="en-IN"/>
        </w:rPr>
      </w:pPr>
      <w:r w:rsidRPr="00E90DA6">
        <w:rPr>
          <w:rFonts w:ascii="Arial" w:hAnsi="Arial" w:cs="Arial"/>
          <w:b/>
          <w:bCs/>
          <w:sz w:val="20"/>
          <w:szCs w:val="20"/>
          <w:lang w:val="en-IN"/>
        </w:rPr>
        <w:t>Key Features of a Deployment</w:t>
      </w:r>
    </w:p>
    <w:p w14:paraId="21CE4DD1" w14:textId="77777777" w:rsidR="009C7611" w:rsidRDefault="009C7611" w:rsidP="00C64485">
      <w:pPr>
        <w:pStyle w:val="ListParagraph"/>
        <w:numPr>
          <w:ilvl w:val="0"/>
          <w:numId w:val="37"/>
        </w:numPr>
        <w:rPr>
          <w:rFonts w:ascii="Arial" w:hAnsi="Arial" w:cs="Arial"/>
          <w:sz w:val="20"/>
          <w:szCs w:val="20"/>
          <w:lang w:val="en-IN"/>
        </w:rPr>
      </w:pPr>
      <w:r w:rsidRPr="00E90DA6">
        <w:rPr>
          <w:rFonts w:ascii="Arial" w:hAnsi="Arial" w:cs="Arial"/>
          <w:b/>
          <w:bCs/>
          <w:sz w:val="20"/>
          <w:szCs w:val="20"/>
          <w:lang w:val="en-IN"/>
        </w:rPr>
        <w:t>Automates Updates</w:t>
      </w:r>
      <w:r w:rsidRPr="00E90DA6">
        <w:rPr>
          <w:rFonts w:ascii="Arial" w:hAnsi="Arial" w:cs="Arial"/>
          <w:sz w:val="20"/>
          <w:szCs w:val="20"/>
          <w:lang w:val="en-IN"/>
        </w:rPr>
        <w:t>: Easily update your application without downtime using rolling updates.</w:t>
      </w:r>
    </w:p>
    <w:p w14:paraId="028C2119" w14:textId="77777777" w:rsidR="009C7611" w:rsidRDefault="009C7611" w:rsidP="00C64485">
      <w:pPr>
        <w:pStyle w:val="ListParagraph"/>
        <w:numPr>
          <w:ilvl w:val="0"/>
          <w:numId w:val="37"/>
        </w:numPr>
        <w:rPr>
          <w:rFonts w:ascii="Arial" w:hAnsi="Arial" w:cs="Arial"/>
          <w:sz w:val="20"/>
          <w:szCs w:val="20"/>
          <w:lang w:val="en-IN"/>
        </w:rPr>
      </w:pPr>
      <w:r w:rsidRPr="00E90DA6">
        <w:rPr>
          <w:rFonts w:ascii="Arial" w:hAnsi="Arial" w:cs="Arial"/>
          <w:b/>
          <w:bCs/>
          <w:sz w:val="20"/>
          <w:szCs w:val="20"/>
          <w:lang w:val="en-IN"/>
        </w:rPr>
        <w:t>Scaling</w:t>
      </w:r>
      <w:r w:rsidRPr="00E90DA6">
        <w:rPr>
          <w:rFonts w:ascii="Arial" w:hAnsi="Arial" w:cs="Arial"/>
          <w:sz w:val="20"/>
          <w:szCs w:val="20"/>
          <w:lang w:val="en-IN"/>
        </w:rPr>
        <w:t>: Adjust the number of pod replicas quickly based on demand.</w:t>
      </w:r>
    </w:p>
    <w:p w14:paraId="54DE6B36" w14:textId="77777777" w:rsidR="009C7611" w:rsidRDefault="009C7611" w:rsidP="00C64485">
      <w:pPr>
        <w:pStyle w:val="ListParagraph"/>
        <w:numPr>
          <w:ilvl w:val="0"/>
          <w:numId w:val="37"/>
        </w:numPr>
        <w:rPr>
          <w:rFonts w:ascii="Arial" w:hAnsi="Arial" w:cs="Arial"/>
          <w:sz w:val="20"/>
          <w:szCs w:val="20"/>
          <w:lang w:val="en-IN"/>
        </w:rPr>
      </w:pPr>
      <w:r w:rsidRPr="00E90DA6">
        <w:rPr>
          <w:rFonts w:ascii="Arial" w:hAnsi="Arial" w:cs="Arial"/>
          <w:b/>
          <w:bCs/>
          <w:sz w:val="20"/>
          <w:szCs w:val="20"/>
          <w:lang w:val="en-IN"/>
        </w:rPr>
        <w:t>Self-Healing</w:t>
      </w:r>
      <w:r w:rsidRPr="00E90DA6">
        <w:rPr>
          <w:rFonts w:ascii="Arial" w:hAnsi="Arial" w:cs="Arial"/>
          <w:sz w:val="20"/>
          <w:szCs w:val="20"/>
          <w:lang w:val="en-IN"/>
        </w:rPr>
        <w:t>: Automatically replaces failed or deleted pods to maintain the desired state.</w:t>
      </w:r>
    </w:p>
    <w:p w14:paraId="73C3DA1F" w14:textId="77777777" w:rsidR="009C7611" w:rsidRDefault="009C7611" w:rsidP="00C64485">
      <w:pPr>
        <w:pStyle w:val="ListParagraph"/>
        <w:numPr>
          <w:ilvl w:val="0"/>
          <w:numId w:val="37"/>
        </w:numPr>
        <w:rPr>
          <w:rFonts w:ascii="Arial" w:hAnsi="Arial" w:cs="Arial"/>
          <w:sz w:val="20"/>
          <w:szCs w:val="20"/>
          <w:lang w:val="en-IN"/>
        </w:rPr>
      </w:pPr>
      <w:r w:rsidRPr="00E90DA6">
        <w:rPr>
          <w:rFonts w:ascii="Arial" w:hAnsi="Arial" w:cs="Arial"/>
          <w:b/>
          <w:bCs/>
          <w:sz w:val="20"/>
          <w:szCs w:val="20"/>
          <w:lang w:val="en-IN"/>
        </w:rPr>
        <w:t>Versioning</w:t>
      </w:r>
      <w:r w:rsidRPr="00E90DA6">
        <w:rPr>
          <w:rFonts w:ascii="Arial" w:hAnsi="Arial" w:cs="Arial"/>
          <w:sz w:val="20"/>
          <w:szCs w:val="20"/>
          <w:lang w:val="en-IN"/>
        </w:rPr>
        <w:t>: Keeps track of different versions of your application, allowing you to roll back to a previous version if needed.</w:t>
      </w:r>
    </w:p>
    <w:p w14:paraId="3318E316" w14:textId="5B446D4A" w:rsidR="00736754" w:rsidRDefault="00736754" w:rsidP="00C64485">
      <w:pPr>
        <w:pStyle w:val="ListParagraph"/>
        <w:numPr>
          <w:ilvl w:val="0"/>
          <w:numId w:val="37"/>
        </w:numPr>
        <w:rPr>
          <w:rFonts w:ascii="Arial" w:hAnsi="Arial" w:cs="Arial"/>
          <w:sz w:val="20"/>
          <w:szCs w:val="20"/>
          <w:lang w:val="en-IN"/>
        </w:rPr>
      </w:pPr>
      <w:r w:rsidRPr="00AF2E9D">
        <w:rPr>
          <w:rFonts w:ascii="Arial" w:hAnsi="Arial" w:cs="Arial"/>
          <w:noProof/>
          <w:sz w:val="20"/>
          <w:szCs w:val="20"/>
        </w:rPr>
        <w:drawing>
          <wp:inline distT="0" distB="0" distL="0" distR="0" wp14:anchorId="6B2195EF" wp14:editId="0281DACE">
            <wp:extent cx="3340100" cy="2743200"/>
            <wp:effectExtent l="0" t="0" r="0" b="0"/>
            <wp:docPr id="63096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66821" name=""/>
                    <pic:cNvPicPr/>
                  </pic:nvPicPr>
                  <pic:blipFill>
                    <a:blip r:embed="rId11"/>
                    <a:stretch>
                      <a:fillRect/>
                    </a:stretch>
                  </pic:blipFill>
                  <pic:spPr>
                    <a:xfrm>
                      <a:off x="0" y="0"/>
                      <a:ext cx="3340274" cy="2743343"/>
                    </a:xfrm>
                    <a:prstGeom prst="rect">
                      <a:avLst/>
                    </a:prstGeom>
                  </pic:spPr>
                </pic:pic>
              </a:graphicData>
            </a:graphic>
          </wp:inline>
        </w:drawing>
      </w:r>
    </w:p>
    <w:p w14:paraId="3B93D07F" w14:textId="0ED026D2" w:rsidR="009C7611" w:rsidRDefault="009C7611" w:rsidP="009C7611">
      <w:pPr>
        <w:pStyle w:val="ListParagraph"/>
        <w:ind w:left="-633"/>
        <w:rPr>
          <w:rFonts w:ascii="Arial" w:hAnsi="Arial" w:cs="Arial"/>
          <w:sz w:val="20"/>
          <w:szCs w:val="20"/>
        </w:rPr>
      </w:pPr>
      <w:r>
        <w:rPr>
          <w:rFonts w:ascii="Arial" w:hAnsi="Arial" w:cs="Arial"/>
          <w:sz w:val="20"/>
          <w:szCs w:val="20"/>
        </w:rPr>
        <w:tab/>
      </w:r>
    </w:p>
    <w:p w14:paraId="6CCC3B3E" w14:textId="77777777" w:rsidR="005A67EE" w:rsidRPr="00E77F9E" w:rsidRDefault="005A67EE" w:rsidP="009C7611">
      <w:pPr>
        <w:pStyle w:val="ListParagraph"/>
        <w:ind w:left="-633"/>
        <w:rPr>
          <w:rFonts w:ascii="Arial" w:hAnsi="Arial" w:cs="Arial"/>
          <w:sz w:val="20"/>
          <w:szCs w:val="20"/>
        </w:rPr>
      </w:pPr>
    </w:p>
    <w:p w14:paraId="30B26E15" w14:textId="7AD3858B" w:rsidR="009C7611" w:rsidRPr="00BB4480" w:rsidRDefault="009C7611" w:rsidP="00C64485">
      <w:pPr>
        <w:pStyle w:val="ListParagraph"/>
        <w:numPr>
          <w:ilvl w:val="0"/>
          <w:numId w:val="38"/>
        </w:numPr>
        <w:rPr>
          <w:rFonts w:ascii="Arial" w:hAnsi="Arial" w:cs="Arial"/>
          <w:sz w:val="20"/>
          <w:szCs w:val="20"/>
        </w:rPr>
      </w:pPr>
      <w:r w:rsidRPr="005A67EE">
        <w:rPr>
          <w:rFonts w:ascii="Arial" w:hAnsi="Arial" w:cs="Arial"/>
          <w:b/>
          <w:bCs/>
          <w:color w:val="A02B93" w:themeColor="accent5"/>
          <w:sz w:val="20"/>
          <w:szCs w:val="20"/>
        </w:rPr>
        <w:t>StatefulSet:</w:t>
      </w:r>
      <w:r w:rsidRPr="00BB4480">
        <w:rPr>
          <w:rFonts w:ascii="Arial" w:hAnsi="Arial" w:cs="Arial"/>
          <w:sz w:val="20"/>
          <w:szCs w:val="20"/>
        </w:rPr>
        <w:t xml:space="preserve"> A </w:t>
      </w:r>
      <w:r w:rsidRPr="00BB4480">
        <w:rPr>
          <w:rFonts w:ascii="Arial" w:hAnsi="Arial" w:cs="Arial"/>
          <w:b/>
          <w:bCs/>
          <w:sz w:val="20"/>
          <w:szCs w:val="20"/>
        </w:rPr>
        <w:t>StatefulSet</w:t>
      </w:r>
      <w:r w:rsidRPr="00BB4480">
        <w:rPr>
          <w:rFonts w:ascii="Arial" w:hAnsi="Arial" w:cs="Arial"/>
          <w:sz w:val="20"/>
          <w:szCs w:val="20"/>
        </w:rPr>
        <w:t xml:space="preserve"> in Kubernetes is a specialized controller used to manage stateful applications. It provides unique features to handle the deployment and scaling of a set of pods, ensuring that each pod has a stable identity and persistent storage.</w:t>
      </w:r>
    </w:p>
    <w:p w14:paraId="4835DC38" w14:textId="77777777" w:rsidR="009C7611" w:rsidRPr="00F601DA" w:rsidRDefault="009C7611" w:rsidP="009C7611">
      <w:pPr>
        <w:pStyle w:val="ListParagraph"/>
        <w:ind w:left="-633"/>
        <w:rPr>
          <w:rFonts w:ascii="Arial" w:hAnsi="Arial" w:cs="Arial"/>
          <w:b/>
          <w:bCs/>
          <w:sz w:val="20"/>
          <w:szCs w:val="20"/>
        </w:rPr>
      </w:pPr>
      <w:r w:rsidRPr="00F601DA">
        <w:rPr>
          <w:rFonts w:ascii="Arial" w:hAnsi="Arial" w:cs="Arial"/>
          <w:b/>
          <w:bCs/>
          <w:sz w:val="20"/>
          <w:szCs w:val="20"/>
        </w:rPr>
        <w:t>What is a StatefulSet?</w:t>
      </w:r>
    </w:p>
    <w:p w14:paraId="554E19D9" w14:textId="77777777" w:rsidR="009C7611" w:rsidRPr="00EB4C75" w:rsidRDefault="009C7611" w:rsidP="00C64485">
      <w:pPr>
        <w:pStyle w:val="ListParagraph"/>
        <w:numPr>
          <w:ilvl w:val="0"/>
          <w:numId w:val="39"/>
        </w:numPr>
        <w:rPr>
          <w:rFonts w:ascii="Arial" w:hAnsi="Arial" w:cs="Arial"/>
          <w:sz w:val="20"/>
          <w:szCs w:val="20"/>
          <w:lang w:val="en-IN"/>
        </w:rPr>
      </w:pPr>
      <w:r w:rsidRPr="00EB4C75">
        <w:rPr>
          <w:rFonts w:ascii="Arial" w:hAnsi="Arial" w:cs="Arial"/>
          <w:b/>
          <w:bCs/>
          <w:sz w:val="20"/>
          <w:szCs w:val="20"/>
          <w:lang w:val="en-IN"/>
        </w:rPr>
        <w:t>Purpose</w:t>
      </w:r>
      <w:r w:rsidRPr="00EB4C75">
        <w:rPr>
          <w:rFonts w:ascii="Arial" w:hAnsi="Arial" w:cs="Arial"/>
          <w:sz w:val="20"/>
          <w:szCs w:val="20"/>
          <w:lang w:val="en-IN"/>
        </w:rPr>
        <w:t>: StatefulSets are designed for applications that require stable, unique network identifiers and stable storage. This is especially important for databases and other stateful applications.</w:t>
      </w:r>
    </w:p>
    <w:p w14:paraId="30427AF1" w14:textId="77777777" w:rsidR="009C7611" w:rsidRPr="00EB4C75" w:rsidRDefault="009C7611" w:rsidP="00C64485">
      <w:pPr>
        <w:pStyle w:val="ListParagraph"/>
        <w:numPr>
          <w:ilvl w:val="0"/>
          <w:numId w:val="39"/>
        </w:numPr>
        <w:rPr>
          <w:rFonts w:ascii="Arial" w:hAnsi="Arial" w:cs="Arial"/>
          <w:sz w:val="20"/>
          <w:szCs w:val="20"/>
          <w:lang w:val="en-IN"/>
        </w:rPr>
      </w:pPr>
      <w:r w:rsidRPr="00EB4C75">
        <w:rPr>
          <w:rFonts w:ascii="Arial" w:hAnsi="Arial" w:cs="Arial"/>
          <w:b/>
          <w:bCs/>
          <w:sz w:val="20"/>
          <w:szCs w:val="20"/>
          <w:lang w:val="en-IN"/>
        </w:rPr>
        <w:t>Stable Identity</w:t>
      </w:r>
      <w:r w:rsidRPr="00EB4C75">
        <w:rPr>
          <w:rFonts w:ascii="Arial" w:hAnsi="Arial" w:cs="Arial"/>
          <w:sz w:val="20"/>
          <w:szCs w:val="20"/>
          <w:lang w:val="en-IN"/>
        </w:rPr>
        <w:t>: Each pod in a StatefulSet has a unique identity, which includes a stable hostname derived from the StatefulSet name and a unique ordinal index (e.g., web-0, web-1, etc.).</w:t>
      </w:r>
    </w:p>
    <w:p w14:paraId="0173329E" w14:textId="77777777" w:rsidR="009C7611" w:rsidRPr="00EB4C75" w:rsidRDefault="009C7611" w:rsidP="00C64485">
      <w:pPr>
        <w:pStyle w:val="ListParagraph"/>
        <w:numPr>
          <w:ilvl w:val="0"/>
          <w:numId w:val="39"/>
        </w:numPr>
        <w:rPr>
          <w:rFonts w:ascii="Arial" w:hAnsi="Arial" w:cs="Arial"/>
          <w:sz w:val="20"/>
          <w:szCs w:val="20"/>
          <w:lang w:val="en-IN"/>
        </w:rPr>
      </w:pPr>
      <w:r w:rsidRPr="00EB4C75">
        <w:rPr>
          <w:rFonts w:ascii="Arial" w:hAnsi="Arial" w:cs="Arial"/>
          <w:b/>
          <w:bCs/>
          <w:sz w:val="20"/>
          <w:szCs w:val="20"/>
          <w:lang w:val="en-IN"/>
        </w:rPr>
        <w:t>Ordered Deployment and Scaling</w:t>
      </w:r>
      <w:r w:rsidRPr="00EB4C75">
        <w:rPr>
          <w:rFonts w:ascii="Arial" w:hAnsi="Arial" w:cs="Arial"/>
          <w:sz w:val="20"/>
          <w:szCs w:val="20"/>
          <w:lang w:val="en-IN"/>
        </w:rPr>
        <w:t>: Pods are created, deleted, and scaled in a defined order. For instance, pods are started one at a time and in sequence, ensuring that the application’s state is preserved.</w:t>
      </w:r>
    </w:p>
    <w:p w14:paraId="3B697A51" w14:textId="77777777" w:rsidR="009C7611" w:rsidRPr="00EB4C75" w:rsidRDefault="009C7611" w:rsidP="00C64485">
      <w:pPr>
        <w:pStyle w:val="ListParagraph"/>
        <w:numPr>
          <w:ilvl w:val="0"/>
          <w:numId w:val="39"/>
        </w:numPr>
        <w:rPr>
          <w:rFonts w:ascii="Arial" w:hAnsi="Arial" w:cs="Arial"/>
          <w:sz w:val="20"/>
          <w:szCs w:val="20"/>
          <w:lang w:val="en-IN"/>
        </w:rPr>
      </w:pPr>
      <w:r w:rsidRPr="00EB4C75">
        <w:rPr>
          <w:rFonts w:ascii="Arial" w:hAnsi="Arial" w:cs="Arial"/>
          <w:b/>
          <w:bCs/>
          <w:sz w:val="20"/>
          <w:szCs w:val="20"/>
          <w:lang w:val="en-IN"/>
        </w:rPr>
        <w:t>Persistent Storage</w:t>
      </w:r>
      <w:r w:rsidRPr="00EB4C75">
        <w:rPr>
          <w:rFonts w:ascii="Arial" w:hAnsi="Arial" w:cs="Arial"/>
          <w:sz w:val="20"/>
          <w:szCs w:val="20"/>
          <w:lang w:val="en-IN"/>
        </w:rPr>
        <w:t>: StatefulSets typically use PersistentVolumeClaims (PVCs) to ensure that data is preserved even if the pod is restarted or rescheduled.</w:t>
      </w:r>
    </w:p>
    <w:p w14:paraId="588641A1" w14:textId="77777777" w:rsidR="009C7611" w:rsidRPr="00F601DA" w:rsidRDefault="009C7611" w:rsidP="009C7611">
      <w:pPr>
        <w:pStyle w:val="ListParagraph"/>
        <w:ind w:left="-633"/>
        <w:rPr>
          <w:rFonts w:ascii="Arial" w:hAnsi="Arial" w:cs="Arial"/>
          <w:b/>
          <w:bCs/>
          <w:sz w:val="20"/>
          <w:szCs w:val="20"/>
          <w:lang w:val="en-IN"/>
        </w:rPr>
      </w:pPr>
      <w:r w:rsidRPr="00F601DA">
        <w:rPr>
          <w:rFonts w:ascii="Arial" w:hAnsi="Arial" w:cs="Arial"/>
          <w:b/>
          <w:bCs/>
          <w:sz w:val="20"/>
          <w:szCs w:val="20"/>
          <w:lang w:val="en-IN"/>
        </w:rPr>
        <w:lastRenderedPageBreak/>
        <w:t>Key Features of StatefulSets</w:t>
      </w:r>
    </w:p>
    <w:p w14:paraId="31909861" w14:textId="77777777" w:rsidR="009C7611" w:rsidRPr="00F601DA" w:rsidRDefault="009C7611" w:rsidP="00C64485">
      <w:pPr>
        <w:pStyle w:val="ListParagraph"/>
        <w:numPr>
          <w:ilvl w:val="0"/>
          <w:numId w:val="4"/>
        </w:numPr>
        <w:rPr>
          <w:rFonts w:ascii="Arial" w:hAnsi="Arial" w:cs="Arial"/>
          <w:sz w:val="20"/>
          <w:szCs w:val="20"/>
          <w:lang w:val="en-IN"/>
        </w:rPr>
      </w:pPr>
      <w:r w:rsidRPr="00F601DA">
        <w:rPr>
          <w:rFonts w:ascii="Arial" w:hAnsi="Arial" w:cs="Arial"/>
          <w:b/>
          <w:bCs/>
          <w:sz w:val="20"/>
          <w:szCs w:val="20"/>
          <w:lang w:val="en-IN"/>
        </w:rPr>
        <w:t>Unique Network Identity</w:t>
      </w:r>
      <w:r w:rsidRPr="00F601DA">
        <w:rPr>
          <w:rFonts w:ascii="Arial" w:hAnsi="Arial" w:cs="Arial"/>
          <w:sz w:val="20"/>
          <w:szCs w:val="20"/>
          <w:lang w:val="en-IN"/>
        </w:rPr>
        <w:t>: Each pod has a consistent network identity that remains the same across restarts.</w:t>
      </w:r>
    </w:p>
    <w:p w14:paraId="13328161" w14:textId="77777777" w:rsidR="009C7611" w:rsidRPr="00F601DA" w:rsidRDefault="009C7611" w:rsidP="00C64485">
      <w:pPr>
        <w:pStyle w:val="ListParagraph"/>
        <w:numPr>
          <w:ilvl w:val="0"/>
          <w:numId w:val="4"/>
        </w:numPr>
        <w:rPr>
          <w:rFonts w:ascii="Arial" w:hAnsi="Arial" w:cs="Arial"/>
          <w:sz w:val="20"/>
          <w:szCs w:val="20"/>
          <w:lang w:val="en-IN"/>
        </w:rPr>
      </w:pPr>
      <w:r w:rsidRPr="00F601DA">
        <w:rPr>
          <w:rFonts w:ascii="Arial" w:hAnsi="Arial" w:cs="Arial"/>
          <w:b/>
          <w:bCs/>
          <w:sz w:val="20"/>
          <w:szCs w:val="20"/>
          <w:lang w:val="en-IN"/>
        </w:rPr>
        <w:t>Stable Storage</w:t>
      </w:r>
      <w:r w:rsidRPr="00F601DA">
        <w:rPr>
          <w:rFonts w:ascii="Arial" w:hAnsi="Arial" w:cs="Arial"/>
          <w:sz w:val="20"/>
          <w:szCs w:val="20"/>
          <w:lang w:val="en-IN"/>
        </w:rPr>
        <w:t>: Each pod can be associated with its own persistent storage, allowing it to maintain state.</w:t>
      </w:r>
    </w:p>
    <w:p w14:paraId="139A2C4D" w14:textId="77777777" w:rsidR="009C7611" w:rsidRPr="00F601DA" w:rsidRDefault="009C7611" w:rsidP="00C64485">
      <w:pPr>
        <w:pStyle w:val="ListParagraph"/>
        <w:numPr>
          <w:ilvl w:val="0"/>
          <w:numId w:val="4"/>
        </w:numPr>
        <w:rPr>
          <w:rFonts w:ascii="Arial" w:hAnsi="Arial" w:cs="Arial"/>
          <w:sz w:val="20"/>
          <w:szCs w:val="20"/>
          <w:lang w:val="en-IN"/>
        </w:rPr>
      </w:pPr>
      <w:r w:rsidRPr="00F601DA">
        <w:rPr>
          <w:rFonts w:ascii="Arial" w:hAnsi="Arial" w:cs="Arial"/>
          <w:b/>
          <w:bCs/>
          <w:sz w:val="20"/>
          <w:szCs w:val="20"/>
          <w:lang w:val="en-IN"/>
        </w:rPr>
        <w:t>Ordered Deployment</w:t>
      </w:r>
      <w:r w:rsidRPr="00F601DA">
        <w:rPr>
          <w:rFonts w:ascii="Arial" w:hAnsi="Arial" w:cs="Arial"/>
          <w:sz w:val="20"/>
          <w:szCs w:val="20"/>
          <w:lang w:val="en-IN"/>
        </w:rPr>
        <w:t>: Pods are deployed in order, which is critical for applications that require careful initialization.</w:t>
      </w:r>
    </w:p>
    <w:p w14:paraId="1CA23315" w14:textId="77777777" w:rsidR="009C7611" w:rsidRDefault="009C7611" w:rsidP="00C64485">
      <w:pPr>
        <w:pStyle w:val="ListParagraph"/>
        <w:numPr>
          <w:ilvl w:val="0"/>
          <w:numId w:val="4"/>
        </w:numPr>
        <w:rPr>
          <w:rFonts w:ascii="Arial" w:hAnsi="Arial" w:cs="Arial"/>
          <w:sz w:val="20"/>
          <w:szCs w:val="20"/>
          <w:lang w:val="en-IN"/>
        </w:rPr>
      </w:pPr>
      <w:r w:rsidRPr="00F601DA">
        <w:rPr>
          <w:rFonts w:ascii="Arial" w:hAnsi="Arial" w:cs="Arial"/>
          <w:b/>
          <w:bCs/>
          <w:sz w:val="20"/>
          <w:szCs w:val="20"/>
          <w:lang w:val="en-IN"/>
        </w:rPr>
        <w:t>Graceful Scaling</w:t>
      </w:r>
      <w:r w:rsidRPr="00F601DA">
        <w:rPr>
          <w:rFonts w:ascii="Arial" w:hAnsi="Arial" w:cs="Arial"/>
          <w:sz w:val="20"/>
          <w:szCs w:val="20"/>
          <w:lang w:val="en-IN"/>
        </w:rPr>
        <w:t>: Scaling up or down is done in a controlled manner, preserving the application’s state.</w:t>
      </w:r>
    </w:p>
    <w:p w14:paraId="7ADD1D21" w14:textId="164EB749" w:rsidR="003A48BC" w:rsidRPr="00F601DA" w:rsidRDefault="003A48BC" w:rsidP="00C64485">
      <w:pPr>
        <w:pStyle w:val="ListParagraph"/>
        <w:numPr>
          <w:ilvl w:val="0"/>
          <w:numId w:val="4"/>
        </w:numPr>
        <w:rPr>
          <w:rFonts w:ascii="Arial" w:hAnsi="Arial" w:cs="Arial"/>
          <w:sz w:val="20"/>
          <w:szCs w:val="20"/>
          <w:lang w:val="en-IN"/>
        </w:rPr>
      </w:pPr>
      <w:r w:rsidRPr="00C07837">
        <w:rPr>
          <w:rFonts w:ascii="Arial" w:hAnsi="Arial" w:cs="Arial"/>
          <w:noProof/>
          <w:sz w:val="20"/>
          <w:szCs w:val="20"/>
        </w:rPr>
        <w:drawing>
          <wp:inline distT="0" distB="0" distL="0" distR="0" wp14:anchorId="64DA2E0E" wp14:editId="2125B451">
            <wp:extent cx="1854295" cy="3638737"/>
            <wp:effectExtent l="0" t="0" r="0" b="0"/>
            <wp:docPr id="1337939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911" name="Picture 1" descr="A screen shot of a computer&#10;&#10;Description automatically generated"/>
                    <pic:cNvPicPr/>
                  </pic:nvPicPr>
                  <pic:blipFill>
                    <a:blip r:embed="rId12"/>
                    <a:stretch>
                      <a:fillRect/>
                    </a:stretch>
                  </pic:blipFill>
                  <pic:spPr>
                    <a:xfrm>
                      <a:off x="0" y="0"/>
                      <a:ext cx="1854295" cy="3638737"/>
                    </a:xfrm>
                    <a:prstGeom prst="rect">
                      <a:avLst/>
                    </a:prstGeom>
                  </pic:spPr>
                </pic:pic>
              </a:graphicData>
            </a:graphic>
          </wp:inline>
        </w:drawing>
      </w:r>
    </w:p>
    <w:p w14:paraId="158E6D72" w14:textId="2A4E3B89" w:rsidR="009C7611" w:rsidRPr="00E77F9E" w:rsidRDefault="009C7611" w:rsidP="009C7611">
      <w:pPr>
        <w:pStyle w:val="ListParagraph"/>
        <w:ind w:left="-633"/>
        <w:rPr>
          <w:rFonts w:ascii="Arial" w:hAnsi="Arial" w:cs="Arial"/>
          <w:sz w:val="20"/>
          <w:szCs w:val="20"/>
        </w:rPr>
      </w:pPr>
    </w:p>
    <w:p w14:paraId="14096677" w14:textId="5862BF21" w:rsidR="009C7611" w:rsidRPr="00D317AE" w:rsidRDefault="00D317AE" w:rsidP="00C64485">
      <w:pPr>
        <w:pStyle w:val="ListParagraph"/>
        <w:numPr>
          <w:ilvl w:val="0"/>
          <w:numId w:val="38"/>
        </w:numPr>
        <w:rPr>
          <w:rFonts w:ascii="Arial" w:hAnsi="Arial" w:cs="Arial"/>
          <w:sz w:val="20"/>
          <w:szCs w:val="20"/>
          <w:lang w:val="en-IN"/>
        </w:rPr>
      </w:pPr>
      <w:r>
        <w:rPr>
          <w:rFonts w:ascii="Arial" w:hAnsi="Arial" w:cs="Arial"/>
          <w:b/>
          <w:bCs/>
          <w:color w:val="A02B93" w:themeColor="accent5"/>
          <w:sz w:val="20"/>
          <w:szCs w:val="20"/>
        </w:rPr>
        <w:t>Blue</w:t>
      </w:r>
      <w:r w:rsidR="009C7611" w:rsidRPr="00D317AE">
        <w:rPr>
          <w:rFonts w:ascii="Arial" w:hAnsi="Arial" w:cs="Arial"/>
          <w:b/>
          <w:bCs/>
          <w:color w:val="A02B93" w:themeColor="accent5"/>
          <w:sz w:val="20"/>
          <w:szCs w:val="20"/>
        </w:rPr>
        <w:t>-Green Deployment :</w:t>
      </w:r>
      <w:r w:rsidR="009C7611" w:rsidRPr="00D317AE">
        <w:rPr>
          <w:rFonts w:ascii="Times New Roman" w:eastAsia="Times New Roman" w:hAnsi="Times New Roman" w:cs="Times New Roman"/>
          <w:kern w:val="0"/>
          <w:lang w:val="en-IN" w:eastAsia="en-IN"/>
          <w14:ligatures w14:val="none"/>
        </w:rPr>
        <w:t xml:space="preserve"> </w:t>
      </w:r>
      <w:r w:rsidR="009C7611" w:rsidRPr="00D317AE">
        <w:rPr>
          <w:rFonts w:ascii="Arial" w:hAnsi="Arial" w:cs="Arial"/>
          <w:sz w:val="20"/>
          <w:szCs w:val="20"/>
          <w:lang w:val="en-IN"/>
        </w:rPr>
        <w:t>Blue-Green Deployment is a strategy used to minimize downtime and reduce risk during application updates. In a Kubernetes context, it involves maintaining two separate environments: the "blue" (current version) and the "green" (new version). Here’s a breakdown of how it works and how to implement it in Kubernetes:</w:t>
      </w:r>
    </w:p>
    <w:p w14:paraId="47AC919C" w14:textId="77777777" w:rsidR="009C7611" w:rsidRPr="00A50BE7" w:rsidRDefault="009C7611" w:rsidP="009C7611">
      <w:pPr>
        <w:ind w:left="-993"/>
        <w:rPr>
          <w:rFonts w:ascii="Arial" w:hAnsi="Arial" w:cs="Arial"/>
          <w:b/>
          <w:bCs/>
          <w:sz w:val="20"/>
          <w:szCs w:val="20"/>
          <w:lang w:val="en-IN"/>
        </w:rPr>
      </w:pPr>
      <w:r w:rsidRPr="00A50BE7">
        <w:rPr>
          <w:rFonts w:ascii="Arial" w:hAnsi="Arial" w:cs="Arial"/>
          <w:b/>
          <w:bCs/>
          <w:sz w:val="20"/>
          <w:szCs w:val="20"/>
          <w:lang w:val="en-IN"/>
        </w:rPr>
        <w:t>Overview of Blue-Green Deployment</w:t>
      </w:r>
    </w:p>
    <w:p w14:paraId="425AF838" w14:textId="77777777" w:rsidR="009C7611" w:rsidRPr="000221BB" w:rsidRDefault="009C7611" w:rsidP="00C64485">
      <w:pPr>
        <w:pStyle w:val="ListParagraph"/>
        <w:numPr>
          <w:ilvl w:val="0"/>
          <w:numId w:val="41"/>
        </w:numPr>
        <w:rPr>
          <w:rFonts w:ascii="Arial" w:hAnsi="Arial" w:cs="Arial"/>
          <w:sz w:val="20"/>
          <w:szCs w:val="20"/>
          <w:lang w:val="en-IN"/>
        </w:rPr>
      </w:pPr>
      <w:r w:rsidRPr="000221BB">
        <w:rPr>
          <w:rFonts w:ascii="Arial" w:hAnsi="Arial" w:cs="Arial"/>
          <w:b/>
          <w:bCs/>
          <w:sz w:val="20"/>
          <w:szCs w:val="20"/>
          <w:lang w:val="en-IN"/>
        </w:rPr>
        <w:t>Two Environments</w:t>
      </w:r>
      <w:r w:rsidRPr="000221BB">
        <w:rPr>
          <w:rFonts w:ascii="Arial" w:hAnsi="Arial" w:cs="Arial"/>
          <w:sz w:val="20"/>
          <w:szCs w:val="20"/>
          <w:lang w:val="en-IN"/>
        </w:rPr>
        <w:t>:</w:t>
      </w:r>
    </w:p>
    <w:p w14:paraId="36F1616C" w14:textId="77777777" w:rsidR="009C7611" w:rsidRPr="000221BB" w:rsidRDefault="009C7611" w:rsidP="00C64485">
      <w:pPr>
        <w:pStyle w:val="ListParagraph"/>
        <w:numPr>
          <w:ilvl w:val="1"/>
          <w:numId w:val="41"/>
        </w:numPr>
        <w:rPr>
          <w:rFonts w:ascii="Arial" w:hAnsi="Arial" w:cs="Arial"/>
          <w:sz w:val="20"/>
          <w:szCs w:val="20"/>
          <w:lang w:val="en-IN"/>
        </w:rPr>
      </w:pPr>
      <w:r w:rsidRPr="000221BB">
        <w:rPr>
          <w:rFonts w:ascii="Arial" w:hAnsi="Arial" w:cs="Arial"/>
          <w:b/>
          <w:bCs/>
          <w:sz w:val="20"/>
          <w:szCs w:val="20"/>
          <w:lang w:val="en-IN"/>
        </w:rPr>
        <w:t>Blue</w:t>
      </w:r>
      <w:r w:rsidRPr="000221BB">
        <w:rPr>
          <w:rFonts w:ascii="Arial" w:hAnsi="Arial" w:cs="Arial"/>
          <w:sz w:val="20"/>
          <w:szCs w:val="20"/>
          <w:lang w:val="en-IN"/>
        </w:rPr>
        <w:t>: The live version of your application.</w:t>
      </w:r>
    </w:p>
    <w:p w14:paraId="65334758" w14:textId="77777777" w:rsidR="009C7611" w:rsidRPr="000221BB" w:rsidRDefault="009C7611" w:rsidP="00C64485">
      <w:pPr>
        <w:pStyle w:val="ListParagraph"/>
        <w:numPr>
          <w:ilvl w:val="1"/>
          <w:numId w:val="41"/>
        </w:numPr>
        <w:rPr>
          <w:rFonts w:ascii="Arial" w:hAnsi="Arial" w:cs="Arial"/>
          <w:sz w:val="20"/>
          <w:szCs w:val="20"/>
          <w:lang w:val="en-IN"/>
        </w:rPr>
      </w:pPr>
      <w:r w:rsidRPr="000221BB">
        <w:rPr>
          <w:rFonts w:ascii="Arial" w:hAnsi="Arial" w:cs="Arial"/>
          <w:b/>
          <w:bCs/>
          <w:sz w:val="20"/>
          <w:szCs w:val="20"/>
          <w:lang w:val="en-IN"/>
        </w:rPr>
        <w:t>Green</w:t>
      </w:r>
      <w:r w:rsidRPr="000221BB">
        <w:rPr>
          <w:rFonts w:ascii="Arial" w:hAnsi="Arial" w:cs="Arial"/>
          <w:sz w:val="20"/>
          <w:szCs w:val="20"/>
          <w:lang w:val="en-IN"/>
        </w:rPr>
        <w:t>: The new version that you want to deploy.</w:t>
      </w:r>
    </w:p>
    <w:p w14:paraId="7B44F65F" w14:textId="77777777" w:rsidR="009C7611" w:rsidRPr="000221BB" w:rsidRDefault="009C7611" w:rsidP="00C64485">
      <w:pPr>
        <w:pStyle w:val="ListParagraph"/>
        <w:numPr>
          <w:ilvl w:val="0"/>
          <w:numId w:val="41"/>
        </w:numPr>
        <w:rPr>
          <w:rFonts w:ascii="Arial" w:hAnsi="Arial" w:cs="Arial"/>
          <w:sz w:val="20"/>
          <w:szCs w:val="20"/>
          <w:lang w:val="en-IN"/>
        </w:rPr>
      </w:pPr>
      <w:r w:rsidRPr="000221BB">
        <w:rPr>
          <w:rFonts w:ascii="Arial" w:hAnsi="Arial" w:cs="Arial"/>
          <w:b/>
          <w:bCs/>
          <w:sz w:val="20"/>
          <w:szCs w:val="20"/>
          <w:lang w:val="en-IN"/>
        </w:rPr>
        <w:t>Switching Traffic</w:t>
      </w:r>
      <w:r w:rsidRPr="000221BB">
        <w:rPr>
          <w:rFonts w:ascii="Arial" w:hAnsi="Arial" w:cs="Arial"/>
          <w:sz w:val="20"/>
          <w:szCs w:val="20"/>
          <w:lang w:val="en-IN"/>
        </w:rPr>
        <w:t>: Once the green environment is fully tested and ready, you switch the traffic from blue to green.</w:t>
      </w:r>
    </w:p>
    <w:p w14:paraId="1FACA0EF" w14:textId="77777777" w:rsidR="009C7611" w:rsidRPr="000221BB" w:rsidRDefault="009C7611" w:rsidP="00C64485">
      <w:pPr>
        <w:pStyle w:val="ListParagraph"/>
        <w:numPr>
          <w:ilvl w:val="0"/>
          <w:numId w:val="41"/>
        </w:numPr>
        <w:rPr>
          <w:rFonts w:ascii="Arial" w:hAnsi="Arial" w:cs="Arial"/>
          <w:sz w:val="20"/>
          <w:szCs w:val="20"/>
          <w:lang w:val="en-IN"/>
        </w:rPr>
      </w:pPr>
      <w:r w:rsidRPr="000221BB">
        <w:rPr>
          <w:rFonts w:ascii="Arial" w:hAnsi="Arial" w:cs="Arial"/>
          <w:b/>
          <w:bCs/>
          <w:sz w:val="20"/>
          <w:szCs w:val="20"/>
          <w:lang w:val="en-IN"/>
        </w:rPr>
        <w:t>Rollback</w:t>
      </w:r>
      <w:r w:rsidRPr="000221BB">
        <w:rPr>
          <w:rFonts w:ascii="Arial" w:hAnsi="Arial" w:cs="Arial"/>
          <w:sz w:val="20"/>
          <w:szCs w:val="20"/>
          <w:lang w:val="en-IN"/>
        </w:rPr>
        <w:t>: If something goes wrong, you can quickly switch back to the blue environment.</w:t>
      </w:r>
    </w:p>
    <w:p w14:paraId="3CA6C592" w14:textId="77777777" w:rsidR="009C7611" w:rsidRPr="007A5D90" w:rsidRDefault="009C7611" w:rsidP="009C7611">
      <w:pPr>
        <w:ind w:left="-993"/>
        <w:rPr>
          <w:rFonts w:ascii="Arial" w:hAnsi="Arial" w:cs="Arial"/>
          <w:b/>
          <w:bCs/>
          <w:sz w:val="20"/>
          <w:szCs w:val="20"/>
          <w:lang w:val="en-IN"/>
        </w:rPr>
      </w:pPr>
      <w:r w:rsidRPr="007A5D90">
        <w:rPr>
          <w:rFonts w:ascii="Arial" w:hAnsi="Arial" w:cs="Arial"/>
          <w:b/>
          <w:bCs/>
          <w:sz w:val="20"/>
          <w:szCs w:val="20"/>
          <w:lang w:val="en-IN"/>
        </w:rPr>
        <w:t>Steps to Implement Blue-Green Deployment in Kubernetes</w:t>
      </w:r>
    </w:p>
    <w:p w14:paraId="64F63639" w14:textId="77777777" w:rsidR="009C7611" w:rsidRPr="00433F35" w:rsidRDefault="009C7611" w:rsidP="00C64485">
      <w:pPr>
        <w:pStyle w:val="ListParagraph"/>
        <w:numPr>
          <w:ilvl w:val="0"/>
          <w:numId w:val="5"/>
        </w:numPr>
        <w:spacing w:before="100" w:beforeAutospacing="1" w:after="100" w:afterAutospacing="1" w:line="240" w:lineRule="auto"/>
        <w:rPr>
          <w:rFonts w:ascii="Times New Roman" w:eastAsia="Times New Roman" w:hAnsi="Times New Roman" w:cs="Times New Roman"/>
          <w:kern w:val="0"/>
          <w:lang w:val="en-IN" w:eastAsia="en-IN"/>
          <w14:ligatures w14:val="none"/>
        </w:rPr>
      </w:pPr>
      <w:r w:rsidRPr="00433F35">
        <w:rPr>
          <w:rFonts w:ascii="Times New Roman" w:eastAsia="Times New Roman" w:hAnsi="Times New Roman" w:cs="Times New Roman"/>
          <w:b/>
          <w:bCs/>
          <w:kern w:val="0"/>
          <w:lang w:val="en-IN" w:eastAsia="en-IN"/>
          <w14:ligatures w14:val="none"/>
        </w:rPr>
        <w:t>Set Up Two Deployments</w:t>
      </w:r>
      <w:r w:rsidRPr="00433F35">
        <w:rPr>
          <w:rFonts w:ascii="Times New Roman" w:eastAsia="Times New Roman" w:hAnsi="Times New Roman" w:cs="Times New Roman"/>
          <w:kern w:val="0"/>
          <w:lang w:val="en-IN" w:eastAsia="en-IN"/>
          <w14:ligatures w14:val="none"/>
        </w:rPr>
        <w:t>:</w:t>
      </w:r>
    </w:p>
    <w:p w14:paraId="548B0DC9" w14:textId="77777777" w:rsidR="009C7611" w:rsidRPr="00F43AC5" w:rsidRDefault="009C7611" w:rsidP="009C7611">
      <w:pPr>
        <w:pStyle w:val="ListParagraph"/>
        <w:spacing w:before="100" w:beforeAutospacing="1" w:after="100" w:afterAutospacing="1" w:line="240" w:lineRule="auto"/>
        <w:ind w:left="1440"/>
        <w:rPr>
          <w:rFonts w:ascii="Times New Roman" w:eastAsia="Times New Roman" w:hAnsi="Times New Roman" w:cs="Times New Roman"/>
          <w:kern w:val="0"/>
          <w:lang w:val="en-IN" w:eastAsia="en-IN"/>
          <w14:ligatures w14:val="none"/>
        </w:rPr>
      </w:pPr>
      <w:r w:rsidRPr="00F43AC5">
        <w:rPr>
          <w:rFonts w:ascii="Times New Roman" w:eastAsia="Times New Roman" w:hAnsi="Times New Roman" w:cs="Times New Roman"/>
          <w:kern w:val="0"/>
          <w:lang w:val="en-IN" w:eastAsia="en-IN"/>
          <w14:ligatures w14:val="none"/>
        </w:rPr>
        <w:t>Create two separate deployments in Kubernetes, one for blue and one for green. For example:</w:t>
      </w:r>
    </w:p>
    <w:p w14:paraId="759CB321" w14:textId="77777777" w:rsidR="009C7611" w:rsidRPr="007A5D90" w:rsidRDefault="009C7611" w:rsidP="009C7611">
      <w:pPr>
        <w:spacing w:before="100" w:beforeAutospacing="1" w:after="100" w:afterAutospacing="1" w:line="240" w:lineRule="auto"/>
        <w:ind w:left="720"/>
        <w:rPr>
          <w:rFonts w:ascii="Times New Roman" w:eastAsia="Times New Roman" w:hAnsi="Times New Roman" w:cs="Times New Roman"/>
          <w:kern w:val="0"/>
          <w:lang w:val="en-IN" w:eastAsia="en-IN"/>
          <w14:ligatures w14:val="none"/>
        </w:rPr>
      </w:pPr>
      <w:r>
        <w:rPr>
          <w:rFonts w:ascii="Times New Roman" w:eastAsia="Times New Roman" w:hAnsi="Times New Roman" w:cs="Times New Roman"/>
          <w:kern w:val="0"/>
          <w:lang w:val="en-IN" w:eastAsia="en-IN"/>
          <w14:ligatures w14:val="none"/>
        </w:rPr>
        <w:lastRenderedPageBreak/>
        <w:tab/>
      </w:r>
      <w:r w:rsidRPr="00F43AC5">
        <w:rPr>
          <w:rFonts w:ascii="Times New Roman" w:eastAsia="Times New Roman" w:hAnsi="Times New Roman" w:cs="Times New Roman"/>
          <w:noProof/>
          <w:kern w:val="0"/>
          <w:lang w:val="en-IN" w:eastAsia="en-IN"/>
          <w14:ligatures w14:val="none"/>
        </w:rPr>
        <w:drawing>
          <wp:inline distT="0" distB="0" distL="0" distR="0" wp14:anchorId="57E59BCC" wp14:editId="1E96CD29">
            <wp:extent cx="1562180" cy="3035456"/>
            <wp:effectExtent l="0" t="0" r="0" b="0"/>
            <wp:docPr id="38939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2962" name=""/>
                    <pic:cNvPicPr/>
                  </pic:nvPicPr>
                  <pic:blipFill>
                    <a:blip r:embed="rId13"/>
                    <a:stretch>
                      <a:fillRect/>
                    </a:stretch>
                  </pic:blipFill>
                  <pic:spPr>
                    <a:xfrm>
                      <a:off x="0" y="0"/>
                      <a:ext cx="1562180" cy="3035456"/>
                    </a:xfrm>
                    <a:prstGeom prst="rect">
                      <a:avLst/>
                    </a:prstGeom>
                  </pic:spPr>
                </pic:pic>
              </a:graphicData>
            </a:graphic>
          </wp:inline>
        </w:drawing>
      </w:r>
      <w:r w:rsidRPr="00F1258E">
        <w:rPr>
          <w:noProof/>
        </w:rPr>
        <w:t xml:space="preserve"> </w:t>
      </w:r>
      <w:r w:rsidRPr="00F1258E">
        <w:rPr>
          <w:rFonts w:ascii="Times New Roman" w:eastAsia="Times New Roman" w:hAnsi="Times New Roman" w:cs="Times New Roman"/>
          <w:noProof/>
          <w:kern w:val="0"/>
          <w:lang w:val="en-IN" w:eastAsia="en-IN"/>
          <w14:ligatures w14:val="none"/>
        </w:rPr>
        <w:drawing>
          <wp:inline distT="0" distB="0" distL="0" distR="0" wp14:anchorId="1A494E87" wp14:editId="0956401A">
            <wp:extent cx="1511378" cy="3016405"/>
            <wp:effectExtent l="0" t="0" r="0" b="0"/>
            <wp:docPr id="10705921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92129" name="Picture 1" descr="A screen shot of a computer&#10;&#10;Description automatically generated"/>
                    <pic:cNvPicPr/>
                  </pic:nvPicPr>
                  <pic:blipFill>
                    <a:blip r:embed="rId14"/>
                    <a:stretch>
                      <a:fillRect/>
                    </a:stretch>
                  </pic:blipFill>
                  <pic:spPr>
                    <a:xfrm>
                      <a:off x="0" y="0"/>
                      <a:ext cx="1511378" cy="3016405"/>
                    </a:xfrm>
                    <a:prstGeom prst="rect">
                      <a:avLst/>
                    </a:prstGeom>
                  </pic:spPr>
                </pic:pic>
              </a:graphicData>
            </a:graphic>
          </wp:inline>
        </w:drawing>
      </w:r>
    </w:p>
    <w:p w14:paraId="1790F466" w14:textId="77777777" w:rsidR="009C7611" w:rsidRPr="000F65AB" w:rsidRDefault="009C7611" w:rsidP="00C64485">
      <w:pPr>
        <w:numPr>
          <w:ilvl w:val="0"/>
          <w:numId w:val="5"/>
        </w:numPr>
        <w:rPr>
          <w:rFonts w:ascii="Arial" w:hAnsi="Arial" w:cs="Arial"/>
          <w:b/>
          <w:bCs/>
          <w:sz w:val="20"/>
          <w:szCs w:val="20"/>
          <w:lang w:val="en-IN"/>
        </w:rPr>
      </w:pPr>
      <w:r w:rsidRPr="00036613">
        <w:rPr>
          <w:rFonts w:ascii="Arial" w:hAnsi="Arial" w:cs="Arial"/>
          <w:b/>
          <w:bCs/>
          <w:sz w:val="20"/>
          <w:szCs w:val="20"/>
        </w:rPr>
        <w:t>Service Configuration:</w:t>
      </w:r>
      <w:r w:rsidRPr="00036613">
        <w:t xml:space="preserve"> </w:t>
      </w:r>
      <w:r w:rsidRPr="00036613">
        <w:rPr>
          <w:rFonts w:ascii="Arial" w:hAnsi="Arial" w:cs="Arial"/>
          <w:sz w:val="20"/>
          <w:szCs w:val="20"/>
        </w:rPr>
        <w:t>Create a Kubernetes service that will route traffic to one of the deployments. Initially, it will point to the blue deployment:</w:t>
      </w:r>
    </w:p>
    <w:p w14:paraId="7CCFAAC9" w14:textId="45D7CBB8" w:rsidR="000F65AB" w:rsidRPr="007A5D90" w:rsidRDefault="000F65AB" w:rsidP="000F65AB">
      <w:pPr>
        <w:ind w:left="720"/>
        <w:rPr>
          <w:rFonts w:ascii="Arial" w:hAnsi="Arial" w:cs="Arial"/>
          <w:b/>
          <w:bCs/>
          <w:sz w:val="20"/>
          <w:szCs w:val="20"/>
          <w:lang w:val="en-IN"/>
        </w:rPr>
      </w:pPr>
      <w:r w:rsidRPr="00153CF7">
        <w:rPr>
          <w:rFonts w:ascii="Arial" w:hAnsi="Arial" w:cs="Arial"/>
          <w:b/>
          <w:bCs/>
          <w:noProof/>
          <w:sz w:val="20"/>
          <w:szCs w:val="20"/>
        </w:rPr>
        <w:drawing>
          <wp:inline distT="0" distB="0" distL="0" distR="0" wp14:anchorId="02AF1E80" wp14:editId="1331C103">
            <wp:extent cx="1282766" cy="1924149"/>
            <wp:effectExtent l="0" t="0" r="0" b="0"/>
            <wp:docPr id="3303105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50386" name="Picture 1" descr="A screen shot of a computer&#10;&#10;Description automatically generated"/>
                    <pic:cNvPicPr/>
                  </pic:nvPicPr>
                  <pic:blipFill>
                    <a:blip r:embed="rId15"/>
                    <a:stretch>
                      <a:fillRect/>
                    </a:stretch>
                  </pic:blipFill>
                  <pic:spPr>
                    <a:xfrm>
                      <a:off x="0" y="0"/>
                      <a:ext cx="1282766" cy="1924149"/>
                    </a:xfrm>
                    <a:prstGeom prst="rect">
                      <a:avLst/>
                    </a:prstGeom>
                  </pic:spPr>
                </pic:pic>
              </a:graphicData>
            </a:graphic>
          </wp:inline>
        </w:drawing>
      </w:r>
    </w:p>
    <w:p w14:paraId="2EFCA6D3" w14:textId="390F9F17" w:rsidR="009C7611" w:rsidRDefault="009C7611" w:rsidP="009C7611">
      <w:pPr>
        <w:rPr>
          <w:rFonts w:ascii="Arial" w:hAnsi="Arial" w:cs="Arial"/>
          <w:b/>
          <w:bCs/>
          <w:sz w:val="20"/>
          <w:szCs w:val="20"/>
        </w:rPr>
      </w:pPr>
    </w:p>
    <w:p w14:paraId="2D98C837" w14:textId="77777777" w:rsidR="009C7611" w:rsidRPr="00153CF7" w:rsidRDefault="009C7611" w:rsidP="009C7611">
      <w:pPr>
        <w:rPr>
          <w:rFonts w:ascii="Arial" w:hAnsi="Arial" w:cs="Arial"/>
          <w:b/>
          <w:bCs/>
          <w:sz w:val="20"/>
          <w:szCs w:val="20"/>
          <w:lang w:val="en-IN"/>
        </w:rPr>
      </w:pPr>
      <w:r>
        <w:rPr>
          <w:rFonts w:ascii="Arial" w:hAnsi="Arial" w:cs="Arial"/>
          <w:b/>
          <w:bCs/>
          <w:sz w:val="20"/>
          <w:szCs w:val="20"/>
          <w:lang w:val="en-IN"/>
        </w:rPr>
        <w:t>3</w:t>
      </w:r>
      <w:r w:rsidRPr="00153CF7">
        <w:rPr>
          <w:rFonts w:ascii="Arial" w:hAnsi="Arial" w:cs="Arial"/>
          <w:b/>
          <w:bCs/>
          <w:sz w:val="20"/>
          <w:szCs w:val="20"/>
          <w:lang w:val="en-IN"/>
        </w:rPr>
        <w:t xml:space="preserve">  Deploy the Green Version:</w:t>
      </w:r>
    </w:p>
    <w:p w14:paraId="5945BE78" w14:textId="77777777" w:rsidR="009C7611" w:rsidRDefault="009C7611" w:rsidP="009C7611">
      <w:pPr>
        <w:ind w:left="720"/>
        <w:rPr>
          <w:rFonts w:ascii="Arial" w:hAnsi="Arial" w:cs="Arial"/>
          <w:sz w:val="20"/>
          <w:szCs w:val="20"/>
        </w:rPr>
      </w:pPr>
      <w:r w:rsidRPr="00153CF7">
        <w:rPr>
          <w:rFonts w:ascii="Arial" w:hAnsi="Arial" w:cs="Arial"/>
          <w:sz w:val="20"/>
          <w:szCs w:val="20"/>
        </w:rPr>
        <w:t>Deploy the green version of your application alongside the blue version. Make sure it passes all necessary tests.</w:t>
      </w:r>
    </w:p>
    <w:p w14:paraId="63A8EF49" w14:textId="77777777" w:rsidR="009C7611" w:rsidRDefault="009C7611" w:rsidP="009C7611">
      <w:pPr>
        <w:rPr>
          <w:rFonts w:ascii="Arial" w:hAnsi="Arial" w:cs="Arial"/>
          <w:sz w:val="20"/>
          <w:szCs w:val="20"/>
        </w:rPr>
      </w:pPr>
      <w:r>
        <w:rPr>
          <w:rFonts w:ascii="Arial" w:hAnsi="Arial" w:cs="Arial"/>
          <w:b/>
          <w:bCs/>
          <w:sz w:val="20"/>
          <w:szCs w:val="20"/>
        </w:rPr>
        <w:t xml:space="preserve">4. </w:t>
      </w:r>
      <w:r w:rsidRPr="007B4516">
        <w:rPr>
          <w:rFonts w:ascii="Arial" w:hAnsi="Arial" w:cs="Arial"/>
          <w:b/>
          <w:bCs/>
          <w:sz w:val="20"/>
          <w:szCs w:val="20"/>
        </w:rPr>
        <w:t>Switch Traffic</w:t>
      </w:r>
      <w:r w:rsidRPr="007B4516">
        <w:rPr>
          <w:rFonts w:ascii="Arial" w:hAnsi="Arial" w:cs="Arial"/>
          <w:sz w:val="20"/>
          <w:szCs w:val="20"/>
        </w:rPr>
        <w:t>:</w:t>
      </w:r>
    </w:p>
    <w:p w14:paraId="62F0C0B9" w14:textId="77777777" w:rsidR="009C7611" w:rsidRDefault="009C7611" w:rsidP="009C7611">
      <w:pPr>
        <w:rPr>
          <w:rFonts w:ascii="Arial" w:hAnsi="Arial" w:cs="Arial"/>
          <w:sz w:val="20"/>
          <w:szCs w:val="20"/>
          <w:lang w:val="en-IN"/>
        </w:rPr>
      </w:pPr>
      <w:r w:rsidRPr="00E70768">
        <w:rPr>
          <w:rFonts w:ascii="Arial" w:hAnsi="Arial" w:cs="Arial"/>
          <w:sz w:val="20"/>
          <w:szCs w:val="20"/>
          <w:lang w:val="en-IN"/>
        </w:rPr>
        <w:t>Update the service selector to point to the green deployment:</w:t>
      </w:r>
    </w:p>
    <w:p w14:paraId="491E670D" w14:textId="2B5FAF1A" w:rsidR="009C7611" w:rsidRPr="004607C5" w:rsidRDefault="004607C5" w:rsidP="00C64485">
      <w:pPr>
        <w:pStyle w:val="ListParagraph"/>
        <w:numPr>
          <w:ilvl w:val="0"/>
          <w:numId w:val="42"/>
        </w:numPr>
        <w:rPr>
          <w:rFonts w:ascii="Arial" w:hAnsi="Arial" w:cs="Arial"/>
          <w:sz w:val="20"/>
          <w:szCs w:val="20"/>
          <w:lang w:val="en-IN"/>
        </w:rPr>
      </w:pPr>
      <w:r w:rsidRPr="00E70768">
        <w:rPr>
          <w:noProof/>
        </w:rPr>
        <w:drawing>
          <wp:inline distT="0" distB="0" distL="0" distR="0" wp14:anchorId="7E8A87B6" wp14:editId="23855212">
            <wp:extent cx="1130358" cy="749339"/>
            <wp:effectExtent l="0" t="0" r="0" b="0"/>
            <wp:docPr id="10210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8744" name=""/>
                    <pic:cNvPicPr/>
                  </pic:nvPicPr>
                  <pic:blipFill>
                    <a:blip r:embed="rId16"/>
                    <a:stretch>
                      <a:fillRect/>
                    </a:stretch>
                  </pic:blipFill>
                  <pic:spPr>
                    <a:xfrm>
                      <a:off x="0" y="0"/>
                      <a:ext cx="1130358" cy="749339"/>
                    </a:xfrm>
                    <a:prstGeom prst="rect">
                      <a:avLst/>
                    </a:prstGeom>
                  </pic:spPr>
                </pic:pic>
              </a:graphicData>
            </a:graphic>
          </wp:inline>
        </w:drawing>
      </w:r>
    </w:p>
    <w:p w14:paraId="2E644281" w14:textId="77777777" w:rsidR="009C7611" w:rsidRDefault="009C7611" w:rsidP="009C7611">
      <w:pPr>
        <w:rPr>
          <w:rFonts w:ascii="Arial" w:hAnsi="Arial" w:cs="Arial"/>
          <w:sz w:val="20"/>
          <w:szCs w:val="20"/>
        </w:rPr>
      </w:pPr>
      <w:r w:rsidRPr="00E70768">
        <w:rPr>
          <w:rFonts w:ascii="Arial" w:hAnsi="Arial" w:cs="Arial"/>
          <w:sz w:val="20"/>
          <w:szCs w:val="20"/>
        </w:rPr>
        <w:t>Apply the changes with kubectl apply -f service.yaml.</w:t>
      </w:r>
    </w:p>
    <w:p w14:paraId="57580E1A" w14:textId="77777777" w:rsidR="009C7611" w:rsidRPr="00560897" w:rsidRDefault="009C7611" w:rsidP="009C7611">
      <w:pPr>
        <w:rPr>
          <w:rFonts w:ascii="Arial" w:hAnsi="Arial" w:cs="Arial"/>
          <w:sz w:val="20"/>
          <w:szCs w:val="20"/>
          <w:lang w:val="en-IN"/>
        </w:rPr>
      </w:pPr>
      <w:r>
        <w:rPr>
          <w:rFonts w:ascii="Arial" w:hAnsi="Arial" w:cs="Arial"/>
          <w:sz w:val="20"/>
          <w:szCs w:val="20"/>
        </w:rPr>
        <w:t xml:space="preserve">5. </w:t>
      </w:r>
      <w:r w:rsidRPr="00560897">
        <w:rPr>
          <w:rFonts w:ascii="Arial" w:hAnsi="Arial" w:cs="Arial"/>
          <w:b/>
          <w:bCs/>
          <w:sz w:val="20"/>
          <w:szCs w:val="20"/>
          <w:lang w:val="en-IN"/>
        </w:rPr>
        <w:t>Monitor and Validate</w:t>
      </w:r>
      <w:r w:rsidRPr="00560897">
        <w:rPr>
          <w:rFonts w:ascii="Arial" w:hAnsi="Arial" w:cs="Arial"/>
          <w:sz w:val="20"/>
          <w:szCs w:val="20"/>
          <w:lang w:val="en-IN"/>
        </w:rPr>
        <w:t>:</w:t>
      </w:r>
    </w:p>
    <w:p w14:paraId="6821E0F9" w14:textId="77777777" w:rsidR="009C7611" w:rsidRPr="00560897" w:rsidRDefault="009C7611" w:rsidP="00C64485">
      <w:pPr>
        <w:numPr>
          <w:ilvl w:val="0"/>
          <w:numId w:val="6"/>
        </w:numPr>
        <w:rPr>
          <w:rFonts w:ascii="Arial" w:hAnsi="Arial" w:cs="Arial"/>
          <w:sz w:val="20"/>
          <w:szCs w:val="20"/>
          <w:lang w:val="en-IN"/>
        </w:rPr>
      </w:pPr>
      <w:r w:rsidRPr="00560897">
        <w:rPr>
          <w:rFonts w:ascii="Arial" w:hAnsi="Arial" w:cs="Arial"/>
          <w:sz w:val="20"/>
          <w:szCs w:val="20"/>
          <w:lang w:val="en-IN"/>
        </w:rPr>
        <w:t>Monitor the green deployment to ensure it is functioning correctly. Validate that users are accessing the new version as expected.</w:t>
      </w:r>
    </w:p>
    <w:p w14:paraId="76C08F03" w14:textId="77777777" w:rsidR="009C7611" w:rsidRPr="00560897" w:rsidRDefault="009C7611" w:rsidP="009C7611">
      <w:pPr>
        <w:rPr>
          <w:rFonts w:ascii="Arial" w:hAnsi="Arial" w:cs="Arial"/>
          <w:sz w:val="20"/>
          <w:szCs w:val="20"/>
          <w:lang w:val="en-IN"/>
        </w:rPr>
      </w:pPr>
      <w:r>
        <w:rPr>
          <w:rFonts w:ascii="Arial" w:hAnsi="Arial" w:cs="Arial"/>
          <w:b/>
          <w:bCs/>
          <w:sz w:val="20"/>
          <w:szCs w:val="20"/>
          <w:lang w:val="en-IN"/>
        </w:rPr>
        <w:t xml:space="preserve">6 </w:t>
      </w:r>
      <w:r w:rsidRPr="00560897">
        <w:rPr>
          <w:rFonts w:ascii="Arial" w:hAnsi="Arial" w:cs="Arial"/>
          <w:b/>
          <w:bCs/>
          <w:sz w:val="20"/>
          <w:szCs w:val="20"/>
          <w:lang w:val="en-IN"/>
        </w:rPr>
        <w:t>Rollback (if needed)</w:t>
      </w:r>
      <w:r w:rsidRPr="00560897">
        <w:rPr>
          <w:rFonts w:ascii="Arial" w:hAnsi="Arial" w:cs="Arial"/>
          <w:sz w:val="20"/>
          <w:szCs w:val="20"/>
          <w:lang w:val="en-IN"/>
        </w:rPr>
        <w:t>:</w:t>
      </w:r>
    </w:p>
    <w:p w14:paraId="543B6F22" w14:textId="77777777" w:rsidR="009C7611" w:rsidRPr="00560897" w:rsidRDefault="009C7611" w:rsidP="00C64485">
      <w:pPr>
        <w:numPr>
          <w:ilvl w:val="0"/>
          <w:numId w:val="7"/>
        </w:numPr>
        <w:rPr>
          <w:rFonts w:ascii="Arial" w:hAnsi="Arial" w:cs="Arial"/>
          <w:sz w:val="20"/>
          <w:szCs w:val="20"/>
          <w:lang w:val="en-IN"/>
        </w:rPr>
      </w:pPr>
      <w:r w:rsidRPr="00560897">
        <w:rPr>
          <w:rFonts w:ascii="Arial" w:hAnsi="Arial" w:cs="Arial"/>
          <w:sz w:val="20"/>
          <w:szCs w:val="20"/>
          <w:lang w:val="en-IN"/>
        </w:rPr>
        <w:lastRenderedPageBreak/>
        <w:t>If you encounter issues, revert the service selector back to the blue deployment to quickly rollback to the previous version.</w:t>
      </w:r>
    </w:p>
    <w:p w14:paraId="07234DBC" w14:textId="77777777" w:rsidR="009C7611" w:rsidRPr="00560897" w:rsidRDefault="009C7611" w:rsidP="009C7611">
      <w:pPr>
        <w:rPr>
          <w:rFonts w:ascii="Arial" w:hAnsi="Arial" w:cs="Arial"/>
          <w:sz w:val="20"/>
          <w:szCs w:val="20"/>
          <w:lang w:val="en-IN"/>
        </w:rPr>
      </w:pPr>
      <w:r>
        <w:rPr>
          <w:rFonts w:ascii="Arial" w:hAnsi="Arial" w:cs="Arial"/>
          <w:b/>
          <w:bCs/>
          <w:sz w:val="20"/>
          <w:szCs w:val="20"/>
          <w:lang w:val="en-IN"/>
        </w:rPr>
        <w:t>7.</w:t>
      </w:r>
      <w:r w:rsidRPr="00560897">
        <w:rPr>
          <w:rFonts w:ascii="Arial" w:hAnsi="Arial" w:cs="Arial"/>
          <w:b/>
          <w:bCs/>
          <w:sz w:val="20"/>
          <w:szCs w:val="20"/>
          <w:lang w:val="en-IN"/>
        </w:rPr>
        <w:t>Clean Up</w:t>
      </w:r>
      <w:r w:rsidRPr="00560897">
        <w:rPr>
          <w:rFonts w:ascii="Arial" w:hAnsi="Arial" w:cs="Arial"/>
          <w:sz w:val="20"/>
          <w:szCs w:val="20"/>
          <w:lang w:val="en-IN"/>
        </w:rPr>
        <w:t>:</w:t>
      </w:r>
    </w:p>
    <w:p w14:paraId="7069EBBA" w14:textId="77777777" w:rsidR="009C7611" w:rsidRDefault="009C7611" w:rsidP="00C64485">
      <w:pPr>
        <w:numPr>
          <w:ilvl w:val="0"/>
          <w:numId w:val="8"/>
        </w:numPr>
        <w:rPr>
          <w:rFonts w:ascii="Arial" w:hAnsi="Arial" w:cs="Arial"/>
          <w:sz w:val="20"/>
          <w:szCs w:val="20"/>
          <w:lang w:val="en-IN"/>
        </w:rPr>
      </w:pPr>
      <w:r w:rsidRPr="00560897">
        <w:rPr>
          <w:rFonts w:ascii="Arial" w:hAnsi="Arial" w:cs="Arial"/>
          <w:sz w:val="20"/>
          <w:szCs w:val="20"/>
          <w:lang w:val="en-IN"/>
        </w:rPr>
        <w:t>Once the green deployment is confirmed stable and successful, you can scale down or delete the blue deployment.</w:t>
      </w:r>
    </w:p>
    <w:p w14:paraId="2A8534E2" w14:textId="77777777" w:rsidR="009C7611" w:rsidRPr="00F37C76" w:rsidRDefault="009C7611" w:rsidP="009C7611">
      <w:pPr>
        <w:ind w:left="720"/>
        <w:rPr>
          <w:rFonts w:ascii="Arial" w:hAnsi="Arial" w:cs="Arial"/>
          <w:b/>
          <w:bCs/>
          <w:sz w:val="20"/>
          <w:szCs w:val="20"/>
          <w:lang w:val="en-IN"/>
        </w:rPr>
      </w:pPr>
      <w:r w:rsidRPr="00F37C76">
        <w:rPr>
          <w:rFonts w:ascii="Arial" w:hAnsi="Arial" w:cs="Arial"/>
          <w:b/>
          <w:bCs/>
          <w:sz w:val="20"/>
          <w:szCs w:val="20"/>
          <w:lang w:val="en-IN"/>
        </w:rPr>
        <w:t>Considerations</w:t>
      </w:r>
    </w:p>
    <w:p w14:paraId="534A94BF" w14:textId="77777777" w:rsidR="009C7611" w:rsidRPr="00F37C76" w:rsidRDefault="009C7611" w:rsidP="00C64485">
      <w:pPr>
        <w:numPr>
          <w:ilvl w:val="0"/>
          <w:numId w:val="9"/>
        </w:numPr>
        <w:rPr>
          <w:rFonts w:ascii="Arial" w:hAnsi="Arial" w:cs="Arial"/>
          <w:sz w:val="20"/>
          <w:szCs w:val="20"/>
          <w:lang w:val="en-IN"/>
        </w:rPr>
      </w:pPr>
      <w:r w:rsidRPr="00F37C76">
        <w:rPr>
          <w:rFonts w:ascii="Arial" w:hAnsi="Arial" w:cs="Arial"/>
          <w:b/>
          <w:bCs/>
          <w:sz w:val="20"/>
          <w:szCs w:val="20"/>
          <w:lang w:val="en-IN"/>
        </w:rPr>
        <w:t>Database Migrations</w:t>
      </w:r>
      <w:r w:rsidRPr="00F37C76">
        <w:rPr>
          <w:rFonts w:ascii="Arial" w:hAnsi="Arial" w:cs="Arial"/>
          <w:sz w:val="20"/>
          <w:szCs w:val="20"/>
          <w:lang w:val="en-IN"/>
        </w:rPr>
        <w:t>: Be cautious with database changes; ensure they are backward-compatible.</w:t>
      </w:r>
    </w:p>
    <w:p w14:paraId="6F394AA3" w14:textId="77777777" w:rsidR="009C7611" w:rsidRPr="00F37C76" w:rsidRDefault="009C7611" w:rsidP="00C64485">
      <w:pPr>
        <w:numPr>
          <w:ilvl w:val="0"/>
          <w:numId w:val="9"/>
        </w:numPr>
        <w:rPr>
          <w:rFonts w:ascii="Arial" w:hAnsi="Arial" w:cs="Arial"/>
          <w:sz w:val="20"/>
          <w:szCs w:val="20"/>
          <w:lang w:val="en-IN"/>
        </w:rPr>
      </w:pPr>
      <w:r w:rsidRPr="00F37C76">
        <w:rPr>
          <w:rFonts w:ascii="Arial" w:hAnsi="Arial" w:cs="Arial"/>
          <w:b/>
          <w:bCs/>
          <w:sz w:val="20"/>
          <w:szCs w:val="20"/>
          <w:lang w:val="en-IN"/>
        </w:rPr>
        <w:t>Traffic Routing</w:t>
      </w:r>
      <w:r w:rsidRPr="00F37C76">
        <w:rPr>
          <w:rFonts w:ascii="Arial" w:hAnsi="Arial" w:cs="Arial"/>
          <w:sz w:val="20"/>
          <w:szCs w:val="20"/>
          <w:lang w:val="en-IN"/>
        </w:rPr>
        <w:t>: You can use more sophisticated routing mechanisms, such as an Ingress controller, to manage traffic.</w:t>
      </w:r>
    </w:p>
    <w:p w14:paraId="03F13499" w14:textId="77777777" w:rsidR="009C7611" w:rsidRPr="00F37C76" w:rsidRDefault="009C7611" w:rsidP="00C64485">
      <w:pPr>
        <w:numPr>
          <w:ilvl w:val="0"/>
          <w:numId w:val="9"/>
        </w:numPr>
        <w:rPr>
          <w:rFonts w:ascii="Arial" w:hAnsi="Arial" w:cs="Arial"/>
          <w:sz w:val="20"/>
          <w:szCs w:val="20"/>
          <w:lang w:val="en-IN"/>
        </w:rPr>
      </w:pPr>
      <w:r w:rsidRPr="00F37C76">
        <w:rPr>
          <w:rFonts w:ascii="Arial" w:hAnsi="Arial" w:cs="Arial"/>
          <w:b/>
          <w:bCs/>
          <w:sz w:val="20"/>
          <w:szCs w:val="20"/>
          <w:lang w:val="en-IN"/>
        </w:rPr>
        <w:t>Automation</w:t>
      </w:r>
      <w:r w:rsidRPr="00F37C76">
        <w:rPr>
          <w:rFonts w:ascii="Arial" w:hAnsi="Arial" w:cs="Arial"/>
          <w:sz w:val="20"/>
          <w:szCs w:val="20"/>
          <w:lang w:val="en-IN"/>
        </w:rPr>
        <w:t>: Consider automating the deployment and rollback processes with CI/CD tools for efficiency and consistency.</w:t>
      </w:r>
    </w:p>
    <w:p w14:paraId="577B7BEA" w14:textId="77777777" w:rsidR="009C7611" w:rsidRPr="00F37C76" w:rsidRDefault="009C7611" w:rsidP="00C64485">
      <w:pPr>
        <w:numPr>
          <w:ilvl w:val="0"/>
          <w:numId w:val="9"/>
        </w:numPr>
        <w:rPr>
          <w:rFonts w:ascii="Arial" w:hAnsi="Arial" w:cs="Arial"/>
          <w:sz w:val="20"/>
          <w:szCs w:val="20"/>
          <w:lang w:val="en-IN"/>
        </w:rPr>
      </w:pPr>
      <w:r w:rsidRPr="00F37C76">
        <w:rPr>
          <w:rFonts w:ascii="Arial" w:hAnsi="Arial" w:cs="Arial"/>
          <w:b/>
          <w:bCs/>
          <w:sz w:val="20"/>
          <w:szCs w:val="20"/>
          <w:lang w:val="en-IN"/>
        </w:rPr>
        <w:t>Monitoring and Logging</w:t>
      </w:r>
      <w:r w:rsidRPr="00F37C76">
        <w:rPr>
          <w:rFonts w:ascii="Arial" w:hAnsi="Arial" w:cs="Arial"/>
          <w:sz w:val="20"/>
          <w:szCs w:val="20"/>
          <w:lang w:val="en-IN"/>
        </w:rPr>
        <w:t>: Implement proper monitoring and logging to catch any issues early.</w:t>
      </w:r>
    </w:p>
    <w:p w14:paraId="0B8E9E49" w14:textId="77777777" w:rsidR="00D20A0D" w:rsidRDefault="009C7611" w:rsidP="00D20A0D">
      <w:pPr>
        <w:ind w:left="720"/>
        <w:rPr>
          <w:rFonts w:ascii="Arial" w:hAnsi="Arial" w:cs="Arial"/>
          <w:sz w:val="20"/>
          <w:szCs w:val="20"/>
          <w:lang w:val="en-IN"/>
        </w:rPr>
      </w:pPr>
      <w:r w:rsidRPr="00F37C76">
        <w:rPr>
          <w:rFonts w:ascii="Arial" w:hAnsi="Arial" w:cs="Arial"/>
          <w:sz w:val="20"/>
          <w:szCs w:val="20"/>
          <w:lang w:val="en-IN"/>
        </w:rPr>
        <w:t>This strategy provides a robust way to manage application updates, minimizing risks and ensuring a smooth user experience.</w:t>
      </w:r>
    </w:p>
    <w:p w14:paraId="3AAEA1FE" w14:textId="3AA5F401" w:rsidR="009C7611" w:rsidRPr="00A3618A" w:rsidRDefault="009C7611" w:rsidP="00D20A0D">
      <w:pPr>
        <w:rPr>
          <w:rFonts w:ascii="Arial" w:hAnsi="Arial" w:cs="Arial"/>
          <w:sz w:val="20"/>
          <w:szCs w:val="20"/>
          <w:lang w:val="en-IN"/>
        </w:rPr>
      </w:pPr>
      <w:r w:rsidRPr="00A3618A">
        <w:rPr>
          <w:rFonts w:ascii="Arial" w:hAnsi="Arial" w:cs="Arial"/>
          <w:sz w:val="20"/>
          <w:szCs w:val="20"/>
          <w:lang w:val="en-IN"/>
        </w:rPr>
        <w:t>Blue-Green Deployment is ideal for:</w:t>
      </w:r>
    </w:p>
    <w:p w14:paraId="58895428"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Zero Downtime</w:t>
      </w:r>
      <w:r w:rsidRPr="00A3618A">
        <w:rPr>
          <w:rFonts w:ascii="Arial" w:hAnsi="Arial" w:cs="Arial"/>
          <w:sz w:val="20"/>
          <w:szCs w:val="20"/>
          <w:lang w:val="en-IN"/>
        </w:rPr>
        <w:t>: Ensures users experience no interruptions during updates.</w:t>
      </w:r>
    </w:p>
    <w:p w14:paraId="276E55EE"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High-Stakes Applications</w:t>
      </w:r>
      <w:r w:rsidRPr="00A3618A">
        <w:rPr>
          <w:rFonts w:ascii="Arial" w:hAnsi="Arial" w:cs="Arial"/>
          <w:sz w:val="20"/>
          <w:szCs w:val="20"/>
          <w:lang w:val="en-IN"/>
        </w:rPr>
        <w:t>: Reduces risk for critical services needing reliability.</w:t>
      </w:r>
    </w:p>
    <w:p w14:paraId="4EE3454E"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Frequent Releases</w:t>
      </w:r>
      <w:r w:rsidRPr="00A3618A">
        <w:rPr>
          <w:rFonts w:ascii="Arial" w:hAnsi="Arial" w:cs="Arial"/>
          <w:sz w:val="20"/>
          <w:szCs w:val="20"/>
          <w:lang w:val="en-IN"/>
        </w:rPr>
        <w:t>: Supports safe, regular updates without user impact.</w:t>
      </w:r>
    </w:p>
    <w:p w14:paraId="7FE6A3DD"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Testing in Production</w:t>
      </w:r>
      <w:r w:rsidRPr="00A3618A">
        <w:rPr>
          <w:rFonts w:ascii="Arial" w:hAnsi="Arial" w:cs="Arial"/>
          <w:sz w:val="20"/>
          <w:szCs w:val="20"/>
          <w:lang w:val="en-IN"/>
        </w:rPr>
        <w:t>: Allows real-time testing of new features alongside the current version.</w:t>
      </w:r>
    </w:p>
    <w:p w14:paraId="4E295004"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Gradual Rollouts</w:t>
      </w:r>
      <w:r w:rsidRPr="00A3618A">
        <w:rPr>
          <w:rFonts w:ascii="Arial" w:hAnsi="Arial" w:cs="Arial"/>
          <w:sz w:val="20"/>
          <w:szCs w:val="20"/>
          <w:lang w:val="en-IN"/>
        </w:rPr>
        <w:t>: Facilitates monitoring before fully committing to new versions.</w:t>
      </w:r>
    </w:p>
    <w:p w14:paraId="21EF97AD"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Complex Deployments</w:t>
      </w:r>
      <w:r w:rsidRPr="00A3618A">
        <w:rPr>
          <w:rFonts w:ascii="Arial" w:hAnsi="Arial" w:cs="Arial"/>
          <w:sz w:val="20"/>
          <w:szCs w:val="20"/>
          <w:lang w:val="en-IN"/>
        </w:rPr>
        <w:t>: Isolates testing of updates in multi-component systems.</w:t>
      </w:r>
    </w:p>
    <w:p w14:paraId="7F9A82BD"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Rollback Needs</w:t>
      </w:r>
      <w:r w:rsidRPr="00A3618A">
        <w:rPr>
          <w:rFonts w:ascii="Arial" w:hAnsi="Arial" w:cs="Arial"/>
          <w:sz w:val="20"/>
          <w:szCs w:val="20"/>
          <w:lang w:val="en-IN"/>
        </w:rPr>
        <w:t>: Enables quick reversions if issues arise.</w:t>
      </w:r>
    </w:p>
    <w:p w14:paraId="65968405"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Infrastructure Changes</w:t>
      </w:r>
      <w:r w:rsidRPr="00A3618A">
        <w:rPr>
          <w:rFonts w:ascii="Arial" w:hAnsi="Arial" w:cs="Arial"/>
          <w:sz w:val="20"/>
          <w:szCs w:val="20"/>
          <w:lang w:val="en-IN"/>
        </w:rPr>
        <w:t>: Validates new environments before full migration.</w:t>
      </w:r>
    </w:p>
    <w:p w14:paraId="5A539B4B" w14:textId="77777777" w:rsidR="009C7611" w:rsidRPr="00A3618A" w:rsidRDefault="009C7611" w:rsidP="00C64485">
      <w:pPr>
        <w:numPr>
          <w:ilvl w:val="0"/>
          <w:numId w:val="10"/>
        </w:numPr>
        <w:rPr>
          <w:rFonts w:ascii="Arial" w:hAnsi="Arial" w:cs="Arial"/>
          <w:sz w:val="20"/>
          <w:szCs w:val="20"/>
          <w:lang w:val="en-IN"/>
        </w:rPr>
      </w:pPr>
      <w:r w:rsidRPr="00A3618A">
        <w:rPr>
          <w:rFonts w:ascii="Arial" w:hAnsi="Arial" w:cs="Arial"/>
          <w:b/>
          <w:bCs/>
          <w:sz w:val="20"/>
          <w:szCs w:val="20"/>
          <w:lang w:val="en-IN"/>
        </w:rPr>
        <w:t>User Acceptance Testing (UAT)</w:t>
      </w:r>
      <w:r w:rsidRPr="00A3618A">
        <w:rPr>
          <w:rFonts w:ascii="Arial" w:hAnsi="Arial" w:cs="Arial"/>
          <w:sz w:val="20"/>
          <w:szCs w:val="20"/>
          <w:lang w:val="en-IN"/>
        </w:rPr>
        <w:t>: Allows selective testing without affecting all users.</w:t>
      </w:r>
    </w:p>
    <w:p w14:paraId="4F6B15E1" w14:textId="7B8184FC" w:rsidR="009C7611" w:rsidRPr="00BB2556" w:rsidRDefault="009C7611" w:rsidP="00BB2556">
      <w:pPr>
        <w:ind w:left="720"/>
        <w:rPr>
          <w:rFonts w:ascii="Arial" w:hAnsi="Arial" w:cs="Arial"/>
          <w:sz w:val="20"/>
          <w:szCs w:val="20"/>
        </w:rPr>
      </w:pPr>
      <w:r w:rsidRPr="00112BB3">
        <w:rPr>
          <w:rFonts w:ascii="Arial" w:hAnsi="Arial" w:cs="Arial"/>
          <w:sz w:val="20"/>
          <w:szCs w:val="20"/>
        </w:rPr>
        <w:t>In summary, it's great for minimizing risk and ensuring smooth transitions during application updates.</w:t>
      </w:r>
    </w:p>
    <w:p w14:paraId="5A3344C9" w14:textId="6604D981" w:rsidR="009C7611" w:rsidRPr="002C371D" w:rsidRDefault="009C7611" w:rsidP="00C64485">
      <w:pPr>
        <w:pStyle w:val="ListParagraph"/>
        <w:numPr>
          <w:ilvl w:val="0"/>
          <w:numId w:val="38"/>
        </w:numPr>
        <w:rPr>
          <w:rFonts w:ascii="Arial" w:hAnsi="Arial" w:cs="Arial"/>
          <w:sz w:val="20"/>
          <w:szCs w:val="20"/>
        </w:rPr>
      </w:pPr>
      <w:r w:rsidRPr="002C371D">
        <w:rPr>
          <w:rFonts w:ascii="Arial" w:hAnsi="Arial" w:cs="Arial"/>
          <w:b/>
          <w:bCs/>
          <w:color w:val="A02B93" w:themeColor="accent5"/>
          <w:sz w:val="20"/>
          <w:szCs w:val="20"/>
        </w:rPr>
        <w:t>Canary Deployment</w:t>
      </w:r>
      <w:r w:rsidR="00121677">
        <w:rPr>
          <w:rFonts w:ascii="Arial" w:hAnsi="Arial" w:cs="Arial"/>
          <w:b/>
          <w:bCs/>
          <w:color w:val="A02B93" w:themeColor="accent5"/>
          <w:sz w:val="20"/>
          <w:szCs w:val="20"/>
        </w:rPr>
        <w:t xml:space="preserve">: </w:t>
      </w:r>
      <w:r w:rsidR="00121677" w:rsidRPr="00121677">
        <w:rPr>
          <w:rFonts w:ascii="Arial" w:hAnsi="Arial" w:cs="Arial"/>
          <w:sz w:val="20"/>
          <w:szCs w:val="20"/>
        </w:rPr>
        <w:t>It</w:t>
      </w:r>
      <w:r w:rsidRPr="002C371D">
        <w:rPr>
          <w:rFonts w:ascii="Arial" w:hAnsi="Arial" w:cs="Arial"/>
          <w:sz w:val="20"/>
          <w:szCs w:val="20"/>
        </w:rPr>
        <w:t xml:space="preserve"> is a gradual rollout strategy where the new version of the application is released to a small subset of users first (the "canary"). If successful, the deployment is scaled to all users, reducing risk by testing the update on a smaller group first.</w:t>
      </w:r>
    </w:p>
    <w:p w14:paraId="7BE2AA02" w14:textId="77777777" w:rsidR="009C7611" w:rsidRPr="00E63E94" w:rsidRDefault="009C7611" w:rsidP="009C7611">
      <w:pPr>
        <w:ind w:left="-993"/>
        <w:rPr>
          <w:rFonts w:ascii="Arial" w:hAnsi="Arial" w:cs="Arial"/>
          <w:b/>
          <w:bCs/>
          <w:sz w:val="20"/>
          <w:szCs w:val="20"/>
          <w:lang w:val="en-IN"/>
        </w:rPr>
      </w:pPr>
      <w:r w:rsidRPr="00E63E94">
        <w:rPr>
          <w:rFonts w:ascii="Arial" w:hAnsi="Arial" w:cs="Arial"/>
          <w:b/>
          <w:bCs/>
          <w:sz w:val="20"/>
          <w:szCs w:val="20"/>
          <w:lang w:val="en-IN"/>
        </w:rPr>
        <w:t>What is a Canary Deployment?</w:t>
      </w:r>
    </w:p>
    <w:p w14:paraId="41A10A82" w14:textId="77777777" w:rsidR="009C7611" w:rsidRPr="00E63E94" w:rsidRDefault="009C7611" w:rsidP="009C7611">
      <w:pPr>
        <w:ind w:left="-993"/>
        <w:rPr>
          <w:rFonts w:ascii="Arial" w:hAnsi="Arial" w:cs="Arial"/>
          <w:sz w:val="20"/>
          <w:szCs w:val="20"/>
          <w:lang w:val="en-IN"/>
        </w:rPr>
      </w:pPr>
      <w:r w:rsidRPr="00E63E94">
        <w:rPr>
          <w:rFonts w:ascii="Arial" w:hAnsi="Arial" w:cs="Arial"/>
          <w:sz w:val="20"/>
          <w:szCs w:val="20"/>
          <w:lang w:val="en-IN"/>
        </w:rPr>
        <w:t>Canary Deployment is a strategy where a new version of an application is released to a small subset of users before a full rollout. This allows you to monitor for issues without affecting all users.</w:t>
      </w:r>
    </w:p>
    <w:p w14:paraId="5A1CF9C3" w14:textId="77777777" w:rsidR="009C7611" w:rsidRPr="00E63E94" w:rsidRDefault="009C7611" w:rsidP="009C7611">
      <w:pPr>
        <w:ind w:left="-993"/>
        <w:rPr>
          <w:rFonts w:ascii="Arial" w:hAnsi="Arial" w:cs="Arial"/>
          <w:b/>
          <w:bCs/>
          <w:sz w:val="20"/>
          <w:szCs w:val="20"/>
          <w:lang w:val="en-IN"/>
        </w:rPr>
      </w:pPr>
      <w:r w:rsidRPr="00E63E94">
        <w:rPr>
          <w:rFonts w:ascii="Arial" w:hAnsi="Arial" w:cs="Arial"/>
          <w:b/>
          <w:bCs/>
          <w:sz w:val="20"/>
          <w:szCs w:val="20"/>
          <w:lang w:val="en-IN"/>
        </w:rPr>
        <w:t>Steps to Implement Canary Deployment in Kubernetes</w:t>
      </w:r>
    </w:p>
    <w:p w14:paraId="24A69432"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Set Up Your Initial Deployment</w:t>
      </w:r>
      <w:r w:rsidRPr="00E63E94">
        <w:rPr>
          <w:rFonts w:ascii="Arial" w:hAnsi="Arial" w:cs="Arial"/>
          <w:sz w:val="20"/>
          <w:szCs w:val="20"/>
          <w:lang w:val="en-IN"/>
        </w:rPr>
        <w:t>:</w:t>
      </w:r>
    </w:p>
    <w:p w14:paraId="258FFA4A" w14:textId="77777777" w:rsidR="009C7611"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Create your main deployment (e.g., app-v1) that serves all users.</w:t>
      </w:r>
    </w:p>
    <w:p w14:paraId="1F819E3C" w14:textId="77777777" w:rsidR="009C7611" w:rsidRPr="00E63E94" w:rsidRDefault="009C7611" w:rsidP="00C64485">
      <w:pPr>
        <w:numPr>
          <w:ilvl w:val="1"/>
          <w:numId w:val="11"/>
        </w:numPr>
        <w:rPr>
          <w:rFonts w:ascii="Arial" w:hAnsi="Arial" w:cs="Arial"/>
          <w:sz w:val="20"/>
          <w:szCs w:val="20"/>
          <w:lang w:val="en-IN"/>
        </w:rPr>
      </w:pPr>
      <w:r w:rsidRPr="00896859">
        <w:rPr>
          <w:rFonts w:ascii="Arial" w:hAnsi="Arial" w:cs="Arial"/>
          <w:noProof/>
          <w:sz w:val="20"/>
          <w:szCs w:val="20"/>
          <w:lang w:val="en-IN"/>
        </w:rPr>
        <w:lastRenderedPageBreak/>
        <w:drawing>
          <wp:inline distT="0" distB="0" distL="0" distR="0" wp14:anchorId="045FA4A8" wp14:editId="643C801E">
            <wp:extent cx="1879600" cy="2997200"/>
            <wp:effectExtent l="0" t="0" r="6350" b="0"/>
            <wp:docPr id="18248429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8437" name="Picture 1" descr="A screenshot of a computer program&#10;&#10;Description automatically generated"/>
                    <pic:cNvPicPr/>
                  </pic:nvPicPr>
                  <pic:blipFill>
                    <a:blip r:embed="rId17"/>
                    <a:stretch>
                      <a:fillRect/>
                    </a:stretch>
                  </pic:blipFill>
                  <pic:spPr>
                    <a:xfrm>
                      <a:off x="0" y="0"/>
                      <a:ext cx="1879699" cy="2997358"/>
                    </a:xfrm>
                    <a:prstGeom prst="rect">
                      <a:avLst/>
                    </a:prstGeom>
                  </pic:spPr>
                </pic:pic>
              </a:graphicData>
            </a:graphic>
          </wp:inline>
        </w:drawing>
      </w:r>
    </w:p>
    <w:p w14:paraId="4AA023DC" w14:textId="77777777" w:rsidR="009C7611" w:rsidRPr="00E63E94" w:rsidRDefault="009C7611" w:rsidP="009C7611">
      <w:pPr>
        <w:ind w:left="-993"/>
        <w:rPr>
          <w:rFonts w:ascii="Arial" w:hAnsi="Arial" w:cs="Arial"/>
          <w:sz w:val="20"/>
          <w:szCs w:val="20"/>
          <w:lang w:val="en-IN"/>
        </w:rPr>
      </w:pPr>
    </w:p>
    <w:p w14:paraId="7C8C945F"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Create the Canary Deployment</w:t>
      </w:r>
      <w:r w:rsidRPr="00E63E94">
        <w:rPr>
          <w:rFonts w:ascii="Arial" w:hAnsi="Arial" w:cs="Arial"/>
          <w:sz w:val="20"/>
          <w:szCs w:val="20"/>
          <w:lang w:val="en-IN"/>
        </w:rPr>
        <w:t>:</w:t>
      </w:r>
    </w:p>
    <w:p w14:paraId="3824FE78" w14:textId="77777777" w:rsidR="009C7611"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Deploy the new version (e.g., app-v2) alongside the current version.</w:t>
      </w:r>
    </w:p>
    <w:p w14:paraId="7E43021B" w14:textId="77777777" w:rsidR="009C7611" w:rsidRPr="00E63E94" w:rsidRDefault="009C7611" w:rsidP="00C64485">
      <w:pPr>
        <w:numPr>
          <w:ilvl w:val="1"/>
          <w:numId w:val="11"/>
        </w:numPr>
        <w:rPr>
          <w:rFonts w:ascii="Arial" w:hAnsi="Arial" w:cs="Arial"/>
          <w:sz w:val="20"/>
          <w:szCs w:val="20"/>
          <w:lang w:val="en-IN"/>
        </w:rPr>
      </w:pPr>
      <w:r w:rsidRPr="004F7A52">
        <w:rPr>
          <w:rFonts w:ascii="Arial" w:hAnsi="Arial" w:cs="Arial"/>
          <w:noProof/>
          <w:sz w:val="20"/>
          <w:szCs w:val="20"/>
          <w:lang w:val="en-IN"/>
        </w:rPr>
        <w:drawing>
          <wp:inline distT="0" distB="0" distL="0" distR="0" wp14:anchorId="000BFCDB" wp14:editId="66F01DFF">
            <wp:extent cx="2406774" cy="2952902"/>
            <wp:effectExtent l="0" t="0" r="0" b="0"/>
            <wp:docPr id="1158736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6423" name="Picture 1" descr="A screenshot of a computer program&#10;&#10;Description automatically generated"/>
                    <pic:cNvPicPr/>
                  </pic:nvPicPr>
                  <pic:blipFill>
                    <a:blip r:embed="rId18"/>
                    <a:stretch>
                      <a:fillRect/>
                    </a:stretch>
                  </pic:blipFill>
                  <pic:spPr>
                    <a:xfrm>
                      <a:off x="0" y="0"/>
                      <a:ext cx="2406774" cy="2952902"/>
                    </a:xfrm>
                    <a:prstGeom prst="rect">
                      <a:avLst/>
                    </a:prstGeom>
                  </pic:spPr>
                </pic:pic>
              </a:graphicData>
            </a:graphic>
          </wp:inline>
        </w:drawing>
      </w:r>
    </w:p>
    <w:p w14:paraId="6BB4AEB5" w14:textId="77777777" w:rsidR="009C7611" w:rsidRPr="00E63E94" w:rsidRDefault="009C7611" w:rsidP="009C7611">
      <w:pPr>
        <w:ind w:left="-993"/>
        <w:rPr>
          <w:rFonts w:ascii="Arial" w:hAnsi="Arial" w:cs="Arial"/>
          <w:sz w:val="20"/>
          <w:szCs w:val="20"/>
          <w:lang w:val="en-IN"/>
        </w:rPr>
      </w:pPr>
    </w:p>
    <w:p w14:paraId="0D9F3AFC"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Set Up a Service</w:t>
      </w:r>
      <w:r w:rsidRPr="00E63E94">
        <w:rPr>
          <w:rFonts w:ascii="Arial" w:hAnsi="Arial" w:cs="Arial"/>
          <w:sz w:val="20"/>
          <w:szCs w:val="20"/>
          <w:lang w:val="en-IN"/>
        </w:rPr>
        <w:t>:</w:t>
      </w:r>
    </w:p>
    <w:p w14:paraId="30A6984F" w14:textId="77777777" w:rsidR="009C7611"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Create a service that points to both versions. Adjust the weights to control traffic.</w:t>
      </w:r>
    </w:p>
    <w:p w14:paraId="022DE279" w14:textId="77777777" w:rsidR="009C7611" w:rsidRPr="00E63E94" w:rsidRDefault="009C7611" w:rsidP="00C64485">
      <w:pPr>
        <w:numPr>
          <w:ilvl w:val="1"/>
          <w:numId w:val="11"/>
        </w:numPr>
        <w:rPr>
          <w:rFonts w:ascii="Arial" w:hAnsi="Arial" w:cs="Arial"/>
          <w:sz w:val="20"/>
          <w:szCs w:val="20"/>
          <w:lang w:val="en-IN"/>
        </w:rPr>
      </w:pPr>
      <w:r w:rsidRPr="00BD5FEF">
        <w:rPr>
          <w:rFonts w:ascii="Arial" w:hAnsi="Arial" w:cs="Arial"/>
          <w:noProof/>
          <w:sz w:val="20"/>
          <w:szCs w:val="20"/>
          <w:lang w:val="en-IN"/>
        </w:rPr>
        <w:lastRenderedPageBreak/>
        <w:drawing>
          <wp:inline distT="0" distB="0" distL="0" distR="0" wp14:anchorId="24BBA192" wp14:editId="4D322EA9">
            <wp:extent cx="1314518" cy="1905098"/>
            <wp:effectExtent l="0" t="0" r="0" b="0"/>
            <wp:docPr id="1732563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9916" name="Picture 1" descr="A screenshot of a computer program&#10;&#10;Description automatically generated"/>
                    <pic:cNvPicPr/>
                  </pic:nvPicPr>
                  <pic:blipFill>
                    <a:blip r:embed="rId19"/>
                    <a:stretch>
                      <a:fillRect/>
                    </a:stretch>
                  </pic:blipFill>
                  <pic:spPr>
                    <a:xfrm>
                      <a:off x="0" y="0"/>
                      <a:ext cx="1314518" cy="1905098"/>
                    </a:xfrm>
                    <a:prstGeom prst="rect">
                      <a:avLst/>
                    </a:prstGeom>
                  </pic:spPr>
                </pic:pic>
              </a:graphicData>
            </a:graphic>
          </wp:inline>
        </w:drawing>
      </w:r>
    </w:p>
    <w:p w14:paraId="3555F248" w14:textId="77777777" w:rsidR="009C7611" w:rsidRPr="00E63E94" w:rsidRDefault="009C7611" w:rsidP="009C7611">
      <w:pPr>
        <w:ind w:left="-993"/>
        <w:rPr>
          <w:rFonts w:ascii="Arial" w:hAnsi="Arial" w:cs="Arial"/>
          <w:sz w:val="20"/>
          <w:szCs w:val="20"/>
          <w:lang w:val="en-IN"/>
        </w:rPr>
      </w:pPr>
    </w:p>
    <w:p w14:paraId="3D3C8216"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Route Traffic to the Canary</w:t>
      </w:r>
      <w:r w:rsidRPr="00E63E94">
        <w:rPr>
          <w:rFonts w:ascii="Arial" w:hAnsi="Arial" w:cs="Arial"/>
          <w:sz w:val="20"/>
          <w:szCs w:val="20"/>
          <w:lang w:val="en-IN"/>
        </w:rPr>
        <w:t>:</w:t>
      </w:r>
    </w:p>
    <w:p w14:paraId="55574CE0" w14:textId="77777777" w:rsidR="009C7611" w:rsidRPr="00E63E94"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If using a service mesh or an ingress controller, configure it to route a small percentage (e.g., 10%) of traffic to the canary deployment.</w:t>
      </w:r>
    </w:p>
    <w:p w14:paraId="112D00C6"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Monitor the Canary</w:t>
      </w:r>
      <w:r w:rsidRPr="00E63E94">
        <w:rPr>
          <w:rFonts w:ascii="Arial" w:hAnsi="Arial" w:cs="Arial"/>
          <w:sz w:val="20"/>
          <w:szCs w:val="20"/>
          <w:lang w:val="en-IN"/>
        </w:rPr>
        <w:t>:</w:t>
      </w:r>
    </w:p>
    <w:p w14:paraId="068365C7" w14:textId="77777777" w:rsidR="009C7611" w:rsidRPr="00E63E94"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Keep an eye on logs, performance metrics, and user feedback to ensure the new version is working well.</w:t>
      </w:r>
    </w:p>
    <w:p w14:paraId="79E43F75"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Gradual Rollout</w:t>
      </w:r>
      <w:r w:rsidRPr="00E63E94">
        <w:rPr>
          <w:rFonts w:ascii="Arial" w:hAnsi="Arial" w:cs="Arial"/>
          <w:sz w:val="20"/>
          <w:szCs w:val="20"/>
          <w:lang w:val="en-IN"/>
        </w:rPr>
        <w:t>:</w:t>
      </w:r>
    </w:p>
    <w:p w14:paraId="4463663D" w14:textId="77777777" w:rsidR="009C7611"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If the canary version performs well, gradually increase the number of replicas and traffic to it while decreasing the original version.</w:t>
      </w:r>
    </w:p>
    <w:p w14:paraId="3455FA04" w14:textId="77777777" w:rsidR="009C7611" w:rsidRPr="00984F9A" w:rsidRDefault="009C7611" w:rsidP="00C64485">
      <w:pPr>
        <w:numPr>
          <w:ilvl w:val="1"/>
          <w:numId w:val="11"/>
        </w:numPr>
        <w:rPr>
          <w:rFonts w:ascii="Arial" w:hAnsi="Arial" w:cs="Arial"/>
          <w:sz w:val="20"/>
          <w:szCs w:val="20"/>
          <w:lang w:val="en-IN"/>
        </w:rPr>
      </w:pPr>
      <w:r w:rsidRPr="0096017E">
        <w:rPr>
          <w:rFonts w:ascii="Arial" w:hAnsi="Arial" w:cs="Arial"/>
          <w:noProof/>
          <w:sz w:val="20"/>
          <w:szCs w:val="20"/>
          <w:lang w:val="en-IN"/>
        </w:rPr>
        <w:drawing>
          <wp:inline distT="0" distB="0" distL="0" distR="0" wp14:anchorId="1934F452" wp14:editId="1F8DA8FC">
            <wp:extent cx="2571882" cy="361969"/>
            <wp:effectExtent l="0" t="0" r="0" b="0"/>
            <wp:docPr id="707676226"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215" name="Picture 1" descr="A black background with green text&#10;&#10;Description automatically generated"/>
                    <pic:cNvPicPr/>
                  </pic:nvPicPr>
                  <pic:blipFill>
                    <a:blip r:embed="rId20"/>
                    <a:stretch>
                      <a:fillRect/>
                    </a:stretch>
                  </pic:blipFill>
                  <pic:spPr>
                    <a:xfrm>
                      <a:off x="0" y="0"/>
                      <a:ext cx="2571882" cy="361969"/>
                    </a:xfrm>
                    <a:prstGeom prst="rect">
                      <a:avLst/>
                    </a:prstGeom>
                  </pic:spPr>
                </pic:pic>
              </a:graphicData>
            </a:graphic>
          </wp:inline>
        </w:drawing>
      </w:r>
    </w:p>
    <w:p w14:paraId="61654CB5"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Full Rollout</w:t>
      </w:r>
      <w:r w:rsidRPr="00E63E94">
        <w:rPr>
          <w:rFonts w:ascii="Arial" w:hAnsi="Arial" w:cs="Arial"/>
          <w:sz w:val="20"/>
          <w:szCs w:val="20"/>
          <w:lang w:val="en-IN"/>
        </w:rPr>
        <w:t>:</w:t>
      </w:r>
    </w:p>
    <w:p w14:paraId="063CB31E" w14:textId="77777777" w:rsidR="009C7611"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Once confident in the new version, switch all traffic to the canary and scale down or remove the old version.</w:t>
      </w:r>
    </w:p>
    <w:p w14:paraId="61B046EF" w14:textId="77777777" w:rsidR="009C7611" w:rsidRPr="00984F9A" w:rsidRDefault="009C7611" w:rsidP="00C64485">
      <w:pPr>
        <w:numPr>
          <w:ilvl w:val="1"/>
          <w:numId w:val="11"/>
        </w:numPr>
        <w:rPr>
          <w:rFonts w:ascii="Arial" w:hAnsi="Arial" w:cs="Arial"/>
          <w:sz w:val="20"/>
          <w:szCs w:val="20"/>
          <w:lang w:val="en-IN"/>
        </w:rPr>
      </w:pPr>
      <w:r w:rsidRPr="0054027B">
        <w:rPr>
          <w:rFonts w:ascii="Arial" w:hAnsi="Arial" w:cs="Arial"/>
          <w:noProof/>
          <w:sz w:val="20"/>
          <w:szCs w:val="20"/>
          <w:lang w:val="en-IN"/>
        </w:rPr>
        <w:drawing>
          <wp:inline distT="0" distB="0" distL="0" distR="0" wp14:anchorId="1898920F" wp14:editId="3027FA01">
            <wp:extent cx="1981302" cy="234962"/>
            <wp:effectExtent l="0" t="0" r="0" b="0"/>
            <wp:docPr id="24933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3950" name=""/>
                    <pic:cNvPicPr/>
                  </pic:nvPicPr>
                  <pic:blipFill>
                    <a:blip r:embed="rId21"/>
                    <a:stretch>
                      <a:fillRect/>
                    </a:stretch>
                  </pic:blipFill>
                  <pic:spPr>
                    <a:xfrm>
                      <a:off x="0" y="0"/>
                      <a:ext cx="1981302" cy="234962"/>
                    </a:xfrm>
                    <a:prstGeom prst="rect">
                      <a:avLst/>
                    </a:prstGeom>
                  </pic:spPr>
                </pic:pic>
              </a:graphicData>
            </a:graphic>
          </wp:inline>
        </w:drawing>
      </w:r>
    </w:p>
    <w:p w14:paraId="429E3224" w14:textId="77777777" w:rsidR="009C7611" w:rsidRPr="00E63E94" w:rsidRDefault="009C7611" w:rsidP="00C64485">
      <w:pPr>
        <w:numPr>
          <w:ilvl w:val="0"/>
          <w:numId w:val="11"/>
        </w:numPr>
        <w:rPr>
          <w:rFonts w:ascii="Arial" w:hAnsi="Arial" w:cs="Arial"/>
          <w:sz w:val="20"/>
          <w:szCs w:val="20"/>
          <w:lang w:val="en-IN"/>
        </w:rPr>
      </w:pPr>
      <w:r w:rsidRPr="00E63E94">
        <w:rPr>
          <w:rFonts w:ascii="Arial" w:hAnsi="Arial" w:cs="Arial"/>
          <w:b/>
          <w:bCs/>
          <w:sz w:val="20"/>
          <w:szCs w:val="20"/>
          <w:lang w:val="en-IN"/>
        </w:rPr>
        <w:t>Clean Up</w:t>
      </w:r>
      <w:r w:rsidRPr="00E63E94">
        <w:rPr>
          <w:rFonts w:ascii="Arial" w:hAnsi="Arial" w:cs="Arial"/>
          <w:sz w:val="20"/>
          <w:szCs w:val="20"/>
          <w:lang w:val="en-IN"/>
        </w:rPr>
        <w:t>:</w:t>
      </w:r>
    </w:p>
    <w:p w14:paraId="49F65775" w14:textId="77777777" w:rsidR="009C7611" w:rsidRPr="00E63E94" w:rsidRDefault="009C7611" w:rsidP="00C64485">
      <w:pPr>
        <w:numPr>
          <w:ilvl w:val="1"/>
          <w:numId w:val="11"/>
        </w:numPr>
        <w:rPr>
          <w:rFonts w:ascii="Arial" w:hAnsi="Arial" w:cs="Arial"/>
          <w:sz w:val="20"/>
          <w:szCs w:val="20"/>
          <w:lang w:val="en-IN"/>
        </w:rPr>
      </w:pPr>
      <w:r w:rsidRPr="00E63E94">
        <w:rPr>
          <w:rFonts w:ascii="Arial" w:hAnsi="Arial" w:cs="Arial"/>
          <w:sz w:val="20"/>
          <w:szCs w:val="20"/>
          <w:lang w:val="en-IN"/>
        </w:rPr>
        <w:t>After the full rollout, you can remove the canary deployment or keep it for future updates.</w:t>
      </w:r>
    </w:p>
    <w:p w14:paraId="0A860F2E" w14:textId="77777777" w:rsidR="009C7611" w:rsidRPr="00E63E94" w:rsidRDefault="009C7611" w:rsidP="009C7611">
      <w:pPr>
        <w:ind w:left="-993"/>
        <w:rPr>
          <w:rFonts w:ascii="Arial" w:hAnsi="Arial" w:cs="Arial"/>
          <w:b/>
          <w:bCs/>
          <w:sz w:val="20"/>
          <w:szCs w:val="20"/>
          <w:lang w:val="en-IN"/>
        </w:rPr>
      </w:pPr>
      <w:r w:rsidRPr="00E63E94">
        <w:rPr>
          <w:rFonts w:ascii="Arial" w:hAnsi="Arial" w:cs="Arial"/>
          <w:b/>
          <w:bCs/>
          <w:sz w:val="20"/>
          <w:szCs w:val="20"/>
          <w:lang w:val="en-IN"/>
        </w:rPr>
        <w:t>Conclusion</w:t>
      </w:r>
    </w:p>
    <w:p w14:paraId="54010BDC" w14:textId="77777777" w:rsidR="009C7611" w:rsidRPr="00E63E94" w:rsidRDefault="009C7611" w:rsidP="009C7611">
      <w:pPr>
        <w:ind w:left="-993"/>
        <w:rPr>
          <w:rFonts w:ascii="Arial" w:hAnsi="Arial" w:cs="Arial"/>
          <w:sz w:val="20"/>
          <w:szCs w:val="20"/>
          <w:lang w:val="en-IN"/>
        </w:rPr>
      </w:pPr>
      <w:r w:rsidRPr="00E63E94">
        <w:rPr>
          <w:rFonts w:ascii="Arial" w:hAnsi="Arial" w:cs="Arial"/>
          <w:sz w:val="20"/>
          <w:szCs w:val="20"/>
          <w:lang w:val="en-IN"/>
        </w:rPr>
        <w:t>Canary Deployments allow you to test new features safely with a small group of users before rolling out to everyone, reducing the risk of introducing issues in your application.</w:t>
      </w:r>
    </w:p>
    <w:p w14:paraId="4730E0F2" w14:textId="77777777" w:rsidR="009C7611" w:rsidRPr="00832D66" w:rsidRDefault="009C7611" w:rsidP="009C7611">
      <w:pPr>
        <w:ind w:left="-993"/>
        <w:rPr>
          <w:rFonts w:ascii="Arial" w:hAnsi="Arial" w:cs="Arial"/>
          <w:sz w:val="20"/>
          <w:szCs w:val="20"/>
          <w:lang w:val="en-IN"/>
        </w:rPr>
      </w:pPr>
      <w:r w:rsidRPr="00832D66">
        <w:rPr>
          <w:rFonts w:ascii="Arial" w:hAnsi="Arial" w:cs="Arial"/>
          <w:sz w:val="20"/>
          <w:szCs w:val="20"/>
          <w:lang w:val="en-IN"/>
        </w:rPr>
        <w:t>Canary Deployment is useful in these situations:</w:t>
      </w:r>
    </w:p>
    <w:p w14:paraId="39327E94"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Gradual Feature Rollouts</w:t>
      </w:r>
      <w:r w:rsidRPr="00832D66">
        <w:rPr>
          <w:rFonts w:ascii="Arial" w:hAnsi="Arial" w:cs="Arial"/>
          <w:sz w:val="20"/>
          <w:szCs w:val="20"/>
          <w:lang w:val="en-IN"/>
        </w:rPr>
        <w:t>: Introduce new features slowly to see how users react.</w:t>
      </w:r>
    </w:p>
    <w:p w14:paraId="612EC55C"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High-Risk Changes</w:t>
      </w:r>
      <w:r w:rsidRPr="00832D66">
        <w:rPr>
          <w:rFonts w:ascii="Arial" w:hAnsi="Arial" w:cs="Arial"/>
          <w:sz w:val="20"/>
          <w:szCs w:val="20"/>
          <w:lang w:val="en-IN"/>
        </w:rPr>
        <w:t>: Test major updates carefully to catch any problems early.</w:t>
      </w:r>
    </w:p>
    <w:p w14:paraId="5A565334"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Performance Monitoring</w:t>
      </w:r>
      <w:r w:rsidRPr="00832D66">
        <w:rPr>
          <w:rFonts w:ascii="Arial" w:hAnsi="Arial" w:cs="Arial"/>
          <w:sz w:val="20"/>
          <w:szCs w:val="20"/>
          <w:lang w:val="en-IN"/>
        </w:rPr>
        <w:t>: Check the impact of performance changes on a small group of users.</w:t>
      </w:r>
    </w:p>
    <w:p w14:paraId="3CC2EA9A"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User Feedback</w:t>
      </w:r>
      <w:r w:rsidRPr="00832D66">
        <w:rPr>
          <w:rFonts w:ascii="Arial" w:hAnsi="Arial" w:cs="Arial"/>
          <w:sz w:val="20"/>
          <w:szCs w:val="20"/>
          <w:lang w:val="en-IN"/>
        </w:rPr>
        <w:t>: Gather real user opinions on new features before a full launch.</w:t>
      </w:r>
    </w:p>
    <w:p w14:paraId="1CAEE153"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A/B Testing</w:t>
      </w:r>
      <w:r w:rsidRPr="00832D66">
        <w:rPr>
          <w:rFonts w:ascii="Arial" w:hAnsi="Arial" w:cs="Arial"/>
          <w:sz w:val="20"/>
          <w:szCs w:val="20"/>
          <w:lang w:val="en-IN"/>
        </w:rPr>
        <w:t>: Compare different versions to see which one users prefer.</w:t>
      </w:r>
    </w:p>
    <w:p w14:paraId="7C06FCA6"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System Stability</w:t>
      </w:r>
      <w:r w:rsidRPr="00832D66">
        <w:rPr>
          <w:rFonts w:ascii="Arial" w:hAnsi="Arial" w:cs="Arial"/>
          <w:sz w:val="20"/>
          <w:szCs w:val="20"/>
          <w:lang w:val="en-IN"/>
        </w:rPr>
        <w:t>: Keep the system stable while testing new versions.</w:t>
      </w:r>
    </w:p>
    <w:p w14:paraId="331761CB"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Complex Apps</w:t>
      </w:r>
      <w:r w:rsidRPr="00832D66">
        <w:rPr>
          <w:rFonts w:ascii="Arial" w:hAnsi="Arial" w:cs="Arial"/>
          <w:sz w:val="20"/>
          <w:szCs w:val="20"/>
          <w:lang w:val="en-IN"/>
        </w:rPr>
        <w:t>: Safely test updates in multi-part applications.</w:t>
      </w:r>
    </w:p>
    <w:p w14:paraId="230F7B65" w14:textId="77777777" w:rsidR="009C7611" w:rsidRPr="00832D66" w:rsidRDefault="009C7611" w:rsidP="00C64485">
      <w:pPr>
        <w:numPr>
          <w:ilvl w:val="0"/>
          <w:numId w:val="12"/>
        </w:numPr>
        <w:rPr>
          <w:rFonts w:ascii="Arial" w:hAnsi="Arial" w:cs="Arial"/>
          <w:sz w:val="20"/>
          <w:szCs w:val="20"/>
          <w:lang w:val="en-IN"/>
        </w:rPr>
      </w:pPr>
      <w:r w:rsidRPr="00832D66">
        <w:rPr>
          <w:rFonts w:ascii="Arial" w:hAnsi="Arial" w:cs="Arial"/>
          <w:b/>
          <w:bCs/>
          <w:sz w:val="20"/>
          <w:szCs w:val="20"/>
          <w:lang w:val="en-IN"/>
        </w:rPr>
        <w:t>Frequent Releases</w:t>
      </w:r>
      <w:r w:rsidRPr="00832D66">
        <w:rPr>
          <w:rFonts w:ascii="Arial" w:hAnsi="Arial" w:cs="Arial"/>
          <w:sz w:val="20"/>
          <w:szCs w:val="20"/>
          <w:lang w:val="en-IN"/>
        </w:rPr>
        <w:t>: Ensure quality with regular updates without slowing down development.</w:t>
      </w:r>
    </w:p>
    <w:p w14:paraId="23FD9295" w14:textId="77777777" w:rsidR="009C7611" w:rsidRPr="002907C1" w:rsidRDefault="009C7611" w:rsidP="009C7611">
      <w:pPr>
        <w:ind w:left="-993"/>
        <w:rPr>
          <w:rFonts w:ascii="Arial" w:hAnsi="Arial" w:cs="Arial"/>
          <w:sz w:val="20"/>
          <w:szCs w:val="20"/>
        </w:rPr>
      </w:pPr>
    </w:p>
    <w:p w14:paraId="51ED1D25" w14:textId="77777777" w:rsidR="009C7611" w:rsidRDefault="009C7611" w:rsidP="009C7611">
      <w:pPr>
        <w:ind w:left="-993"/>
        <w:rPr>
          <w:rFonts w:ascii="Arial" w:hAnsi="Arial" w:cs="Arial"/>
          <w:sz w:val="20"/>
          <w:szCs w:val="20"/>
        </w:rPr>
      </w:pPr>
    </w:p>
    <w:p w14:paraId="1083E511" w14:textId="485B031C" w:rsidR="009C7611" w:rsidRDefault="009C7611" w:rsidP="00C64485">
      <w:pPr>
        <w:pStyle w:val="ListParagraph"/>
        <w:numPr>
          <w:ilvl w:val="0"/>
          <w:numId w:val="38"/>
        </w:numPr>
        <w:rPr>
          <w:rFonts w:ascii="Arial" w:hAnsi="Arial" w:cs="Arial"/>
          <w:sz w:val="20"/>
          <w:szCs w:val="20"/>
        </w:rPr>
      </w:pPr>
      <w:r w:rsidRPr="00CA0441">
        <w:rPr>
          <w:rFonts w:ascii="Arial" w:hAnsi="Arial" w:cs="Arial"/>
          <w:b/>
          <w:bCs/>
          <w:color w:val="A02B93" w:themeColor="accent5"/>
          <w:sz w:val="20"/>
          <w:szCs w:val="20"/>
        </w:rPr>
        <w:t xml:space="preserve">DEOMON SET: </w:t>
      </w:r>
      <w:r w:rsidRPr="00CA0441">
        <w:rPr>
          <w:rFonts w:ascii="Arial" w:hAnsi="Arial" w:cs="Arial"/>
          <w:sz w:val="20"/>
          <w:szCs w:val="20"/>
        </w:rPr>
        <w:t xml:space="preserve"> </w:t>
      </w:r>
      <w:r w:rsidR="00CA0441">
        <w:rPr>
          <w:rFonts w:ascii="Arial" w:hAnsi="Arial" w:cs="Arial"/>
          <w:sz w:val="20"/>
          <w:szCs w:val="20"/>
        </w:rPr>
        <w:t>It is a t</w:t>
      </w:r>
      <w:r w:rsidRPr="00CA0441">
        <w:rPr>
          <w:rFonts w:ascii="Arial" w:hAnsi="Arial" w:cs="Arial"/>
          <w:sz w:val="20"/>
          <w:szCs w:val="20"/>
        </w:rPr>
        <w:t>ype of controller ensures a copy of specific pod is running on all nodes in cluster. Used for deploying system level or cluster wide services such as log collectors, monitoring agents and network plugins ,which need to run on every node in the cluster.</w:t>
      </w:r>
    </w:p>
    <w:p w14:paraId="57FF49D4" w14:textId="336B8F88" w:rsidR="00FA2BE4" w:rsidRPr="00CA0441" w:rsidRDefault="00FA2BE4" w:rsidP="00C64485">
      <w:pPr>
        <w:pStyle w:val="ListParagraph"/>
        <w:numPr>
          <w:ilvl w:val="0"/>
          <w:numId w:val="42"/>
        </w:numPr>
        <w:rPr>
          <w:rFonts w:ascii="Arial" w:hAnsi="Arial" w:cs="Arial"/>
          <w:sz w:val="20"/>
          <w:szCs w:val="20"/>
        </w:rPr>
      </w:pPr>
      <w:r w:rsidRPr="00FA2BE4">
        <w:rPr>
          <w:rFonts w:ascii="Arial" w:hAnsi="Arial" w:cs="Arial"/>
          <w:sz w:val="20"/>
          <w:szCs w:val="20"/>
        </w:rPr>
        <w:drawing>
          <wp:inline distT="0" distB="0" distL="0" distR="0" wp14:anchorId="406E26C1" wp14:editId="5CD1857D">
            <wp:extent cx="4064209" cy="2819545"/>
            <wp:effectExtent l="0" t="0" r="0" b="0"/>
            <wp:docPr id="113354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44014" name=""/>
                    <pic:cNvPicPr/>
                  </pic:nvPicPr>
                  <pic:blipFill>
                    <a:blip r:embed="rId22"/>
                    <a:stretch>
                      <a:fillRect/>
                    </a:stretch>
                  </pic:blipFill>
                  <pic:spPr>
                    <a:xfrm>
                      <a:off x="0" y="0"/>
                      <a:ext cx="4064209" cy="2819545"/>
                    </a:xfrm>
                    <a:prstGeom prst="rect">
                      <a:avLst/>
                    </a:prstGeom>
                  </pic:spPr>
                </pic:pic>
              </a:graphicData>
            </a:graphic>
          </wp:inline>
        </w:drawing>
      </w:r>
    </w:p>
    <w:p w14:paraId="5E67EAC8" w14:textId="77777777" w:rsidR="0065754D" w:rsidRDefault="0065754D" w:rsidP="0065754D">
      <w:pPr>
        <w:pStyle w:val="ListParagraph"/>
        <w:ind w:left="-633"/>
        <w:rPr>
          <w:rFonts w:ascii="Arial" w:hAnsi="Arial" w:cs="Arial"/>
          <w:b/>
          <w:bCs/>
          <w:color w:val="A02B93" w:themeColor="accent5"/>
          <w:sz w:val="20"/>
          <w:szCs w:val="20"/>
        </w:rPr>
      </w:pPr>
    </w:p>
    <w:p w14:paraId="2EF781BD" w14:textId="12017EBE" w:rsidR="009C7611" w:rsidRPr="0065754D" w:rsidRDefault="009C7611" w:rsidP="00C64485">
      <w:pPr>
        <w:pStyle w:val="ListParagraph"/>
        <w:numPr>
          <w:ilvl w:val="0"/>
          <w:numId w:val="38"/>
        </w:numPr>
        <w:rPr>
          <w:rFonts w:ascii="Arial" w:hAnsi="Arial" w:cs="Arial"/>
          <w:b/>
          <w:bCs/>
          <w:color w:val="A02B93" w:themeColor="accent5"/>
          <w:sz w:val="20"/>
          <w:szCs w:val="20"/>
        </w:rPr>
      </w:pPr>
      <w:r w:rsidRPr="0065754D">
        <w:rPr>
          <w:rFonts w:ascii="Arial" w:hAnsi="Arial" w:cs="Arial"/>
          <w:b/>
          <w:bCs/>
          <w:color w:val="A02B93" w:themeColor="accent5"/>
          <w:sz w:val="20"/>
          <w:szCs w:val="20"/>
        </w:rPr>
        <w:t>What is HPA? How does a Horizontal PodAutoscaler work?</w:t>
      </w:r>
    </w:p>
    <w:p w14:paraId="6838EADA" w14:textId="77777777" w:rsidR="009C7611" w:rsidRPr="00A40632" w:rsidRDefault="009C7611" w:rsidP="009C7611">
      <w:pPr>
        <w:ind w:left="-993"/>
        <w:rPr>
          <w:rFonts w:ascii="Arial" w:hAnsi="Arial" w:cs="Arial"/>
          <w:sz w:val="20"/>
          <w:szCs w:val="20"/>
        </w:rPr>
      </w:pPr>
      <w:r w:rsidRPr="00A40632">
        <w:rPr>
          <w:rFonts w:ascii="Arial" w:hAnsi="Arial" w:cs="Arial"/>
          <w:sz w:val="20"/>
          <w:szCs w:val="20"/>
        </w:rPr>
        <w:t>Horizontal Pod Autoscaler (HPA) is a Kubernetes feature that automatically adjusts the number of pod replicas in a Deployment or ReplicaSet based on observed metrics. It helps ensure that your applications can handle varying workloads effectively and efficiently.</w:t>
      </w:r>
    </w:p>
    <w:p w14:paraId="6A969A10" w14:textId="77777777" w:rsidR="009C7611" w:rsidRPr="00A40632" w:rsidRDefault="009C7611" w:rsidP="009C7611">
      <w:pPr>
        <w:ind w:left="-993"/>
        <w:rPr>
          <w:rFonts w:ascii="Arial" w:hAnsi="Arial" w:cs="Arial"/>
          <w:sz w:val="20"/>
          <w:szCs w:val="20"/>
        </w:rPr>
      </w:pPr>
      <w:r w:rsidRPr="00A40632">
        <w:rPr>
          <w:rFonts w:ascii="Arial" w:hAnsi="Arial" w:cs="Arial"/>
          <w:sz w:val="20"/>
          <w:szCs w:val="20"/>
        </w:rPr>
        <w:t>Key Features of HPA:</w:t>
      </w:r>
    </w:p>
    <w:p w14:paraId="2EA15518" w14:textId="77777777" w:rsidR="009C7611" w:rsidRPr="00A40632" w:rsidRDefault="009C7611" w:rsidP="00C64485">
      <w:pPr>
        <w:numPr>
          <w:ilvl w:val="0"/>
          <w:numId w:val="26"/>
        </w:numPr>
        <w:rPr>
          <w:rFonts w:ascii="Arial" w:hAnsi="Arial" w:cs="Arial"/>
          <w:sz w:val="20"/>
          <w:szCs w:val="20"/>
        </w:rPr>
      </w:pPr>
      <w:r w:rsidRPr="00A40632">
        <w:rPr>
          <w:rFonts w:ascii="Arial" w:hAnsi="Arial" w:cs="Arial"/>
          <w:sz w:val="20"/>
          <w:szCs w:val="20"/>
        </w:rPr>
        <w:t>Dynamic Scaling:</w:t>
      </w:r>
    </w:p>
    <w:p w14:paraId="7E4A482A" w14:textId="77777777" w:rsidR="009C7611" w:rsidRPr="00A40632" w:rsidRDefault="009C7611" w:rsidP="00C64485">
      <w:pPr>
        <w:numPr>
          <w:ilvl w:val="1"/>
          <w:numId w:val="26"/>
        </w:numPr>
        <w:rPr>
          <w:rFonts w:ascii="Arial" w:hAnsi="Arial" w:cs="Arial"/>
          <w:sz w:val="20"/>
          <w:szCs w:val="20"/>
        </w:rPr>
      </w:pPr>
      <w:r w:rsidRPr="00A40632">
        <w:rPr>
          <w:rFonts w:ascii="Arial" w:hAnsi="Arial" w:cs="Arial"/>
          <w:sz w:val="20"/>
          <w:szCs w:val="20"/>
        </w:rPr>
        <w:t>HPA automatically scales the number of pods up or down in response to changes in demand. For example, during peak usage times, HPA can increase the number of pods to manage the load.</w:t>
      </w:r>
    </w:p>
    <w:p w14:paraId="02BF7A48" w14:textId="77777777" w:rsidR="009C7611" w:rsidRPr="00A40632" w:rsidRDefault="009C7611" w:rsidP="00C64485">
      <w:pPr>
        <w:numPr>
          <w:ilvl w:val="0"/>
          <w:numId w:val="26"/>
        </w:numPr>
        <w:rPr>
          <w:rFonts w:ascii="Arial" w:hAnsi="Arial" w:cs="Arial"/>
          <w:sz w:val="20"/>
          <w:szCs w:val="20"/>
        </w:rPr>
      </w:pPr>
      <w:r w:rsidRPr="00A40632">
        <w:rPr>
          <w:rFonts w:ascii="Arial" w:hAnsi="Arial" w:cs="Arial"/>
          <w:sz w:val="20"/>
          <w:szCs w:val="20"/>
        </w:rPr>
        <w:t>Metric Monitoring:</w:t>
      </w:r>
    </w:p>
    <w:p w14:paraId="06C2DBED" w14:textId="77777777" w:rsidR="009C7611" w:rsidRPr="00A40632" w:rsidRDefault="009C7611" w:rsidP="00C64485">
      <w:pPr>
        <w:numPr>
          <w:ilvl w:val="1"/>
          <w:numId w:val="26"/>
        </w:numPr>
        <w:rPr>
          <w:rFonts w:ascii="Arial" w:hAnsi="Arial" w:cs="Arial"/>
          <w:sz w:val="20"/>
          <w:szCs w:val="20"/>
        </w:rPr>
      </w:pPr>
      <w:r w:rsidRPr="00A40632">
        <w:rPr>
          <w:rFonts w:ascii="Arial" w:hAnsi="Arial" w:cs="Arial"/>
          <w:sz w:val="20"/>
          <w:szCs w:val="20"/>
        </w:rPr>
        <w:t>HPA uses metrics to make scaling decisions, such as CPU utilization, memory usage, or custom metrics defined by the user. You can specify thresholds for these metrics to trigger scaling.</w:t>
      </w:r>
    </w:p>
    <w:p w14:paraId="7C7BB650" w14:textId="77777777" w:rsidR="009C7611" w:rsidRPr="00A40632" w:rsidRDefault="009C7611" w:rsidP="00C64485">
      <w:pPr>
        <w:numPr>
          <w:ilvl w:val="0"/>
          <w:numId w:val="26"/>
        </w:numPr>
        <w:rPr>
          <w:rFonts w:ascii="Arial" w:hAnsi="Arial" w:cs="Arial"/>
          <w:sz w:val="20"/>
          <w:szCs w:val="20"/>
        </w:rPr>
      </w:pPr>
      <w:r w:rsidRPr="00A40632">
        <w:rPr>
          <w:rFonts w:ascii="Arial" w:hAnsi="Arial" w:cs="Arial"/>
          <w:sz w:val="20"/>
          <w:szCs w:val="20"/>
        </w:rPr>
        <w:t>Configuration:</w:t>
      </w:r>
    </w:p>
    <w:p w14:paraId="310E1A22" w14:textId="77777777" w:rsidR="009C7611" w:rsidRPr="00A40632" w:rsidRDefault="009C7611" w:rsidP="00C64485">
      <w:pPr>
        <w:numPr>
          <w:ilvl w:val="1"/>
          <w:numId w:val="26"/>
        </w:numPr>
        <w:rPr>
          <w:rFonts w:ascii="Arial" w:hAnsi="Arial" w:cs="Arial"/>
          <w:sz w:val="20"/>
          <w:szCs w:val="20"/>
        </w:rPr>
      </w:pPr>
      <w:r w:rsidRPr="00A40632">
        <w:rPr>
          <w:rFonts w:ascii="Arial" w:hAnsi="Arial" w:cs="Arial"/>
          <w:sz w:val="20"/>
          <w:szCs w:val="20"/>
        </w:rPr>
        <w:t>You can set minimum and maximum replica counts. For example, you might want at least 2 pods running but no more than 10.</w:t>
      </w:r>
    </w:p>
    <w:p w14:paraId="050D5775" w14:textId="77777777" w:rsidR="009C7611" w:rsidRPr="00A40632" w:rsidRDefault="009C7611" w:rsidP="00C64485">
      <w:pPr>
        <w:numPr>
          <w:ilvl w:val="0"/>
          <w:numId w:val="26"/>
        </w:numPr>
        <w:rPr>
          <w:rFonts w:ascii="Arial" w:hAnsi="Arial" w:cs="Arial"/>
          <w:sz w:val="20"/>
          <w:szCs w:val="20"/>
        </w:rPr>
      </w:pPr>
      <w:r w:rsidRPr="00A40632">
        <w:rPr>
          <w:rFonts w:ascii="Arial" w:hAnsi="Arial" w:cs="Arial"/>
          <w:sz w:val="20"/>
          <w:szCs w:val="20"/>
        </w:rPr>
        <w:t>Integration:</w:t>
      </w:r>
    </w:p>
    <w:p w14:paraId="6BE0D375" w14:textId="77777777" w:rsidR="009C7611" w:rsidRPr="00A40632" w:rsidRDefault="009C7611" w:rsidP="00C64485">
      <w:pPr>
        <w:numPr>
          <w:ilvl w:val="1"/>
          <w:numId w:val="26"/>
        </w:numPr>
        <w:rPr>
          <w:rFonts w:ascii="Arial" w:hAnsi="Arial" w:cs="Arial"/>
          <w:sz w:val="20"/>
          <w:szCs w:val="20"/>
        </w:rPr>
      </w:pPr>
      <w:r w:rsidRPr="00A40632">
        <w:rPr>
          <w:rFonts w:ascii="Arial" w:hAnsi="Arial" w:cs="Arial"/>
          <w:sz w:val="20"/>
          <w:szCs w:val="20"/>
        </w:rPr>
        <w:t>HPA works in conjunction with Kubernetes Deployments or ReplicaSets, allowing it to manage pods without requiring manual intervention.</w:t>
      </w:r>
    </w:p>
    <w:p w14:paraId="2B1D12EF" w14:textId="77777777" w:rsidR="009C7611" w:rsidRPr="00A40632" w:rsidRDefault="009C7611" w:rsidP="009C7611">
      <w:pPr>
        <w:ind w:left="-993"/>
        <w:rPr>
          <w:rFonts w:ascii="Arial" w:hAnsi="Arial" w:cs="Arial"/>
          <w:sz w:val="20"/>
          <w:szCs w:val="20"/>
        </w:rPr>
      </w:pPr>
      <w:r w:rsidRPr="00A40632">
        <w:rPr>
          <w:rFonts w:ascii="Arial" w:hAnsi="Arial" w:cs="Arial"/>
          <w:sz w:val="20"/>
          <w:szCs w:val="20"/>
        </w:rPr>
        <w:t>How HPA Works:</w:t>
      </w:r>
    </w:p>
    <w:p w14:paraId="156C362A" w14:textId="77777777" w:rsidR="009C7611" w:rsidRPr="00A40632" w:rsidRDefault="009C7611" w:rsidP="00C64485">
      <w:pPr>
        <w:numPr>
          <w:ilvl w:val="0"/>
          <w:numId w:val="27"/>
        </w:numPr>
        <w:rPr>
          <w:rFonts w:ascii="Arial" w:hAnsi="Arial" w:cs="Arial"/>
          <w:sz w:val="20"/>
          <w:szCs w:val="20"/>
        </w:rPr>
      </w:pPr>
      <w:r w:rsidRPr="00A40632">
        <w:rPr>
          <w:rFonts w:ascii="Arial" w:hAnsi="Arial" w:cs="Arial"/>
          <w:sz w:val="20"/>
          <w:szCs w:val="20"/>
        </w:rPr>
        <w:t>Monitoring: HPA continuously monitors the defined metrics from the pods in the target Deployment.</w:t>
      </w:r>
    </w:p>
    <w:p w14:paraId="7366ACD7" w14:textId="77777777" w:rsidR="009C7611" w:rsidRPr="00A40632" w:rsidRDefault="009C7611" w:rsidP="00C64485">
      <w:pPr>
        <w:numPr>
          <w:ilvl w:val="0"/>
          <w:numId w:val="27"/>
        </w:numPr>
        <w:rPr>
          <w:rFonts w:ascii="Arial" w:hAnsi="Arial" w:cs="Arial"/>
          <w:sz w:val="20"/>
          <w:szCs w:val="20"/>
        </w:rPr>
      </w:pPr>
      <w:r w:rsidRPr="00A40632">
        <w:rPr>
          <w:rFonts w:ascii="Arial" w:hAnsi="Arial" w:cs="Arial"/>
          <w:sz w:val="20"/>
          <w:szCs w:val="20"/>
        </w:rPr>
        <w:t>Scaling Decision: When the average metric exceeds a specified threshold, HPA decides to scale up the number of replicas. Conversely, if the metric drops below a certain point, it may scale down.</w:t>
      </w:r>
    </w:p>
    <w:p w14:paraId="4501AE2A" w14:textId="77777777" w:rsidR="009C7611" w:rsidRPr="00A40632" w:rsidRDefault="009C7611" w:rsidP="00C64485">
      <w:pPr>
        <w:numPr>
          <w:ilvl w:val="0"/>
          <w:numId w:val="27"/>
        </w:numPr>
        <w:rPr>
          <w:rFonts w:ascii="Arial" w:hAnsi="Arial" w:cs="Arial"/>
          <w:sz w:val="20"/>
          <w:szCs w:val="20"/>
        </w:rPr>
      </w:pPr>
      <w:r w:rsidRPr="00A40632">
        <w:rPr>
          <w:rFonts w:ascii="Arial" w:hAnsi="Arial" w:cs="Arial"/>
          <w:sz w:val="20"/>
          <w:szCs w:val="20"/>
        </w:rPr>
        <w:lastRenderedPageBreak/>
        <w:t>Update Deployment: HPA updates the desired number of replicas in the Deployment, which triggers Kubernetes to create or terminate pods as needed.</w:t>
      </w:r>
    </w:p>
    <w:p w14:paraId="6C83570C" w14:textId="77777777" w:rsidR="009C7611" w:rsidRPr="00A40632" w:rsidRDefault="009C7611" w:rsidP="009C7611">
      <w:pPr>
        <w:ind w:left="-993"/>
        <w:rPr>
          <w:rFonts w:ascii="Arial" w:hAnsi="Arial" w:cs="Arial"/>
          <w:sz w:val="20"/>
          <w:szCs w:val="20"/>
        </w:rPr>
      </w:pPr>
      <w:r w:rsidRPr="00A40632">
        <w:rPr>
          <w:rFonts w:ascii="Arial" w:hAnsi="Arial" w:cs="Arial"/>
          <w:sz w:val="20"/>
          <w:szCs w:val="20"/>
        </w:rPr>
        <w:t>Example Use Case:</w:t>
      </w:r>
    </w:p>
    <w:p w14:paraId="05AF66BE" w14:textId="77777777" w:rsidR="009C7611" w:rsidRPr="00A40632" w:rsidRDefault="009C7611" w:rsidP="00C64485">
      <w:pPr>
        <w:numPr>
          <w:ilvl w:val="0"/>
          <w:numId w:val="28"/>
        </w:numPr>
        <w:rPr>
          <w:rFonts w:ascii="Arial" w:hAnsi="Arial" w:cs="Arial"/>
          <w:sz w:val="20"/>
          <w:szCs w:val="20"/>
        </w:rPr>
      </w:pPr>
      <w:r w:rsidRPr="00A40632">
        <w:rPr>
          <w:rFonts w:ascii="Arial" w:hAnsi="Arial" w:cs="Arial"/>
          <w:sz w:val="20"/>
          <w:szCs w:val="20"/>
        </w:rPr>
        <w:t>If you have a web application that experiences traffic spikes during certain hours, you can configure HPA to scale up the number of pods during those peak times and scale down during off-peak hours, ensuring optimal resource usage and performance.</w:t>
      </w:r>
    </w:p>
    <w:p w14:paraId="35053268" w14:textId="77777777" w:rsidR="009C7611" w:rsidRPr="00A40632" w:rsidRDefault="009C7611" w:rsidP="009C7611">
      <w:pPr>
        <w:ind w:left="-993"/>
        <w:rPr>
          <w:rFonts w:ascii="Arial" w:hAnsi="Arial" w:cs="Arial"/>
          <w:sz w:val="20"/>
          <w:szCs w:val="20"/>
        </w:rPr>
      </w:pPr>
      <w:r w:rsidRPr="00A40632">
        <w:rPr>
          <w:rFonts w:ascii="Arial" w:hAnsi="Arial" w:cs="Arial"/>
          <w:sz w:val="20"/>
          <w:szCs w:val="20"/>
        </w:rPr>
        <w:t>Summary:</w:t>
      </w:r>
    </w:p>
    <w:p w14:paraId="48498A34" w14:textId="10483BE3" w:rsidR="009C7611" w:rsidRDefault="009C7611" w:rsidP="003222CB">
      <w:pPr>
        <w:ind w:left="-993"/>
        <w:rPr>
          <w:rFonts w:ascii="Arial" w:hAnsi="Arial" w:cs="Arial"/>
          <w:b/>
          <w:bCs/>
          <w:color w:val="E97132" w:themeColor="accent2"/>
          <w:sz w:val="20"/>
          <w:szCs w:val="20"/>
          <w:lang w:val="en-IN"/>
        </w:rPr>
      </w:pPr>
      <w:r w:rsidRPr="00A40632">
        <w:rPr>
          <w:rFonts w:ascii="Arial" w:hAnsi="Arial" w:cs="Arial"/>
          <w:sz w:val="20"/>
          <w:szCs w:val="20"/>
        </w:rPr>
        <w:t>HPA is a powerful tool for managing application scalability in Kubernetes, helping maintain performance while optimizing resource usage based on real-time demand</w:t>
      </w:r>
      <w:r w:rsidRPr="00A40632">
        <w:rPr>
          <w:rFonts w:ascii="Arial" w:hAnsi="Arial" w:cs="Arial"/>
          <w:b/>
          <w:bCs/>
          <w:color w:val="E97132" w:themeColor="accent2"/>
          <w:sz w:val="20"/>
          <w:szCs w:val="20"/>
          <w:lang w:val="en-IN"/>
        </w:rPr>
        <w:t>.</w:t>
      </w:r>
    </w:p>
    <w:p w14:paraId="4847B559" w14:textId="1E4F7917" w:rsidR="009C7611" w:rsidRPr="00781870" w:rsidRDefault="003222CB" w:rsidP="00C64485">
      <w:pPr>
        <w:pStyle w:val="ListParagraph"/>
        <w:numPr>
          <w:ilvl w:val="0"/>
          <w:numId w:val="42"/>
        </w:numPr>
        <w:rPr>
          <w:rFonts w:ascii="Arial" w:hAnsi="Arial" w:cs="Arial"/>
          <w:b/>
          <w:bCs/>
          <w:color w:val="E97132" w:themeColor="accent2"/>
          <w:sz w:val="20"/>
          <w:szCs w:val="20"/>
          <w:lang w:val="en-IN"/>
        </w:rPr>
      </w:pPr>
      <w:r w:rsidRPr="003222CB">
        <w:rPr>
          <w:lang w:val="en-IN"/>
        </w:rPr>
        <w:drawing>
          <wp:inline distT="0" distB="0" distL="0" distR="0" wp14:anchorId="69E52D90" wp14:editId="2BD34E8D">
            <wp:extent cx="1701887" cy="2902099"/>
            <wp:effectExtent l="0" t="0" r="0" b="0"/>
            <wp:docPr id="9355143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14313" name="Picture 1" descr="A screen shot of a computer program&#10;&#10;Description automatically generated"/>
                    <pic:cNvPicPr/>
                  </pic:nvPicPr>
                  <pic:blipFill>
                    <a:blip r:embed="rId23"/>
                    <a:stretch>
                      <a:fillRect/>
                    </a:stretch>
                  </pic:blipFill>
                  <pic:spPr>
                    <a:xfrm>
                      <a:off x="0" y="0"/>
                      <a:ext cx="1701887" cy="2902099"/>
                    </a:xfrm>
                    <a:prstGeom prst="rect">
                      <a:avLst/>
                    </a:prstGeom>
                  </pic:spPr>
                </pic:pic>
              </a:graphicData>
            </a:graphic>
          </wp:inline>
        </w:drawing>
      </w:r>
    </w:p>
    <w:p w14:paraId="0204E39D" w14:textId="77777777" w:rsidR="009C7611" w:rsidRPr="000B4B87" w:rsidRDefault="009C7611" w:rsidP="009C7611">
      <w:pPr>
        <w:ind w:left="-993"/>
        <w:rPr>
          <w:rFonts w:ascii="Arial" w:hAnsi="Arial" w:cs="Arial"/>
          <w:b/>
          <w:bCs/>
          <w:color w:val="A02B93" w:themeColor="accent5"/>
          <w:sz w:val="20"/>
          <w:szCs w:val="20"/>
        </w:rPr>
      </w:pPr>
      <w:r w:rsidRPr="000B4B87">
        <w:rPr>
          <w:rFonts w:ascii="Arial" w:hAnsi="Arial" w:cs="Arial"/>
          <w:b/>
          <w:bCs/>
          <w:color w:val="A02B93" w:themeColor="accent5"/>
          <w:sz w:val="20"/>
          <w:szCs w:val="20"/>
        </w:rPr>
        <w:t xml:space="preserve">How HPA Autoscaling work: </w:t>
      </w:r>
    </w:p>
    <w:p w14:paraId="109CAE11" w14:textId="77777777" w:rsidR="009C7611" w:rsidRPr="00AF4C28" w:rsidRDefault="009C7611" w:rsidP="009C7611">
      <w:pPr>
        <w:ind w:left="-993"/>
        <w:rPr>
          <w:rFonts w:ascii="Arial" w:hAnsi="Arial" w:cs="Arial"/>
          <w:sz w:val="20"/>
          <w:szCs w:val="20"/>
        </w:rPr>
      </w:pPr>
      <w:r w:rsidRPr="00AF4C28">
        <w:rPr>
          <w:rFonts w:ascii="Arial" w:hAnsi="Arial" w:cs="Arial"/>
          <w:sz w:val="20"/>
          <w:szCs w:val="20"/>
        </w:rPr>
        <w:t>1. Horizontal Pod Autoscaling keeps monitoring the metrics server for resource usage.</w:t>
      </w:r>
    </w:p>
    <w:p w14:paraId="65CE8636" w14:textId="77777777" w:rsidR="009C7611" w:rsidRPr="00AF4C28" w:rsidRDefault="009C7611" w:rsidP="009C7611">
      <w:pPr>
        <w:ind w:left="-993"/>
        <w:rPr>
          <w:rFonts w:ascii="Arial" w:hAnsi="Arial" w:cs="Arial"/>
          <w:sz w:val="20"/>
          <w:szCs w:val="20"/>
        </w:rPr>
      </w:pPr>
      <w:r w:rsidRPr="00AF4C28">
        <w:rPr>
          <w:rFonts w:ascii="Arial" w:hAnsi="Arial" w:cs="Arial"/>
          <w:sz w:val="20"/>
          <w:szCs w:val="20"/>
        </w:rPr>
        <w:t>2. HPA will calculate the required no of replicas on the basis of collected resource usage.</w:t>
      </w:r>
    </w:p>
    <w:p w14:paraId="3EFFB3C3" w14:textId="77777777" w:rsidR="009C7611" w:rsidRPr="00AF4C28" w:rsidRDefault="009C7611" w:rsidP="009C7611">
      <w:pPr>
        <w:ind w:left="-993"/>
        <w:rPr>
          <w:rFonts w:ascii="Arial" w:hAnsi="Arial" w:cs="Arial"/>
          <w:sz w:val="20"/>
          <w:szCs w:val="20"/>
        </w:rPr>
      </w:pPr>
      <w:r w:rsidRPr="00AF4C28">
        <w:rPr>
          <w:rFonts w:ascii="Arial" w:hAnsi="Arial" w:cs="Arial"/>
          <w:sz w:val="20"/>
          <w:szCs w:val="20"/>
        </w:rPr>
        <w:t>3. Then HPA decides to scale up the application to the no of replicas required.</w:t>
      </w:r>
    </w:p>
    <w:p w14:paraId="72A01A20" w14:textId="77777777" w:rsidR="009C7611" w:rsidRPr="00AF4C28" w:rsidRDefault="009C7611" w:rsidP="009C7611">
      <w:pPr>
        <w:ind w:left="-993"/>
        <w:rPr>
          <w:rFonts w:ascii="Arial" w:hAnsi="Arial" w:cs="Arial"/>
          <w:sz w:val="20"/>
          <w:szCs w:val="20"/>
        </w:rPr>
      </w:pPr>
      <w:r w:rsidRPr="00AF4C28">
        <w:rPr>
          <w:rFonts w:ascii="Arial" w:hAnsi="Arial" w:cs="Arial"/>
          <w:sz w:val="20"/>
          <w:szCs w:val="20"/>
        </w:rPr>
        <w:t>4. After that, HPA will change the desired no of replicas.</w:t>
      </w:r>
    </w:p>
    <w:p w14:paraId="0317391C" w14:textId="77777777" w:rsidR="009C7611" w:rsidRPr="00AF4C28" w:rsidRDefault="009C7611" w:rsidP="009C7611">
      <w:pPr>
        <w:ind w:left="-993"/>
        <w:rPr>
          <w:rFonts w:ascii="Arial" w:hAnsi="Arial" w:cs="Arial"/>
          <w:sz w:val="20"/>
          <w:szCs w:val="20"/>
        </w:rPr>
      </w:pPr>
      <w:r w:rsidRPr="00AF4C28">
        <w:rPr>
          <w:rFonts w:ascii="Arial" w:hAnsi="Arial" w:cs="Arial"/>
          <w:sz w:val="20"/>
          <w:szCs w:val="20"/>
        </w:rPr>
        <w:t>5. Sinch HPA is monitoring on a continuous basis, the process repeat from step 1</w:t>
      </w:r>
    </w:p>
    <w:p w14:paraId="2CF6A7D6" w14:textId="77777777" w:rsidR="009C7611" w:rsidRPr="00A40632" w:rsidRDefault="009C7611" w:rsidP="009C7611">
      <w:pPr>
        <w:ind w:left="-993"/>
        <w:rPr>
          <w:rFonts w:ascii="Arial" w:hAnsi="Arial" w:cs="Arial"/>
          <w:b/>
          <w:bCs/>
          <w:color w:val="E97132" w:themeColor="accent2"/>
          <w:sz w:val="20"/>
          <w:szCs w:val="20"/>
          <w:lang w:val="en-IN"/>
        </w:rPr>
      </w:pPr>
      <w:r w:rsidRPr="00AC74C0">
        <w:rPr>
          <w:rFonts w:ascii="Arial" w:hAnsi="Arial" w:cs="Arial"/>
          <w:b/>
          <w:bCs/>
          <w:color w:val="E97132" w:themeColor="accent2"/>
          <w:sz w:val="20"/>
          <w:szCs w:val="20"/>
          <w:lang w:val="en-IN"/>
        </w:rPr>
        <w:lastRenderedPageBreak/>
        <w:drawing>
          <wp:inline distT="0" distB="0" distL="0" distR="0" wp14:anchorId="08AEC6D1" wp14:editId="340DFA39">
            <wp:extent cx="4902452" cy="3683189"/>
            <wp:effectExtent l="0" t="0" r="0" b="0"/>
            <wp:docPr id="75187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9428" name=""/>
                    <pic:cNvPicPr/>
                  </pic:nvPicPr>
                  <pic:blipFill>
                    <a:blip r:embed="rId24"/>
                    <a:stretch>
                      <a:fillRect/>
                    </a:stretch>
                  </pic:blipFill>
                  <pic:spPr>
                    <a:xfrm>
                      <a:off x="0" y="0"/>
                      <a:ext cx="4902452" cy="3683189"/>
                    </a:xfrm>
                    <a:prstGeom prst="rect">
                      <a:avLst/>
                    </a:prstGeom>
                  </pic:spPr>
                </pic:pic>
              </a:graphicData>
            </a:graphic>
          </wp:inline>
        </w:drawing>
      </w:r>
    </w:p>
    <w:p w14:paraId="0D918D39" w14:textId="77777777" w:rsidR="009C7611" w:rsidRDefault="009C7611" w:rsidP="009C7611">
      <w:pPr>
        <w:ind w:left="-993"/>
        <w:rPr>
          <w:rFonts w:ascii="Arial" w:hAnsi="Arial" w:cs="Arial"/>
          <w:b/>
          <w:bCs/>
          <w:color w:val="E97132" w:themeColor="accent2"/>
          <w:sz w:val="20"/>
          <w:szCs w:val="20"/>
        </w:rPr>
      </w:pPr>
    </w:p>
    <w:p w14:paraId="76B233C0" w14:textId="77777777" w:rsidR="009157BC" w:rsidRDefault="009157BC" w:rsidP="009C7611">
      <w:pPr>
        <w:ind w:left="-993"/>
        <w:rPr>
          <w:rFonts w:ascii="Arial" w:hAnsi="Arial" w:cs="Arial"/>
          <w:b/>
          <w:bCs/>
          <w:color w:val="A02B93" w:themeColor="accent5"/>
          <w:sz w:val="20"/>
          <w:szCs w:val="20"/>
        </w:rPr>
      </w:pPr>
      <w:r w:rsidRPr="009157BC">
        <w:rPr>
          <w:rFonts w:ascii="Arial" w:hAnsi="Arial" w:cs="Arial"/>
          <w:b/>
          <w:bCs/>
          <w:color w:val="A02B93" w:themeColor="accent5"/>
          <w:sz w:val="20"/>
          <w:szCs w:val="20"/>
        </w:rPr>
        <w:t>Suppose I have a Deployment YAML with 2 replicas, and I create an HPA with a minimum of 1 replica and a maximum of 10. If the load increases and the HPA calculates that 6 replicas are needed, will it create 3 Deployment YAML files, or how does it work?</w:t>
      </w:r>
    </w:p>
    <w:p w14:paraId="668B8CD3" w14:textId="611ED3DA" w:rsidR="009C7611" w:rsidRPr="00771303" w:rsidRDefault="009C7611" w:rsidP="009C7611">
      <w:pPr>
        <w:ind w:left="-993"/>
        <w:rPr>
          <w:rFonts w:ascii="Arial" w:hAnsi="Arial" w:cs="Arial"/>
          <w:sz w:val="20"/>
          <w:szCs w:val="20"/>
        </w:rPr>
      </w:pPr>
      <w:r w:rsidRPr="00771303">
        <w:rPr>
          <w:rFonts w:ascii="Arial" w:hAnsi="Arial" w:cs="Arial"/>
          <w:sz w:val="20"/>
          <w:szCs w:val="20"/>
        </w:rPr>
        <w:t>In Kubernetes, a Deployment manages the desired state of a set of pods, including the number of replicas. When you create a Horizontal Pod Autoscaler (HPA) for a Deployment, it does not create multiple replicas of the Deployment itself but instead adjusts the number of pods (replicas) that the existing Deployment manages.</w:t>
      </w:r>
    </w:p>
    <w:p w14:paraId="12A6679A" w14:textId="77777777" w:rsidR="009C7611" w:rsidRPr="00771303" w:rsidRDefault="009C7611" w:rsidP="009C7611">
      <w:pPr>
        <w:ind w:left="-993"/>
        <w:rPr>
          <w:rFonts w:ascii="Arial" w:hAnsi="Arial" w:cs="Arial"/>
          <w:sz w:val="20"/>
          <w:szCs w:val="20"/>
        </w:rPr>
      </w:pPr>
      <w:r w:rsidRPr="00771303">
        <w:rPr>
          <w:rFonts w:ascii="Arial" w:hAnsi="Arial" w:cs="Arial"/>
          <w:sz w:val="20"/>
          <w:szCs w:val="20"/>
        </w:rPr>
        <w:t>Scenario Explanation</w:t>
      </w:r>
    </w:p>
    <w:p w14:paraId="14E13678" w14:textId="77777777" w:rsidR="009C7611" w:rsidRPr="00771303" w:rsidRDefault="009C7611" w:rsidP="00C64485">
      <w:pPr>
        <w:numPr>
          <w:ilvl w:val="0"/>
          <w:numId w:val="29"/>
        </w:numPr>
        <w:rPr>
          <w:rFonts w:ascii="Arial" w:hAnsi="Arial" w:cs="Arial"/>
          <w:sz w:val="20"/>
          <w:szCs w:val="20"/>
        </w:rPr>
      </w:pPr>
      <w:r w:rsidRPr="00771303">
        <w:rPr>
          <w:rFonts w:ascii="Arial" w:hAnsi="Arial" w:cs="Arial"/>
          <w:sz w:val="20"/>
          <w:szCs w:val="20"/>
        </w:rPr>
        <w:t>Initial Setup:</w:t>
      </w:r>
    </w:p>
    <w:p w14:paraId="1EF363ED"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You have a Deployment defined with a specified number of replicas (e.g., 2 replicas).</w:t>
      </w:r>
    </w:p>
    <w:p w14:paraId="7A4D35C3"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You have created an HPA for this Deployment, with a minimum of 1 replica and a maximum of 10 replicas.</w:t>
      </w:r>
    </w:p>
    <w:p w14:paraId="7F1482A8" w14:textId="77777777" w:rsidR="009C7611" w:rsidRPr="00771303" w:rsidRDefault="009C7611" w:rsidP="00C64485">
      <w:pPr>
        <w:numPr>
          <w:ilvl w:val="0"/>
          <w:numId w:val="29"/>
        </w:numPr>
        <w:rPr>
          <w:rFonts w:ascii="Arial" w:hAnsi="Arial" w:cs="Arial"/>
          <w:sz w:val="20"/>
          <w:szCs w:val="20"/>
        </w:rPr>
      </w:pPr>
      <w:r w:rsidRPr="00771303">
        <w:rPr>
          <w:rFonts w:ascii="Arial" w:hAnsi="Arial" w:cs="Arial"/>
          <w:sz w:val="20"/>
          <w:szCs w:val="20"/>
        </w:rPr>
        <w:t>Scaling Behavior:</w:t>
      </w:r>
    </w:p>
    <w:p w14:paraId="50E55AF2"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If the load increases and the metrics (e.g., CPU or memory usage) indicate that more replicas are needed, the HPA calculates how many additional replicas are required.</w:t>
      </w:r>
    </w:p>
    <w:p w14:paraId="09DECFC2"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For example, if the HPA determines that 6 replicas are needed based on the metrics, it will update the existing Deployment's desired state.</w:t>
      </w:r>
    </w:p>
    <w:p w14:paraId="43D4F0C9" w14:textId="77777777" w:rsidR="009C7611" w:rsidRPr="00771303" w:rsidRDefault="009C7611" w:rsidP="00C64485">
      <w:pPr>
        <w:numPr>
          <w:ilvl w:val="0"/>
          <w:numId w:val="29"/>
        </w:numPr>
        <w:rPr>
          <w:rFonts w:ascii="Arial" w:hAnsi="Arial" w:cs="Arial"/>
          <w:sz w:val="20"/>
          <w:szCs w:val="20"/>
        </w:rPr>
      </w:pPr>
      <w:r w:rsidRPr="00771303">
        <w:rPr>
          <w:rFonts w:ascii="Arial" w:hAnsi="Arial" w:cs="Arial"/>
          <w:sz w:val="20"/>
          <w:szCs w:val="20"/>
        </w:rPr>
        <w:t>HPA Action:</w:t>
      </w:r>
    </w:p>
    <w:p w14:paraId="5B262868"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The HPA will change the desired replica count of the existing Deployment from 2 to 6.</w:t>
      </w:r>
    </w:p>
    <w:p w14:paraId="61E9125E"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It does this by modifying the spec.replicas field of the Deployment, not by creating multiple copies of the Deployment.</w:t>
      </w:r>
    </w:p>
    <w:p w14:paraId="45729244" w14:textId="77777777" w:rsidR="009C7611" w:rsidRPr="00771303" w:rsidRDefault="009C7611" w:rsidP="00C64485">
      <w:pPr>
        <w:numPr>
          <w:ilvl w:val="0"/>
          <w:numId w:val="29"/>
        </w:numPr>
        <w:rPr>
          <w:rFonts w:ascii="Arial" w:hAnsi="Arial" w:cs="Arial"/>
          <w:sz w:val="20"/>
          <w:szCs w:val="20"/>
        </w:rPr>
      </w:pPr>
      <w:r w:rsidRPr="00771303">
        <w:rPr>
          <w:rFonts w:ascii="Arial" w:hAnsi="Arial" w:cs="Arial"/>
          <w:sz w:val="20"/>
          <w:szCs w:val="20"/>
        </w:rPr>
        <w:t>Resulting State:</w:t>
      </w:r>
    </w:p>
    <w:p w14:paraId="576206AE"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t>The Deployment now specifies that 6 pods should be running. Kubernetes will automatically create 4 additional pods to meet this desired state (going from 2 to 6 total replicas).</w:t>
      </w:r>
    </w:p>
    <w:p w14:paraId="66A72217" w14:textId="77777777" w:rsidR="009C7611" w:rsidRPr="00771303" w:rsidRDefault="009C7611" w:rsidP="00C64485">
      <w:pPr>
        <w:numPr>
          <w:ilvl w:val="1"/>
          <w:numId w:val="29"/>
        </w:numPr>
        <w:rPr>
          <w:rFonts w:ascii="Arial" w:hAnsi="Arial" w:cs="Arial"/>
          <w:sz w:val="20"/>
          <w:szCs w:val="20"/>
        </w:rPr>
      </w:pPr>
      <w:r w:rsidRPr="00771303">
        <w:rPr>
          <w:rFonts w:ascii="Arial" w:hAnsi="Arial" w:cs="Arial"/>
          <w:sz w:val="20"/>
          <w:szCs w:val="20"/>
        </w:rPr>
        <w:lastRenderedPageBreak/>
        <w:t>If the load decreases, the HPA can also scale down the number of replicas, adjusting the Deployment as needed.</w:t>
      </w:r>
    </w:p>
    <w:p w14:paraId="34D3C73D" w14:textId="77777777" w:rsidR="009C7611" w:rsidRPr="00771303" w:rsidRDefault="009C7611" w:rsidP="009C7611">
      <w:pPr>
        <w:ind w:left="-993"/>
        <w:rPr>
          <w:rFonts w:ascii="Arial" w:hAnsi="Arial" w:cs="Arial"/>
          <w:sz w:val="20"/>
          <w:szCs w:val="20"/>
        </w:rPr>
      </w:pPr>
      <w:r w:rsidRPr="00771303">
        <w:rPr>
          <w:rFonts w:ascii="Arial" w:hAnsi="Arial" w:cs="Arial"/>
          <w:sz w:val="20"/>
          <w:szCs w:val="20"/>
        </w:rPr>
        <w:t>Summary</w:t>
      </w:r>
    </w:p>
    <w:p w14:paraId="3B8F44CE" w14:textId="77777777" w:rsidR="009C7611" w:rsidRPr="00771303" w:rsidRDefault="009C7611" w:rsidP="00C64485">
      <w:pPr>
        <w:numPr>
          <w:ilvl w:val="0"/>
          <w:numId w:val="30"/>
        </w:numPr>
        <w:rPr>
          <w:rFonts w:ascii="Arial" w:hAnsi="Arial" w:cs="Arial"/>
          <w:sz w:val="20"/>
          <w:szCs w:val="20"/>
        </w:rPr>
      </w:pPr>
      <w:r w:rsidRPr="00771303">
        <w:rPr>
          <w:rFonts w:ascii="Arial" w:hAnsi="Arial" w:cs="Arial"/>
          <w:sz w:val="20"/>
          <w:szCs w:val="20"/>
        </w:rPr>
        <w:t>The HPA does not create additional Deployments or ReplicaSets; it modifies the existing Deployment to adjust the number of pods (replicas).</w:t>
      </w:r>
    </w:p>
    <w:p w14:paraId="024F5DEB" w14:textId="77777777" w:rsidR="009C7611" w:rsidRPr="00771303" w:rsidRDefault="009C7611" w:rsidP="00C64485">
      <w:pPr>
        <w:numPr>
          <w:ilvl w:val="0"/>
          <w:numId w:val="30"/>
        </w:numPr>
        <w:rPr>
          <w:rFonts w:ascii="Arial" w:hAnsi="Arial" w:cs="Arial"/>
          <w:sz w:val="20"/>
          <w:szCs w:val="20"/>
        </w:rPr>
      </w:pPr>
      <w:r w:rsidRPr="00771303">
        <w:rPr>
          <w:rFonts w:ascii="Arial" w:hAnsi="Arial" w:cs="Arial"/>
          <w:sz w:val="20"/>
          <w:szCs w:val="20"/>
        </w:rPr>
        <w:t>The scaling is done at the pod level within the Deployment, and Kubernetes ensures that the desired number of pods is maintained according to the HPA's decisions.</w:t>
      </w:r>
    </w:p>
    <w:p w14:paraId="39D2B3FF" w14:textId="77777777" w:rsidR="009C7611" w:rsidRDefault="009C7611" w:rsidP="009C7611">
      <w:pPr>
        <w:ind w:left="-993"/>
        <w:rPr>
          <w:rFonts w:ascii="Arial" w:hAnsi="Arial" w:cs="Arial"/>
          <w:sz w:val="20"/>
          <w:szCs w:val="20"/>
        </w:rPr>
      </w:pPr>
      <w:r w:rsidRPr="00771303">
        <w:rPr>
          <w:rFonts w:ascii="Arial" w:hAnsi="Arial" w:cs="Arial"/>
          <w:sz w:val="20"/>
          <w:szCs w:val="20"/>
        </w:rPr>
        <w:t>So in your example, if the HPA determines that 6 replicas are needed, it will simply update the existing Deployment to scale up to that number, and you will still have only one Deployment managing all those replicas.</w:t>
      </w:r>
    </w:p>
    <w:p w14:paraId="63501D3F" w14:textId="77777777" w:rsidR="009C7611" w:rsidRPr="00610DDB" w:rsidRDefault="009C7611" w:rsidP="009C7611">
      <w:pPr>
        <w:ind w:left="-993"/>
        <w:rPr>
          <w:rFonts w:ascii="Arial" w:hAnsi="Arial" w:cs="Arial"/>
          <w:sz w:val="20"/>
          <w:szCs w:val="20"/>
        </w:rPr>
      </w:pPr>
    </w:p>
    <w:p w14:paraId="331A7328" w14:textId="77777777" w:rsidR="005917D8" w:rsidRDefault="005917D8" w:rsidP="009C7611">
      <w:pPr>
        <w:ind w:left="-993"/>
        <w:rPr>
          <w:rFonts w:ascii="Arial" w:hAnsi="Arial" w:cs="Arial"/>
          <w:b/>
          <w:bCs/>
          <w:color w:val="A02B93" w:themeColor="accent5"/>
          <w:sz w:val="20"/>
          <w:szCs w:val="20"/>
        </w:rPr>
      </w:pPr>
      <w:r w:rsidRPr="005917D8">
        <w:rPr>
          <w:rFonts w:ascii="Arial" w:hAnsi="Arial" w:cs="Arial"/>
          <w:b/>
          <w:bCs/>
          <w:color w:val="A02B93" w:themeColor="accent5"/>
          <w:sz w:val="20"/>
          <w:szCs w:val="20"/>
        </w:rPr>
        <w:t>If I have an HPA implemented for a Deployment with 2 replicas, and I run a scale-out command, will the scaling happen at the Deployment level or the HPA level?</w:t>
      </w:r>
    </w:p>
    <w:p w14:paraId="05B25F8B" w14:textId="60803FBF" w:rsidR="009C7611" w:rsidRPr="005727BD" w:rsidRDefault="009C7611" w:rsidP="009C7611">
      <w:pPr>
        <w:ind w:left="-993"/>
        <w:rPr>
          <w:rFonts w:ascii="Arial" w:hAnsi="Arial" w:cs="Arial"/>
          <w:sz w:val="20"/>
          <w:szCs w:val="20"/>
        </w:rPr>
      </w:pPr>
      <w:r w:rsidRPr="005727BD">
        <w:rPr>
          <w:rFonts w:ascii="Arial" w:hAnsi="Arial" w:cs="Arial"/>
          <w:sz w:val="20"/>
          <w:szCs w:val="20"/>
        </w:rPr>
        <w:t>When you have a Horizontal Pod Autoscaler (HPA) implemented on a Deployment with 2 replicas, and you run a scale-out command (for example, using kubectl scale deployment my-app --replicas=4), the following will happen:</w:t>
      </w:r>
    </w:p>
    <w:p w14:paraId="27081D08" w14:textId="77777777" w:rsidR="009C7611" w:rsidRPr="005727BD" w:rsidRDefault="009C7611" w:rsidP="009C7611">
      <w:pPr>
        <w:ind w:left="-993"/>
        <w:rPr>
          <w:rFonts w:ascii="Arial" w:hAnsi="Arial" w:cs="Arial"/>
          <w:sz w:val="20"/>
          <w:szCs w:val="20"/>
        </w:rPr>
      </w:pPr>
      <w:r w:rsidRPr="005727BD">
        <w:rPr>
          <w:rFonts w:ascii="Arial" w:hAnsi="Arial" w:cs="Arial"/>
          <w:sz w:val="20"/>
          <w:szCs w:val="20"/>
        </w:rPr>
        <w:t>1. Scale at Deployment Level</w:t>
      </w:r>
    </w:p>
    <w:p w14:paraId="7D4E84F5" w14:textId="77777777" w:rsidR="009C7611" w:rsidRPr="005727BD" w:rsidRDefault="009C7611" w:rsidP="00C64485">
      <w:pPr>
        <w:numPr>
          <w:ilvl w:val="0"/>
          <w:numId w:val="22"/>
        </w:numPr>
        <w:rPr>
          <w:rFonts w:ascii="Arial" w:hAnsi="Arial" w:cs="Arial"/>
          <w:sz w:val="20"/>
          <w:szCs w:val="20"/>
        </w:rPr>
      </w:pPr>
      <w:r w:rsidRPr="005727BD">
        <w:rPr>
          <w:rFonts w:ascii="Arial" w:hAnsi="Arial" w:cs="Arial"/>
          <w:sz w:val="20"/>
          <w:szCs w:val="20"/>
        </w:rPr>
        <w:t>The scale-out command directly changes the desired state of the Deployment to have 4 replicas.</w:t>
      </w:r>
    </w:p>
    <w:p w14:paraId="484FAF07" w14:textId="77777777" w:rsidR="009C7611" w:rsidRPr="005727BD" w:rsidRDefault="009C7611" w:rsidP="00C64485">
      <w:pPr>
        <w:numPr>
          <w:ilvl w:val="0"/>
          <w:numId w:val="22"/>
        </w:numPr>
        <w:rPr>
          <w:rFonts w:ascii="Arial" w:hAnsi="Arial" w:cs="Arial"/>
          <w:sz w:val="20"/>
          <w:szCs w:val="20"/>
        </w:rPr>
      </w:pPr>
      <w:r w:rsidRPr="005727BD">
        <w:rPr>
          <w:rFonts w:ascii="Arial" w:hAnsi="Arial" w:cs="Arial"/>
          <w:sz w:val="20"/>
          <w:szCs w:val="20"/>
        </w:rPr>
        <w:t>Kubernetes will then create additional pods to meet this desired state, regardless of the HPA settings.</w:t>
      </w:r>
    </w:p>
    <w:p w14:paraId="33FA7B7B" w14:textId="77777777" w:rsidR="009C7611" w:rsidRPr="005727BD" w:rsidRDefault="009C7611" w:rsidP="009C7611">
      <w:pPr>
        <w:ind w:left="-993"/>
        <w:rPr>
          <w:rFonts w:ascii="Arial" w:hAnsi="Arial" w:cs="Arial"/>
          <w:sz w:val="20"/>
          <w:szCs w:val="20"/>
        </w:rPr>
      </w:pPr>
      <w:r w:rsidRPr="005727BD">
        <w:rPr>
          <w:rFonts w:ascii="Arial" w:hAnsi="Arial" w:cs="Arial"/>
          <w:sz w:val="20"/>
          <w:szCs w:val="20"/>
        </w:rPr>
        <w:t>2. HPA Behavior</w:t>
      </w:r>
    </w:p>
    <w:p w14:paraId="2B5FF2A7" w14:textId="77777777" w:rsidR="009C7611" w:rsidRPr="005727BD" w:rsidRDefault="009C7611" w:rsidP="00C64485">
      <w:pPr>
        <w:numPr>
          <w:ilvl w:val="0"/>
          <w:numId w:val="23"/>
        </w:numPr>
        <w:rPr>
          <w:rFonts w:ascii="Arial" w:hAnsi="Arial" w:cs="Arial"/>
          <w:sz w:val="20"/>
          <w:szCs w:val="20"/>
        </w:rPr>
      </w:pPr>
      <w:r w:rsidRPr="005727BD">
        <w:rPr>
          <w:rFonts w:ascii="Arial" w:hAnsi="Arial" w:cs="Arial"/>
          <w:sz w:val="20"/>
          <w:szCs w:val="20"/>
        </w:rPr>
        <w:t>The HPA will continue to monitor the metrics (like CPU or memory utilization) of the pods.</w:t>
      </w:r>
    </w:p>
    <w:p w14:paraId="1AECC9C3" w14:textId="77777777" w:rsidR="009C7611" w:rsidRPr="005727BD" w:rsidRDefault="009C7611" w:rsidP="00C64485">
      <w:pPr>
        <w:numPr>
          <w:ilvl w:val="0"/>
          <w:numId w:val="23"/>
        </w:numPr>
        <w:rPr>
          <w:rFonts w:ascii="Arial" w:hAnsi="Arial" w:cs="Arial"/>
          <w:sz w:val="20"/>
          <w:szCs w:val="20"/>
        </w:rPr>
      </w:pPr>
      <w:r w:rsidRPr="005727BD">
        <w:rPr>
          <w:rFonts w:ascii="Arial" w:hAnsi="Arial" w:cs="Arial"/>
          <w:sz w:val="20"/>
          <w:szCs w:val="20"/>
        </w:rPr>
        <w:t>If the metrics indicate that the average utilization exceeds the defined threshold, the HPA may scale the pods further based on its own logic.</w:t>
      </w:r>
    </w:p>
    <w:p w14:paraId="0904F032" w14:textId="77777777" w:rsidR="009C7611" w:rsidRPr="005727BD" w:rsidRDefault="009C7611" w:rsidP="00C64485">
      <w:pPr>
        <w:numPr>
          <w:ilvl w:val="0"/>
          <w:numId w:val="23"/>
        </w:numPr>
        <w:rPr>
          <w:rFonts w:ascii="Arial" w:hAnsi="Arial" w:cs="Arial"/>
          <w:sz w:val="20"/>
          <w:szCs w:val="20"/>
        </w:rPr>
      </w:pPr>
      <w:r w:rsidRPr="005727BD">
        <w:rPr>
          <w:rFonts w:ascii="Arial" w:hAnsi="Arial" w:cs="Arial"/>
          <w:sz w:val="20"/>
          <w:szCs w:val="20"/>
        </w:rPr>
        <w:t>Conversely, if the metrics drop below the threshold, the HPA may scale down the number of replicas.</w:t>
      </w:r>
    </w:p>
    <w:p w14:paraId="1D7F640A" w14:textId="77777777" w:rsidR="009C7611" w:rsidRPr="005727BD" w:rsidRDefault="009C7611" w:rsidP="009C7611">
      <w:pPr>
        <w:ind w:left="-993"/>
        <w:rPr>
          <w:rFonts w:ascii="Arial" w:hAnsi="Arial" w:cs="Arial"/>
          <w:sz w:val="20"/>
          <w:szCs w:val="20"/>
        </w:rPr>
      </w:pPr>
      <w:r w:rsidRPr="005727BD">
        <w:rPr>
          <w:rFonts w:ascii="Arial" w:hAnsi="Arial" w:cs="Arial"/>
          <w:sz w:val="20"/>
          <w:szCs w:val="20"/>
        </w:rPr>
        <w:t>Summary</w:t>
      </w:r>
    </w:p>
    <w:p w14:paraId="3B2D9E1D" w14:textId="77777777" w:rsidR="009C7611" w:rsidRPr="005727BD" w:rsidRDefault="009C7611" w:rsidP="00C64485">
      <w:pPr>
        <w:numPr>
          <w:ilvl w:val="0"/>
          <w:numId w:val="24"/>
        </w:numPr>
        <w:rPr>
          <w:rFonts w:ascii="Arial" w:hAnsi="Arial" w:cs="Arial"/>
          <w:sz w:val="20"/>
          <w:szCs w:val="20"/>
        </w:rPr>
      </w:pPr>
      <w:r w:rsidRPr="005727BD">
        <w:rPr>
          <w:rFonts w:ascii="Arial" w:hAnsi="Arial" w:cs="Arial"/>
          <w:sz w:val="20"/>
          <w:szCs w:val="20"/>
        </w:rPr>
        <w:t>The scale-out command you issued operates at the Deployment level and sets the desired replicas to 4.</w:t>
      </w:r>
    </w:p>
    <w:p w14:paraId="60178724" w14:textId="77777777" w:rsidR="009C7611" w:rsidRPr="005727BD" w:rsidRDefault="009C7611" w:rsidP="00C64485">
      <w:pPr>
        <w:numPr>
          <w:ilvl w:val="0"/>
          <w:numId w:val="24"/>
        </w:numPr>
        <w:rPr>
          <w:rFonts w:ascii="Arial" w:hAnsi="Arial" w:cs="Arial"/>
          <w:sz w:val="20"/>
          <w:szCs w:val="20"/>
        </w:rPr>
      </w:pPr>
      <w:r w:rsidRPr="005727BD">
        <w:rPr>
          <w:rFonts w:ascii="Arial" w:hAnsi="Arial" w:cs="Arial"/>
          <w:sz w:val="20"/>
          <w:szCs w:val="20"/>
        </w:rPr>
        <w:t>The HPA will also operate based on the metrics and may adjust the number of replicas further (either increasing or decreasing) as needed.</w:t>
      </w:r>
    </w:p>
    <w:p w14:paraId="01A84A4C" w14:textId="77777777" w:rsidR="009C7611" w:rsidRPr="005727BD" w:rsidRDefault="009C7611" w:rsidP="009C7611">
      <w:pPr>
        <w:ind w:left="-993"/>
        <w:rPr>
          <w:rFonts w:ascii="Arial" w:hAnsi="Arial" w:cs="Arial"/>
          <w:sz w:val="20"/>
          <w:szCs w:val="20"/>
        </w:rPr>
      </w:pPr>
      <w:r w:rsidRPr="005727BD">
        <w:rPr>
          <w:rFonts w:ascii="Arial" w:hAnsi="Arial" w:cs="Arial"/>
          <w:sz w:val="20"/>
          <w:szCs w:val="20"/>
        </w:rPr>
        <w:t>Interaction</w:t>
      </w:r>
    </w:p>
    <w:p w14:paraId="3036ED66" w14:textId="77777777" w:rsidR="009C7611" w:rsidRPr="005727BD" w:rsidRDefault="009C7611" w:rsidP="00C64485">
      <w:pPr>
        <w:numPr>
          <w:ilvl w:val="0"/>
          <w:numId w:val="25"/>
        </w:numPr>
        <w:rPr>
          <w:rFonts w:ascii="Arial" w:hAnsi="Arial" w:cs="Arial"/>
          <w:sz w:val="20"/>
          <w:szCs w:val="20"/>
        </w:rPr>
      </w:pPr>
      <w:r w:rsidRPr="005727BD">
        <w:rPr>
          <w:rFonts w:ascii="Arial" w:hAnsi="Arial" w:cs="Arial"/>
          <w:sz w:val="20"/>
          <w:szCs w:val="20"/>
        </w:rPr>
        <w:t>The HPA and the Deployment can both influence the number of replicas, but they operate independently.</w:t>
      </w:r>
    </w:p>
    <w:p w14:paraId="463E26D7" w14:textId="77777777" w:rsidR="009C7611" w:rsidRPr="005727BD" w:rsidRDefault="009C7611" w:rsidP="00C64485">
      <w:pPr>
        <w:numPr>
          <w:ilvl w:val="0"/>
          <w:numId w:val="25"/>
        </w:numPr>
        <w:rPr>
          <w:rFonts w:ascii="Arial" w:hAnsi="Arial" w:cs="Arial"/>
          <w:sz w:val="20"/>
          <w:szCs w:val="20"/>
        </w:rPr>
      </w:pPr>
      <w:r w:rsidRPr="005727BD">
        <w:rPr>
          <w:rFonts w:ascii="Arial" w:hAnsi="Arial" w:cs="Arial"/>
          <w:sz w:val="20"/>
          <w:szCs w:val="20"/>
        </w:rPr>
        <w:t>If you keep scaling manually and the HPA is also active, you might see a bit of back and forth as both systems try to adjust the number of replicas based on their respective logic.</w:t>
      </w:r>
    </w:p>
    <w:p w14:paraId="5964E1B4" w14:textId="77777777" w:rsidR="009C7611" w:rsidRPr="005727BD" w:rsidRDefault="009C7611" w:rsidP="009C7611">
      <w:pPr>
        <w:ind w:left="-993"/>
        <w:rPr>
          <w:rFonts w:ascii="Arial" w:hAnsi="Arial" w:cs="Arial"/>
          <w:sz w:val="20"/>
          <w:szCs w:val="20"/>
        </w:rPr>
      </w:pPr>
      <w:r w:rsidRPr="005727BD">
        <w:rPr>
          <w:rFonts w:ascii="Arial" w:hAnsi="Arial" w:cs="Arial"/>
          <w:sz w:val="20"/>
          <w:szCs w:val="20"/>
        </w:rPr>
        <w:t>In essence, the Deployment handles the manual scale changes, while the HPA automates scaling based on resource metrics.</w:t>
      </w:r>
    </w:p>
    <w:p w14:paraId="4ECB14D8" w14:textId="137F7C1E" w:rsidR="0085125C" w:rsidRPr="00BB4545" w:rsidRDefault="00112A9F" w:rsidP="00112A9F">
      <w:pPr>
        <w:ind w:left="-993"/>
        <w:rPr>
          <w:rFonts w:ascii="Arial" w:hAnsi="Arial" w:cs="Arial"/>
          <w:b/>
          <w:bCs/>
          <w:color w:val="E97132" w:themeColor="accent2"/>
          <w:sz w:val="28"/>
          <w:szCs w:val="28"/>
        </w:rPr>
      </w:pPr>
      <w:r w:rsidRPr="00BB4545">
        <w:rPr>
          <w:rFonts w:ascii="Arial" w:hAnsi="Arial" w:cs="Arial"/>
          <w:b/>
          <w:bCs/>
          <w:color w:val="E97132" w:themeColor="accent2"/>
          <w:sz w:val="28"/>
          <w:szCs w:val="28"/>
        </w:rPr>
        <w:t>Pod</w:t>
      </w:r>
      <w:r w:rsidR="007F50CC">
        <w:rPr>
          <w:rFonts w:ascii="Arial" w:hAnsi="Arial" w:cs="Arial"/>
          <w:b/>
          <w:bCs/>
          <w:color w:val="E97132" w:themeColor="accent2"/>
          <w:sz w:val="28"/>
          <w:szCs w:val="28"/>
        </w:rPr>
        <w:t xml:space="preserve"> </w:t>
      </w:r>
      <w:r w:rsidRPr="00BB4545">
        <w:rPr>
          <w:rFonts w:ascii="Arial" w:hAnsi="Arial" w:cs="Arial"/>
          <w:b/>
          <w:bCs/>
          <w:color w:val="E97132" w:themeColor="accent2"/>
          <w:sz w:val="28"/>
          <w:szCs w:val="28"/>
        </w:rPr>
        <w:t>Monitoring</w:t>
      </w:r>
      <w:r w:rsidRPr="00BB4545">
        <w:rPr>
          <w:rFonts w:ascii="Arial" w:hAnsi="Arial" w:cs="Arial"/>
          <w:b/>
          <w:bCs/>
          <w:color w:val="E97132" w:themeColor="accent2"/>
          <w:sz w:val="28"/>
          <w:szCs w:val="28"/>
        </w:rPr>
        <w:t>:</w:t>
      </w:r>
    </w:p>
    <w:p w14:paraId="0C708C28" w14:textId="6FF1F497" w:rsidR="00AF7515" w:rsidRPr="00BB4545" w:rsidRDefault="00AF7515" w:rsidP="00AF7515">
      <w:pPr>
        <w:ind w:left="-993"/>
        <w:rPr>
          <w:rFonts w:ascii="Arial" w:hAnsi="Arial" w:cs="Arial"/>
          <w:b/>
          <w:bCs/>
          <w:color w:val="A02B93" w:themeColor="accent5"/>
          <w:sz w:val="20"/>
          <w:szCs w:val="20"/>
        </w:rPr>
      </w:pPr>
      <w:r w:rsidRPr="00BB4545">
        <w:rPr>
          <w:rFonts w:ascii="Arial" w:hAnsi="Arial" w:cs="Arial"/>
          <w:b/>
          <w:bCs/>
          <w:color w:val="A02B93" w:themeColor="accent5"/>
          <w:sz w:val="20"/>
          <w:szCs w:val="20"/>
        </w:rPr>
        <w:t xml:space="preserve">What </w:t>
      </w:r>
      <w:r w:rsidRPr="00BB4545">
        <w:rPr>
          <w:rFonts w:ascii="Arial" w:hAnsi="Arial" w:cs="Arial"/>
          <w:b/>
          <w:bCs/>
          <w:color w:val="A02B93" w:themeColor="accent5"/>
          <w:sz w:val="20"/>
          <w:szCs w:val="20"/>
        </w:rPr>
        <w:t>are probe? Explain different type of probe in</w:t>
      </w:r>
      <w:r w:rsidRPr="00BB4545">
        <w:rPr>
          <w:rFonts w:ascii="Arial" w:hAnsi="Arial" w:cs="Arial"/>
          <w:b/>
          <w:bCs/>
          <w:color w:val="A02B93" w:themeColor="accent5"/>
          <w:sz w:val="20"/>
          <w:szCs w:val="20"/>
        </w:rPr>
        <w:t xml:space="preserve"> Kubernetes?</w:t>
      </w:r>
    </w:p>
    <w:p w14:paraId="4FD6DAA3" w14:textId="35592244" w:rsidR="0063443D" w:rsidRDefault="00AF7515" w:rsidP="001A088D">
      <w:pPr>
        <w:ind w:left="-993"/>
        <w:rPr>
          <w:rFonts w:ascii="Arial" w:hAnsi="Arial" w:cs="Arial"/>
          <w:sz w:val="20"/>
          <w:szCs w:val="20"/>
        </w:rPr>
      </w:pPr>
      <w:r>
        <w:rPr>
          <w:rFonts w:ascii="Arial" w:hAnsi="Arial" w:cs="Arial"/>
          <w:sz w:val="20"/>
          <w:szCs w:val="20"/>
        </w:rPr>
        <w:t xml:space="preserve">Ans: </w:t>
      </w:r>
      <w:r w:rsidR="00FC53A5" w:rsidRPr="00FC53A5">
        <w:rPr>
          <w:rFonts w:ascii="Arial" w:hAnsi="Arial" w:cs="Arial"/>
          <w:sz w:val="20"/>
          <w:szCs w:val="20"/>
        </w:rPr>
        <w:t xml:space="preserve">In Kubernetes, </w:t>
      </w:r>
      <w:r w:rsidR="00FC53A5" w:rsidRPr="00FC53A5">
        <w:rPr>
          <w:rFonts w:ascii="Arial" w:hAnsi="Arial" w:cs="Arial"/>
          <w:b/>
          <w:bCs/>
          <w:sz w:val="20"/>
          <w:szCs w:val="20"/>
        </w:rPr>
        <w:t>probes</w:t>
      </w:r>
      <w:r w:rsidR="00FC53A5" w:rsidRPr="00FC53A5">
        <w:rPr>
          <w:rFonts w:ascii="Arial" w:hAnsi="Arial" w:cs="Arial"/>
          <w:sz w:val="20"/>
          <w:szCs w:val="20"/>
        </w:rPr>
        <w:t xml:space="preserve"> are a way to check the health and status of your application containers. They help ensure that your applications are running smoothly and can automatically restart or remove unhealthy containers. There are three main types of probes in Kubernetes:</w:t>
      </w:r>
    </w:p>
    <w:p w14:paraId="0F253AFA" w14:textId="00613B88" w:rsidR="002535C6" w:rsidRDefault="002535C6" w:rsidP="001A088D">
      <w:pPr>
        <w:ind w:left="-993"/>
        <w:rPr>
          <w:rFonts w:ascii="Arial" w:hAnsi="Arial" w:cs="Arial"/>
          <w:sz w:val="20"/>
          <w:szCs w:val="20"/>
        </w:rPr>
      </w:pPr>
      <w:r w:rsidRPr="002535C6">
        <w:rPr>
          <w:rFonts w:ascii="Arial" w:hAnsi="Arial" w:cs="Arial"/>
          <w:sz w:val="20"/>
          <w:szCs w:val="20"/>
        </w:rPr>
        <w:lastRenderedPageBreak/>
        <w:t>1. Liveness Probes</w:t>
      </w:r>
      <w:r>
        <w:rPr>
          <w:rFonts w:ascii="Arial" w:hAnsi="Arial" w:cs="Arial"/>
          <w:sz w:val="20"/>
          <w:szCs w:val="20"/>
        </w:rPr>
        <w:t>:</w:t>
      </w:r>
    </w:p>
    <w:p w14:paraId="01D7DE00" w14:textId="57301CC5" w:rsidR="002535C6" w:rsidRPr="002535C6" w:rsidRDefault="002535C6" w:rsidP="00C64485">
      <w:pPr>
        <w:numPr>
          <w:ilvl w:val="0"/>
          <w:numId w:val="20"/>
        </w:numPr>
        <w:rPr>
          <w:rFonts w:ascii="Arial" w:hAnsi="Arial" w:cs="Arial"/>
          <w:sz w:val="20"/>
          <w:szCs w:val="20"/>
        </w:rPr>
      </w:pPr>
      <w:r w:rsidRPr="002535C6">
        <w:rPr>
          <w:rFonts w:ascii="Arial" w:hAnsi="Arial" w:cs="Arial"/>
          <w:sz w:val="20"/>
          <w:szCs w:val="20"/>
        </w:rPr>
        <w:t>Purpose: Liveness probes determine if a container is still running. If a liveness probe fails, Kubernetes will restart the container.</w:t>
      </w:r>
    </w:p>
    <w:p w14:paraId="516C4B04" w14:textId="2C8A142E" w:rsidR="002535C6" w:rsidRPr="002535C6" w:rsidRDefault="002535C6" w:rsidP="00C64485">
      <w:pPr>
        <w:numPr>
          <w:ilvl w:val="0"/>
          <w:numId w:val="20"/>
        </w:numPr>
        <w:rPr>
          <w:rFonts w:ascii="Arial" w:hAnsi="Arial" w:cs="Arial"/>
          <w:sz w:val="20"/>
          <w:szCs w:val="20"/>
        </w:rPr>
      </w:pPr>
      <w:r w:rsidRPr="002535C6">
        <w:rPr>
          <w:rFonts w:ascii="Arial" w:hAnsi="Arial" w:cs="Arial"/>
          <w:sz w:val="20"/>
          <w:szCs w:val="20"/>
        </w:rPr>
        <w:t>Use Case: Use liveness probes to check if your application has become unresponsive or stuck in a state where it can’t recover.</w:t>
      </w:r>
    </w:p>
    <w:p w14:paraId="4286A7F4" w14:textId="6908EDAC" w:rsidR="002535C6" w:rsidRPr="00196744" w:rsidRDefault="002535C6" w:rsidP="00C64485">
      <w:pPr>
        <w:numPr>
          <w:ilvl w:val="0"/>
          <w:numId w:val="20"/>
        </w:numPr>
        <w:rPr>
          <w:rFonts w:ascii="Arial" w:hAnsi="Arial" w:cs="Arial"/>
          <w:sz w:val="20"/>
          <w:szCs w:val="20"/>
        </w:rPr>
      </w:pPr>
      <w:r w:rsidRPr="002535C6">
        <w:rPr>
          <w:rFonts w:ascii="Arial" w:hAnsi="Arial" w:cs="Arial"/>
          <w:sz w:val="20"/>
          <w:szCs w:val="20"/>
        </w:rPr>
        <w:t>Example: You might configure a liveness probe to check an HTTP endpoint of your application:</w:t>
      </w:r>
    </w:p>
    <w:p w14:paraId="63477FC3" w14:textId="4367E48D" w:rsidR="008F2D0F" w:rsidRPr="002535C6" w:rsidRDefault="008F2D0F" w:rsidP="00C64485">
      <w:pPr>
        <w:numPr>
          <w:ilvl w:val="0"/>
          <w:numId w:val="20"/>
        </w:numPr>
        <w:rPr>
          <w:rFonts w:ascii="Arial" w:hAnsi="Arial" w:cs="Arial"/>
          <w:sz w:val="20"/>
          <w:szCs w:val="20"/>
        </w:rPr>
      </w:pPr>
      <w:r w:rsidRPr="00EE5713">
        <w:rPr>
          <w:rFonts w:ascii="Arial" w:hAnsi="Arial" w:cs="Arial"/>
          <w:sz w:val="20"/>
          <w:szCs w:val="20"/>
        </w:rPr>
        <w:drawing>
          <wp:inline distT="0" distB="0" distL="0" distR="0" wp14:anchorId="03B7D67C" wp14:editId="7824AB8E">
            <wp:extent cx="1397072" cy="1054154"/>
            <wp:effectExtent l="0" t="0" r="0" b="0"/>
            <wp:docPr id="3161060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06051" name="Picture 1" descr="A screen shot of a computer&#10;&#10;Description automatically generated"/>
                    <pic:cNvPicPr/>
                  </pic:nvPicPr>
                  <pic:blipFill>
                    <a:blip r:embed="rId25"/>
                    <a:stretch>
                      <a:fillRect/>
                    </a:stretch>
                  </pic:blipFill>
                  <pic:spPr>
                    <a:xfrm>
                      <a:off x="0" y="0"/>
                      <a:ext cx="1397072" cy="1054154"/>
                    </a:xfrm>
                    <a:prstGeom prst="rect">
                      <a:avLst/>
                    </a:prstGeom>
                  </pic:spPr>
                </pic:pic>
              </a:graphicData>
            </a:graphic>
          </wp:inline>
        </w:drawing>
      </w:r>
    </w:p>
    <w:p w14:paraId="7681E442" w14:textId="18F65308" w:rsidR="002535C6" w:rsidRDefault="002535C6" w:rsidP="001A088D">
      <w:pPr>
        <w:ind w:left="-993"/>
        <w:rPr>
          <w:rFonts w:ascii="Arial" w:hAnsi="Arial" w:cs="Arial"/>
          <w:sz w:val="20"/>
          <w:szCs w:val="20"/>
        </w:rPr>
      </w:pPr>
    </w:p>
    <w:p w14:paraId="1C9E9E35" w14:textId="77777777" w:rsidR="00EE5713" w:rsidRPr="00EE5713" w:rsidRDefault="00EE5713" w:rsidP="00EE5713">
      <w:pPr>
        <w:ind w:left="-993"/>
        <w:rPr>
          <w:rFonts w:ascii="Arial" w:hAnsi="Arial" w:cs="Arial"/>
          <w:sz w:val="20"/>
          <w:szCs w:val="20"/>
        </w:rPr>
      </w:pPr>
      <w:r w:rsidRPr="00EE5713">
        <w:rPr>
          <w:rFonts w:ascii="Arial" w:hAnsi="Arial" w:cs="Arial"/>
          <w:sz w:val="20"/>
          <w:szCs w:val="20"/>
        </w:rPr>
        <w:t>2. Readiness Probes</w:t>
      </w:r>
    </w:p>
    <w:p w14:paraId="0C28172C" w14:textId="77777777" w:rsidR="00EE5713" w:rsidRPr="00EE5713" w:rsidRDefault="00EE5713" w:rsidP="00C64485">
      <w:pPr>
        <w:numPr>
          <w:ilvl w:val="0"/>
          <w:numId w:val="20"/>
        </w:numPr>
        <w:rPr>
          <w:rFonts w:ascii="Arial" w:hAnsi="Arial" w:cs="Arial"/>
          <w:sz w:val="20"/>
          <w:szCs w:val="20"/>
        </w:rPr>
      </w:pPr>
      <w:r w:rsidRPr="00EE5713">
        <w:rPr>
          <w:rFonts w:ascii="Arial" w:hAnsi="Arial" w:cs="Arial"/>
          <w:sz w:val="20"/>
          <w:szCs w:val="20"/>
        </w:rPr>
        <w:t>Purpose: Readiness probes determine if a container is ready to accept traffic. If a readiness probe fails, Kubernetes will stop sending traffic to that container.</w:t>
      </w:r>
    </w:p>
    <w:p w14:paraId="790DA422" w14:textId="77777777" w:rsidR="00EE5713" w:rsidRPr="00EE5713" w:rsidRDefault="00EE5713" w:rsidP="00C64485">
      <w:pPr>
        <w:numPr>
          <w:ilvl w:val="0"/>
          <w:numId w:val="20"/>
        </w:numPr>
        <w:rPr>
          <w:rFonts w:ascii="Arial" w:hAnsi="Arial" w:cs="Arial"/>
          <w:sz w:val="20"/>
          <w:szCs w:val="20"/>
        </w:rPr>
      </w:pPr>
      <w:r w:rsidRPr="00EE5713">
        <w:rPr>
          <w:rFonts w:ascii="Arial" w:hAnsi="Arial" w:cs="Arial"/>
          <w:sz w:val="20"/>
          <w:szCs w:val="20"/>
        </w:rPr>
        <w:t>Use Case: Use readiness probes during startup, to check if the application has completed initialization, or to ensure it can handle requests.</w:t>
      </w:r>
    </w:p>
    <w:p w14:paraId="1B5EB28D" w14:textId="77777777" w:rsidR="00EE5713" w:rsidRPr="00196744" w:rsidRDefault="00EE5713" w:rsidP="00C64485">
      <w:pPr>
        <w:numPr>
          <w:ilvl w:val="0"/>
          <w:numId w:val="20"/>
        </w:numPr>
        <w:rPr>
          <w:rFonts w:ascii="Arial" w:hAnsi="Arial" w:cs="Arial"/>
          <w:sz w:val="20"/>
          <w:szCs w:val="20"/>
        </w:rPr>
      </w:pPr>
      <w:r w:rsidRPr="00EE5713">
        <w:rPr>
          <w:rFonts w:ascii="Arial" w:hAnsi="Arial" w:cs="Arial"/>
          <w:sz w:val="20"/>
          <w:szCs w:val="20"/>
        </w:rPr>
        <w:t>Example: You might configure a readiness probe to check an HTTP endpoint:</w:t>
      </w:r>
    </w:p>
    <w:p w14:paraId="148A3C9F" w14:textId="2BDF93BC" w:rsidR="008F2D0F" w:rsidRPr="00EE5713" w:rsidRDefault="008F2D0F" w:rsidP="00C64485">
      <w:pPr>
        <w:numPr>
          <w:ilvl w:val="0"/>
          <w:numId w:val="20"/>
        </w:numPr>
        <w:rPr>
          <w:rFonts w:ascii="Arial" w:hAnsi="Arial" w:cs="Arial"/>
          <w:sz w:val="20"/>
          <w:szCs w:val="20"/>
        </w:rPr>
      </w:pPr>
      <w:r w:rsidRPr="00196744">
        <w:rPr>
          <w:rFonts w:ascii="Arial" w:hAnsi="Arial" w:cs="Arial"/>
          <w:sz w:val="20"/>
          <w:szCs w:val="20"/>
        </w:rPr>
        <w:drawing>
          <wp:inline distT="0" distB="0" distL="0" distR="0" wp14:anchorId="3B3364F8" wp14:editId="3DB5577C">
            <wp:extent cx="1263715" cy="1035103"/>
            <wp:effectExtent l="0" t="0" r="0" b="0"/>
            <wp:docPr id="161902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29521" name=""/>
                    <pic:cNvPicPr/>
                  </pic:nvPicPr>
                  <pic:blipFill>
                    <a:blip r:embed="rId26"/>
                    <a:stretch>
                      <a:fillRect/>
                    </a:stretch>
                  </pic:blipFill>
                  <pic:spPr>
                    <a:xfrm>
                      <a:off x="0" y="0"/>
                      <a:ext cx="1263715" cy="1035103"/>
                    </a:xfrm>
                    <a:prstGeom prst="rect">
                      <a:avLst/>
                    </a:prstGeom>
                  </pic:spPr>
                </pic:pic>
              </a:graphicData>
            </a:graphic>
          </wp:inline>
        </w:drawing>
      </w:r>
    </w:p>
    <w:p w14:paraId="154504F5" w14:textId="24747A43" w:rsidR="00AF792E" w:rsidRPr="00196744" w:rsidRDefault="00AF792E" w:rsidP="00AF792E">
      <w:pPr>
        <w:ind w:left="-993"/>
        <w:rPr>
          <w:rFonts w:ascii="Arial" w:hAnsi="Arial" w:cs="Arial"/>
          <w:sz w:val="20"/>
          <w:szCs w:val="20"/>
        </w:rPr>
      </w:pPr>
      <w:r w:rsidRPr="00196744">
        <w:rPr>
          <w:rFonts w:ascii="Arial" w:hAnsi="Arial" w:cs="Arial"/>
          <w:sz w:val="20"/>
          <w:szCs w:val="20"/>
        </w:rPr>
        <w:t>3</w:t>
      </w:r>
      <w:r w:rsidRPr="00196744">
        <w:rPr>
          <w:rFonts w:ascii="Arial" w:hAnsi="Arial" w:cs="Arial"/>
          <w:sz w:val="20"/>
          <w:szCs w:val="20"/>
        </w:rPr>
        <w:t xml:space="preserve">. </w:t>
      </w:r>
      <w:r w:rsidRPr="00196744">
        <w:rPr>
          <w:rFonts w:ascii="Arial" w:hAnsi="Arial" w:cs="Arial"/>
          <w:sz w:val="20"/>
          <w:szCs w:val="20"/>
        </w:rPr>
        <w:t>Startup</w:t>
      </w:r>
      <w:r w:rsidRPr="00196744">
        <w:rPr>
          <w:rFonts w:ascii="Arial" w:hAnsi="Arial" w:cs="Arial"/>
          <w:sz w:val="20"/>
          <w:szCs w:val="20"/>
        </w:rPr>
        <w:t xml:space="preserve"> Probes</w:t>
      </w:r>
    </w:p>
    <w:p w14:paraId="04DD4165" w14:textId="0672FD37" w:rsidR="00B937A4" w:rsidRPr="00196744" w:rsidRDefault="00B937A4" w:rsidP="00C64485">
      <w:pPr>
        <w:numPr>
          <w:ilvl w:val="0"/>
          <w:numId w:val="20"/>
        </w:numPr>
        <w:rPr>
          <w:rFonts w:ascii="Arial" w:hAnsi="Arial" w:cs="Arial"/>
          <w:sz w:val="20"/>
          <w:szCs w:val="20"/>
        </w:rPr>
      </w:pPr>
      <w:r w:rsidRPr="00196744">
        <w:rPr>
          <w:rFonts w:ascii="Arial" w:hAnsi="Arial" w:cs="Arial"/>
          <w:sz w:val="20"/>
          <w:szCs w:val="20"/>
        </w:rPr>
        <w:t>Purpose: Startup probes are used to determine if an application has started successfully. They can be helpful for applications that take a long time to initialize.</w:t>
      </w:r>
    </w:p>
    <w:p w14:paraId="37226648" w14:textId="1CCB4778" w:rsidR="00B937A4" w:rsidRPr="00B937A4" w:rsidRDefault="00B937A4" w:rsidP="00C64485">
      <w:pPr>
        <w:numPr>
          <w:ilvl w:val="0"/>
          <w:numId w:val="20"/>
        </w:numPr>
        <w:rPr>
          <w:rFonts w:ascii="Arial" w:hAnsi="Arial" w:cs="Arial"/>
          <w:sz w:val="20"/>
          <w:szCs w:val="20"/>
        </w:rPr>
      </w:pPr>
      <w:r w:rsidRPr="00B937A4">
        <w:rPr>
          <w:rFonts w:ascii="Arial" w:hAnsi="Arial" w:cs="Arial"/>
          <w:sz w:val="20"/>
          <w:szCs w:val="20"/>
        </w:rPr>
        <w:t>Use Case: If a startup probe fails, Kubernetes will restart the container. Once the startup probe succeeds, the liveness and readiness probes take over.</w:t>
      </w:r>
    </w:p>
    <w:p w14:paraId="3DBAA08A" w14:textId="6C10248C" w:rsidR="00B937A4" w:rsidRPr="00196744" w:rsidRDefault="00B937A4" w:rsidP="00C64485">
      <w:pPr>
        <w:numPr>
          <w:ilvl w:val="0"/>
          <w:numId w:val="20"/>
        </w:numPr>
        <w:rPr>
          <w:rFonts w:ascii="Arial" w:hAnsi="Arial" w:cs="Arial"/>
          <w:sz w:val="20"/>
          <w:szCs w:val="20"/>
        </w:rPr>
      </w:pPr>
      <w:r w:rsidRPr="00B937A4">
        <w:rPr>
          <w:rFonts w:ascii="Arial" w:hAnsi="Arial" w:cs="Arial"/>
          <w:sz w:val="20"/>
          <w:szCs w:val="20"/>
        </w:rPr>
        <w:t>Example: You might configure a startup probe like this:</w:t>
      </w:r>
    </w:p>
    <w:p w14:paraId="4DED4D4A" w14:textId="10DF3101" w:rsidR="00EE5713" w:rsidRPr="00196744" w:rsidRDefault="00AE0D4D" w:rsidP="00C64485">
      <w:pPr>
        <w:numPr>
          <w:ilvl w:val="0"/>
          <w:numId w:val="20"/>
        </w:numPr>
        <w:rPr>
          <w:rFonts w:ascii="Arial" w:hAnsi="Arial" w:cs="Arial"/>
          <w:sz w:val="20"/>
          <w:szCs w:val="20"/>
        </w:rPr>
      </w:pPr>
      <w:r w:rsidRPr="00196744">
        <w:rPr>
          <w:rFonts w:ascii="Arial" w:hAnsi="Arial" w:cs="Arial"/>
          <w:sz w:val="20"/>
          <w:szCs w:val="20"/>
        </w:rPr>
        <w:drawing>
          <wp:inline distT="0" distB="0" distL="0" distR="0" wp14:anchorId="2937588C" wp14:editId="4B4CB984">
            <wp:extent cx="1168460" cy="997001"/>
            <wp:effectExtent l="0" t="0" r="0" b="0"/>
            <wp:docPr id="110388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0833" name=""/>
                    <pic:cNvPicPr/>
                  </pic:nvPicPr>
                  <pic:blipFill>
                    <a:blip r:embed="rId27"/>
                    <a:stretch>
                      <a:fillRect/>
                    </a:stretch>
                  </pic:blipFill>
                  <pic:spPr>
                    <a:xfrm>
                      <a:off x="0" y="0"/>
                      <a:ext cx="1168460" cy="997001"/>
                    </a:xfrm>
                    <a:prstGeom prst="rect">
                      <a:avLst/>
                    </a:prstGeom>
                  </pic:spPr>
                </pic:pic>
              </a:graphicData>
            </a:graphic>
          </wp:inline>
        </w:drawing>
      </w:r>
    </w:p>
    <w:p w14:paraId="506736D6" w14:textId="77777777" w:rsidR="007C246C" w:rsidRPr="007C246C" w:rsidRDefault="007C246C" w:rsidP="007C246C">
      <w:pPr>
        <w:ind w:left="-993"/>
        <w:rPr>
          <w:rFonts w:ascii="Arial" w:hAnsi="Arial" w:cs="Arial"/>
          <w:sz w:val="20"/>
          <w:szCs w:val="20"/>
        </w:rPr>
      </w:pPr>
      <w:r w:rsidRPr="007C246C">
        <w:rPr>
          <w:rFonts w:ascii="Arial" w:hAnsi="Arial" w:cs="Arial"/>
          <w:sz w:val="20"/>
          <w:szCs w:val="20"/>
        </w:rPr>
        <w:t>Summary</w:t>
      </w:r>
    </w:p>
    <w:p w14:paraId="22AF8251" w14:textId="77777777" w:rsidR="007C246C" w:rsidRPr="007C246C" w:rsidRDefault="007C246C" w:rsidP="00C64485">
      <w:pPr>
        <w:numPr>
          <w:ilvl w:val="0"/>
          <w:numId w:val="21"/>
        </w:numPr>
        <w:rPr>
          <w:rFonts w:ascii="Arial" w:hAnsi="Arial" w:cs="Arial"/>
          <w:sz w:val="20"/>
          <w:szCs w:val="20"/>
        </w:rPr>
      </w:pPr>
      <w:r w:rsidRPr="007C246C">
        <w:rPr>
          <w:rFonts w:ascii="Arial" w:hAnsi="Arial" w:cs="Arial"/>
          <w:sz w:val="20"/>
          <w:szCs w:val="20"/>
        </w:rPr>
        <w:t>Liveness Probes: Check if the application is alive; if it fails, Kubernetes restarts the container.</w:t>
      </w:r>
    </w:p>
    <w:p w14:paraId="42271758" w14:textId="77777777" w:rsidR="007C246C" w:rsidRPr="007C246C" w:rsidRDefault="007C246C" w:rsidP="00C64485">
      <w:pPr>
        <w:numPr>
          <w:ilvl w:val="0"/>
          <w:numId w:val="21"/>
        </w:numPr>
        <w:rPr>
          <w:rFonts w:ascii="Arial" w:hAnsi="Arial" w:cs="Arial"/>
          <w:sz w:val="20"/>
          <w:szCs w:val="20"/>
        </w:rPr>
      </w:pPr>
      <w:r w:rsidRPr="007C246C">
        <w:rPr>
          <w:rFonts w:ascii="Arial" w:hAnsi="Arial" w:cs="Arial"/>
          <w:sz w:val="20"/>
          <w:szCs w:val="20"/>
        </w:rPr>
        <w:t>Readiness Probes: Check if the application is ready to handle traffic; if it fails, Kubernetes stops sending requests.</w:t>
      </w:r>
    </w:p>
    <w:p w14:paraId="47C69E30" w14:textId="6E46A35F" w:rsidR="00220430" w:rsidRPr="003D5749" w:rsidRDefault="007C246C" w:rsidP="00C64485">
      <w:pPr>
        <w:numPr>
          <w:ilvl w:val="0"/>
          <w:numId w:val="21"/>
        </w:numPr>
        <w:rPr>
          <w:rFonts w:ascii="Arial" w:hAnsi="Arial" w:cs="Arial"/>
          <w:sz w:val="20"/>
          <w:szCs w:val="20"/>
          <w:lang w:val="en-IN"/>
        </w:rPr>
      </w:pPr>
      <w:r w:rsidRPr="007C246C">
        <w:rPr>
          <w:rFonts w:ascii="Arial" w:hAnsi="Arial" w:cs="Arial"/>
          <w:sz w:val="20"/>
          <w:szCs w:val="20"/>
        </w:rPr>
        <w:t>Startup Probes: Check if the application has started successfully; if it fails, Kubernetes restarts the container.</w:t>
      </w:r>
    </w:p>
    <w:p w14:paraId="0B72BBDA" w14:textId="77777777" w:rsidR="003727E6" w:rsidRDefault="00A16783" w:rsidP="003727E6">
      <w:pPr>
        <w:ind w:left="-993"/>
        <w:rPr>
          <w:rFonts w:ascii="Arial" w:hAnsi="Arial" w:cs="Arial"/>
          <w:b/>
          <w:bCs/>
          <w:color w:val="E97132" w:themeColor="accent2"/>
          <w:sz w:val="28"/>
          <w:szCs w:val="28"/>
        </w:rPr>
      </w:pPr>
      <w:r w:rsidRPr="00A16783">
        <w:rPr>
          <w:rFonts w:ascii="Arial" w:hAnsi="Arial" w:cs="Arial"/>
          <w:b/>
          <w:bCs/>
          <w:color w:val="E97132" w:themeColor="accent2"/>
          <w:sz w:val="28"/>
          <w:szCs w:val="28"/>
        </w:rPr>
        <w:lastRenderedPageBreak/>
        <w:t xml:space="preserve">Pod </w:t>
      </w:r>
      <w:r>
        <w:rPr>
          <w:rFonts w:ascii="Arial" w:hAnsi="Arial" w:cs="Arial"/>
          <w:b/>
          <w:bCs/>
          <w:color w:val="E97132" w:themeColor="accent2"/>
          <w:sz w:val="28"/>
          <w:szCs w:val="28"/>
        </w:rPr>
        <w:t>Type</w:t>
      </w:r>
      <w:r w:rsidRPr="00A16783">
        <w:rPr>
          <w:rFonts w:ascii="Arial" w:hAnsi="Arial" w:cs="Arial"/>
          <w:b/>
          <w:bCs/>
          <w:color w:val="E97132" w:themeColor="accent2"/>
          <w:sz w:val="28"/>
          <w:szCs w:val="28"/>
        </w:rPr>
        <w:t>:</w:t>
      </w:r>
    </w:p>
    <w:p w14:paraId="0B7C425F" w14:textId="562603F5" w:rsidR="00F54044" w:rsidRPr="003727E6" w:rsidRDefault="003727E6" w:rsidP="003727E6">
      <w:pPr>
        <w:ind w:left="-993"/>
        <w:rPr>
          <w:rFonts w:ascii="Arial" w:hAnsi="Arial" w:cs="Arial"/>
          <w:b/>
          <w:bCs/>
          <w:color w:val="E97132" w:themeColor="accent2"/>
          <w:sz w:val="28"/>
          <w:szCs w:val="28"/>
        </w:rPr>
      </w:pPr>
      <w:r w:rsidRPr="003727E6">
        <w:rPr>
          <w:rFonts w:ascii="Arial" w:hAnsi="Arial" w:cs="Arial"/>
          <w:b/>
          <w:bCs/>
          <w:color w:val="A02B93" w:themeColor="accent5"/>
          <w:sz w:val="20"/>
          <w:szCs w:val="20"/>
        </w:rPr>
        <w:t xml:space="preserve">1. </w:t>
      </w:r>
      <w:r w:rsidR="00750268" w:rsidRPr="003727E6">
        <w:rPr>
          <w:rFonts w:ascii="Arial" w:hAnsi="Arial" w:cs="Arial"/>
          <w:b/>
          <w:bCs/>
          <w:color w:val="A02B93" w:themeColor="accent5"/>
          <w:sz w:val="20"/>
          <w:szCs w:val="20"/>
        </w:rPr>
        <w:t>Static pod:</w:t>
      </w:r>
      <w:r w:rsidR="00750268" w:rsidRPr="003727E6">
        <w:rPr>
          <w:rFonts w:ascii="Arial" w:hAnsi="Arial" w:cs="Arial"/>
          <w:sz w:val="20"/>
          <w:szCs w:val="20"/>
        </w:rPr>
        <w:t xml:space="preserve"> </w:t>
      </w:r>
      <w:r w:rsidR="00F54044" w:rsidRPr="003727E6">
        <w:rPr>
          <w:rFonts w:ascii="Arial" w:hAnsi="Arial" w:cs="Arial"/>
          <w:sz w:val="20"/>
          <w:szCs w:val="20"/>
        </w:rPr>
        <w:t>A static pod is a pod that is managed directly by the kubelet on a specific node, rather than through the Kubernetes API server.</w:t>
      </w:r>
    </w:p>
    <w:p w14:paraId="10CDF847" w14:textId="199ECE29" w:rsidR="00020396" w:rsidRPr="00845DD4" w:rsidRDefault="00020396" w:rsidP="0073561E">
      <w:pPr>
        <w:ind w:left="-993"/>
        <w:rPr>
          <w:rFonts w:ascii="Arial" w:hAnsi="Arial" w:cs="Arial"/>
          <w:b/>
          <w:bCs/>
          <w:sz w:val="20"/>
          <w:szCs w:val="20"/>
        </w:rPr>
      </w:pPr>
      <w:r w:rsidRPr="00845DD4">
        <w:rPr>
          <w:rFonts w:ascii="Arial" w:hAnsi="Arial" w:cs="Arial"/>
          <w:b/>
          <w:bCs/>
          <w:sz w:val="20"/>
          <w:szCs w:val="20"/>
        </w:rPr>
        <w:t>Key Features</w:t>
      </w:r>
    </w:p>
    <w:p w14:paraId="7500786C" w14:textId="52EC3CDE" w:rsidR="00020396" w:rsidRPr="00845DD4" w:rsidRDefault="00D30731" w:rsidP="00C64485">
      <w:pPr>
        <w:pStyle w:val="ListParagraph"/>
        <w:numPr>
          <w:ilvl w:val="0"/>
          <w:numId w:val="42"/>
        </w:numPr>
        <w:rPr>
          <w:rFonts w:ascii="Arial" w:hAnsi="Arial" w:cs="Arial"/>
          <w:sz w:val="20"/>
          <w:szCs w:val="20"/>
        </w:rPr>
      </w:pPr>
      <w:r w:rsidRPr="00845DD4">
        <w:rPr>
          <w:rFonts w:ascii="Arial" w:hAnsi="Arial" w:cs="Arial"/>
          <w:b/>
          <w:bCs/>
          <w:sz w:val="20"/>
          <w:szCs w:val="20"/>
        </w:rPr>
        <w:t>Created by Kubelet</w:t>
      </w:r>
      <w:r w:rsidR="00FE6EA1" w:rsidRPr="00845DD4">
        <w:rPr>
          <w:rFonts w:ascii="Arial" w:hAnsi="Arial" w:cs="Arial"/>
          <w:b/>
          <w:bCs/>
          <w:sz w:val="20"/>
          <w:szCs w:val="20"/>
        </w:rPr>
        <w:t>:</w:t>
      </w:r>
      <w:r w:rsidR="00FE6EA1" w:rsidRPr="00845DD4">
        <w:rPr>
          <w:rFonts w:ascii="Arial" w:hAnsi="Arial" w:cs="Arial"/>
          <w:sz w:val="20"/>
          <w:szCs w:val="20"/>
        </w:rPr>
        <w:t xml:space="preserve"> Unlike regular pods, which are usually created via the Kubernetes API, static pods are defined in configuration files that the kubelet reads.</w:t>
      </w:r>
    </w:p>
    <w:p w14:paraId="05B4DE7D" w14:textId="175EA851" w:rsidR="003F3F35" w:rsidRPr="00845DD4" w:rsidRDefault="003F3F35" w:rsidP="00C64485">
      <w:pPr>
        <w:pStyle w:val="ListParagraph"/>
        <w:numPr>
          <w:ilvl w:val="0"/>
          <w:numId w:val="42"/>
        </w:numPr>
        <w:rPr>
          <w:rFonts w:ascii="Arial" w:hAnsi="Arial" w:cs="Arial"/>
          <w:sz w:val="20"/>
          <w:szCs w:val="20"/>
        </w:rPr>
      </w:pPr>
      <w:r w:rsidRPr="00845DD4">
        <w:rPr>
          <w:rFonts w:ascii="Arial" w:hAnsi="Arial" w:cs="Arial"/>
          <w:b/>
          <w:bCs/>
          <w:sz w:val="20"/>
          <w:szCs w:val="20"/>
        </w:rPr>
        <w:t>Configuration File</w:t>
      </w:r>
      <w:r w:rsidR="00286F02" w:rsidRPr="00845DD4">
        <w:rPr>
          <w:rFonts w:ascii="Arial" w:hAnsi="Arial" w:cs="Arial"/>
          <w:b/>
          <w:bCs/>
          <w:sz w:val="20"/>
          <w:szCs w:val="20"/>
        </w:rPr>
        <w:t xml:space="preserve"> Path:</w:t>
      </w:r>
      <w:r w:rsidR="00286F02" w:rsidRPr="00845DD4">
        <w:rPr>
          <w:rFonts w:ascii="Arial" w:hAnsi="Arial" w:cs="Arial"/>
          <w:sz w:val="20"/>
          <w:szCs w:val="20"/>
        </w:rPr>
        <w:t xml:space="preserve"> </w:t>
      </w:r>
      <w:r w:rsidR="00E371E9" w:rsidRPr="00845DD4">
        <w:rPr>
          <w:rFonts w:ascii="Arial" w:hAnsi="Arial" w:cs="Arial"/>
          <w:sz w:val="20"/>
          <w:szCs w:val="20"/>
        </w:rPr>
        <w:t xml:space="preserve">We define static pods in YAML files and place them in a specific directory on the node. </w:t>
      </w:r>
      <w:r w:rsidR="00286F02" w:rsidRPr="00845DD4">
        <w:rPr>
          <w:rFonts w:ascii="Arial" w:hAnsi="Arial" w:cs="Arial"/>
          <w:sz w:val="20"/>
          <w:szCs w:val="20"/>
        </w:rPr>
        <w:t xml:space="preserve">Path: </w:t>
      </w:r>
      <w:r w:rsidR="00286F02" w:rsidRPr="00845DD4">
        <w:rPr>
          <w:rFonts w:ascii="Arial" w:hAnsi="Arial" w:cs="Arial"/>
          <w:sz w:val="20"/>
          <w:szCs w:val="20"/>
          <w:highlight w:val="yellow"/>
        </w:rPr>
        <w:t>/etc/Kubernetes/manifests/</w:t>
      </w:r>
      <w:r w:rsidR="008168D0" w:rsidRPr="00845DD4">
        <w:rPr>
          <w:rFonts w:ascii="Arial" w:hAnsi="Arial" w:cs="Arial"/>
          <w:sz w:val="20"/>
          <w:szCs w:val="20"/>
          <w:highlight w:val="yellow"/>
        </w:rPr>
        <w:t>.</w:t>
      </w:r>
      <w:r w:rsidR="008168D0" w:rsidRPr="00845DD4">
        <w:rPr>
          <w:rFonts w:ascii="Arial" w:hAnsi="Arial" w:cs="Arial"/>
          <w:sz w:val="20"/>
          <w:szCs w:val="20"/>
        </w:rPr>
        <w:t xml:space="preserve"> The kubelet watches this directory for changes.</w:t>
      </w:r>
    </w:p>
    <w:p w14:paraId="385C12D5" w14:textId="4A875D03" w:rsidR="003F3F35" w:rsidRPr="00845DD4" w:rsidRDefault="003F3F35" w:rsidP="00C64485">
      <w:pPr>
        <w:pStyle w:val="ListParagraph"/>
        <w:numPr>
          <w:ilvl w:val="0"/>
          <w:numId w:val="42"/>
        </w:numPr>
        <w:rPr>
          <w:rFonts w:ascii="Arial" w:hAnsi="Arial" w:cs="Arial"/>
          <w:sz w:val="20"/>
          <w:szCs w:val="20"/>
        </w:rPr>
      </w:pPr>
      <w:r w:rsidRPr="00845DD4">
        <w:rPr>
          <w:rFonts w:ascii="Arial" w:hAnsi="Arial" w:cs="Arial"/>
          <w:b/>
          <w:bCs/>
          <w:sz w:val="20"/>
          <w:szCs w:val="20"/>
        </w:rPr>
        <w:t>No Controller:</w:t>
      </w:r>
      <w:r w:rsidR="00533C3E" w:rsidRPr="00845DD4">
        <w:rPr>
          <w:rFonts w:ascii="Arial" w:hAnsi="Arial" w:cs="Arial"/>
          <w:sz w:val="20"/>
          <w:szCs w:val="20"/>
        </w:rPr>
        <w:t xml:space="preserve"> Static pods are not managed by a higher-level controller like Deployments or ReplicaSets. They exist independently and are restarted by the kubelet if they fail.</w:t>
      </w:r>
    </w:p>
    <w:p w14:paraId="5FABA027" w14:textId="6331CAE5" w:rsidR="00F04F03" w:rsidRPr="00845DD4" w:rsidRDefault="003F3F35" w:rsidP="00C64485">
      <w:pPr>
        <w:pStyle w:val="ListParagraph"/>
        <w:numPr>
          <w:ilvl w:val="0"/>
          <w:numId w:val="42"/>
        </w:numPr>
        <w:rPr>
          <w:rFonts w:ascii="Arial" w:hAnsi="Arial" w:cs="Arial"/>
          <w:sz w:val="20"/>
          <w:szCs w:val="20"/>
        </w:rPr>
      </w:pPr>
      <w:r w:rsidRPr="00845DD4">
        <w:rPr>
          <w:rFonts w:ascii="Arial" w:hAnsi="Arial" w:cs="Arial"/>
          <w:b/>
          <w:bCs/>
          <w:sz w:val="20"/>
          <w:szCs w:val="20"/>
        </w:rPr>
        <w:t>Useful for System Pods:</w:t>
      </w:r>
      <w:r w:rsidR="004257DD" w:rsidRPr="00845DD4">
        <w:rPr>
          <w:rFonts w:ascii="Arial" w:hAnsi="Arial" w:cs="Arial"/>
          <w:sz w:val="20"/>
          <w:szCs w:val="20"/>
        </w:rPr>
        <w:t xml:space="preserve"> They are often used for essential system components or for debugging purposes because they ensure that critical pods are always running on a particular node.</w:t>
      </w:r>
    </w:p>
    <w:p w14:paraId="6CB6AAC8" w14:textId="7EF1AEE7" w:rsidR="00F04F03" w:rsidRPr="00845DD4" w:rsidRDefault="00F04F03" w:rsidP="00F04F03">
      <w:pPr>
        <w:ind w:left="-993"/>
        <w:rPr>
          <w:rFonts w:ascii="Arial" w:hAnsi="Arial" w:cs="Arial"/>
          <w:b/>
          <w:bCs/>
          <w:sz w:val="20"/>
          <w:szCs w:val="20"/>
        </w:rPr>
      </w:pPr>
      <w:r w:rsidRPr="00845DD4">
        <w:rPr>
          <w:rFonts w:ascii="Arial" w:hAnsi="Arial" w:cs="Arial"/>
          <w:b/>
          <w:bCs/>
          <w:sz w:val="20"/>
          <w:szCs w:val="20"/>
        </w:rPr>
        <w:t>When to Use Static Pods</w:t>
      </w:r>
    </w:p>
    <w:p w14:paraId="2F94588B" w14:textId="02C539F9" w:rsidR="00125FFA" w:rsidRPr="00845DD4" w:rsidRDefault="00D2730A" w:rsidP="00C64485">
      <w:pPr>
        <w:pStyle w:val="ListParagraph"/>
        <w:numPr>
          <w:ilvl w:val="0"/>
          <w:numId w:val="42"/>
        </w:numPr>
        <w:rPr>
          <w:rFonts w:ascii="Arial" w:hAnsi="Arial" w:cs="Arial"/>
          <w:sz w:val="20"/>
          <w:szCs w:val="20"/>
        </w:rPr>
      </w:pPr>
      <w:r w:rsidRPr="00845DD4">
        <w:rPr>
          <w:rFonts w:ascii="Arial" w:hAnsi="Arial" w:cs="Arial"/>
          <w:b/>
          <w:bCs/>
          <w:sz w:val="20"/>
          <w:szCs w:val="20"/>
        </w:rPr>
        <w:t>Critical Components</w:t>
      </w:r>
      <w:r w:rsidRPr="00845DD4">
        <w:rPr>
          <w:rFonts w:ascii="Arial" w:hAnsi="Arial" w:cs="Arial"/>
          <w:sz w:val="20"/>
          <w:szCs w:val="20"/>
        </w:rPr>
        <w:t>: If you need to run components like etcd or the Kubernetes API server itself, which should always be present and directly tied to a specific node.</w:t>
      </w:r>
    </w:p>
    <w:p w14:paraId="7BEAF914" w14:textId="6E6C7A0E" w:rsidR="001615BB" w:rsidRPr="00845DD4" w:rsidRDefault="00D2730A" w:rsidP="00C64485">
      <w:pPr>
        <w:pStyle w:val="ListParagraph"/>
        <w:numPr>
          <w:ilvl w:val="0"/>
          <w:numId w:val="42"/>
        </w:numPr>
        <w:rPr>
          <w:rFonts w:ascii="Arial" w:hAnsi="Arial" w:cs="Arial"/>
          <w:sz w:val="20"/>
          <w:szCs w:val="20"/>
        </w:rPr>
      </w:pPr>
      <w:r w:rsidRPr="00845DD4">
        <w:rPr>
          <w:rFonts w:ascii="Arial" w:hAnsi="Arial" w:cs="Arial"/>
          <w:b/>
          <w:bCs/>
          <w:sz w:val="20"/>
          <w:szCs w:val="20"/>
        </w:rPr>
        <w:t>Development and Testing:</w:t>
      </w:r>
      <w:r w:rsidRPr="00845DD4">
        <w:rPr>
          <w:rFonts w:ascii="Arial" w:hAnsi="Arial" w:cs="Arial"/>
          <w:sz w:val="20"/>
          <w:szCs w:val="20"/>
        </w:rPr>
        <w:t xml:space="preserve"> </w:t>
      </w:r>
      <w:r w:rsidR="00125FFA" w:rsidRPr="00845DD4">
        <w:rPr>
          <w:rFonts w:ascii="Arial" w:hAnsi="Arial" w:cs="Arial"/>
          <w:sz w:val="20"/>
          <w:szCs w:val="20"/>
        </w:rPr>
        <w:t>Static pods are useful for developers because they allow for quick and easy setup without the overhead of the full Kubernetes deployment process. This makes them great for testing and debugging scenarios.</w:t>
      </w:r>
    </w:p>
    <w:p w14:paraId="3D7DB5DE" w14:textId="71CC705D" w:rsidR="00B5175B" w:rsidRDefault="0037193E" w:rsidP="0073561E">
      <w:pPr>
        <w:ind w:left="-993"/>
        <w:rPr>
          <w:rFonts w:ascii="Arial" w:hAnsi="Arial" w:cs="Arial"/>
          <w:sz w:val="20"/>
          <w:szCs w:val="20"/>
        </w:rPr>
      </w:pPr>
      <w:r>
        <w:rPr>
          <w:rFonts w:ascii="Arial" w:hAnsi="Arial" w:cs="Arial"/>
          <w:b/>
          <w:bCs/>
          <w:color w:val="A02B93" w:themeColor="accent5"/>
          <w:sz w:val="20"/>
          <w:szCs w:val="20"/>
        </w:rPr>
        <w:t xml:space="preserve">2. </w:t>
      </w:r>
      <w:r w:rsidR="00750268" w:rsidRPr="0037193E">
        <w:rPr>
          <w:rFonts w:ascii="Arial" w:hAnsi="Arial" w:cs="Arial"/>
          <w:b/>
          <w:bCs/>
          <w:color w:val="A02B93" w:themeColor="accent5"/>
          <w:sz w:val="20"/>
          <w:szCs w:val="20"/>
        </w:rPr>
        <w:t>Init container:</w:t>
      </w:r>
      <w:r w:rsidR="00750268">
        <w:rPr>
          <w:rFonts w:ascii="Arial" w:hAnsi="Arial" w:cs="Arial"/>
          <w:sz w:val="20"/>
          <w:szCs w:val="20"/>
        </w:rPr>
        <w:t xml:space="preserve"> </w:t>
      </w:r>
      <w:r w:rsidR="00F5044B" w:rsidRPr="00F5044B">
        <w:rPr>
          <w:rFonts w:ascii="Arial" w:hAnsi="Arial" w:cs="Arial"/>
          <w:sz w:val="20"/>
          <w:szCs w:val="20"/>
        </w:rPr>
        <w:t>An init container is a special type of container that runs before the main application containers in a pod.</w:t>
      </w:r>
    </w:p>
    <w:p w14:paraId="33EF9D57" w14:textId="1C52B567" w:rsidR="00F5044B" w:rsidRPr="00F067ED" w:rsidRDefault="00F5044B" w:rsidP="0073561E">
      <w:pPr>
        <w:ind w:left="-993"/>
        <w:rPr>
          <w:rFonts w:ascii="Arial" w:hAnsi="Arial" w:cs="Arial"/>
          <w:b/>
          <w:bCs/>
          <w:sz w:val="20"/>
          <w:szCs w:val="20"/>
        </w:rPr>
      </w:pPr>
      <w:r w:rsidRPr="00F067ED">
        <w:rPr>
          <w:rFonts w:ascii="Arial" w:hAnsi="Arial" w:cs="Arial"/>
          <w:b/>
          <w:bCs/>
          <w:sz w:val="20"/>
          <w:szCs w:val="20"/>
        </w:rPr>
        <w:t>Key Features</w:t>
      </w:r>
    </w:p>
    <w:p w14:paraId="26ECAC95" w14:textId="77777777" w:rsidR="00F5044B" w:rsidRDefault="00F5044B" w:rsidP="00C64485">
      <w:pPr>
        <w:pStyle w:val="ListParagraph"/>
        <w:numPr>
          <w:ilvl w:val="0"/>
          <w:numId w:val="44"/>
        </w:numPr>
        <w:rPr>
          <w:rFonts w:ascii="Arial" w:hAnsi="Arial" w:cs="Arial"/>
          <w:sz w:val="20"/>
          <w:szCs w:val="20"/>
          <w:lang w:val="en-IN"/>
        </w:rPr>
      </w:pPr>
      <w:r w:rsidRPr="00B827B6">
        <w:rPr>
          <w:rFonts w:ascii="Arial" w:hAnsi="Arial" w:cs="Arial"/>
          <w:b/>
          <w:bCs/>
          <w:sz w:val="20"/>
          <w:szCs w:val="20"/>
        </w:rPr>
        <w:t>Runs First:</w:t>
      </w:r>
      <w:r w:rsidRPr="00F5044B">
        <w:rPr>
          <w:rFonts w:ascii="Arial" w:hAnsi="Arial" w:cs="Arial"/>
          <w:sz w:val="20"/>
          <w:szCs w:val="20"/>
          <w:lang w:val="en-IN"/>
        </w:rPr>
        <w:t xml:space="preserve"> Init containers always run first. They must complete successfully before the main application containers start.</w:t>
      </w:r>
    </w:p>
    <w:p w14:paraId="28213BA2" w14:textId="77777777" w:rsidR="00F5044B" w:rsidRDefault="00F5044B" w:rsidP="00C64485">
      <w:pPr>
        <w:pStyle w:val="ListParagraph"/>
        <w:numPr>
          <w:ilvl w:val="0"/>
          <w:numId w:val="44"/>
        </w:numPr>
        <w:rPr>
          <w:rFonts w:ascii="Arial" w:hAnsi="Arial" w:cs="Arial"/>
          <w:sz w:val="20"/>
          <w:szCs w:val="20"/>
          <w:lang w:val="en-IN"/>
        </w:rPr>
      </w:pPr>
      <w:r w:rsidRPr="00B827B6">
        <w:rPr>
          <w:rFonts w:ascii="Arial" w:hAnsi="Arial" w:cs="Arial"/>
          <w:b/>
          <w:bCs/>
          <w:sz w:val="20"/>
          <w:szCs w:val="20"/>
        </w:rPr>
        <w:t>One or More:</w:t>
      </w:r>
      <w:r w:rsidRPr="00F5044B">
        <w:rPr>
          <w:rFonts w:ascii="Arial" w:hAnsi="Arial" w:cs="Arial"/>
          <w:sz w:val="20"/>
          <w:szCs w:val="20"/>
          <w:lang w:val="en-IN"/>
        </w:rPr>
        <w:t xml:space="preserve"> You can have multiple init containers in a pod. They will run in the order you define them.</w:t>
      </w:r>
    </w:p>
    <w:p w14:paraId="1239B9E5" w14:textId="76C61504" w:rsidR="00F5044B" w:rsidRPr="00F5044B" w:rsidRDefault="00F5044B" w:rsidP="00C64485">
      <w:pPr>
        <w:pStyle w:val="ListParagraph"/>
        <w:numPr>
          <w:ilvl w:val="0"/>
          <w:numId w:val="44"/>
        </w:numPr>
        <w:rPr>
          <w:rFonts w:ascii="Arial" w:hAnsi="Arial" w:cs="Arial"/>
          <w:sz w:val="20"/>
          <w:szCs w:val="20"/>
          <w:lang w:val="en-IN"/>
        </w:rPr>
      </w:pPr>
      <w:r w:rsidRPr="00B827B6">
        <w:rPr>
          <w:rFonts w:ascii="Arial" w:hAnsi="Arial" w:cs="Arial"/>
          <w:b/>
          <w:bCs/>
          <w:sz w:val="20"/>
          <w:szCs w:val="20"/>
        </w:rPr>
        <w:t>Purpose: They</w:t>
      </w:r>
      <w:r w:rsidRPr="00F5044B">
        <w:rPr>
          <w:rFonts w:ascii="Arial" w:hAnsi="Arial" w:cs="Arial"/>
          <w:sz w:val="20"/>
          <w:szCs w:val="20"/>
          <w:lang w:val="en-IN"/>
        </w:rPr>
        <w:t xml:space="preserve"> are typically used for tasks that need to be completed before the main application starts. This could include:</w:t>
      </w:r>
    </w:p>
    <w:p w14:paraId="4B9D3F83" w14:textId="77777777" w:rsidR="00F5044B" w:rsidRPr="00D35627" w:rsidRDefault="00F5044B" w:rsidP="00C64485">
      <w:pPr>
        <w:pStyle w:val="ListParagraph"/>
        <w:numPr>
          <w:ilvl w:val="0"/>
          <w:numId w:val="45"/>
        </w:numPr>
        <w:rPr>
          <w:rFonts w:ascii="Arial" w:hAnsi="Arial" w:cs="Arial"/>
          <w:sz w:val="20"/>
          <w:szCs w:val="20"/>
          <w:lang w:val="en-IN"/>
        </w:rPr>
      </w:pPr>
      <w:r w:rsidRPr="00D35627">
        <w:rPr>
          <w:rFonts w:ascii="Arial" w:hAnsi="Arial" w:cs="Arial"/>
          <w:sz w:val="20"/>
          <w:szCs w:val="20"/>
          <w:lang w:val="en-IN"/>
        </w:rPr>
        <w:t>Setting up configurations.</w:t>
      </w:r>
    </w:p>
    <w:p w14:paraId="6A9A5CB4" w14:textId="77777777" w:rsidR="00F5044B" w:rsidRPr="00D35627" w:rsidRDefault="00F5044B" w:rsidP="00C64485">
      <w:pPr>
        <w:pStyle w:val="ListParagraph"/>
        <w:numPr>
          <w:ilvl w:val="0"/>
          <w:numId w:val="45"/>
        </w:numPr>
        <w:rPr>
          <w:rFonts w:ascii="Arial" w:hAnsi="Arial" w:cs="Arial"/>
          <w:sz w:val="20"/>
          <w:szCs w:val="20"/>
          <w:lang w:val="en-IN"/>
        </w:rPr>
      </w:pPr>
      <w:r w:rsidRPr="00D35627">
        <w:rPr>
          <w:rFonts w:ascii="Arial" w:hAnsi="Arial" w:cs="Arial"/>
          <w:sz w:val="20"/>
          <w:szCs w:val="20"/>
          <w:lang w:val="en-IN"/>
        </w:rPr>
        <w:t>Downloading files or dependencies.</w:t>
      </w:r>
    </w:p>
    <w:p w14:paraId="3EE3569C" w14:textId="77777777" w:rsidR="00F5044B" w:rsidRPr="00D35627" w:rsidRDefault="00F5044B" w:rsidP="00C64485">
      <w:pPr>
        <w:pStyle w:val="ListParagraph"/>
        <w:numPr>
          <w:ilvl w:val="0"/>
          <w:numId w:val="45"/>
        </w:numPr>
        <w:rPr>
          <w:rFonts w:ascii="Arial" w:hAnsi="Arial" w:cs="Arial"/>
          <w:sz w:val="20"/>
          <w:szCs w:val="20"/>
          <w:lang w:val="en-IN"/>
        </w:rPr>
      </w:pPr>
      <w:r w:rsidRPr="00D35627">
        <w:rPr>
          <w:rFonts w:ascii="Arial" w:hAnsi="Arial" w:cs="Arial"/>
          <w:sz w:val="20"/>
          <w:szCs w:val="20"/>
          <w:lang w:val="en-IN"/>
        </w:rPr>
        <w:t>Waiting for a service to be ready.</w:t>
      </w:r>
    </w:p>
    <w:p w14:paraId="327E63C2" w14:textId="44E4319E" w:rsidR="00F5044B" w:rsidRPr="00D804BF" w:rsidRDefault="00F5044B" w:rsidP="00C64485">
      <w:pPr>
        <w:pStyle w:val="ListParagraph"/>
        <w:numPr>
          <w:ilvl w:val="0"/>
          <w:numId w:val="44"/>
        </w:numPr>
        <w:rPr>
          <w:rFonts w:ascii="Arial" w:hAnsi="Arial" w:cs="Arial"/>
          <w:sz w:val="20"/>
          <w:szCs w:val="20"/>
          <w:lang w:val="en-IN"/>
        </w:rPr>
      </w:pPr>
      <w:r w:rsidRPr="00B827B6">
        <w:rPr>
          <w:rFonts w:ascii="Arial" w:hAnsi="Arial" w:cs="Arial"/>
          <w:b/>
          <w:bCs/>
          <w:sz w:val="20"/>
          <w:szCs w:val="20"/>
        </w:rPr>
        <w:t>Temporary:</w:t>
      </w:r>
      <w:r w:rsidRPr="00D804BF">
        <w:rPr>
          <w:rFonts w:ascii="Arial" w:hAnsi="Arial" w:cs="Arial"/>
          <w:sz w:val="20"/>
          <w:szCs w:val="20"/>
          <w:lang w:val="en-IN"/>
        </w:rPr>
        <w:t xml:space="preserve"> Once an init container finishes its task, it is not reused. It exits, and only the main application containers continue to run.</w:t>
      </w:r>
    </w:p>
    <w:p w14:paraId="0CB00946" w14:textId="51A01CE6" w:rsidR="00F5044B" w:rsidRDefault="0031323C" w:rsidP="0073561E">
      <w:pPr>
        <w:ind w:left="-993"/>
        <w:rPr>
          <w:rFonts w:ascii="Arial" w:hAnsi="Arial" w:cs="Arial"/>
          <w:sz w:val="20"/>
          <w:szCs w:val="20"/>
        </w:rPr>
      </w:pPr>
      <w:r w:rsidRPr="00654A87">
        <w:rPr>
          <w:rFonts w:ascii="Arial" w:hAnsi="Arial" w:cs="Arial"/>
          <w:b/>
          <w:bCs/>
          <w:sz w:val="20"/>
          <w:szCs w:val="20"/>
        </w:rPr>
        <w:t>Example Use Case :</w:t>
      </w:r>
      <w:r>
        <w:rPr>
          <w:rFonts w:ascii="Arial" w:hAnsi="Arial" w:cs="Arial"/>
          <w:sz w:val="20"/>
          <w:szCs w:val="20"/>
        </w:rPr>
        <w:t xml:space="preserve"> </w:t>
      </w:r>
      <w:r w:rsidRPr="0031323C">
        <w:rPr>
          <w:rFonts w:ascii="Arial" w:hAnsi="Arial" w:cs="Arial"/>
          <w:sz w:val="20"/>
          <w:szCs w:val="20"/>
        </w:rPr>
        <w:t>Imagine you have a web application that needs to connect to a database:</w:t>
      </w:r>
    </w:p>
    <w:p w14:paraId="0E2E3DB6" w14:textId="77777777" w:rsidR="00C275E9" w:rsidRDefault="006604FE" w:rsidP="00C64485">
      <w:pPr>
        <w:pStyle w:val="ListParagraph"/>
        <w:numPr>
          <w:ilvl w:val="0"/>
          <w:numId w:val="46"/>
        </w:numPr>
        <w:rPr>
          <w:rFonts w:ascii="Arial" w:hAnsi="Arial" w:cs="Arial"/>
          <w:sz w:val="20"/>
          <w:szCs w:val="20"/>
          <w:lang w:val="en-IN"/>
        </w:rPr>
      </w:pPr>
      <w:r w:rsidRPr="00AE2903">
        <w:rPr>
          <w:rFonts w:ascii="Arial" w:hAnsi="Arial" w:cs="Arial"/>
          <w:b/>
          <w:bCs/>
          <w:sz w:val="20"/>
          <w:szCs w:val="20"/>
        </w:rPr>
        <w:t>Init Container:</w:t>
      </w:r>
      <w:r w:rsidRPr="00C275E9">
        <w:rPr>
          <w:rFonts w:ascii="Arial" w:hAnsi="Arial" w:cs="Arial"/>
          <w:sz w:val="20"/>
          <w:szCs w:val="20"/>
          <w:lang w:val="en-IN"/>
        </w:rPr>
        <w:t xml:space="preserve"> You could use an init container to wait until the database is ready to accept connections before starting your web app.</w:t>
      </w:r>
    </w:p>
    <w:p w14:paraId="6D0C9940" w14:textId="5CADAF63" w:rsidR="0031323C" w:rsidRDefault="006604FE" w:rsidP="00C64485">
      <w:pPr>
        <w:pStyle w:val="ListParagraph"/>
        <w:numPr>
          <w:ilvl w:val="0"/>
          <w:numId w:val="46"/>
        </w:numPr>
        <w:rPr>
          <w:rFonts w:ascii="Arial" w:hAnsi="Arial" w:cs="Arial"/>
          <w:sz w:val="20"/>
          <w:szCs w:val="20"/>
          <w:lang w:val="en-IN"/>
        </w:rPr>
      </w:pPr>
      <w:r w:rsidRPr="00AE2903">
        <w:rPr>
          <w:rFonts w:ascii="Arial" w:hAnsi="Arial" w:cs="Arial"/>
          <w:b/>
          <w:bCs/>
          <w:sz w:val="20"/>
          <w:szCs w:val="20"/>
        </w:rPr>
        <w:t>Main Container:</w:t>
      </w:r>
      <w:r w:rsidRPr="00C275E9">
        <w:rPr>
          <w:rFonts w:ascii="Arial" w:hAnsi="Arial" w:cs="Arial"/>
          <w:sz w:val="20"/>
          <w:szCs w:val="20"/>
          <w:lang w:val="en-IN"/>
        </w:rPr>
        <w:t xml:space="preserve"> After the init container successfully completes, the web application container starts.</w:t>
      </w:r>
    </w:p>
    <w:p w14:paraId="7FF2A6CA" w14:textId="7D75DBE0" w:rsidR="00133EE9" w:rsidRPr="00C275E9" w:rsidRDefault="00367DA0" w:rsidP="00133EE9">
      <w:pPr>
        <w:pStyle w:val="ListParagraph"/>
        <w:ind w:left="-633"/>
        <w:rPr>
          <w:rFonts w:ascii="Arial" w:hAnsi="Arial" w:cs="Arial"/>
          <w:sz w:val="20"/>
          <w:szCs w:val="20"/>
          <w:lang w:val="en-IN"/>
        </w:rPr>
      </w:pPr>
      <w:r w:rsidRPr="00367DA0">
        <w:rPr>
          <w:rFonts w:ascii="Arial" w:hAnsi="Arial" w:cs="Arial"/>
          <w:noProof/>
          <w:sz w:val="20"/>
          <w:szCs w:val="20"/>
          <w:lang w:val="en-IN"/>
        </w:rPr>
        <w:lastRenderedPageBreak/>
        <w:drawing>
          <wp:inline distT="0" distB="0" distL="0" distR="0" wp14:anchorId="4254A1F1" wp14:editId="43D5804E">
            <wp:extent cx="1905098" cy="2197213"/>
            <wp:effectExtent l="0" t="0" r="0" b="0"/>
            <wp:docPr id="25203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39416" name=""/>
                    <pic:cNvPicPr/>
                  </pic:nvPicPr>
                  <pic:blipFill>
                    <a:blip r:embed="rId28"/>
                    <a:stretch>
                      <a:fillRect/>
                    </a:stretch>
                  </pic:blipFill>
                  <pic:spPr>
                    <a:xfrm>
                      <a:off x="0" y="0"/>
                      <a:ext cx="1905098" cy="2197213"/>
                    </a:xfrm>
                    <a:prstGeom prst="rect">
                      <a:avLst/>
                    </a:prstGeom>
                  </pic:spPr>
                </pic:pic>
              </a:graphicData>
            </a:graphic>
          </wp:inline>
        </w:drawing>
      </w:r>
      <w:r w:rsidR="007278AE" w:rsidRPr="007278AE">
        <w:rPr>
          <w:noProof/>
        </w:rPr>
        <w:t xml:space="preserve"> </w:t>
      </w:r>
      <w:r w:rsidR="007278AE" w:rsidRPr="007278AE">
        <w:rPr>
          <w:rFonts w:ascii="Arial" w:hAnsi="Arial" w:cs="Arial"/>
          <w:noProof/>
          <w:sz w:val="20"/>
          <w:szCs w:val="20"/>
          <w:lang w:val="en-IN"/>
        </w:rPr>
        <w:drawing>
          <wp:inline distT="0" distB="0" distL="0" distR="0" wp14:anchorId="20E55469" wp14:editId="687F28B9">
            <wp:extent cx="4248149" cy="2146300"/>
            <wp:effectExtent l="0" t="0" r="635" b="6350"/>
            <wp:docPr id="101084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45902" name="Picture 1" descr="A screenshot of a computer&#10;&#10;Description automatically generated"/>
                    <pic:cNvPicPr/>
                  </pic:nvPicPr>
                  <pic:blipFill>
                    <a:blip r:embed="rId29"/>
                    <a:stretch>
                      <a:fillRect/>
                    </a:stretch>
                  </pic:blipFill>
                  <pic:spPr>
                    <a:xfrm>
                      <a:off x="0" y="0"/>
                      <a:ext cx="4254714" cy="2149617"/>
                    </a:xfrm>
                    <a:prstGeom prst="rect">
                      <a:avLst/>
                    </a:prstGeom>
                  </pic:spPr>
                </pic:pic>
              </a:graphicData>
            </a:graphic>
          </wp:inline>
        </w:drawing>
      </w:r>
    </w:p>
    <w:p w14:paraId="147E59AE" w14:textId="6123EEB4" w:rsidR="00B8150F" w:rsidRDefault="006369CA" w:rsidP="0073561E">
      <w:pPr>
        <w:ind w:left="-993"/>
        <w:rPr>
          <w:rFonts w:ascii="Arial" w:hAnsi="Arial" w:cs="Arial"/>
          <w:sz w:val="20"/>
          <w:szCs w:val="20"/>
          <w:lang w:val="en-IN"/>
        </w:rPr>
      </w:pPr>
      <w:r>
        <w:rPr>
          <w:rFonts w:ascii="Arial" w:hAnsi="Arial" w:cs="Arial"/>
          <w:b/>
          <w:bCs/>
          <w:color w:val="A02B93" w:themeColor="accent5"/>
          <w:sz w:val="20"/>
          <w:szCs w:val="20"/>
        </w:rPr>
        <w:t xml:space="preserve">3. </w:t>
      </w:r>
      <w:r w:rsidR="00B8150F" w:rsidRPr="006369CA">
        <w:rPr>
          <w:rFonts w:ascii="Arial" w:hAnsi="Arial" w:cs="Arial"/>
          <w:b/>
          <w:bCs/>
          <w:color w:val="A02B93" w:themeColor="accent5"/>
          <w:sz w:val="20"/>
          <w:szCs w:val="20"/>
        </w:rPr>
        <w:t>Sidecar Containers:</w:t>
      </w:r>
      <w:r w:rsidR="00B8150F">
        <w:rPr>
          <w:rFonts w:ascii="Arial" w:hAnsi="Arial" w:cs="Arial"/>
          <w:sz w:val="20"/>
          <w:szCs w:val="20"/>
        </w:rPr>
        <w:t xml:space="preserve"> </w:t>
      </w:r>
      <w:r w:rsidR="002A7FD6" w:rsidRPr="002A7FD6">
        <w:rPr>
          <w:rFonts w:ascii="Arial" w:hAnsi="Arial" w:cs="Arial"/>
          <w:sz w:val="20"/>
          <w:szCs w:val="20"/>
          <w:lang w:val="en-IN"/>
        </w:rPr>
        <w:t>A sidecar container is like a helper that runs next to your main application in a container. They work together in the same space (called a pod in Kubernetes).</w:t>
      </w:r>
    </w:p>
    <w:p w14:paraId="3CE390B4" w14:textId="77777777" w:rsidR="00B8417A" w:rsidRPr="00C566BD" w:rsidRDefault="00B8417A" w:rsidP="00B8417A">
      <w:pPr>
        <w:ind w:left="-993"/>
        <w:rPr>
          <w:rFonts w:ascii="Arial" w:hAnsi="Arial" w:cs="Arial"/>
          <w:b/>
          <w:bCs/>
          <w:sz w:val="20"/>
          <w:szCs w:val="20"/>
          <w:lang w:val="en-IN"/>
        </w:rPr>
      </w:pPr>
      <w:r w:rsidRPr="00B8417A">
        <w:rPr>
          <w:rFonts w:ascii="Arial" w:hAnsi="Arial" w:cs="Arial"/>
          <w:b/>
          <w:bCs/>
          <w:sz w:val="20"/>
          <w:szCs w:val="20"/>
          <w:lang w:val="en-IN"/>
        </w:rPr>
        <w:t>Key Points</w:t>
      </w:r>
    </w:p>
    <w:p w14:paraId="3BA12EFF" w14:textId="20687C83" w:rsidR="00B8417A" w:rsidRPr="007A7B04" w:rsidRDefault="00B8417A" w:rsidP="00C64485">
      <w:pPr>
        <w:pStyle w:val="ListParagraph"/>
        <w:numPr>
          <w:ilvl w:val="1"/>
          <w:numId w:val="47"/>
        </w:numPr>
        <w:rPr>
          <w:rFonts w:ascii="Arial" w:hAnsi="Arial" w:cs="Arial"/>
          <w:sz w:val="20"/>
          <w:szCs w:val="20"/>
          <w:lang w:val="en-IN"/>
        </w:rPr>
      </w:pPr>
      <w:r w:rsidRPr="007A7B04">
        <w:rPr>
          <w:rFonts w:ascii="Arial" w:hAnsi="Arial" w:cs="Arial"/>
          <w:b/>
          <w:bCs/>
          <w:sz w:val="20"/>
          <w:szCs w:val="20"/>
        </w:rPr>
        <w:t>Works Together:</w:t>
      </w:r>
      <w:r w:rsidRPr="007A7B04">
        <w:rPr>
          <w:rFonts w:ascii="Arial" w:hAnsi="Arial" w:cs="Arial"/>
          <w:sz w:val="20"/>
          <w:szCs w:val="20"/>
          <w:lang w:val="en-IN"/>
        </w:rPr>
        <w:t xml:space="preserve"> The sidecar container is always with the main container. They share resources and communicate easily.</w:t>
      </w:r>
    </w:p>
    <w:p w14:paraId="76C4E1FE" w14:textId="4C074AAA" w:rsidR="00750AD8" w:rsidRPr="007A7B04" w:rsidRDefault="00B8417A" w:rsidP="00C64485">
      <w:pPr>
        <w:pStyle w:val="ListParagraph"/>
        <w:numPr>
          <w:ilvl w:val="1"/>
          <w:numId w:val="47"/>
        </w:numPr>
        <w:rPr>
          <w:rFonts w:ascii="Arial" w:hAnsi="Arial" w:cs="Arial"/>
          <w:sz w:val="20"/>
          <w:szCs w:val="20"/>
          <w:lang w:val="en-IN"/>
        </w:rPr>
      </w:pPr>
      <w:r w:rsidRPr="007A7B04">
        <w:rPr>
          <w:rFonts w:ascii="Arial" w:hAnsi="Arial" w:cs="Arial"/>
          <w:b/>
          <w:bCs/>
          <w:sz w:val="20"/>
          <w:szCs w:val="20"/>
        </w:rPr>
        <w:t>Extra Features:</w:t>
      </w:r>
      <w:r w:rsidRPr="007A7B04">
        <w:rPr>
          <w:rFonts w:ascii="Arial" w:hAnsi="Arial" w:cs="Arial"/>
          <w:sz w:val="20"/>
          <w:szCs w:val="20"/>
          <w:lang w:val="en-IN"/>
        </w:rPr>
        <w:t xml:space="preserve"> The sidecar provides additional functions, such as:</w:t>
      </w:r>
    </w:p>
    <w:p w14:paraId="388CA9FC" w14:textId="77777777" w:rsidR="00750AD8" w:rsidRPr="007A7B04" w:rsidRDefault="00B8417A" w:rsidP="00C64485">
      <w:pPr>
        <w:pStyle w:val="ListParagraph"/>
        <w:numPr>
          <w:ilvl w:val="0"/>
          <w:numId w:val="48"/>
        </w:numPr>
        <w:rPr>
          <w:rFonts w:ascii="Arial" w:hAnsi="Arial" w:cs="Arial"/>
          <w:sz w:val="20"/>
          <w:szCs w:val="20"/>
          <w:lang w:val="en-IN"/>
        </w:rPr>
      </w:pPr>
      <w:r w:rsidRPr="007A7B04">
        <w:rPr>
          <w:rFonts w:ascii="Arial" w:hAnsi="Arial" w:cs="Arial"/>
          <w:b/>
          <w:bCs/>
          <w:sz w:val="20"/>
          <w:szCs w:val="20"/>
          <w:lang w:val="en-IN"/>
        </w:rPr>
        <w:t>Logging</w:t>
      </w:r>
      <w:r w:rsidRPr="007A7B04">
        <w:rPr>
          <w:rFonts w:ascii="Arial" w:hAnsi="Arial" w:cs="Arial"/>
          <w:sz w:val="20"/>
          <w:szCs w:val="20"/>
          <w:lang w:val="en-IN"/>
        </w:rPr>
        <w:t>: It can collect and send logs from the main application to another place for storage or analysis.</w:t>
      </w:r>
    </w:p>
    <w:p w14:paraId="480703CC" w14:textId="77777777" w:rsidR="00750AD8" w:rsidRPr="007A7B04" w:rsidRDefault="00B8417A" w:rsidP="00C64485">
      <w:pPr>
        <w:pStyle w:val="ListParagraph"/>
        <w:numPr>
          <w:ilvl w:val="0"/>
          <w:numId w:val="48"/>
        </w:numPr>
        <w:rPr>
          <w:rFonts w:ascii="Arial" w:hAnsi="Arial" w:cs="Arial"/>
          <w:sz w:val="20"/>
          <w:szCs w:val="20"/>
          <w:lang w:val="en-IN"/>
        </w:rPr>
      </w:pPr>
      <w:r w:rsidRPr="007A7B04">
        <w:rPr>
          <w:rFonts w:ascii="Arial" w:hAnsi="Arial" w:cs="Arial"/>
          <w:b/>
          <w:bCs/>
          <w:sz w:val="20"/>
          <w:szCs w:val="20"/>
          <w:lang w:val="en-IN"/>
        </w:rPr>
        <w:t>Monitoring</w:t>
      </w:r>
      <w:r w:rsidRPr="007A7B04">
        <w:rPr>
          <w:rFonts w:ascii="Arial" w:hAnsi="Arial" w:cs="Arial"/>
          <w:sz w:val="20"/>
          <w:szCs w:val="20"/>
          <w:lang w:val="en-IN"/>
        </w:rPr>
        <w:t>: It can keep track of the main application’s performance and health.</w:t>
      </w:r>
    </w:p>
    <w:p w14:paraId="0B882C2C" w14:textId="77777777" w:rsidR="005E5A10" w:rsidRPr="00CE395B" w:rsidRDefault="00B8417A" w:rsidP="00C64485">
      <w:pPr>
        <w:pStyle w:val="ListParagraph"/>
        <w:numPr>
          <w:ilvl w:val="0"/>
          <w:numId w:val="48"/>
        </w:numPr>
        <w:rPr>
          <w:rFonts w:ascii="Arial" w:hAnsi="Arial" w:cs="Arial"/>
          <w:b/>
          <w:bCs/>
          <w:sz w:val="20"/>
          <w:szCs w:val="20"/>
          <w:lang w:val="en-IN"/>
        </w:rPr>
      </w:pPr>
      <w:r w:rsidRPr="007A7B04">
        <w:rPr>
          <w:rFonts w:ascii="Arial" w:hAnsi="Arial" w:cs="Arial"/>
          <w:b/>
          <w:bCs/>
          <w:sz w:val="20"/>
          <w:szCs w:val="20"/>
          <w:lang w:val="en-IN"/>
        </w:rPr>
        <w:t>Proxying</w:t>
      </w:r>
      <w:r w:rsidRPr="00CE395B">
        <w:rPr>
          <w:rFonts w:ascii="Arial" w:hAnsi="Arial" w:cs="Arial"/>
          <w:b/>
          <w:bCs/>
          <w:sz w:val="20"/>
          <w:szCs w:val="20"/>
          <w:lang w:val="en-IN"/>
        </w:rPr>
        <w:t xml:space="preserve">: </w:t>
      </w:r>
      <w:r w:rsidRPr="00CE395B">
        <w:rPr>
          <w:rFonts w:ascii="Arial" w:hAnsi="Arial" w:cs="Arial"/>
          <w:sz w:val="20"/>
          <w:szCs w:val="20"/>
          <w:lang w:val="en-IN"/>
        </w:rPr>
        <w:t>It can manage network requests to the main application, like load balancing or security.</w:t>
      </w:r>
    </w:p>
    <w:p w14:paraId="46FB6926" w14:textId="4BA1C617" w:rsidR="00B8417A" w:rsidRPr="00CE395B" w:rsidRDefault="00B8417A" w:rsidP="00C64485">
      <w:pPr>
        <w:pStyle w:val="ListParagraph"/>
        <w:numPr>
          <w:ilvl w:val="1"/>
          <w:numId w:val="47"/>
        </w:numPr>
        <w:rPr>
          <w:rFonts w:ascii="Arial" w:hAnsi="Arial" w:cs="Arial"/>
          <w:b/>
          <w:bCs/>
          <w:sz w:val="20"/>
          <w:szCs w:val="20"/>
        </w:rPr>
      </w:pPr>
      <w:r w:rsidRPr="00CE395B">
        <w:rPr>
          <w:rFonts w:ascii="Arial" w:hAnsi="Arial" w:cs="Arial"/>
          <w:b/>
          <w:bCs/>
          <w:sz w:val="20"/>
          <w:szCs w:val="20"/>
        </w:rPr>
        <w:t xml:space="preserve">Starts First: </w:t>
      </w:r>
      <w:r w:rsidRPr="00CE395B">
        <w:rPr>
          <w:rFonts w:ascii="Arial" w:hAnsi="Arial" w:cs="Arial"/>
          <w:sz w:val="20"/>
          <w:szCs w:val="20"/>
          <w:lang w:val="en-IN"/>
        </w:rPr>
        <w:t>Often, the sidecar starts before the main application. This helps set up everything needed for the main app to run smoothly.</w:t>
      </w:r>
    </w:p>
    <w:p w14:paraId="35FDC2B4" w14:textId="77777777" w:rsidR="00B8417A" w:rsidRPr="00B8417A" w:rsidRDefault="00B8417A" w:rsidP="00B8417A">
      <w:pPr>
        <w:ind w:left="-993"/>
        <w:rPr>
          <w:rFonts w:ascii="Arial" w:hAnsi="Arial" w:cs="Arial"/>
          <w:b/>
          <w:bCs/>
          <w:sz w:val="20"/>
          <w:szCs w:val="20"/>
          <w:lang w:val="en-IN"/>
        </w:rPr>
      </w:pPr>
      <w:r w:rsidRPr="00B8417A">
        <w:rPr>
          <w:rFonts w:ascii="Arial" w:hAnsi="Arial" w:cs="Arial"/>
          <w:b/>
          <w:bCs/>
          <w:sz w:val="20"/>
          <w:szCs w:val="20"/>
          <w:lang w:val="en-IN"/>
        </w:rPr>
        <w:t>Simple Example</w:t>
      </w:r>
    </w:p>
    <w:p w14:paraId="63233C72" w14:textId="77777777" w:rsidR="00B8417A" w:rsidRPr="00B8417A" w:rsidRDefault="00B8417A" w:rsidP="00B8417A">
      <w:pPr>
        <w:ind w:left="-993"/>
        <w:rPr>
          <w:rFonts w:ascii="Arial" w:hAnsi="Arial" w:cs="Arial"/>
          <w:sz w:val="20"/>
          <w:szCs w:val="20"/>
          <w:lang w:val="en-IN"/>
        </w:rPr>
      </w:pPr>
      <w:r w:rsidRPr="00B8417A">
        <w:rPr>
          <w:rFonts w:ascii="Arial" w:hAnsi="Arial" w:cs="Arial"/>
          <w:sz w:val="20"/>
          <w:szCs w:val="20"/>
          <w:lang w:val="en-IN"/>
        </w:rPr>
        <w:t>Imagine you have a car (the main application) and a sidecar (the helper). The sidecar doesn’t drive but helps with things like:</w:t>
      </w:r>
    </w:p>
    <w:p w14:paraId="59D2BF13" w14:textId="77777777" w:rsidR="00B8417A" w:rsidRPr="00B8417A" w:rsidRDefault="00B8417A" w:rsidP="00C64485">
      <w:pPr>
        <w:numPr>
          <w:ilvl w:val="0"/>
          <w:numId w:val="3"/>
        </w:numPr>
        <w:rPr>
          <w:rFonts w:ascii="Arial" w:hAnsi="Arial" w:cs="Arial"/>
          <w:sz w:val="20"/>
          <w:szCs w:val="20"/>
          <w:lang w:val="en-IN"/>
        </w:rPr>
      </w:pPr>
      <w:r w:rsidRPr="00B8417A">
        <w:rPr>
          <w:rFonts w:ascii="Arial" w:hAnsi="Arial" w:cs="Arial"/>
          <w:sz w:val="20"/>
          <w:szCs w:val="20"/>
          <w:lang w:val="en-IN"/>
        </w:rPr>
        <w:t>Carrying tools for repairs (logging).</w:t>
      </w:r>
    </w:p>
    <w:p w14:paraId="04F917B2" w14:textId="77777777" w:rsidR="00B8417A" w:rsidRPr="00B8417A" w:rsidRDefault="00B8417A" w:rsidP="00C64485">
      <w:pPr>
        <w:numPr>
          <w:ilvl w:val="0"/>
          <w:numId w:val="3"/>
        </w:numPr>
        <w:rPr>
          <w:rFonts w:ascii="Arial" w:hAnsi="Arial" w:cs="Arial"/>
          <w:sz w:val="20"/>
          <w:szCs w:val="20"/>
          <w:lang w:val="en-IN"/>
        </w:rPr>
      </w:pPr>
      <w:r w:rsidRPr="00B8417A">
        <w:rPr>
          <w:rFonts w:ascii="Arial" w:hAnsi="Arial" w:cs="Arial"/>
          <w:sz w:val="20"/>
          <w:szCs w:val="20"/>
          <w:lang w:val="en-IN"/>
        </w:rPr>
        <w:t>Keeping track of how much fuel you have left (monitoring).</w:t>
      </w:r>
    </w:p>
    <w:p w14:paraId="630EA855" w14:textId="77777777" w:rsidR="00B8417A" w:rsidRPr="00B8417A" w:rsidRDefault="00B8417A" w:rsidP="00C64485">
      <w:pPr>
        <w:numPr>
          <w:ilvl w:val="0"/>
          <w:numId w:val="3"/>
        </w:numPr>
        <w:rPr>
          <w:rFonts w:ascii="Arial" w:hAnsi="Arial" w:cs="Arial"/>
          <w:sz w:val="20"/>
          <w:szCs w:val="20"/>
          <w:lang w:val="en-IN"/>
        </w:rPr>
      </w:pPr>
      <w:r w:rsidRPr="00B8417A">
        <w:rPr>
          <w:rFonts w:ascii="Arial" w:hAnsi="Arial" w:cs="Arial"/>
          <w:sz w:val="20"/>
          <w:szCs w:val="20"/>
          <w:lang w:val="en-IN"/>
        </w:rPr>
        <w:t>Helping you navigate (proxying).</w:t>
      </w:r>
    </w:p>
    <w:p w14:paraId="4F2C24D9" w14:textId="623E3E77" w:rsidR="002A7FD6" w:rsidRDefault="002A7FD6" w:rsidP="0073561E">
      <w:pPr>
        <w:ind w:left="-993"/>
        <w:rPr>
          <w:rFonts w:ascii="Arial" w:hAnsi="Arial" w:cs="Arial"/>
          <w:sz w:val="20"/>
          <w:szCs w:val="20"/>
        </w:rPr>
      </w:pPr>
      <w:r>
        <w:rPr>
          <w:rFonts w:ascii="Arial" w:hAnsi="Arial" w:cs="Arial"/>
          <w:b/>
          <w:bCs/>
          <w:sz w:val="20"/>
          <w:szCs w:val="20"/>
        </w:rPr>
        <w:tab/>
      </w:r>
      <w:r w:rsidR="00F5360C" w:rsidRPr="00F5360C">
        <w:rPr>
          <w:rFonts w:ascii="Arial" w:hAnsi="Arial" w:cs="Arial"/>
          <w:b/>
          <w:bCs/>
          <w:noProof/>
          <w:sz w:val="20"/>
          <w:szCs w:val="20"/>
        </w:rPr>
        <w:drawing>
          <wp:inline distT="0" distB="0" distL="0" distR="0" wp14:anchorId="52D00A37" wp14:editId="1224BF84">
            <wp:extent cx="2311519" cy="1314518"/>
            <wp:effectExtent l="0" t="0" r="0" b="0"/>
            <wp:docPr id="156817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2594" name=""/>
                    <pic:cNvPicPr/>
                  </pic:nvPicPr>
                  <pic:blipFill>
                    <a:blip r:embed="rId30"/>
                    <a:stretch>
                      <a:fillRect/>
                    </a:stretch>
                  </pic:blipFill>
                  <pic:spPr>
                    <a:xfrm>
                      <a:off x="0" y="0"/>
                      <a:ext cx="2311519" cy="1314518"/>
                    </a:xfrm>
                    <a:prstGeom prst="rect">
                      <a:avLst/>
                    </a:prstGeom>
                  </pic:spPr>
                </pic:pic>
              </a:graphicData>
            </a:graphic>
          </wp:inline>
        </w:drawing>
      </w:r>
      <w:r w:rsidR="00D33A49" w:rsidRPr="00D33A49">
        <w:rPr>
          <w:noProof/>
        </w:rPr>
        <w:t xml:space="preserve"> </w:t>
      </w:r>
      <w:r w:rsidR="00D33A49" w:rsidRPr="00D33A49">
        <w:rPr>
          <w:rFonts w:ascii="Arial" w:hAnsi="Arial" w:cs="Arial"/>
          <w:b/>
          <w:bCs/>
          <w:noProof/>
          <w:sz w:val="20"/>
          <w:szCs w:val="20"/>
        </w:rPr>
        <w:drawing>
          <wp:inline distT="0" distB="0" distL="0" distR="0" wp14:anchorId="6056114A" wp14:editId="5E0FAAA8">
            <wp:extent cx="3886200" cy="1339850"/>
            <wp:effectExtent l="0" t="0" r="0" b="0"/>
            <wp:docPr id="931082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2332" name="Picture 1" descr="A screenshot of a computer&#10;&#10;Description automatically generated"/>
                    <pic:cNvPicPr/>
                  </pic:nvPicPr>
                  <pic:blipFill>
                    <a:blip r:embed="rId31"/>
                    <a:stretch>
                      <a:fillRect/>
                    </a:stretch>
                  </pic:blipFill>
                  <pic:spPr>
                    <a:xfrm>
                      <a:off x="0" y="0"/>
                      <a:ext cx="3886403" cy="1339920"/>
                    </a:xfrm>
                    <a:prstGeom prst="rect">
                      <a:avLst/>
                    </a:prstGeom>
                  </pic:spPr>
                </pic:pic>
              </a:graphicData>
            </a:graphic>
          </wp:inline>
        </w:drawing>
      </w:r>
    </w:p>
    <w:p w14:paraId="04E89254" w14:textId="6F9D0A12" w:rsidR="001E5F9C" w:rsidRDefault="001E5F9C" w:rsidP="004439E1">
      <w:pPr>
        <w:ind w:left="-993"/>
        <w:rPr>
          <w:rFonts w:ascii="Arial" w:hAnsi="Arial" w:cs="Arial"/>
          <w:b/>
          <w:bCs/>
          <w:color w:val="E97132" w:themeColor="accent2"/>
          <w:sz w:val="20"/>
          <w:szCs w:val="20"/>
        </w:rPr>
      </w:pPr>
    </w:p>
    <w:p w14:paraId="7812EEC0" w14:textId="192DDC78" w:rsidR="003D5749" w:rsidRDefault="00B24C7C" w:rsidP="003D5749">
      <w:pPr>
        <w:ind w:left="-993"/>
        <w:rPr>
          <w:rFonts w:ascii="Arial" w:hAnsi="Arial" w:cs="Arial"/>
          <w:b/>
          <w:bCs/>
          <w:color w:val="E97132" w:themeColor="accent2"/>
          <w:sz w:val="28"/>
          <w:szCs w:val="28"/>
        </w:rPr>
      </w:pPr>
      <w:r>
        <w:rPr>
          <w:rFonts w:ascii="Arial" w:hAnsi="Arial" w:cs="Arial"/>
          <w:b/>
          <w:bCs/>
          <w:color w:val="E97132" w:themeColor="accent2"/>
          <w:sz w:val="28"/>
          <w:szCs w:val="28"/>
        </w:rPr>
        <w:t>Volume</w:t>
      </w:r>
      <w:r w:rsidR="003D5749">
        <w:rPr>
          <w:rFonts w:ascii="Arial" w:hAnsi="Arial" w:cs="Arial"/>
          <w:b/>
          <w:bCs/>
          <w:color w:val="E97132" w:themeColor="accent2"/>
          <w:sz w:val="28"/>
          <w:szCs w:val="28"/>
        </w:rPr>
        <w:t xml:space="preserve"> in Kubernetes</w:t>
      </w:r>
      <w:r w:rsidR="003D5749" w:rsidRPr="00A16783">
        <w:rPr>
          <w:rFonts w:ascii="Arial" w:hAnsi="Arial" w:cs="Arial"/>
          <w:b/>
          <w:bCs/>
          <w:color w:val="E97132" w:themeColor="accent2"/>
          <w:sz w:val="28"/>
          <w:szCs w:val="28"/>
        </w:rPr>
        <w:t>:</w:t>
      </w:r>
    </w:p>
    <w:p w14:paraId="4DCC8533" w14:textId="32EB5B13" w:rsidR="004439E1" w:rsidRPr="00500143" w:rsidRDefault="00B24C7C" w:rsidP="004439E1">
      <w:pPr>
        <w:ind w:left="-993"/>
        <w:rPr>
          <w:rFonts w:ascii="Arial" w:hAnsi="Arial" w:cs="Arial"/>
          <w:b/>
          <w:bCs/>
          <w:color w:val="A02B93" w:themeColor="accent5"/>
          <w:sz w:val="20"/>
          <w:szCs w:val="20"/>
        </w:rPr>
      </w:pPr>
      <w:r w:rsidRPr="00500143">
        <w:rPr>
          <w:rFonts w:ascii="Arial" w:hAnsi="Arial" w:cs="Arial"/>
          <w:b/>
          <w:bCs/>
          <w:color w:val="A02B93" w:themeColor="accent5"/>
          <w:sz w:val="20"/>
          <w:szCs w:val="20"/>
        </w:rPr>
        <w:t xml:space="preserve">Type of volume: </w:t>
      </w:r>
    </w:p>
    <w:p w14:paraId="25EFEB98"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1. emptyDir</w:t>
      </w:r>
    </w:p>
    <w:p w14:paraId="002DF4AC" w14:textId="77777777" w:rsidR="00C64485" w:rsidRPr="00C64485" w:rsidRDefault="00C64485" w:rsidP="00C64485">
      <w:pPr>
        <w:numPr>
          <w:ilvl w:val="0"/>
          <w:numId w:val="49"/>
        </w:numPr>
        <w:rPr>
          <w:rFonts w:ascii="Arial" w:hAnsi="Arial" w:cs="Arial"/>
          <w:sz w:val="20"/>
          <w:szCs w:val="20"/>
          <w:lang w:val="en-IN"/>
        </w:rPr>
      </w:pPr>
      <w:r w:rsidRPr="00C64485">
        <w:rPr>
          <w:rFonts w:ascii="Arial" w:hAnsi="Arial" w:cs="Arial"/>
          <w:sz w:val="20"/>
          <w:szCs w:val="20"/>
          <w:lang w:val="en-IN"/>
        </w:rPr>
        <w:t>Description: A temporary directory that shares storage among containers in a pod. The data is deleted when the pod is removed.</w:t>
      </w:r>
    </w:p>
    <w:p w14:paraId="7E1024C6" w14:textId="77777777" w:rsidR="00C64485" w:rsidRDefault="00C64485" w:rsidP="00C64485">
      <w:pPr>
        <w:numPr>
          <w:ilvl w:val="0"/>
          <w:numId w:val="49"/>
        </w:numPr>
        <w:rPr>
          <w:rFonts w:ascii="Arial" w:hAnsi="Arial" w:cs="Arial"/>
          <w:sz w:val="20"/>
          <w:szCs w:val="20"/>
          <w:lang w:val="en-IN"/>
        </w:rPr>
      </w:pPr>
      <w:r w:rsidRPr="00C64485">
        <w:rPr>
          <w:rFonts w:ascii="Arial" w:hAnsi="Arial" w:cs="Arial"/>
          <w:sz w:val="20"/>
          <w:szCs w:val="20"/>
          <w:lang w:val="en-IN"/>
        </w:rPr>
        <w:lastRenderedPageBreak/>
        <w:t>Use Case: For scratch space or for sharing files between containers.</w:t>
      </w:r>
    </w:p>
    <w:p w14:paraId="65720E0B" w14:textId="74FB6513" w:rsidR="00CA159B" w:rsidRPr="00C64485" w:rsidRDefault="00CA159B" w:rsidP="00C64485">
      <w:pPr>
        <w:numPr>
          <w:ilvl w:val="0"/>
          <w:numId w:val="49"/>
        </w:numPr>
        <w:rPr>
          <w:rFonts w:ascii="Arial" w:hAnsi="Arial" w:cs="Arial"/>
          <w:sz w:val="20"/>
          <w:szCs w:val="20"/>
          <w:lang w:val="en-IN"/>
        </w:rPr>
      </w:pPr>
      <w:r w:rsidRPr="00CA159B">
        <w:rPr>
          <w:rFonts w:ascii="Arial" w:hAnsi="Arial" w:cs="Arial"/>
          <w:sz w:val="20"/>
          <w:szCs w:val="20"/>
          <w:lang w:val="en-IN"/>
        </w:rPr>
        <w:drawing>
          <wp:inline distT="0" distB="0" distL="0" distR="0" wp14:anchorId="6B618FCC" wp14:editId="18D675BB">
            <wp:extent cx="1085906" cy="520727"/>
            <wp:effectExtent l="0" t="0" r="0" b="0"/>
            <wp:docPr id="94297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771" name=""/>
                    <pic:cNvPicPr/>
                  </pic:nvPicPr>
                  <pic:blipFill>
                    <a:blip r:embed="rId32"/>
                    <a:stretch>
                      <a:fillRect/>
                    </a:stretch>
                  </pic:blipFill>
                  <pic:spPr>
                    <a:xfrm>
                      <a:off x="0" y="0"/>
                      <a:ext cx="1085906" cy="520727"/>
                    </a:xfrm>
                    <a:prstGeom prst="rect">
                      <a:avLst/>
                    </a:prstGeom>
                  </pic:spPr>
                </pic:pic>
              </a:graphicData>
            </a:graphic>
          </wp:inline>
        </w:drawing>
      </w:r>
    </w:p>
    <w:p w14:paraId="6C2E818A"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2. hostPath</w:t>
      </w:r>
    </w:p>
    <w:p w14:paraId="4F2C759B" w14:textId="77777777" w:rsidR="00C64485" w:rsidRPr="00C64485" w:rsidRDefault="00C64485" w:rsidP="00C64485">
      <w:pPr>
        <w:numPr>
          <w:ilvl w:val="0"/>
          <w:numId w:val="50"/>
        </w:numPr>
        <w:rPr>
          <w:rFonts w:ascii="Arial" w:hAnsi="Arial" w:cs="Arial"/>
          <w:sz w:val="20"/>
          <w:szCs w:val="20"/>
          <w:lang w:val="en-IN"/>
        </w:rPr>
      </w:pPr>
      <w:r w:rsidRPr="00C64485">
        <w:rPr>
          <w:rFonts w:ascii="Arial" w:hAnsi="Arial" w:cs="Arial"/>
          <w:sz w:val="20"/>
          <w:szCs w:val="20"/>
          <w:lang w:val="en-IN"/>
        </w:rPr>
        <w:t>Description: Mounts a file or directory from the host node’s filesystem into your pod.</w:t>
      </w:r>
    </w:p>
    <w:p w14:paraId="77A8997E" w14:textId="77777777" w:rsidR="00C64485" w:rsidRDefault="00C64485" w:rsidP="00C64485">
      <w:pPr>
        <w:numPr>
          <w:ilvl w:val="0"/>
          <w:numId w:val="50"/>
        </w:numPr>
        <w:rPr>
          <w:rFonts w:ascii="Arial" w:hAnsi="Arial" w:cs="Arial"/>
          <w:sz w:val="20"/>
          <w:szCs w:val="20"/>
          <w:lang w:val="en-IN"/>
        </w:rPr>
      </w:pPr>
      <w:r w:rsidRPr="00C64485">
        <w:rPr>
          <w:rFonts w:ascii="Arial" w:hAnsi="Arial" w:cs="Arial"/>
          <w:sz w:val="20"/>
          <w:szCs w:val="20"/>
          <w:lang w:val="en-IN"/>
        </w:rPr>
        <w:t>Use Case: Useful for development or debugging, but not recommended for production due to tight coupling with the node.</w:t>
      </w:r>
    </w:p>
    <w:p w14:paraId="6AB4C2D7" w14:textId="307686ED" w:rsidR="0004184F" w:rsidRPr="00C64485" w:rsidRDefault="0004184F" w:rsidP="00C64485">
      <w:pPr>
        <w:numPr>
          <w:ilvl w:val="0"/>
          <w:numId w:val="50"/>
        </w:numPr>
        <w:rPr>
          <w:rFonts w:ascii="Arial" w:hAnsi="Arial" w:cs="Arial"/>
          <w:sz w:val="20"/>
          <w:szCs w:val="20"/>
          <w:lang w:val="en-IN"/>
        </w:rPr>
      </w:pPr>
      <w:r w:rsidRPr="0004184F">
        <w:rPr>
          <w:rFonts w:ascii="Arial" w:hAnsi="Arial" w:cs="Arial"/>
          <w:sz w:val="20"/>
          <w:szCs w:val="20"/>
          <w:lang w:val="en-IN"/>
        </w:rPr>
        <w:drawing>
          <wp:inline distT="0" distB="0" distL="0" distR="0" wp14:anchorId="4E230C29" wp14:editId="56E7EAC8">
            <wp:extent cx="1206562" cy="673135"/>
            <wp:effectExtent l="0" t="0" r="0" b="0"/>
            <wp:docPr id="587119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19047" name="Picture 1" descr="A screenshot of a computer&#10;&#10;Description automatically generated"/>
                    <pic:cNvPicPr/>
                  </pic:nvPicPr>
                  <pic:blipFill>
                    <a:blip r:embed="rId33"/>
                    <a:stretch>
                      <a:fillRect/>
                    </a:stretch>
                  </pic:blipFill>
                  <pic:spPr>
                    <a:xfrm>
                      <a:off x="0" y="0"/>
                      <a:ext cx="1206562" cy="673135"/>
                    </a:xfrm>
                    <a:prstGeom prst="rect">
                      <a:avLst/>
                    </a:prstGeom>
                  </pic:spPr>
                </pic:pic>
              </a:graphicData>
            </a:graphic>
          </wp:inline>
        </w:drawing>
      </w:r>
    </w:p>
    <w:p w14:paraId="5B585110"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3. NFS (Network File System)</w:t>
      </w:r>
    </w:p>
    <w:p w14:paraId="662AB1BF" w14:textId="77777777" w:rsidR="00C64485" w:rsidRPr="00C64485" w:rsidRDefault="00C64485" w:rsidP="00C64485">
      <w:pPr>
        <w:numPr>
          <w:ilvl w:val="0"/>
          <w:numId w:val="51"/>
        </w:numPr>
        <w:rPr>
          <w:rFonts w:ascii="Arial" w:hAnsi="Arial" w:cs="Arial"/>
          <w:sz w:val="20"/>
          <w:szCs w:val="20"/>
          <w:lang w:val="en-IN"/>
        </w:rPr>
      </w:pPr>
      <w:r w:rsidRPr="00C64485">
        <w:rPr>
          <w:rFonts w:ascii="Arial" w:hAnsi="Arial" w:cs="Arial"/>
          <w:sz w:val="20"/>
          <w:szCs w:val="20"/>
          <w:lang w:val="en-IN"/>
        </w:rPr>
        <w:t>Description: Allows you to mount a remote NFS share into your pod.</w:t>
      </w:r>
    </w:p>
    <w:p w14:paraId="0EF1CB8D" w14:textId="77777777" w:rsidR="00C64485" w:rsidRDefault="00C64485" w:rsidP="00C64485">
      <w:pPr>
        <w:numPr>
          <w:ilvl w:val="0"/>
          <w:numId w:val="51"/>
        </w:numPr>
        <w:rPr>
          <w:rFonts w:ascii="Arial" w:hAnsi="Arial" w:cs="Arial"/>
          <w:sz w:val="20"/>
          <w:szCs w:val="20"/>
          <w:lang w:val="en-IN"/>
        </w:rPr>
      </w:pPr>
      <w:r w:rsidRPr="00C64485">
        <w:rPr>
          <w:rFonts w:ascii="Arial" w:hAnsi="Arial" w:cs="Arial"/>
          <w:sz w:val="20"/>
          <w:szCs w:val="20"/>
          <w:lang w:val="en-IN"/>
        </w:rPr>
        <w:t>Use Case: For sharing data between multiple pods across nodes.</w:t>
      </w:r>
    </w:p>
    <w:p w14:paraId="1B9F0427" w14:textId="370B87A3" w:rsidR="00265FF9" w:rsidRPr="00C64485" w:rsidRDefault="00265FF9" w:rsidP="00C64485">
      <w:pPr>
        <w:numPr>
          <w:ilvl w:val="0"/>
          <w:numId w:val="51"/>
        </w:numPr>
        <w:rPr>
          <w:rFonts w:ascii="Arial" w:hAnsi="Arial" w:cs="Arial"/>
          <w:sz w:val="20"/>
          <w:szCs w:val="20"/>
          <w:lang w:val="en-IN"/>
        </w:rPr>
      </w:pPr>
      <w:r w:rsidRPr="00265FF9">
        <w:rPr>
          <w:rFonts w:ascii="Arial" w:hAnsi="Arial" w:cs="Arial"/>
          <w:sz w:val="20"/>
          <w:szCs w:val="20"/>
          <w:lang w:val="en-IN"/>
        </w:rPr>
        <w:drawing>
          <wp:inline distT="0" distB="0" distL="0" distR="0" wp14:anchorId="505F4AC9" wp14:editId="2AA1DA0B">
            <wp:extent cx="1752690" cy="806491"/>
            <wp:effectExtent l="0" t="0" r="0" b="0"/>
            <wp:docPr id="3572380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807" name="Picture 1" descr="A computer screen with text on it&#10;&#10;Description automatically generated"/>
                    <pic:cNvPicPr/>
                  </pic:nvPicPr>
                  <pic:blipFill>
                    <a:blip r:embed="rId34"/>
                    <a:stretch>
                      <a:fillRect/>
                    </a:stretch>
                  </pic:blipFill>
                  <pic:spPr>
                    <a:xfrm>
                      <a:off x="0" y="0"/>
                      <a:ext cx="1752690" cy="806491"/>
                    </a:xfrm>
                    <a:prstGeom prst="rect">
                      <a:avLst/>
                    </a:prstGeom>
                  </pic:spPr>
                </pic:pic>
              </a:graphicData>
            </a:graphic>
          </wp:inline>
        </w:drawing>
      </w:r>
    </w:p>
    <w:p w14:paraId="05471A8D"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4. PersistentVolume (PV)</w:t>
      </w:r>
    </w:p>
    <w:p w14:paraId="13D244C1" w14:textId="77777777" w:rsidR="00C64485" w:rsidRPr="00C64485" w:rsidRDefault="00C64485" w:rsidP="00C64485">
      <w:pPr>
        <w:numPr>
          <w:ilvl w:val="0"/>
          <w:numId w:val="52"/>
        </w:numPr>
        <w:rPr>
          <w:rFonts w:ascii="Arial" w:hAnsi="Arial" w:cs="Arial"/>
          <w:sz w:val="20"/>
          <w:szCs w:val="20"/>
          <w:lang w:val="en-IN"/>
        </w:rPr>
      </w:pPr>
      <w:r w:rsidRPr="00C64485">
        <w:rPr>
          <w:rFonts w:ascii="Arial" w:hAnsi="Arial" w:cs="Arial"/>
          <w:sz w:val="20"/>
          <w:szCs w:val="20"/>
          <w:lang w:val="en-IN"/>
        </w:rPr>
        <w:t>Description: A storage resource in the cluster that is provisioned by an administrator or dynamically via a Storage Class.</w:t>
      </w:r>
    </w:p>
    <w:p w14:paraId="04A45611" w14:textId="77777777" w:rsidR="00C64485" w:rsidRDefault="00C64485" w:rsidP="00C64485">
      <w:pPr>
        <w:numPr>
          <w:ilvl w:val="0"/>
          <w:numId w:val="52"/>
        </w:numPr>
        <w:rPr>
          <w:rFonts w:ascii="Arial" w:hAnsi="Arial" w:cs="Arial"/>
          <w:sz w:val="20"/>
          <w:szCs w:val="20"/>
          <w:lang w:val="en-IN"/>
        </w:rPr>
      </w:pPr>
      <w:r w:rsidRPr="00C64485">
        <w:rPr>
          <w:rFonts w:ascii="Arial" w:hAnsi="Arial" w:cs="Arial"/>
          <w:sz w:val="20"/>
          <w:szCs w:val="20"/>
          <w:lang w:val="en-IN"/>
        </w:rPr>
        <w:t>Use Case: For long-term storage that persists beyond pod lifecycles.</w:t>
      </w:r>
    </w:p>
    <w:p w14:paraId="37DC6703" w14:textId="696BA9A9" w:rsidR="00363023" w:rsidRPr="00C64485" w:rsidRDefault="00363023" w:rsidP="00C64485">
      <w:pPr>
        <w:numPr>
          <w:ilvl w:val="0"/>
          <w:numId w:val="52"/>
        </w:numPr>
        <w:rPr>
          <w:rFonts w:ascii="Arial" w:hAnsi="Arial" w:cs="Arial"/>
          <w:sz w:val="20"/>
          <w:szCs w:val="20"/>
          <w:lang w:val="en-IN"/>
        </w:rPr>
      </w:pPr>
      <w:r w:rsidRPr="00363023">
        <w:rPr>
          <w:rFonts w:ascii="Arial" w:hAnsi="Arial" w:cs="Arial"/>
          <w:sz w:val="20"/>
          <w:szCs w:val="20"/>
          <w:lang w:val="en-IN"/>
        </w:rPr>
        <w:drawing>
          <wp:inline distT="0" distB="0" distL="0" distR="0" wp14:anchorId="6258B23A" wp14:editId="278C494C">
            <wp:extent cx="1257365" cy="615982"/>
            <wp:effectExtent l="0" t="0" r="0" b="0"/>
            <wp:docPr id="1772090787" name="Picture 1" descr="A black screen with pin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0787" name="Picture 1" descr="A black screen with pink and blue text&#10;&#10;Description automatically generated"/>
                    <pic:cNvPicPr/>
                  </pic:nvPicPr>
                  <pic:blipFill>
                    <a:blip r:embed="rId35"/>
                    <a:stretch>
                      <a:fillRect/>
                    </a:stretch>
                  </pic:blipFill>
                  <pic:spPr>
                    <a:xfrm>
                      <a:off x="0" y="0"/>
                      <a:ext cx="1257365" cy="615982"/>
                    </a:xfrm>
                    <a:prstGeom prst="rect">
                      <a:avLst/>
                    </a:prstGeom>
                  </pic:spPr>
                </pic:pic>
              </a:graphicData>
            </a:graphic>
          </wp:inline>
        </w:drawing>
      </w:r>
    </w:p>
    <w:p w14:paraId="18BBEC42"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5. ConfigMap</w:t>
      </w:r>
    </w:p>
    <w:p w14:paraId="7C635DB7" w14:textId="77777777" w:rsidR="00C64485" w:rsidRPr="00C64485" w:rsidRDefault="00C64485" w:rsidP="00C64485">
      <w:pPr>
        <w:numPr>
          <w:ilvl w:val="0"/>
          <w:numId w:val="53"/>
        </w:numPr>
        <w:rPr>
          <w:rFonts w:ascii="Arial" w:hAnsi="Arial" w:cs="Arial"/>
          <w:sz w:val="20"/>
          <w:szCs w:val="20"/>
          <w:lang w:val="en-IN"/>
        </w:rPr>
      </w:pPr>
      <w:r w:rsidRPr="00C64485">
        <w:rPr>
          <w:rFonts w:ascii="Arial" w:hAnsi="Arial" w:cs="Arial"/>
          <w:sz w:val="20"/>
          <w:szCs w:val="20"/>
          <w:lang w:val="en-IN"/>
        </w:rPr>
        <w:t>Description: A way to inject configuration data into pods. ConfigMaps can be mounted as files or environment variables.</w:t>
      </w:r>
    </w:p>
    <w:p w14:paraId="0B0F2919" w14:textId="77777777" w:rsidR="00C64485" w:rsidRDefault="00C64485" w:rsidP="00C64485">
      <w:pPr>
        <w:numPr>
          <w:ilvl w:val="0"/>
          <w:numId w:val="53"/>
        </w:numPr>
        <w:rPr>
          <w:rFonts w:ascii="Arial" w:hAnsi="Arial" w:cs="Arial"/>
          <w:sz w:val="20"/>
          <w:szCs w:val="20"/>
          <w:lang w:val="en-IN"/>
        </w:rPr>
      </w:pPr>
      <w:r w:rsidRPr="00C64485">
        <w:rPr>
          <w:rFonts w:ascii="Arial" w:hAnsi="Arial" w:cs="Arial"/>
          <w:sz w:val="20"/>
          <w:szCs w:val="20"/>
          <w:lang w:val="en-IN"/>
        </w:rPr>
        <w:t>Use Case: For managing application configuration.</w:t>
      </w:r>
    </w:p>
    <w:p w14:paraId="47EF9B9E" w14:textId="135D79C9" w:rsidR="0035675B" w:rsidRPr="00C64485" w:rsidRDefault="0035675B" w:rsidP="00C64485">
      <w:pPr>
        <w:numPr>
          <w:ilvl w:val="0"/>
          <w:numId w:val="53"/>
        </w:numPr>
        <w:rPr>
          <w:rFonts w:ascii="Arial" w:hAnsi="Arial" w:cs="Arial"/>
          <w:sz w:val="20"/>
          <w:szCs w:val="20"/>
          <w:lang w:val="en-IN"/>
        </w:rPr>
      </w:pPr>
      <w:r w:rsidRPr="0035675B">
        <w:rPr>
          <w:rFonts w:ascii="Arial" w:hAnsi="Arial" w:cs="Arial"/>
          <w:sz w:val="20"/>
          <w:szCs w:val="20"/>
          <w:lang w:val="en-IN"/>
        </w:rPr>
        <w:drawing>
          <wp:inline distT="0" distB="0" distL="0" distR="0" wp14:anchorId="0415E22C" wp14:editId="298DF446">
            <wp:extent cx="1282766" cy="742988"/>
            <wp:effectExtent l="0" t="0" r="0" b="0"/>
            <wp:docPr id="19959090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09009" name="Picture 1" descr="A screenshot of a computer code&#10;&#10;Description automatically generated"/>
                    <pic:cNvPicPr/>
                  </pic:nvPicPr>
                  <pic:blipFill>
                    <a:blip r:embed="rId36"/>
                    <a:stretch>
                      <a:fillRect/>
                    </a:stretch>
                  </pic:blipFill>
                  <pic:spPr>
                    <a:xfrm>
                      <a:off x="0" y="0"/>
                      <a:ext cx="1282766" cy="742988"/>
                    </a:xfrm>
                    <a:prstGeom prst="rect">
                      <a:avLst/>
                    </a:prstGeom>
                  </pic:spPr>
                </pic:pic>
              </a:graphicData>
            </a:graphic>
          </wp:inline>
        </w:drawing>
      </w:r>
    </w:p>
    <w:p w14:paraId="0B0BDAD7"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6. Secret</w:t>
      </w:r>
    </w:p>
    <w:p w14:paraId="60D70E72" w14:textId="77777777" w:rsidR="00C64485" w:rsidRPr="00C64485" w:rsidRDefault="00C64485" w:rsidP="00C64485">
      <w:pPr>
        <w:numPr>
          <w:ilvl w:val="0"/>
          <w:numId w:val="54"/>
        </w:numPr>
        <w:rPr>
          <w:rFonts w:ascii="Arial" w:hAnsi="Arial" w:cs="Arial"/>
          <w:sz w:val="20"/>
          <w:szCs w:val="20"/>
          <w:lang w:val="en-IN"/>
        </w:rPr>
      </w:pPr>
      <w:r w:rsidRPr="00C64485">
        <w:rPr>
          <w:rFonts w:ascii="Arial" w:hAnsi="Arial" w:cs="Arial"/>
          <w:sz w:val="20"/>
          <w:szCs w:val="20"/>
          <w:lang w:val="en-IN"/>
        </w:rPr>
        <w:t>Description: Similar to ConfigMaps, but designed to hold sensitive data such as passwords or tokens.</w:t>
      </w:r>
    </w:p>
    <w:p w14:paraId="355208ED" w14:textId="77777777" w:rsidR="00C64485" w:rsidRDefault="00C64485" w:rsidP="00C64485">
      <w:pPr>
        <w:numPr>
          <w:ilvl w:val="0"/>
          <w:numId w:val="54"/>
        </w:numPr>
        <w:rPr>
          <w:rFonts w:ascii="Arial" w:hAnsi="Arial" w:cs="Arial"/>
          <w:sz w:val="20"/>
          <w:szCs w:val="20"/>
          <w:lang w:val="en-IN"/>
        </w:rPr>
      </w:pPr>
      <w:r w:rsidRPr="00C64485">
        <w:rPr>
          <w:rFonts w:ascii="Arial" w:hAnsi="Arial" w:cs="Arial"/>
          <w:sz w:val="20"/>
          <w:szCs w:val="20"/>
          <w:lang w:val="en-IN"/>
        </w:rPr>
        <w:t>Use Case: For securely managing sensitive information.</w:t>
      </w:r>
    </w:p>
    <w:p w14:paraId="156312D0" w14:textId="33D249E3" w:rsidR="00E06095" w:rsidRPr="00C64485" w:rsidRDefault="00E06095" w:rsidP="00C64485">
      <w:pPr>
        <w:numPr>
          <w:ilvl w:val="0"/>
          <w:numId w:val="54"/>
        </w:numPr>
        <w:rPr>
          <w:rFonts w:ascii="Arial" w:hAnsi="Arial" w:cs="Arial"/>
          <w:sz w:val="20"/>
          <w:szCs w:val="20"/>
          <w:lang w:val="en-IN"/>
        </w:rPr>
      </w:pPr>
      <w:r w:rsidRPr="00E06095">
        <w:rPr>
          <w:rFonts w:ascii="Arial" w:hAnsi="Arial" w:cs="Arial"/>
          <w:sz w:val="20"/>
          <w:szCs w:val="20"/>
          <w:lang w:val="en-IN"/>
        </w:rPr>
        <w:lastRenderedPageBreak/>
        <w:drawing>
          <wp:inline distT="0" distB="0" distL="0" distR="0" wp14:anchorId="25695A77" wp14:editId="52BB5541">
            <wp:extent cx="1428823" cy="711237"/>
            <wp:effectExtent l="0" t="0" r="0" b="0"/>
            <wp:docPr id="9857033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03352" name="Picture 1" descr="A screen shot of a computer&#10;&#10;Description automatically generated"/>
                    <pic:cNvPicPr/>
                  </pic:nvPicPr>
                  <pic:blipFill>
                    <a:blip r:embed="rId37"/>
                    <a:stretch>
                      <a:fillRect/>
                    </a:stretch>
                  </pic:blipFill>
                  <pic:spPr>
                    <a:xfrm>
                      <a:off x="0" y="0"/>
                      <a:ext cx="1428823" cy="711237"/>
                    </a:xfrm>
                    <a:prstGeom prst="rect">
                      <a:avLst/>
                    </a:prstGeom>
                  </pic:spPr>
                </pic:pic>
              </a:graphicData>
            </a:graphic>
          </wp:inline>
        </w:drawing>
      </w:r>
    </w:p>
    <w:p w14:paraId="70C9C3F8"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7. Cinder (OpenStack)</w:t>
      </w:r>
    </w:p>
    <w:p w14:paraId="076FE667" w14:textId="77777777" w:rsidR="00C64485" w:rsidRPr="00C64485" w:rsidRDefault="00C64485" w:rsidP="00C64485">
      <w:pPr>
        <w:numPr>
          <w:ilvl w:val="0"/>
          <w:numId w:val="55"/>
        </w:numPr>
        <w:rPr>
          <w:rFonts w:ascii="Arial" w:hAnsi="Arial" w:cs="Arial"/>
          <w:sz w:val="20"/>
          <w:szCs w:val="20"/>
          <w:lang w:val="en-IN"/>
        </w:rPr>
      </w:pPr>
      <w:r w:rsidRPr="00C64485">
        <w:rPr>
          <w:rFonts w:ascii="Arial" w:hAnsi="Arial" w:cs="Arial"/>
          <w:sz w:val="20"/>
          <w:szCs w:val="20"/>
          <w:lang w:val="en-IN"/>
        </w:rPr>
        <w:t>Description: Used to mount OpenStack Cinder volumes in pods.</w:t>
      </w:r>
    </w:p>
    <w:p w14:paraId="6AE6A0B5" w14:textId="77777777" w:rsidR="00C64485" w:rsidRDefault="00C64485" w:rsidP="00C64485">
      <w:pPr>
        <w:numPr>
          <w:ilvl w:val="0"/>
          <w:numId w:val="55"/>
        </w:numPr>
        <w:rPr>
          <w:rFonts w:ascii="Arial" w:hAnsi="Arial" w:cs="Arial"/>
          <w:sz w:val="20"/>
          <w:szCs w:val="20"/>
          <w:lang w:val="en-IN"/>
        </w:rPr>
      </w:pPr>
      <w:r w:rsidRPr="00C64485">
        <w:rPr>
          <w:rFonts w:ascii="Arial" w:hAnsi="Arial" w:cs="Arial"/>
          <w:sz w:val="20"/>
          <w:szCs w:val="20"/>
          <w:lang w:val="en-IN"/>
        </w:rPr>
        <w:t>Use Case: For Kubernetes clusters running on OpenStack.</w:t>
      </w:r>
    </w:p>
    <w:p w14:paraId="342C3B11" w14:textId="35908369" w:rsidR="006A05A4" w:rsidRPr="00C64485" w:rsidRDefault="006A05A4" w:rsidP="00C64485">
      <w:pPr>
        <w:numPr>
          <w:ilvl w:val="0"/>
          <w:numId w:val="55"/>
        </w:numPr>
        <w:rPr>
          <w:rFonts w:ascii="Arial" w:hAnsi="Arial" w:cs="Arial"/>
          <w:sz w:val="20"/>
          <w:szCs w:val="20"/>
          <w:lang w:val="en-IN"/>
        </w:rPr>
      </w:pPr>
      <w:r w:rsidRPr="006A05A4">
        <w:rPr>
          <w:rFonts w:ascii="Arial" w:hAnsi="Arial" w:cs="Arial"/>
          <w:sz w:val="20"/>
          <w:szCs w:val="20"/>
          <w:lang w:val="en-IN"/>
        </w:rPr>
        <w:drawing>
          <wp:inline distT="0" distB="0" distL="0" distR="0" wp14:anchorId="040E2DD0" wp14:editId="33318A46">
            <wp:extent cx="1416123" cy="819192"/>
            <wp:effectExtent l="0" t="0" r="0" b="0"/>
            <wp:docPr id="6475309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30902" name="Picture 1" descr="A screen shot of a computer program&#10;&#10;Description automatically generated"/>
                    <pic:cNvPicPr/>
                  </pic:nvPicPr>
                  <pic:blipFill>
                    <a:blip r:embed="rId38"/>
                    <a:stretch>
                      <a:fillRect/>
                    </a:stretch>
                  </pic:blipFill>
                  <pic:spPr>
                    <a:xfrm>
                      <a:off x="0" y="0"/>
                      <a:ext cx="1416123" cy="819192"/>
                    </a:xfrm>
                    <a:prstGeom prst="rect">
                      <a:avLst/>
                    </a:prstGeom>
                  </pic:spPr>
                </pic:pic>
              </a:graphicData>
            </a:graphic>
          </wp:inline>
        </w:drawing>
      </w:r>
    </w:p>
    <w:p w14:paraId="7E078728"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8. Azure Disk</w:t>
      </w:r>
    </w:p>
    <w:p w14:paraId="01D90577" w14:textId="77777777" w:rsidR="00C64485" w:rsidRPr="00C64485" w:rsidRDefault="00C64485" w:rsidP="00C64485">
      <w:pPr>
        <w:numPr>
          <w:ilvl w:val="0"/>
          <w:numId w:val="56"/>
        </w:numPr>
        <w:rPr>
          <w:rFonts w:ascii="Arial" w:hAnsi="Arial" w:cs="Arial"/>
          <w:sz w:val="20"/>
          <w:szCs w:val="20"/>
          <w:lang w:val="en-IN"/>
        </w:rPr>
      </w:pPr>
      <w:r w:rsidRPr="00C64485">
        <w:rPr>
          <w:rFonts w:ascii="Arial" w:hAnsi="Arial" w:cs="Arial"/>
          <w:sz w:val="20"/>
          <w:szCs w:val="20"/>
          <w:lang w:val="en-IN"/>
        </w:rPr>
        <w:t>Description: Mounts an Azure Disk to a pod.</w:t>
      </w:r>
    </w:p>
    <w:p w14:paraId="7DB36A7D" w14:textId="77777777" w:rsidR="00C64485" w:rsidRDefault="00C64485" w:rsidP="00C64485">
      <w:pPr>
        <w:numPr>
          <w:ilvl w:val="0"/>
          <w:numId w:val="56"/>
        </w:numPr>
        <w:rPr>
          <w:rFonts w:ascii="Arial" w:hAnsi="Arial" w:cs="Arial"/>
          <w:sz w:val="20"/>
          <w:szCs w:val="20"/>
          <w:lang w:val="en-IN"/>
        </w:rPr>
      </w:pPr>
      <w:r w:rsidRPr="00C64485">
        <w:rPr>
          <w:rFonts w:ascii="Arial" w:hAnsi="Arial" w:cs="Arial"/>
          <w:sz w:val="20"/>
          <w:szCs w:val="20"/>
          <w:lang w:val="en-IN"/>
        </w:rPr>
        <w:t>Use Case: For Kubernetes clusters running in Azure.</w:t>
      </w:r>
    </w:p>
    <w:p w14:paraId="2F2FE2A4" w14:textId="335E089D" w:rsidR="00C17CFF" w:rsidRPr="00C64485" w:rsidRDefault="00DB73DA" w:rsidP="00C64485">
      <w:pPr>
        <w:numPr>
          <w:ilvl w:val="0"/>
          <w:numId w:val="56"/>
        </w:numPr>
        <w:rPr>
          <w:rFonts w:ascii="Arial" w:hAnsi="Arial" w:cs="Arial"/>
          <w:sz w:val="20"/>
          <w:szCs w:val="20"/>
          <w:lang w:val="en-IN"/>
        </w:rPr>
      </w:pPr>
      <w:r w:rsidRPr="00DB73DA">
        <w:rPr>
          <w:rFonts w:ascii="Arial" w:hAnsi="Arial" w:cs="Arial"/>
          <w:sz w:val="20"/>
          <w:szCs w:val="20"/>
          <w:lang w:val="en-IN"/>
        </w:rPr>
        <w:drawing>
          <wp:inline distT="0" distB="0" distL="0" distR="0" wp14:anchorId="397D3133" wp14:editId="21E255F2">
            <wp:extent cx="1314518" cy="997001"/>
            <wp:effectExtent l="0" t="0" r="0" b="0"/>
            <wp:docPr id="5213180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18015" name="Picture 1" descr="A computer screen shot of text&#10;&#10;Description automatically generated"/>
                    <pic:cNvPicPr/>
                  </pic:nvPicPr>
                  <pic:blipFill>
                    <a:blip r:embed="rId39"/>
                    <a:stretch>
                      <a:fillRect/>
                    </a:stretch>
                  </pic:blipFill>
                  <pic:spPr>
                    <a:xfrm>
                      <a:off x="0" y="0"/>
                      <a:ext cx="1314518" cy="997001"/>
                    </a:xfrm>
                    <a:prstGeom prst="rect">
                      <a:avLst/>
                    </a:prstGeom>
                  </pic:spPr>
                </pic:pic>
              </a:graphicData>
            </a:graphic>
          </wp:inline>
        </w:drawing>
      </w:r>
    </w:p>
    <w:p w14:paraId="31433145"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9. AWS EBS (Elastic Block Store)</w:t>
      </w:r>
    </w:p>
    <w:p w14:paraId="79C5EEEB" w14:textId="77777777" w:rsidR="00C64485" w:rsidRPr="00C64485" w:rsidRDefault="00C64485" w:rsidP="00C64485">
      <w:pPr>
        <w:numPr>
          <w:ilvl w:val="0"/>
          <w:numId w:val="57"/>
        </w:numPr>
        <w:rPr>
          <w:rFonts w:ascii="Arial" w:hAnsi="Arial" w:cs="Arial"/>
          <w:sz w:val="20"/>
          <w:szCs w:val="20"/>
          <w:lang w:val="en-IN"/>
        </w:rPr>
      </w:pPr>
      <w:r w:rsidRPr="00C64485">
        <w:rPr>
          <w:rFonts w:ascii="Arial" w:hAnsi="Arial" w:cs="Arial"/>
          <w:sz w:val="20"/>
          <w:szCs w:val="20"/>
          <w:lang w:val="en-IN"/>
        </w:rPr>
        <w:t>Description: Mounts an AWS EBS volume to a pod.</w:t>
      </w:r>
    </w:p>
    <w:p w14:paraId="396B98D2" w14:textId="77777777" w:rsidR="00C64485" w:rsidRDefault="00C64485" w:rsidP="00C64485">
      <w:pPr>
        <w:numPr>
          <w:ilvl w:val="0"/>
          <w:numId w:val="57"/>
        </w:numPr>
        <w:rPr>
          <w:rFonts w:ascii="Arial" w:hAnsi="Arial" w:cs="Arial"/>
          <w:sz w:val="20"/>
          <w:szCs w:val="20"/>
          <w:lang w:val="en-IN"/>
        </w:rPr>
      </w:pPr>
      <w:r w:rsidRPr="00C64485">
        <w:rPr>
          <w:rFonts w:ascii="Arial" w:hAnsi="Arial" w:cs="Arial"/>
          <w:sz w:val="20"/>
          <w:szCs w:val="20"/>
          <w:lang w:val="en-IN"/>
        </w:rPr>
        <w:t>Use Case: For Kubernetes clusters running on AWS.</w:t>
      </w:r>
    </w:p>
    <w:p w14:paraId="014C5FA1" w14:textId="67EBDD24" w:rsidR="0007635A" w:rsidRPr="00C64485" w:rsidRDefault="0007635A" w:rsidP="00C64485">
      <w:pPr>
        <w:numPr>
          <w:ilvl w:val="0"/>
          <w:numId w:val="57"/>
        </w:numPr>
        <w:rPr>
          <w:rFonts w:ascii="Arial" w:hAnsi="Arial" w:cs="Arial"/>
          <w:sz w:val="20"/>
          <w:szCs w:val="20"/>
          <w:lang w:val="en-IN"/>
        </w:rPr>
      </w:pPr>
      <w:r w:rsidRPr="0007635A">
        <w:rPr>
          <w:rFonts w:ascii="Arial" w:hAnsi="Arial" w:cs="Arial"/>
          <w:sz w:val="20"/>
          <w:szCs w:val="20"/>
          <w:lang w:val="en-IN"/>
        </w:rPr>
        <w:drawing>
          <wp:inline distT="0" distB="0" distL="0" distR="0" wp14:anchorId="5E8F91A8" wp14:editId="20B55767">
            <wp:extent cx="2006703" cy="844593"/>
            <wp:effectExtent l="0" t="0" r="0" b="0"/>
            <wp:docPr id="46724595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45955" name="Picture 1" descr="A computer screen with text&#10;&#10;Description automatically generated"/>
                    <pic:cNvPicPr/>
                  </pic:nvPicPr>
                  <pic:blipFill>
                    <a:blip r:embed="rId40"/>
                    <a:stretch>
                      <a:fillRect/>
                    </a:stretch>
                  </pic:blipFill>
                  <pic:spPr>
                    <a:xfrm>
                      <a:off x="0" y="0"/>
                      <a:ext cx="2006703" cy="844593"/>
                    </a:xfrm>
                    <a:prstGeom prst="rect">
                      <a:avLst/>
                    </a:prstGeom>
                  </pic:spPr>
                </pic:pic>
              </a:graphicData>
            </a:graphic>
          </wp:inline>
        </w:drawing>
      </w:r>
    </w:p>
    <w:p w14:paraId="37E9BAA1" w14:textId="77777777" w:rsidR="00C64485" w:rsidRPr="00C64485" w:rsidRDefault="00C64485" w:rsidP="00C64485">
      <w:pPr>
        <w:ind w:left="-993"/>
        <w:rPr>
          <w:rFonts w:ascii="Arial" w:hAnsi="Arial" w:cs="Arial"/>
          <w:sz w:val="20"/>
          <w:szCs w:val="20"/>
          <w:lang w:val="en-IN"/>
        </w:rPr>
      </w:pPr>
      <w:r w:rsidRPr="00C64485">
        <w:rPr>
          <w:rFonts w:ascii="Arial" w:hAnsi="Arial" w:cs="Arial"/>
          <w:sz w:val="20"/>
          <w:szCs w:val="20"/>
          <w:lang w:val="en-IN"/>
        </w:rPr>
        <w:t>10. RBD (Ceph RADOS Block Device)</w:t>
      </w:r>
    </w:p>
    <w:p w14:paraId="1CA996D2" w14:textId="77777777" w:rsidR="00C64485" w:rsidRPr="00C64485" w:rsidRDefault="00C64485" w:rsidP="00C64485">
      <w:pPr>
        <w:numPr>
          <w:ilvl w:val="0"/>
          <w:numId w:val="58"/>
        </w:numPr>
        <w:rPr>
          <w:rFonts w:ascii="Arial" w:hAnsi="Arial" w:cs="Arial"/>
          <w:sz w:val="20"/>
          <w:szCs w:val="20"/>
          <w:lang w:val="en-IN"/>
        </w:rPr>
      </w:pPr>
      <w:r w:rsidRPr="00C64485">
        <w:rPr>
          <w:rFonts w:ascii="Arial" w:hAnsi="Arial" w:cs="Arial"/>
          <w:sz w:val="20"/>
          <w:szCs w:val="20"/>
          <w:lang w:val="en-IN"/>
        </w:rPr>
        <w:t>Description: Allows you to mount a Ceph RBD volume.</w:t>
      </w:r>
    </w:p>
    <w:p w14:paraId="310BB215" w14:textId="77777777" w:rsidR="00C64485" w:rsidRDefault="00C64485" w:rsidP="00C64485">
      <w:pPr>
        <w:numPr>
          <w:ilvl w:val="0"/>
          <w:numId w:val="58"/>
        </w:numPr>
        <w:rPr>
          <w:rFonts w:ascii="Arial" w:hAnsi="Arial" w:cs="Arial"/>
          <w:sz w:val="20"/>
          <w:szCs w:val="20"/>
          <w:lang w:val="en-IN"/>
        </w:rPr>
      </w:pPr>
      <w:r w:rsidRPr="00C64485">
        <w:rPr>
          <w:rFonts w:ascii="Arial" w:hAnsi="Arial" w:cs="Arial"/>
          <w:sz w:val="20"/>
          <w:szCs w:val="20"/>
          <w:lang w:val="en-IN"/>
        </w:rPr>
        <w:t>Use Case: For environments using Ceph as the storage backend.</w:t>
      </w:r>
    </w:p>
    <w:p w14:paraId="43AA3CF6" w14:textId="798ECDD7" w:rsidR="00CD0249" w:rsidRPr="00D813D5" w:rsidRDefault="009222A7" w:rsidP="00D813D5">
      <w:pPr>
        <w:numPr>
          <w:ilvl w:val="0"/>
          <w:numId w:val="58"/>
        </w:numPr>
        <w:rPr>
          <w:rFonts w:ascii="Arial" w:hAnsi="Arial" w:cs="Arial"/>
          <w:sz w:val="20"/>
          <w:szCs w:val="20"/>
          <w:lang w:val="en-IN"/>
        </w:rPr>
      </w:pPr>
      <w:r w:rsidRPr="009222A7">
        <w:rPr>
          <w:rFonts w:ascii="Arial" w:hAnsi="Arial" w:cs="Arial"/>
          <w:sz w:val="20"/>
          <w:szCs w:val="20"/>
          <w:lang w:val="en-IN"/>
        </w:rPr>
        <w:drawing>
          <wp:inline distT="0" distB="0" distL="0" distR="0" wp14:anchorId="4748E9CE" wp14:editId="1F0369A4">
            <wp:extent cx="1390721" cy="1238314"/>
            <wp:effectExtent l="0" t="0" r="0" b="0"/>
            <wp:docPr id="6028323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2308" name="Picture 1" descr="A screen shot of a computer&#10;&#10;Description automatically generated"/>
                    <pic:cNvPicPr/>
                  </pic:nvPicPr>
                  <pic:blipFill>
                    <a:blip r:embed="rId41"/>
                    <a:stretch>
                      <a:fillRect/>
                    </a:stretch>
                  </pic:blipFill>
                  <pic:spPr>
                    <a:xfrm>
                      <a:off x="0" y="0"/>
                      <a:ext cx="1390721" cy="1238314"/>
                    </a:xfrm>
                    <a:prstGeom prst="rect">
                      <a:avLst/>
                    </a:prstGeom>
                  </pic:spPr>
                </pic:pic>
              </a:graphicData>
            </a:graphic>
          </wp:inline>
        </w:drawing>
      </w:r>
    </w:p>
    <w:p w14:paraId="71518DC4" w14:textId="77777777" w:rsidR="00CD0249" w:rsidRDefault="00CD0249" w:rsidP="004439E1">
      <w:pPr>
        <w:ind w:left="-993"/>
        <w:rPr>
          <w:rFonts w:ascii="Arial" w:hAnsi="Arial" w:cs="Arial"/>
          <w:b/>
          <w:bCs/>
          <w:color w:val="E97132" w:themeColor="accent2"/>
          <w:sz w:val="20"/>
          <w:szCs w:val="20"/>
        </w:rPr>
      </w:pPr>
    </w:p>
    <w:p w14:paraId="158D7D15" w14:textId="77777777" w:rsidR="00CD0249" w:rsidRPr="00CD0249" w:rsidRDefault="00CD0249" w:rsidP="00CD0249">
      <w:pPr>
        <w:ind w:left="-993"/>
        <w:rPr>
          <w:rFonts w:ascii="Arial" w:hAnsi="Arial" w:cs="Arial"/>
          <w:b/>
          <w:bCs/>
          <w:color w:val="A02B93" w:themeColor="accent5"/>
          <w:sz w:val="20"/>
          <w:szCs w:val="20"/>
        </w:rPr>
      </w:pPr>
      <w:r w:rsidRPr="00CD0249">
        <w:rPr>
          <w:rFonts w:ascii="Arial" w:hAnsi="Arial" w:cs="Arial"/>
          <w:b/>
          <w:bCs/>
          <w:color w:val="A02B93" w:themeColor="accent5"/>
          <w:sz w:val="20"/>
          <w:szCs w:val="20"/>
        </w:rPr>
        <w:t>1. Persistent Volume (PV)</w:t>
      </w:r>
    </w:p>
    <w:p w14:paraId="70043E48" w14:textId="77777777" w:rsidR="00CD0249" w:rsidRPr="00CD0249" w:rsidRDefault="00CD0249" w:rsidP="00CD0249">
      <w:pPr>
        <w:numPr>
          <w:ilvl w:val="0"/>
          <w:numId w:val="59"/>
        </w:numPr>
        <w:rPr>
          <w:rFonts w:ascii="Arial" w:hAnsi="Arial" w:cs="Arial"/>
          <w:sz w:val="20"/>
          <w:szCs w:val="20"/>
          <w:lang w:val="en-IN"/>
        </w:rPr>
      </w:pPr>
      <w:r w:rsidRPr="00CD0249">
        <w:rPr>
          <w:rFonts w:ascii="Arial" w:hAnsi="Arial" w:cs="Arial"/>
          <w:sz w:val="20"/>
          <w:szCs w:val="20"/>
          <w:lang w:val="en-IN"/>
        </w:rPr>
        <w:t>What it is: A PV is like a piece of storage in your Kubernetes cluster. It can be thought of as a hard drive that is available for use.</w:t>
      </w:r>
    </w:p>
    <w:p w14:paraId="6DD64993" w14:textId="77777777" w:rsidR="00CD0249" w:rsidRPr="00CD0249" w:rsidRDefault="00CD0249" w:rsidP="00CD0249">
      <w:pPr>
        <w:numPr>
          <w:ilvl w:val="0"/>
          <w:numId w:val="59"/>
        </w:numPr>
        <w:rPr>
          <w:rFonts w:ascii="Arial" w:hAnsi="Arial" w:cs="Arial"/>
          <w:sz w:val="20"/>
          <w:szCs w:val="20"/>
          <w:lang w:val="en-IN"/>
        </w:rPr>
      </w:pPr>
      <w:r w:rsidRPr="00CD0249">
        <w:rPr>
          <w:rFonts w:ascii="Arial" w:hAnsi="Arial" w:cs="Arial"/>
          <w:sz w:val="20"/>
          <w:szCs w:val="20"/>
          <w:lang w:val="en-IN"/>
        </w:rPr>
        <w:lastRenderedPageBreak/>
        <w:t>Key Points:</w:t>
      </w:r>
    </w:p>
    <w:p w14:paraId="50D186E9" w14:textId="77777777" w:rsidR="00CD0249" w:rsidRPr="00CD0249" w:rsidRDefault="00CD0249" w:rsidP="00CD0249">
      <w:pPr>
        <w:numPr>
          <w:ilvl w:val="1"/>
          <w:numId w:val="59"/>
        </w:numPr>
        <w:rPr>
          <w:rFonts w:ascii="Arial" w:hAnsi="Arial" w:cs="Arial"/>
          <w:sz w:val="20"/>
          <w:szCs w:val="20"/>
          <w:lang w:val="en-IN"/>
        </w:rPr>
      </w:pPr>
      <w:r w:rsidRPr="00CD0249">
        <w:rPr>
          <w:rFonts w:ascii="Arial" w:hAnsi="Arial" w:cs="Arial"/>
          <w:sz w:val="20"/>
          <w:szCs w:val="20"/>
          <w:lang w:val="en-IN"/>
        </w:rPr>
        <w:t>Admins set up PVs to provide storage that can be used by applications.</w:t>
      </w:r>
    </w:p>
    <w:p w14:paraId="113171E3" w14:textId="77777777" w:rsidR="00CD0249" w:rsidRDefault="00CD0249" w:rsidP="00CD0249">
      <w:pPr>
        <w:numPr>
          <w:ilvl w:val="1"/>
          <w:numId w:val="59"/>
        </w:numPr>
        <w:rPr>
          <w:rFonts w:ascii="Arial" w:hAnsi="Arial" w:cs="Arial"/>
          <w:sz w:val="20"/>
          <w:szCs w:val="20"/>
          <w:lang w:val="en-IN"/>
        </w:rPr>
      </w:pPr>
      <w:r w:rsidRPr="00CD0249">
        <w:rPr>
          <w:rFonts w:ascii="Arial" w:hAnsi="Arial" w:cs="Arial"/>
          <w:sz w:val="20"/>
          <w:szCs w:val="20"/>
          <w:lang w:val="en-IN"/>
        </w:rPr>
        <w:t>PVs exist independently of the pods that use them.</w:t>
      </w:r>
    </w:p>
    <w:p w14:paraId="5183519C" w14:textId="48EEE913" w:rsidR="00116AB9" w:rsidRPr="00CD0249" w:rsidRDefault="00116AB9" w:rsidP="00500143">
      <w:pPr>
        <w:tabs>
          <w:tab w:val="num" w:pos="1440"/>
        </w:tabs>
        <w:ind w:left="-993"/>
        <w:rPr>
          <w:rFonts w:ascii="Arial" w:hAnsi="Arial" w:cs="Arial"/>
          <w:b/>
          <w:bCs/>
          <w:color w:val="A02B93" w:themeColor="accent5"/>
          <w:sz w:val="20"/>
          <w:szCs w:val="20"/>
        </w:rPr>
      </w:pPr>
      <w:r w:rsidRPr="00500143">
        <w:rPr>
          <w:rFonts w:ascii="Arial" w:hAnsi="Arial" w:cs="Arial"/>
          <w:b/>
          <w:bCs/>
          <w:color w:val="A02B93" w:themeColor="accent5"/>
          <w:sz w:val="20"/>
          <w:szCs w:val="20"/>
        </w:rPr>
        <w:drawing>
          <wp:inline distT="0" distB="0" distL="0" distR="0" wp14:anchorId="107061A3" wp14:editId="191FADC5">
            <wp:extent cx="3511550" cy="1397000"/>
            <wp:effectExtent l="0" t="0" r="0" b="0"/>
            <wp:docPr id="80226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66978" name="Picture 1" descr="A screenshot of a computer&#10;&#10;Description automatically generated"/>
                    <pic:cNvPicPr/>
                  </pic:nvPicPr>
                  <pic:blipFill>
                    <a:blip r:embed="rId42"/>
                    <a:stretch>
                      <a:fillRect/>
                    </a:stretch>
                  </pic:blipFill>
                  <pic:spPr>
                    <a:xfrm>
                      <a:off x="0" y="0"/>
                      <a:ext cx="3511731" cy="1397072"/>
                    </a:xfrm>
                    <a:prstGeom prst="rect">
                      <a:avLst/>
                    </a:prstGeom>
                  </pic:spPr>
                </pic:pic>
              </a:graphicData>
            </a:graphic>
          </wp:inline>
        </w:drawing>
      </w:r>
    </w:p>
    <w:p w14:paraId="30EAD1C1" w14:textId="77777777" w:rsidR="00CD0249" w:rsidRPr="00CD0249" w:rsidRDefault="00CD0249" w:rsidP="00CD0249">
      <w:pPr>
        <w:ind w:left="-993"/>
        <w:rPr>
          <w:rFonts w:ascii="Arial" w:hAnsi="Arial" w:cs="Arial"/>
          <w:b/>
          <w:bCs/>
          <w:color w:val="A02B93" w:themeColor="accent5"/>
          <w:sz w:val="20"/>
          <w:szCs w:val="20"/>
        </w:rPr>
      </w:pPr>
      <w:r w:rsidRPr="00CD0249">
        <w:rPr>
          <w:rFonts w:ascii="Arial" w:hAnsi="Arial" w:cs="Arial"/>
          <w:b/>
          <w:bCs/>
          <w:color w:val="A02B93" w:themeColor="accent5"/>
          <w:sz w:val="20"/>
          <w:szCs w:val="20"/>
        </w:rPr>
        <w:t>2. Persistent Volume Claim (PVC)</w:t>
      </w:r>
    </w:p>
    <w:p w14:paraId="3B7DAD1C" w14:textId="77777777" w:rsidR="00CD0249" w:rsidRPr="00CD0249" w:rsidRDefault="00CD0249" w:rsidP="00CD0249">
      <w:pPr>
        <w:numPr>
          <w:ilvl w:val="0"/>
          <w:numId w:val="60"/>
        </w:numPr>
        <w:rPr>
          <w:rFonts w:ascii="Arial" w:hAnsi="Arial" w:cs="Arial"/>
          <w:sz w:val="20"/>
          <w:szCs w:val="20"/>
          <w:lang w:val="en-IN"/>
        </w:rPr>
      </w:pPr>
      <w:r w:rsidRPr="00CD0249">
        <w:rPr>
          <w:rFonts w:ascii="Arial" w:hAnsi="Arial" w:cs="Arial"/>
          <w:sz w:val="20"/>
          <w:szCs w:val="20"/>
          <w:lang w:val="en-IN"/>
        </w:rPr>
        <w:t>What it is: A PVC is a request for storage by a user. It’s like asking for a specific amount of storage space from the available PVs.</w:t>
      </w:r>
    </w:p>
    <w:p w14:paraId="5F66D666" w14:textId="77777777" w:rsidR="00CD0249" w:rsidRPr="00CD0249" w:rsidRDefault="00CD0249" w:rsidP="00CD0249">
      <w:pPr>
        <w:numPr>
          <w:ilvl w:val="0"/>
          <w:numId w:val="60"/>
        </w:numPr>
        <w:rPr>
          <w:rFonts w:ascii="Arial" w:hAnsi="Arial" w:cs="Arial"/>
          <w:sz w:val="20"/>
          <w:szCs w:val="20"/>
          <w:lang w:val="en-IN"/>
        </w:rPr>
      </w:pPr>
      <w:r w:rsidRPr="00CD0249">
        <w:rPr>
          <w:rFonts w:ascii="Arial" w:hAnsi="Arial" w:cs="Arial"/>
          <w:sz w:val="20"/>
          <w:szCs w:val="20"/>
          <w:lang w:val="en-IN"/>
        </w:rPr>
        <w:t>Key Points:</w:t>
      </w:r>
    </w:p>
    <w:p w14:paraId="073BEEFC" w14:textId="77777777" w:rsidR="00CD0249" w:rsidRPr="00CD0249" w:rsidRDefault="00CD0249" w:rsidP="00CD0249">
      <w:pPr>
        <w:numPr>
          <w:ilvl w:val="1"/>
          <w:numId w:val="60"/>
        </w:numPr>
        <w:rPr>
          <w:rFonts w:ascii="Arial" w:hAnsi="Arial" w:cs="Arial"/>
          <w:sz w:val="20"/>
          <w:szCs w:val="20"/>
          <w:lang w:val="en-IN"/>
        </w:rPr>
      </w:pPr>
      <w:r w:rsidRPr="00CD0249">
        <w:rPr>
          <w:rFonts w:ascii="Arial" w:hAnsi="Arial" w:cs="Arial"/>
          <w:sz w:val="20"/>
          <w:szCs w:val="20"/>
          <w:lang w:val="en-IN"/>
        </w:rPr>
        <w:t>Users create PVCs to claim the storage they need.</w:t>
      </w:r>
    </w:p>
    <w:p w14:paraId="214BEA8D" w14:textId="77777777" w:rsidR="00CD0249" w:rsidRDefault="00CD0249" w:rsidP="00CD0249">
      <w:pPr>
        <w:numPr>
          <w:ilvl w:val="1"/>
          <w:numId w:val="60"/>
        </w:numPr>
        <w:rPr>
          <w:rFonts w:ascii="Arial" w:hAnsi="Arial" w:cs="Arial"/>
          <w:sz w:val="20"/>
          <w:szCs w:val="20"/>
          <w:lang w:val="en-IN"/>
        </w:rPr>
      </w:pPr>
      <w:r w:rsidRPr="00CD0249">
        <w:rPr>
          <w:rFonts w:ascii="Arial" w:hAnsi="Arial" w:cs="Arial"/>
          <w:sz w:val="20"/>
          <w:szCs w:val="20"/>
          <w:lang w:val="en-IN"/>
        </w:rPr>
        <w:t>When a PVC is created, Kubernetes finds a matching PV to fulfill that request.</w:t>
      </w:r>
    </w:p>
    <w:p w14:paraId="753BB3A7" w14:textId="44893F5A" w:rsidR="007363ED" w:rsidRPr="00CD0249" w:rsidRDefault="007363ED" w:rsidP="00CD0249">
      <w:pPr>
        <w:numPr>
          <w:ilvl w:val="1"/>
          <w:numId w:val="60"/>
        </w:numPr>
        <w:rPr>
          <w:rFonts w:ascii="Arial" w:hAnsi="Arial" w:cs="Arial"/>
          <w:sz w:val="20"/>
          <w:szCs w:val="20"/>
          <w:lang w:val="en-IN"/>
        </w:rPr>
      </w:pPr>
      <w:r w:rsidRPr="007363ED">
        <w:rPr>
          <w:rFonts w:ascii="Arial" w:hAnsi="Arial" w:cs="Arial"/>
          <w:sz w:val="20"/>
          <w:szCs w:val="20"/>
          <w:lang w:val="en-IN"/>
        </w:rPr>
        <w:drawing>
          <wp:inline distT="0" distB="0" distL="0" distR="0" wp14:anchorId="60502DB2" wp14:editId="26C925B1">
            <wp:extent cx="3086100" cy="1695450"/>
            <wp:effectExtent l="0" t="0" r="0" b="0"/>
            <wp:docPr id="1783757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5731" name="Picture 1" descr="A screen shot of a computer&#10;&#10;Description automatically generated"/>
                    <pic:cNvPicPr/>
                  </pic:nvPicPr>
                  <pic:blipFill>
                    <a:blip r:embed="rId43"/>
                    <a:stretch>
                      <a:fillRect/>
                    </a:stretch>
                  </pic:blipFill>
                  <pic:spPr>
                    <a:xfrm>
                      <a:off x="0" y="0"/>
                      <a:ext cx="3086261" cy="1695538"/>
                    </a:xfrm>
                    <a:prstGeom prst="rect">
                      <a:avLst/>
                    </a:prstGeom>
                  </pic:spPr>
                </pic:pic>
              </a:graphicData>
            </a:graphic>
          </wp:inline>
        </w:drawing>
      </w:r>
    </w:p>
    <w:p w14:paraId="7871F51E" w14:textId="77777777" w:rsidR="00CD0249" w:rsidRPr="00CD0249" w:rsidRDefault="00CD0249" w:rsidP="00500143">
      <w:pPr>
        <w:tabs>
          <w:tab w:val="num" w:pos="1440"/>
        </w:tabs>
        <w:ind w:left="-993"/>
        <w:rPr>
          <w:rFonts w:ascii="Arial" w:hAnsi="Arial" w:cs="Arial"/>
          <w:b/>
          <w:bCs/>
          <w:color w:val="A02B93" w:themeColor="accent5"/>
          <w:sz w:val="20"/>
          <w:szCs w:val="20"/>
        </w:rPr>
      </w:pPr>
      <w:r w:rsidRPr="00CD0249">
        <w:rPr>
          <w:rFonts w:ascii="Arial" w:hAnsi="Arial" w:cs="Arial"/>
          <w:b/>
          <w:bCs/>
          <w:color w:val="A02B93" w:themeColor="accent5"/>
          <w:sz w:val="20"/>
          <w:szCs w:val="20"/>
        </w:rPr>
        <w:t>3. Storage Class</w:t>
      </w:r>
    </w:p>
    <w:p w14:paraId="46D56E31" w14:textId="77777777" w:rsidR="00CD0249" w:rsidRPr="00CD0249" w:rsidRDefault="00CD0249" w:rsidP="00CD0249">
      <w:pPr>
        <w:numPr>
          <w:ilvl w:val="0"/>
          <w:numId w:val="61"/>
        </w:numPr>
        <w:rPr>
          <w:rFonts w:ascii="Arial" w:hAnsi="Arial" w:cs="Arial"/>
          <w:sz w:val="20"/>
          <w:szCs w:val="20"/>
          <w:lang w:val="en-IN"/>
        </w:rPr>
      </w:pPr>
      <w:r w:rsidRPr="00CD0249">
        <w:rPr>
          <w:rFonts w:ascii="Arial" w:hAnsi="Arial" w:cs="Arial"/>
          <w:sz w:val="20"/>
          <w:szCs w:val="20"/>
          <w:lang w:val="en-IN"/>
        </w:rPr>
        <w:t>What it is: A Storage Class defines different types of storage available in the cluster. It helps manage how storage is created and its characteristics (like speed and type).</w:t>
      </w:r>
    </w:p>
    <w:p w14:paraId="04F13608" w14:textId="77777777" w:rsidR="00CD0249" w:rsidRPr="00CD0249" w:rsidRDefault="00CD0249" w:rsidP="00CD0249">
      <w:pPr>
        <w:numPr>
          <w:ilvl w:val="0"/>
          <w:numId w:val="61"/>
        </w:numPr>
        <w:rPr>
          <w:rFonts w:ascii="Arial" w:hAnsi="Arial" w:cs="Arial"/>
          <w:sz w:val="20"/>
          <w:szCs w:val="20"/>
          <w:lang w:val="en-IN"/>
        </w:rPr>
      </w:pPr>
      <w:r w:rsidRPr="00CD0249">
        <w:rPr>
          <w:rFonts w:ascii="Arial" w:hAnsi="Arial" w:cs="Arial"/>
          <w:sz w:val="20"/>
          <w:szCs w:val="20"/>
          <w:lang w:val="en-IN"/>
        </w:rPr>
        <w:t>Key Points:</w:t>
      </w:r>
    </w:p>
    <w:p w14:paraId="34B2776C" w14:textId="77777777" w:rsidR="00CD0249" w:rsidRPr="00CD0249" w:rsidRDefault="00CD0249" w:rsidP="00427042">
      <w:pPr>
        <w:numPr>
          <w:ilvl w:val="1"/>
          <w:numId w:val="60"/>
        </w:numPr>
        <w:rPr>
          <w:rFonts w:ascii="Arial" w:hAnsi="Arial" w:cs="Arial"/>
          <w:sz w:val="20"/>
          <w:szCs w:val="20"/>
          <w:lang w:val="en-IN"/>
        </w:rPr>
      </w:pPr>
      <w:r w:rsidRPr="00CD0249">
        <w:rPr>
          <w:rFonts w:ascii="Arial" w:hAnsi="Arial" w:cs="Arial"/>
          <w:sz w:val="20"/>
          <w:szCs w:val="20"/>
          <w:lang w:val="en-IN"/>
        </w:rPr>
        <w:t>Storage Classes specify the type of storage (e.g., fast SSDs, standard disks).</w:t>
      </w:r>
    </w:p>
    <w:p w14:paraId="3D9C2BA6" w14:textId="77777777" w:rsidR="00CD0249" w:rsidRDefault="00CD0249" w:rsidP="00427042">
      <w:pPr>
        <w:numPr>
          <w:ilvl w:val="1"/>
          <w:numId w:val="60"/>
        </w:numPr>
        <w:rPr>
          <w:rFonts w:ascii="Arial" w:hAnsi="Arial" w:cs="Arial"/>
          <w:sz w:val="20"/>
          <w:szCs w:val="20"/>
          <w:lang w:val="en-IN"/>
        </w:rPr>
      </w:pPr>
      <w:r w:rsidRPr="00CD0249">
        <w:rPr>
          <w:rFonts w:ascii="Arial" w:hAnsi="Arial" w:cs="Arial"/>
          <w:sz w:val="20"/>
          <w:szCs w:val="20"/>
          <w:lang w:val="en-IN"/>
        </w:rPr>
        <w:t>When a PVC is created, you can specify which Storage Class to use, allowing for dynamic storage provisioning.</w:t>
      </w:r>
    </w:p>
    <w:p w14:paraId="049EC696" w14:textId="7EB1CA78" w:rsidR="00C34E1A" w:rsidRPr="00CD0249" w:rsidRDefault="00C34E1A" w:rsidP="00427042">
      <w:pPr>
        <w:numPr>
          <w:ilvl w:val="1"/>
          <w:numId w:val="60"/>
        </w:numPr>
        <w:rPr>
          <w:rFonts w:ascii="Arial" w:hAnsi="Arial" w:cs="Arial"/>
          <w:sz w:val="20"/>
          <w:szCs w:val="20"/>
          <w:lang w:val="en-IN"/>
        </w:rPr>
      </w:pPr>
      <w:r w:rsidRPr="00C34E1A">
        <w:rPr>
          <w:rFonts w:ascii="Arial" w:hAnsi="Arial" w:cs="Arial"/>
          <w:sz w:val="20"/>
          <w:szCs w:val="20"/>
          <w:lang w:val="en-IN"/>
        </w:rPr>
        <w:drawing>
          <wp:inline distT="0" distB="0" distL="0" distR="0" wp14:anchorId="05B149A5" wp14:editId="7D62EFB7">
            <wp:extent cx="1778091" cy="1397072"/>
            <wp:effectExtent l="0" t="0" r="0" b="0"/>
            <wp:docPr id="75109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90712" name=""/>
                    <pic:cNvPicPr/>
                  </pic:nvPicPr>
                  <pic:blipFill>
                    <a:blip r:embed="rId44"/>
                    <a:stretch>
                      <a:fillRect/>
                    </a:stretch>
                  </pic:blipFill>
                  <pic:spPr>
                    <a:xfrm>
                      <a:off x="0" y="0"/>
                      <a:ext cx="1778091" cy="1397072"/>
                    </a:xfrm>
                    <a:prstGeom prst="rect">
                      <a:avLst/>
                    </a:prstGeom>
                  </pic:spPr>
                </pic:pic>
              </a:graphicData>
            </a:graphic>
          </wp:inline>
        </w:drawing>
      </w:r>
    </w:p>
    <w:p w14:paraId="241AA6C6" w14:textId="138B739F" w:rsidR="00CD0249" w:rsidRPr="00475687" w:rsidRDefault="00B04272" w:rsidP="00475687">
      <w:pPr>
        <w:tabs>
          <w:tab w:val="num" w:pos="1440"/>
        </w:tabs>
        <w:ind w:left="-993"/>
        <w:rPr>
          <w:rFonts w:ascii="Arial" w:hAnsi="Arial" w:cs="Arial"/>
          <w:b/>
          <w:bCs/>
          <w:color w:val="A02B93" w:themeColor="accent5"/>
          <w:sz w:val="20"/>
          <w:szCs w:val="20"/>
        </w:rPr>
      </w:pPr>
      <w:r w:rsidRPr="00475687">
        <w:rPr>
          <w:rFonts w:ascii="Arial" w:hAnsi="Arial" w:cs="Arial"/>
          <w:b/>
          <w:bCs/>
          <w:color w:val="A02B93" w:themeColor="accent5"/>
          <w:sz w:val="20"/>
          <w:szCs w:val="20"/>
        </w:rPr>
        <w:t>Step by Step Implementation of PV, PVC and POD</w:t>
      </w:r>
    </w:p>
    <w:p w14:paraId="220477FB"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Step 1: Create a Persistent Volume (PV)</w:t>
      </w:r>
    </w:p>
    <w:p w14:paraId="207BA0F1"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lastRenderedPageBreak/>
        <w:t>First, create a Persistent Volume definition. This example uses a local path for demonstration purposes:</w:t>
      </w:r>
    </w:p>
    <w:p w14:paraId="28E65278" w14:textId="08DCAD38" w:rsidR="0024408A" w:rsidRDefault="0024408A" w:rsidP="00AC0680">
      <w:pPr>
        <w:ind w:left="-993"/>
        <w:rPr>
          <w:rFonts w:ascii="Arial" w:hAnsi="Arial" w:cs="Arial"/>
          <w:sz w:val="20"/>
          <w:szCs w:val="20"/>
          <w:lang w:val="en-IN"/>
        </w:rPr>
      </w:pPr>
      <w:r w:rsidRPr="0024408A">
        <w:rPr>
          <w:rFonts w:ascii="Arial" w:hAnsi="Arial" w:cs="Arial"/>
          <w:sz w:val="20"/>
          <w:szCs w:val="20"/>
          <w:lang w:val="en-IN"/>
        </w:rPr>
        <w:drawing>
          <wp:inline distT="0" distB="0" distL="0" distR="0" wp14:anchorId="14EDFA7D" wp14:editId="5C16C15D">
            <wp:extent cx="3302000" cy="1625600"/>
            <wp:effectExtent l="0" t="0" r="0" b="0"/>
            <wp:docPr id="10063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07559" name=""/>
                    <pic:cNvPicPr/>
                  </pic:nvPicPr>
                  <pic:blipFill>
                    <a:blip r:embed="rId45"/>
                    <a:stretch>
                      <a:fillRect/>
                    </a:stretch>
                  </pic:blipFill>
                  <pic:spPr>
                    <a:xfrm>
                      <a:off x="0" y="0"/>
                      <a:ext cx="3302171" cy="1625684"/>
                    </a:xfrm>
                    <a:prstGeom prst="rect">
                      <a:avLst/>
                    </a:prstGeom>
                  </pic:spPr>
                </pic:pic>
              </a:graphicData>
            </a:graphic>
          </wp:inline>
        </w:drawing>
      </w:r>
    </w:p>
    <w:p w14:paraId="4B02D288" w14:textId="5013F68D"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apply -f pv.yaml</w:t>
      </w:r>
    </w:p>
    <w:p w14:paraId="465393B5"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Step 2: Create a Persistent Volume Claim (PVC)</w:t>
      </w:r>
    </w:p>
    <w:p w14:paraId="0F565A9A"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Next, create a PVC that requests storage from the PV:</w:t>
      </w:r>
    </w:p>
    <w:p w14:paraId="456ED19E" w14:textId="77777777" w:rsidR="00C00548" w:rsidRDefault="00C00548" w:rsidP="00AC0680">
      <w:pPr>
        <w:ind w:left="-993"/>
        <w:rPr>
          <w:rFonts w:ascii="Arial" w:hAnsi="Arial" w:cs="Arial"/>
          <w:sz w:val="20"/>
          <w:szCs w:val="20"/>
          <w:lang w:val="en-IN"/>
        </w:rPr>
      </w:pPr>
      <w:r w:rsidRPr="00C00548">
        <w:rPr>
          <w:rFonts w:ascii="Arial" w:hAnsi="Arial" w:cs="Arial"/>
          <w:sz w:val="20"/>
          <w:szCs w:val="20"/>
          <w:lang w:val="en-IN"/>
        </w:rPr>
        <w:drawing>
          <wp:inline distT="0" distB="0" distL="0" distR="0" wp14:anchorId="725E64D1" wp14:editId="3A990B8F">
            <wp:extent cx="1428750" cy="1504950"/>
            <wp:effectExtent l="0" t="0" r="0" b="0"/>
            <wp:docPr id="16975674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7471" name="Picture 1" descr="A screen shot of a computer program&#10;&#10;Description automatically generated"/>
                    <pic:cNvPicPr/>
                  </pic:nvPicPr>
                  <pic:blipFill>
                    <a:blip r:embed="rId46"/>
                    <a:stretch>
                      <a:fillRect/>
                    </a:stretch>
                  </pic:blipFill>
                  <pic:spPr>
                    <a:xfrm>
                      <a:off x="0" y="0"/>
                      <a:ext cx="1428823" cy="1505027"/>
                    </a:xfrm>
                    <a:prstGeom prst="rect">
                      <a:avLst/>
                    </a:prstGeom>
                  </pic:spPr>
                </pic:pic>
              </a:graphicData>
            </a:graphic>
          </wp:inline>
        </w:drawing>
      </w:r>
    </w:p>
    <w:p w14:paraId="70FF4D15" w14:textId="275365A2"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apply -f pvc.yaml</w:t>
      </w:r>
    </w:p>
    <w:p w14:paraId="0D3D0E80"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Step 3: Verify PV and PVC</w:t>
      </w:r>
    </w:p>
    <w:p w14:paraId="7A61FF51"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Check if the PV and PVC are created and bound:</w:t>
      </w:r>
    </w:p>
    <w:p w14:paraId="2217175B"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get pv</w:t>
      </w:r>
    </w:p>
    <w:p w14:paraId="6AE7C9F5"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get pvc</w:t>
      </w:r>
    </w:p>
    <w:p w14:paraId="593BBC48"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You should see that your PVC is bound to the PV.</w:t>
      </w:r>
    </w:p>
    <w:p w14:paraId="63B2EECB"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Step 4: Create a Pod that Uses the PVC</w:t>
      </w:r>
    </w:p>
    <w:p w14:paraId="627FDD60"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Now, create a Pod that uses the PVC:</w:t>
      </w:r>
    </w:p>
    <w:p w14:paraId="6C30E347" w14:textId="77777777" w:rsidR="00652F03" w:rsidRDefault="00652F03" w:rsidP="00AC0680">
      <w:pPr>
        <w:ind w:left="-993"/>
        <w:rPr>
          <w:rFonts w:ascii="Arial" w:hAnsi="Arial" w:cs="Arial"/>
          <w:sz w:val="20"/>
          <w:szCs w:val="20"/>
          <w:lang w:val="en-IN"/>
        </w:rPr>
      </w:pPr>
      <w:r w:rsidRPr="00652F03">
        <w:rPr>
          <w:rFonts w:ascii="Arial" w:hAnsi="Arial" w:cs="Arial"/>
          <w:sz w:val="20"/>
          <w:szCs w:val="20"/>
          <w:lang w:val="en-IN"/>
        </w:rPr>
        <w:drawing>
          <wp:inline distT="0" distB="0" distL="0" distR="0" wp14:anchorId="13137C73" wp14:editId="37A1C209">
            <wp:extent cx="3473449" cy="2063750"/>
            <wp:effectExtent l="0" t="0" r="0" b="0"/>
            <wp:docPr id="10175805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80590" name="Picture 1" descr="A screen shot of a computer program&#10;&#10;Description automatically generated"/>
                    <pic:cNvPicPr/>
                  </pic:nvPicPr>
                  <pic:blipFill>
                    <a:blip r:embed="rId47"/>
                    <a:stretch>
                      <a:fillRect/>
                    </a:stretch>
                  </pic:blipFill>
                  <pic:spPr>
                    <a:xfrm>
                      <a:off x="0" y="0"/>
                      <a:ext cx="3474897" cy="2064610"/>
                    </a:xfrm>
                    <a:prstGeom prst="rect">
                      <a:avLst/>
                    </a:prstGeom>
                  </pic:spPr>
                </pic:pic>
              </a:graphicData>
            </a:graphic>
          </wp:inline>
        </w:drawing>
      </w:r>
    </w:p>
    <w:p w14:paraId="0832ACBD" w14:textId="77777777" w:rsidR="00652F03" w:rsidRDefault="00652F03" w:rsidP="00AC0680">
      <w:pPr>
        <w:ind w:left="-993"/>
        <w:rPr>
          <w:rFonts w:ascii="Arial" w:hAnsi="Arial" w:cs="Arial"/>
          <w:sz w:val="20"/>
          <w:szCs w:val="20"/>
          <w:lang w:val="en-IN"/>
        </w:rPr>
      </w:pPr>
    </w:p>
    <w:p w14:paraId="74CC46D6" w14:textId="7004EE30"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Apply the Pod:</w:t>
      </w:r>
    </w:p>
    <w:p w14:paraId="440C7ABC"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apply -f pod.yaml</w:t>
      </w:r>
    </w:p>
    <w:p w14:paraId="2DCD5BE2"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lastRenderedPageBreak/>
        <w:t>Step 5: Verify the Pod</w:t>
      </w:r>
    </w:p>
    <w:p w14:paraId="3A4AC1EC"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Check if the Pod is running:</w:t>
      </w:r>
    </w:p>
    <w:p w14:paraId="4CB968B9"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get pods</w:t>
      </w:r>
    </w:p>
    <w:p w14:paraId="7FF352BA" w14:textId="1CE7F002" w:rsidR="00AC0680" w:rsidRPr="00AC0680" w:rsidRDefault="00C61613" w:rsidP="00AC0680">
      <w:pPr>
        <w:ind w:left="-993"/>
        <w:rPr>
          <w:rFonts w:ascii="Arial" w:hAnsi="Arial" w:cs="Arial"/>
          <w:sz w:val="20"/>
          <w:szCs w:val="20"/>
          <w:lang w:val="en-IN"/>
        </w:rPr>
      </w:pPr>
      <w:r>
        <w:rPr>
          <w:rFonts w:ascii="Arial" w:hAnsi="Arial" w:cs="Arial"/>
          <w:sz w:val="20"/>
          <w:szCs w:val="20"/>
          <w:lang w:val="en-IN"/>
        </w:rPr>
        <w:t>we</w:t>
      </w:r>
      <w:r w:rsidR="00AC0680" w:rsidRPr="00AC0680">
        <w:rPr>
          <w:rFonts w:ascii="Arial" w:hAnsi="Arial" w:cs="Arial"/>
          <w:sz w:val="20"/>
          <w:szCs w:val="20"/>
          <w:lang w:val="en-IN"/>
        </w:rPr>
        <w:t xml:space="preserve"> should see your Pod in the Running state.</w:t>
      </w:r>
    </w:p>
    <w:p w14:paraId="34B99B63"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Step 6: Access the Pod</w:t>
      </w:r>
    </w:p>
    <w:p w14:paraId="4F8AFB82"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To access the Pod and verify the volume mount, you can execute a shell inside the Pod:</w:t>
      </w:r>
    </w:p>
    <w:p w14:paraId="15A15CB4"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kubectl exec -it my-pod -- /bin/sh</w:t>
      </w:r>
    </w:p>
    <w:p w14:paraId="6A6E32A4" w14:textId="77777777" w:rsidR="00AC0680" w:rsidRPr="00AC0680" w:rsidRDefault="00AC0680" w:rsidP="00AC0680">
      <w:pPr>
        <w:ind w:left="-993"/>
        <w:rPr>
          <w:rFonts w:ascii="Arial" w:hAnsi="Arial" w:cs="Arial"/>
          <w:sz w:val="20"/>
          <w:szCs w:val="20"/>
          <w:lang w:val="en-IN"/>
        </w:rPr>
      </w:pPr>
      <w:r w:rsidRPr="00AC0680">
        <w:rPr>
          <w:rFonts w:ascii="Arial" w:hAnsi="Arial" w:cs="Arial"/>
          <w:sz w:val="20"/>
          <w:szCs w:val="20"/>
          <w:lang w:val="en-IN"/>
        </w:rPr>
        <w:t>Inside the Pod, you can navigate to /usr/share/nginx/html to see the mounted volume.</w:t>
      </w:r>
    </w:p>
    <w:p w14:paraId="2099A1D6" w14:textId="77777777" w:rsidR="00AC0680" w:rsidRPr="00AC0680" w:rsidRDefault="00AC0680" w:rsidP="00AC0680">
      <w:pPr>
        <w:ind w:left="-993"/>
        <w:rPr>
          <w:rFonts w:ascii="Arial" w:hAnsi="Arial" w:cs="Arial"/>
          <w:b/>
          <w:bCs/>
          <w:sz w:val="20"/>
          <w:szCs w:val="20"/>
          <w:lang w:val="en-IN"/>
        </w:rPr>
      </w:pPr>
      <w:r w:rsidRPr="00AC0680">
        <w:rPr>
          <w:rFonts w:ascii="Arial" w:hAnsi="Arial" w:cs="Arial"/>
          <w:b/>
          <w:bCs/>
          <w:sz w:val="20"/>
          <w:szCs w:val="20"/>
          <w:lang w:val="en-IN"/>
        </w:rPr>
        <w:t>Summary</w:t>
      </w:r>
    </w:p>
    <w:p w14:paraId="40E24391" w14:textId="77777777" w:rsidR="00AC0680" w:rsidRPr="00AC0680" w:rsidRDefault="00AC0680" w:rsidP="00AC0680">
      <w:pPr>
        <w:numPr>
          <w:ilvl w:val="0"/>
          <w:numId w:val="62"/>
        </w:numPr>
        <w:rPr>
          <w:rFonts w:ascii="Arial" w:hAnsi="Arial" w:cs="Arial"/>
          <w:sz w:val="20"/>
          <w:szCs w:val="20"/>
          <w:lang w:val="en-IN"/>
        </w:rPr>
      </w:pPr>
      <w:r w:rsidRPr="00AC0680">
        <w:rPr>
          <w:rFonts w:ascii="Arial" w:hAnsi="Arial" w:cs="Arial"/>
          <w:sz w:val="20"/>
          <w:szCs w:val="20"/>
          <w:lang w:val="en-IN"/>
        </w:rPr>
        <w:t>Create a Persistent Volume (PV): Defines the storage resource.</w:t>
      </w:r>
    </w:p>
    <w:p w14:paraId="4346EDB0" w14:textId="77777777" w:rsidR="00AC0680" w:rsidRPr="00AC0680" w:rsidRDefault="00AC0680" w:rsidP="00AC0680">
      <w:pPr>
        <w:numPr>
          <w:ilvl w:val="0"/>
          <w:numId w:val="62"/>
        </w:numPr>
        <w:rPr>
          <w:rFonts w:ascii="Arial" w:hAnsi="Arial" w:cs="Arial"/>
          <w:sz w:val="20"/>
          <w:szCs w:val="20"/>
          <w:lang w:val="en-IN"/>
        </w:rPr>
      </w:pPr>
      <w:r w:rsidRPr="00AC0680">
        <w:rPr>
          <w:rFonts w:ascii="Arial" w:hAnsi="Arial" w:cs="Arial"/>
          <w:sz w:val="20"/>
          <w:szCs w:val="20"/>
          <w:lang w:val="en-IN"/>
        </w:rPr>
        <w:t>Create a Persistent Volume Claim (PVC): Requests a specific amount of storage.</w:t>
      </w:r>
    </w:p>
    <w:p w14:paraId="131954E1" w14:textId="77777777" w:rsidR="00AC0680" w:rsidRPr="00AC0680" w:rsidRDefault="00AC0680" w:rsidP="00AC0680">
      <w:pPr>
        <w:numPr>
          <w:ilvl w:val="0"/>
          <w:numId w:val="62"/>
        </w:numPr>
        <w:rPr>
          <w:rFonts w:ascii="Arial" w:hAnsi="Arial" w:cs="Arial"/>
          <w:sz w:val="20"/>
          <w:szCs w:val="20"/>
          <w:lang w:val="en-IN"/>
        </w:rPr>
      </w:pPr>
      <w:r w:rsidRPr="00AC0680">
        <w:rPr>
          <w:rFonts w:ascii="Arial" w:hAnsi="Arial" w:cs="Arial"/>
          <w:sz w:val="20"/>
          <w:szCs w:val="20"/>
          <w:lang w:val="en-IN"/>
        </w:rPr>
        <w:t>Create a Pod: Uses the PVC to mount the storage.</w:t>
      </w:r>
    </w:p>
    <w:p w14:paraId="4DD9EA58" w14:textId="77777777" w:rsidR="00AC0680" w:rsidRPr="00AC0680" w:rsidRDefault="00AC0680" w:rsidP="00AC0680">
      <w:pPr>
        <w:numPr>
          <w:ilvl w:val="0"/>
          <w:numId w:val="62"/>
        </w:numPr>
        <w:rPr>
          <w:rFonts w:ascii="Arial" w:hAnsi="Arial" w:cs="Arial"/>
          <w:sz w:val="20"/>
          <w:szCs w:val="20"/>
          <w:lang w:val="en-IN"/>
        </w:rPr>
      </w:pPr>
      <w:r w:rsidRPr="00AC0680">
        <w:rPr>
          <w:rFonts w:ascii="Arial" w:hAnsi="Arial" w:cs="Arial"/>
          <w:sz w:val="20"/>
          <w:szCs w:val="20"/>
          <w:lang w:val="en-IN"/>
        </w:rPr>
        <w:t>Verify: Check that the PV, PVC, and Pod are properly created and bound.</w:t>
      </w:r>
    </w:p>
    <w:p w14:paraId="6827C0A4" w14:textId="1658A105" w:rsidR="00AC0680" w:rsidRPr="00D62DB0" w:rsidRDefault="00AC0680" w:rsidP="00343CAA">
      <w:pPr>
        <w:ind w:left="-993"/>
        <w:rPr>
          <w:rFonts w:ascii="Arial" w:hAnsi="Arial" w:cs="Arial"/>
          <w:sz w:val="20"/>
          <w:szCs w:val="20"/>
          <w:lang w:val="en-IN"/>
        </w:rPr>
      </w:pPr>
      <w:r w:rsidRPr="00AC0680">
        <w:rPr>
          <w:rFonts w:ascii="Arial" w:hAnsi="Arial" w:cs="Arial"/>
          <w:sz w:val="20"/>
          <w:szCs w:val="20"/>
          <w:lang w:val="en-IN"/>
        </w:rPr>
        <w:t>This process allows you to manage persistent storage in a Kubernetes cluster effectively.</w:t>
      </w:r>
    </w:p>
    <w:p w14:paraId="5D31D678" w14:textId="0894FBB6" w:rsidR="00B04272" w:rsidRDefault="00B04272" w:rsidP="00475687">
      <w:pPr>
        <w:tabs>
          <w:tab w:val="num" w:pos="1440"/>
        </w:tabs>
        <w:ind w:left="-993"/>
        <w:rPr>
          <w:rFonts w:ascii="Arial" w:hAnsi="Arial" w:cs="Arial"/>
          <w:b/>
          <w:bCs/>
          <w:color w:val="E97132" w:themeColor="accent2"/>
          <w:sz w:val="20"/>
          <w:szCs w:val="20"/>
        </w:rPr>
      </w:pPr>
      <w:r w:rsidRPr="00475687">
        <w:rPr>
          <w:rFonts w:ascii="Arial" w:hAnsi="Arial" w:cs="Arial"/>
          <w:b/>
          <w:bCs/>
          <w:color w:val="A02B93" w:themeColor="accent5"/>
          <w:sz w:val="20"/>
          <w:szCs w:val="20"/>
        </w:rPr>
        <w:t xml:space="preserve">Step by Step Implementation of </w:t>
      </w:r>
      <w:r w:rsidRPr="00475687">
        <w:rPr>
          <w:rFonts w:ascii="Arial" w:hAnsi="Arial" w:cs="Arial"/>
          <w:b/>
          <w:bCs/>
          <w:color w:val="A02B93" w:themeColor="accent5"/>
          <w:sz w:val="20"/>
          <w:szCs w:val="20"/>
        </w:rPr>
        <w:t>StorageClass</w:t>
      </w:r>
      <w:r w:rsidRPr="00475687">
        <w:rPr>
          <w:rFonts w:ascii="Arial" w:hAnsi="Arial" w:cs="Arial"/>
          <w:b/>
          <w:bCs/>
          <w:color w:val="A02B93" w:themeColor="accent5"/>
          <w:sz w:val="20"/>
          <w:szCs w:val="20"/>
        </w:rPr>
        <w:t>, PVC and POD</w:t>
      </w:r>
    </w:p>
    <w:p w14:paraId="48B1D967"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Step 1: Create a Storage Class</w:t>
      </w:r>
    </w:p>
    <w:p w14:paraId="69EE30B0"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First, create a Storage Class that specifies the type of storage to be used. Here’s an example for AWS EBS (Elastic Block Store):</w:t>
      </w:r>
    </w:p>
    <w:p w14:paraId="34888215" w14:textId="77777777" w:rsidR="00E1577B" w:rsidRDefault="00E1577B" w:rsidP="00216F0B">
      <w:pPr>
        <w:ind w:left="-993"/>
        <w:rPr>
          <w:rFonts w:ascii="Arial" w:hAnsi="Arial" w:cs="Arial"/>
          <w:sz w:val="20"/>
          <w:szCs w:val="20"/>
          <w:lang w:val="en-IN"/>
        </w:rPr>
      </w:pPr>
      <w:r w:rsidRPr="00E1577B">
        <w:rPr>
          <w:rFonts w:ascii="Arial" w:hAnsi="Arial" w:cs="Arial"/>
          <w:sz w:val="20"/>
          <w:szCs w:val="20"/>
          <w:lang w:val="en-IN"/>
        </w:rPr>
        <w:drawing>
          <wp:inline distT="0" distB="0" distL="0" distR="0" wp14:anchorId="4394F165" wp14:editId="43FD9226">
            <wp:extent cx="1809843" cy="1473276"/>
            <wp:effectExtent l="0" t="0" r="0" b="0"/>
            <wp:docPr id="115900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860" name=""/>
                    <pic:cNvPicPr/>
                  </pic:nvPicPr>
                  <pic:blipFill>
                    <a:blip r:embed="rId48"/>
                    <a:stretch>
                      <a:fillRect/>
                    </a:stretch>
                  </pic:blipFill>
                  <pic:spPr>
                    <a:xfrm>
                      <a:off x="0" y="0"/>
                      <a:ext cx="1809843" cy="1473276"/>
                    </a:xfrm>
                    <a:prstGeom prst="rect">
                      <a:avLst/>
                    </a:prstGeom>
                  </pic:spPr>
                </pic:pic>
              </a:graphicData>
            </a:graphic>
          </wp:inline>
        </w:drawing>
      </w:r>
    </w:p>
    <w:p w14:paraId="45264C20" w14:textId="71DC8934"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Apply the Storage Class:</w:t>
      </w:r>
    </w:p>
    <w:p w14:paraId="2292F4BA" w14:textId="7777777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kubectl apply -f storage-class.yaml</w:t>
      </w:r>
    </w:p>
    <w:p w14:paraId="7AC35B4F"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Step 2: Create a Persistent Volume Claim (PVC)</w:t>
      </w:r>
    </w:p>
    <w:p w14:paraId="3392DA70"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Now, create a PVC that uses the Storage Class to request storage:</w:t>
      </w:r>
    </w:p>
    <w:p w14:paraId="11A8460A" w14:textId="77777777" w:rsidR="000F6DEC" w:rsidRDefault="00790353" w:rsidP="00216F0B">
      <w:pPr>
        <w:ind w:left="-993"/>
        <w:rPr>
          <w:rFonts w:ascii="Arial" w:hAnsi="Arial" w:cs="Arial"/>
          <w:sz w:val="20"/>
          <w:szCs w:val="20"/>
          <w:lang w:val="en-IN"/>
        </w:rPr>
      </w:pPr>
      <w:r w:rsidRPr="00790353">
        <w:rPr>
          <w:rFonts w:ascii="Arial" w:hAnsi="Arial" w:cs="Arial"/>
          <w:sz w:val="20"/>
          <w:szCs w:val="20"/>
          <w:lang w:val="en-IN"/>
        </w:rPr>
        <w:drawing>
          <wp:inline distT="0" distB="0" distL="0" distR="0" wp14:anchorId="18B7D23F" wp14:editId="56D89343">
            <wp:extent cx="3397250" cy="1346200"/>
            <wp:effectExtent l="0" t="0" r="0" b="6350"/>
            <wp:docPr id="3699231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23114" name="Picture 1" descr="A screen shot of a computer&#10;&#10;Description automatically generated"/>
                    <pic:cNvPicPr/>
                  </pic:nvPicPr>
                  <pic:blipFill>
                    <a:blip r:embed="rId49"/>
                    <a:stretch>
                      <a:fillRect/>
                    </a:stretch>
                  </pic:blipFill>
                  <pic:spPr>
                    <a:xfrm>
                      <a:off x="0" y="0"/>
                      <a:ext cx="3397434" cy="1346273"/>
                    </a:xfrm>
                    <a:prstGeom prst="rect">
                      <a:avLst/>
                    </a:prstGeom>
                  </pic:spPr>
                </pic:pic>
              </a:graphicData>
            </a:graphic>
          </wp:inline>
        </w:drawing>
      </w:r>
    </w:p>
    <w:p w14:paraId="5023EDE2" w14:textId="4FE4A55A"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Apply the PVC:</w:t>
      </w:r>
    </w:p>
    <w:p w14:paraId="548AA0A3" w14:textId="7777777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kubectl apply -f pvc.yaml</w:t>
      </w:r>
    </w:p>
    <w:p w14:paraId="65416960"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lastRenderedPageBreak/>
        <w:t>Step 3: Verify the PVC and Dynamic Provisioning</w:t>
      </w:r>
    </w:p>
    <w:p w14:paraId="197471C0"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Check if the PVC is created and bound:</w:t>
      </w:r>
    </w:p>
    <w:p w14:paraId="216A2792" w14:textId="7777777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kubectl get pvc</w:t>
      </w:r>
    </w:p>
    <w:p w14:paraId="007CBF12"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You should see that your PVC is bound to a dynamically provisioned Persistent Volume.</w:t>
      </w:r>
    </w:p>
    <w:p w14:paraId="4CBABD67"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Step 4: Create a Pod that Uses the PVC</w:t>
      </w:r>
    </w:p>
    <w:p w14:paraId="3300E42C"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Now, create a Pod that uses the PVC:</w:t>
      </w:r>
    </w:p>
    <w:p w14:paraId="640A16CC" w14:textId="77777777" w:rsidR="00825B00" w:rsidRDefault="00825B00" w:rsidP="00216F0B">
      <w:pPr>
        <w:ind w:left="-993"/>
        <w:rPr>
          <w:rFonts w:ascii="Arial" w:hAnsi="Arial" w:cs="Arial"/>
          <w:sz w:val="20"/>
          <w:szCs w:val="20"/>
          <w:lang w:val="en-IN"/>
        </w:rPr>
      </w:pPr>
      <w:r w:rsidRPr="00825B00">
        <w:rPr>
          <w:rFonts w:ascii="Arial" w:hAnsi="Arial" w:cs="Arial"/>
          <w:sz w:val="20"/>
          <w:szCs w:val="20"/>
          <w:lang w:val="en-IN"/>
        </w:rPr>
        <w:drawing>
          <wp:inline distT="0" distB="0" distL="0" distR="0" wp14:anchorId="442949FF" wp14:editId="04B1F9A5">
            <wp:extent cx="3397425" cy="2444876"/>
            <wp:effectExtent l="0" t="0" r="0" b="0"/>
            <wp:docPr id="13649418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41837" name="Picture 1" descr="A screen shot of a computer&#10;&#10;Description automatically generated"/>
                    <pic:cNvPicPr/>
                  </pic:nvPicPr>
                  <pic:blipFill>
                    <a:blip r:embed="rId50"/>
                    <a:stretch>
                      <a:fillRect/>
                    </a:stretch>
                  </pic:blipFill>
                  <pic:spPr>
                    <a:xfrm>
                      <a:off x="0" y="0"/>
                      <a:ext cx="3397425" cy="2444876"/>
                    </a:xfrm>
                    <a:prstGeom prst="rect">
                      <a:avLst/>
                    </a:prstGeom>
                  </pic:spPr>
                </pic:pic>
              </a:graphicData>
            </a:graphic>
          </wp:inline>
        </w:drawing>
      </w:r>
    </w:p>
    <w:p w14:paraId="182A2168" w14:textId="3AC2F3A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Apply the Pod:</w:t>
      </w:r>
    </w:p>
    <w:p w14:paraId="263A7C4C" w14:textId="7777777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kubectl apply -f pod.yaml</w:t>
      </w:r>
    </w:p>
    <w:p w14:paraId="2CBF294E"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Step 5: Verify the Pod</w:t>
      </w:r>
    </w:p>
    <w:p w14:paraId="3CA069EE"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Check if the Pod is running:</w:t>
      </w:r>
    </w:p>
    <w:p w14:paraId="3363A15D" w14:textId="7777777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kubectl get pods</w:t>
      </w:r>
    </w:p>
    <w:p w14:paraId="1032297B"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You should see your Pod in the Running state.</w:t>
      </w:r>
    </w:p>
    <w:p w14:paraId="6F6E0C1A"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Step 6: Access the Pod</w:t>
      </w:r>
    </w:p>
    <w:p w14:paraId="6BD33907"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To access the Pod and verify the volume mount, you can execute a shell inside the Pod:</w:t>
      </w:r>
    </w:p>
    <w:p w14:paraId="65240C65"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kubectl exec -it my-pod -- /bin/sh</w:t>
      </w:r>
    </w:p>
    <w:p w14:paraId="32FC5BAE" w14:textId="77777777" w:rsidR="00216F0B" w:rsidRPr="00216F0B" w:rsidRDefault="00216F0B" w:rsidP="00216F0B">
      <w:pPr>
        <w:ind w:left="-993"/>
        <w:rPr>
          <w:rFonts w:ascii="Arial" w:hAnsi="Arial" w:cs="Arial"/>
          <w:sz w:val="20"/>
          <w:szCs w:val="20"/>
          <w:lang w:val="en-IN"/>
        </w:rPr>
      </w:pPr>
      <w:r w:rsidRPr="00216F0B">
        <w:rPr>
          <w:rFonts w:ascii="Arial" w:hAnsi="Arial" w:cs="Arial"/>
          <w:sz w:val="20"/>
          <w:szCs w:val="20"/>
          <w:lang w:val="en-IN"/>
        </w:rPr>
        <w:t>Inside the Pod, navigate to /usr/share/nginx/html to see the mounted volume.</w:t>
      </w:r>
    </w:p>
    <w:p w14:paraId="2E54BFEA" w14:textId="77777777" w:rsidR="0081186F" w:rsidRDefault="0081186F" w:rsidP="00216F0B">
      <w:pPr>
        <w:ind w:left="-993"/>
        <w:rPr>
          <w:rFonts w:ascii="Arial" w:hAnsi="Arial" w:cs="Arial"/>
          <w:sz w:val="20"/>
          <w:szCs w:val="20"/>
          <w:lang w:val="en-IN"/>
        </w:rPr>
      </w:pPr>
    </w:p>
    <w:p w14:paraId="1655E5A6" w14:textId="1A75A557" w:rsidR="00216F0B" w:rsidRPr="00216F0B" w:rsidRDefault="00216F0B" w:rsidP="00216F0B">
      <w:pPr>
        <w:ind w:left="-993"/>
        <w:rPr>
          <w:rFonts w:ascii="Arial" w:hAnsi="Arial" w:cs="Arial"/>
          <w:b/>
          <w:bCs/>
          <w:sz w:val="20"/>
          <w:szCs w:val="20"/>
          <w:lang w:val="en-IN"/>
        </w:rPr>
      </w:pPr>
      <w:r w:rsidRPr="00216F0B">
        <w:rPr>
          <w:rFonts w:ascii="Arial" w:hAnsi="Arial" w:cs="Arial"/>
          <w:b/>
          <w:bCs/>
          <w:sz w:val="20"/>
          <w:szCs w:val="20"/>
          <w:lang w:val="en-IN"/>
        </w:rPr>
        <w:t>Summary</w:t>
      </w:r>
    </w:p>
    <w:p w14:paraId="7857D70F" w14:textId="77777777" w:rsidR="00216F0B" w:rsidRPr="002867EF" w:rsidRDefault="00216F0B" w:rsidP="008A68E9">
      <w:pPr>
        <w:pStyle w:val="ListParagraph"/>
        <w:numPr>
          <w:ilvl w:val="0"/>
          <w:numId w:val="63"/>
        </w:numPr>
        <w:tabs>
          <w:tab w:val="num" w:pos="720"/>
        </w:tabs>
        <w:rPr>
          <w:rFonts w:ascii="Arial" w:hAnsi="Arial" w:cs="Arial"/>
          <w:sz w:val="20"/>
          <w:szCs w:val="20"/>
          <w:lang w:val="en-IN"/>
        </w:rPr>
      </w:pPr>
      <w:r w:rsidRPr="002867EF">
        <w:rPr>
          <w:rFonts w:ascii="Arial" w:hAnsi="Arial" w:cs="Arial"/>
          <w:sz w:val="20"/>
          <w:szCs w:val="20"/>
          <w:lang w:val="en-IN"/>
        </w:rPr>
        <w:t>Create a Storage Class: Defines the type and parameters of the storage to be provisioned.</w:t>
      </w:r>
    </w:p>
    <w:p w14:paraId="5CE25EC5" w14:textId="77777777" w:rsidR="00216F0B" w:rsidRPr="002867EF" w:rsidRDefault="00216F0B" w:rsidP="008A68E9">
      <w:pPr>
        <w:pStyle w:val="ListParagraph"/>
        <w:numPr>
          <w:ilvl w:val="0"/>
          <w:numId w:val="63"/>
        </w:numPr>
        <w:tabs>
          <w:tab w:val="num" w:pos="720"/>
        </w:tabs>
        <w:rPr>
          <w:rFonts w:ascii="Arial" w:hAnsi="Arial" w:cs="Arial"/>
          <w:sz w:val="20"/>
          <w:szCs w:val="20"/>
          <w:lang w:val="en-IN"/>
        </w:rPr>
      </w:pPr>
      <w:r w:rsidRPr="002867EF">
        <w:rPr>
          <w:rFonts w:ascii="Arial" w:hAnsi="Arial" w:cs="Arial"/>
          <w:sz w:val="20"/>
          <w:szCs w:val="20"/>
          <w:lang w:val="en-IN"/>
        </w:rPr>
        <w:t>Create a Persistent Volume Claim (PVC): Requests storage using the defined Storage Class.</w:t>
      </w:r>
    </w:p>
    <w:p w14:paraId="735AA360" w14:textId="77777777" w:rsidR="00216F0B" w:rsidRPr="002867EF" w:rsidRDefault="00216F0B" w:rsidP="008A68E9">
      <w:pPr>
        <w:pStyle w:val="ListParagraph"/>
        <w:numPr>
          <w:ilvl w:val="0"/>
          <w:numId w:val="63"/>
        </w:numPr>
        <w:tabs>
          <w:tab w:val="num" w:pos="720"/>
        </w:tabs>
        <w:rPr>
          <w:rFonts w:ascii="Arial" w:hAnsi="Arial" w:cs="Arial"/>
          <w:sz w:val="20"/>
          <w:szCs w:val="20"/>
          <w:lang w:val="en-IN"/>
        </w:rPr>
      </w:pPr>
      <w:r w:rsidRPr="002867EF">
        <w:rPr>
          <w:rFonts w:ascii="Arial" w:hAnsi="Arial" w:cs="Arial"/>
          <w:sz w:val="20"/>
          <w:szCs w:val="20"/>
          <w:lang w:val="en-IN"/>
        </w:rPr>
        <w:t>Verify: Check that the PVC is bound to a dynamically provisioned Persistent Volume.</w:t>
      </w:r>
    </w:p>
    <w:p w14:paraId="773A84B8" w14:textId="77777777" w:rsidR="00216F0B" w:rsidRPr="002867EF" w:rsidRDefault="00216F0B" w:rsidP="008A68E9">
      <w:pPr>
        <w:pStyle w:val="ListParagraph"/>
        <w:numPr>
          <w:ilvl w:val="0"/>
          <w:numId w:val="63"/>
        </w:numPr>
        <w:tabs>
          <w:tab w:val="num" w:pos="720"/>
        </w:tabs>
        <w:rPr>
          <w:rFonts w:ascii="Arial" w:hAnsi="Arial" w:cs="Arial"/>
          <w:sz w:val="20"/>
          <w:szCs w:val="20"/>
          <w:lang w:val="en-IN"/>
        </w:rPr>
      </w:pPr>
      <w:r w:rsidRPr="002867EF">
        <w:rPr>
          <w:rFonts w:ascii="Arial" w:hAnsi="Arial" w:cs="Arial"/>
          <w:sz w:val="20"/>
          <w:szCs w:val="20"/>
          <w:lang w:val="en-IN"/>
        </w:rPr>
        <w:t>Create a Pod: Uses the PVC to mount the storage.</w:t>
      </w:r>
    </w:p>
    <w:p w14:paraId="1B0287F3" w14:textId="77777777" w:rsidR="00216F0B" w:rsidRPr="002867EF" w:rsidRDefault="00216F0B" w:rsidP="008A68E9">
      <w:pPr>
        <w:pStyle w:val="ListParagraph"/>
        <w:numPr>
          <w:ilvl w:val="0"/>
          <w:numId w:val="63"/>
        </w:numPr>
        <w:tabs>
          <w:tab w:val="num" w:pos="720"/>
        </w:tabs>
        <w:rPr>
          <w:rFonts w:ascii="Arial" w:hAnsi="Arial" w:cs="Arial"/>
          <w:sz w:val="20"/>
          <w:szCs w:val="20"/>
          <w:lang w:val="en-IN"/>
        </w:rPr>
      </w:pPr>
      <w:r w:rsidRPr="002867EF">
        <w:rPr>
          <w:rFonts w:ascii="Arial" w:hAnsi="Arial" w:cs="Arial"/>
          <w:sz w:val="20"/>
          <w:szCs w:val="20"/>
          <w:lang w:val="en-IN"/>
        </w:rPr>
        <w:t>Verify Pod: Ensure the Pod is running and can access the mounted volume.</w:t>
      </w:r>
    </w:p>
    <w:p w14:paraId="4B26278E" w14:textId="77777777" w:rsidR="00216F0B" w:rsidRPr="00F6589F" w:rsidRDefault="00216F0B" w:rsidP="00F6589F">
      <w:pPr>
        <w:ind w:left="-633"/>
        <w:rPr>
          <w:rFonts w:ascii="Arial" w:hAnsi="Arial" w:cs="Arial"/>
          <w:sz w:val="20"/>
          <w:szCs w:val="20"/>
          <w:lang w:val="en-IN"/>
        </w:rPr>
      </w:pPr>
      <w:r w:rsidRPr="00F6589F">
        <w:rPr>
          <w:rFonts w:ascii="Arial" w:hAnsi="Arial" w:cs="Arial"/>
          <w:sz w:val="20"/>
          <w:szCs w:val="20"/>
          <w:lang w:val="en-IN"/>
        </w:rPr>
        <w:t>This process allows for dynamic provisioning of storage in a Kubernetes cluster using Storage Classes and PVCs.</w:t>
      </w:r>
    </w:p>
    <w:p w14:paraId="7C1FB375" w14:textId="77777777" w:rsidR="00B04272" w:rsidRPr="001E5F9C" w:rsidRDefault="00B04272" w:rsidP="004439E1">
      <w:pPr>
        <w:ind w:left="-993"/>
        <w:rPr>
          <w:rFonts w:ascii="Arial" w:hAnsi="Arial" w:cs="Arial"/>
          <w:b/>
          <w:bCs/>
          <w:color w:val="E97132" w:themeColor="accent2"/>
          <w:sz w:val="20"/>
          <w:szCs w:val="20"/>
        </w:rPr>
      </w:pPr>
    </w:p>
    <w:p w14:paraId="6B94B0C1" w14:textId="3C3675F4" w:rsidR="00CD6FA0" w:rsidRPr="00F94D87" w:rsidRDefault="00AD0FB5" w:rsidP="003A3766">
      <w:pPr>
        <w:ind w:left="-993"/>
        <w:rPr>
          <w:rFonts w:ascii="Arial" w:hAnsi="Arial" w:cs="Arial"/>
          <w:b/>
          <w:bCs/>
          <w:color w:val="E97132" w:themeColor="accent2"/>
          <w:sz w:val="28"/>
          <w:szCs w:val="28"/>
        </w:rPr>
      </w:pPr>
      <w:r w:rsidRPr="00F94D87">
        <w:rPr>
          <w:rFonts w:ascii="Arial" w:hAnsi="Arial" w:cs="Arial"/>
          <w:b/>
          <w:bCs/>
          <w:color w:val="E97132" w:themeColor="accent2"/>
          <w:sz w:val="28"/>
          <w:szCs w:val="28"/>
        </w:rPr>
        <w:t>Kubernetes Ingress</w:t>
      </w:r>
    </w:p>
    <w:p w14:paraId="10A6D04A" w14:textId="77777777" w:rsidR="00F94D87" w:rsidRPr="00F94D87" w:rsidRDefault="00F94D87" w:rsidP="00F94D87">
      <w:pPr>
        <w:ind w:left="-993"/>
        <w:rPr>
          <w:rFonts w:ascii="Arial" w:hAnsi="Arial" w:cs="Arial"/>
          <w:sz w:val="20"/>
          <w:szCs w:val="20"/>
          <w:lang w:val="en-IN"/>
        </w:rPr>
      </w:pPr>
      <w:r w:rsidRPr="00F94D87">
        <w:rPr>
          <w:rFonts w:ascii="Arial" w:hAnsi="Arial" w:cs="Arial"/>
          <w:sz w:val="20"/>
          <w:szCs w:val="20"/>
          <w:lang w:val="en-IN"/>
        </w:rPr>
        <w:lastRenderedPageBreak/>
        <w:t>Ingress is a Kubernetes resource that manages external access to services within a cluster. It provides HTTP and HTTPS routing to services based on defined rules, allowing users to expose multiple services through a single IP address.</w:t>
      </w:r>
    </w:p>
    <w:p w14:paraId="6A91673E" w14:textId="24E3F93C" w:rsidR="00F94D87" w:rsidRPr="00F94D87" w:rsidRDefault="00F94D87" w:rsidP="0088456D">
      <w:pPr>
        <w:tabs>
          <w:tab w:val="num" w:pos="1440"/>
        </w:tabs>
        <w:ind w:left="-993"/>
        <w:rPr>
          <w:rFonts w:ascii="Arial" w:hAnsi="Arial" w:cs="Arial"/>
          <w:b/>
          <w:bCs/>
          <w:color w:val="A02B93" w:themeColor="accent5"/>
          <w:sz w:val="20"/>
          <w:szCs w:val="20"/>
        </w:rPr>
      </w:pPr>
      <w:r w:rsidRPr="00F94D87">
        <w:rPr>
          <w:rFonts w:ascii="Arial" w:hAnsi="Arial" w:cs="Arial"/>
          <w:b/>
          <w:bCs/>
          <w:color w:val="A02B93" w:themeColor="accent5"/>
          <w:sz w:val="20"/>
          <w:szCs w:val="20"/>
        </w:rPr>
        <w:t>Ingress Controller</w:t>
      </w:r>
    </w:p>
    <w:p w14:paraId="6732B6D9" w14:textId="77777777" w:rsidR="00F94D87" w:rsidRPr="00F94D87" w:rsidRDefault="00F94D87" w:rsidP="008A68E9">
      <w:pPr>
        <w:numPr>
          <w:ilvl w:val="0"/>
          <w:numId w:val="66"/>
        </w:numPr>
        <w:rPr>
          <w:rFonts w:ascii="Arial" w:hAnsi="Arial" w:cs="Arial"/>
          <w:sz w:val="20"/>
          <w:szCs w:val="20"/>
          <w:lang w:val="en-IN"/>
        </w:rPr>
      </w:pPr>
      <w:r w:rsidRPr="00F94D87">
        <w:rPr>
          <w:rFonts w:ascii="Arial" w:hAnsi="Arial" w:cs="Arial"/>
          <w:sz w:val="20"/>
          <w:szCs w:val="20"/>
          <w:lang w:val="en-IN"/>
        </w:rPr>
        <w:t>Definition: An Ingress Controller is a component that listens for Ingress resource updates and configures a reverse proxy or load balancer accordingly. It implements the rules defined in Ingress resources.</w:t>
      </w:r>
    </w:p>
    <w:p w14:paraId="1F9D904E" w14:textId="77777777" w:rsidR="00F94D87" w:rsidRPr="00F94D87" w:rsidRDefault="00F94D87" w:rsidP="008A68E9">
      <w:pPr>
        <w:numPr>
          <w:ilvl w:val="0"/>
          <w:numId w:val="66"/>
        </w:numPr>
        <w:rPr>
          <w:rFonts w:ascii="Arial" w:hAnsi="Arial" w:cs="Arial"/>
          <w:sz w:val="20"/>
          <w:szCs w:val="20"/>
          <w:lang w:val="en-IN"/>
        </w:rPr>
      </w:pPr>
      <w:r w:rsidRPr="00F94D87">
        <w:rPr>
          <w:rFonts w:ascii="Arial" w:hAnsi="Arial" w:cs="Arial"/>
          <w:sz w:val="20"/>
          <w:szCs w:val="20"/>
          <w:lang w:val="en-IN"/>
        </w:rPr>
        <w:t>Examples:</w:t>
      </w:r>
    </w:p>
    <w:p w14:paraId="7AB5C245" w14:textId="77777777" w:rsidR="00F94D87" w:rsidRPr="00F94D87" w:rsidRDefault="00F94D87" w:rsidP="008A68E9">
      <w:pPr>
        <w:numPr>
          <w:ilvl w:val="1"/>
          <w:numId w:val="66"/>
        </w:numPr>
        <w:rPr>
          <w:rFonts w:ascii="Arial" w:hAnsi="Arial" w:cs="Arial"/>
          <w:sz w:val="20"/>
          <w:szCs w:val="20"/>
          <w:lang w:val="en-IN"/>
        </w:rPr>
      </w:pPr>
      <w:r w:rsidRPr="00F94D87">
        <w:rPr>
          <w:rFonts w:ascii="Arial" w:hAnsi="Arial" w:cs="Arial"/>
          <w:sz w:val="20"/>
          <w:szCs w:val="20"/>
          <w:lang w:val="en-IN"/>
        </w:rPr>
        <w:t>NGINX Ingress Controller: The most commonly used controller that leverages NGINX as a reverse proxy.</w:t>
      </w:r>
    </w:p>
    <w:p w14:paraId="29EACB47" w14:textId="77777777" w:rsidR="00F94D87" w:rsidRPr="00F94D87" w:rsidRDefault="00F94D87" w:rsidP="008A68E9">
      <w:pPr>
        <w:numPr>
          <w:ilvl w:val="1"/>
          <w:numId w:val="66"/>
        </w:numPr>
        <w:rPr>
          <w:rFonts w:ascii="Arial" w:hAnsi="Arial" w:cs="Arial"/>
          <w:sz w:val="20"/>
          <w:szCs w:val="20"/>
          <w:lang w:val="en-IN"/>
        </w:rPr>
      </w:pPr>
      <w:r w:rsidRPr="00F94D87">
        <w:rPr>
          <w:rFonts w:ascii="Arial" w:hAnsi="Arial" w:cs="Arial"/>
          <w:sz w:val="20"/>
          <w:szCs w:val="20"/>
          <w:lang w:val="en-IN"/>
        </w:rPr>
        <w:t>Traefik: A modern reverse proxy that can automatically discover services.</w:t>
      </w:r>
    </w:p>
    <w:p w14:paraId="2F852029" w14:textId="77777777" w:rsidR="00F94D87" w:rsidRPr="00F94D87" w:rsidRDefault="00F94D87" w:rsidP="008A68E9">
      <w:pPr>
        <w:numPr>
          <w:ilvl w:val="1"/>
          <w:numId w:val="66"/>
        </w:numPr>
        <w:rPr>
          <w:rFonts w:ascii="Arial" w:hAnsi="Arial" w:cs="Arial"/>
          <w:sz w:val="20"/>
          <w:szCs w:val="20"/>
          <w:lang w:val="en-IN"/>
        </w:rPr>
      </w:pPr>
      <w:r w:rsidRPr="00F94D87">
        <w:rPr>
          <w:rFonts w:ascii="Arial" w:hAnsi="Arial" w:cs="Arial"/>
          <w:sz w:val="20"/>
          <w:szCs w:val="20"/>
          <w:lang w:val="en-IN"/>
        </w:rPr>
        <w:t>HAProxy Ingress: Uses HAProxy as the backend for handling traffic.</w:t>
      </w:r>
    </w:p>
    <w:p w14:paraId="212F95AB" w14:textId="77777777" w:rsidR="00F94D87" w:rsidRPr="00F94D87" w:rsidRDefault="00F94D87" w:rsidP="008A68E9">
      <w:pPr>
        <w:numPr>
          <w:ilvl w:val="0"/>
          <w:numId w:val="66"/>
        </w:numPr>
        <w:rPr>
          <w:rFonts w:ascii="Arial" w:hAnsi="Arial" w:cs="Arial"/>
          <w:sz w:val="20"/>
          <w:szCs w:val="20"/>
          <w:lang w:val="en-IN"/>
        </w:rPr>
      </w:pPr>
      <w:r w:rsidRPr="00F94D87">
        <w:rPr>
          <w:rFonts w:ascii="Arial" w:hAnsi="Arial" w:cs="Arial"/>
          <w:sz w:val="20"/>
          <w:szCs w:val="20"/>
          <w:lang w:val="en-IN"/>
        </w:rPr>
        <w:t>Installation: Ingress Controllers are deployed as pods in the cluster, and they require a service of type LoadBalancer or NodePort to expose external traffic.</w:t>
      </w:r>
    </w:p>
    <w:p w14:paraId="398D939E" w14:textId="77777777" w:rsidR="00F94D87" w:rsidRPr="00F94D87" w:rsidRDefault="00F94D87" w:rsidP="00A428BA">
      <w:pPr>
        <w:tabs>
          <w:tab w:val="num" w:pos="1440"/>
        </w:tabs>
        <w:ind w:left="-993"/>
        <w:rPr>
          <w:rFonts w:ascii="Arial" w:hAnsi="Arial" w:cs="Arial"/>
          <w:b/>
          <w:bCs/>
          <w:color w:val="A02B93" w:themeColor="accent5"/>
          <w:sz w:val="20"/>
          <w:szCs w:val="20"/>
        </w:rPr>
      </w:pPr>
      <w:r w:rsidRPr="00F94D87">
        <w:rPr>
          <w:rFonts w:ascii="Arial" w:hAnsi="Arial" w:cs="Arial"/>
          <w:b/>
          <w:bCs/>
          <w:color w:val="A02B93" w:themeColor="accent5"/>
          <w:sz w:val="20"/>
          <w:szCs w:val="20"/>
        </w:rPr>
        <w:t>Ingress Rules</w:t>
      </w:r>
    </w:p>
    <w:p w14:paraId="0764EDB7" w14:textId="77777777" w:rsidR="00F94D87" w:rsidRPr="00F94D87" w:rsidRDefault="00F94D87" w:rsidP="008A68E9">
      <w:pPr>
        <w:numPr>
          <w:ilvl w:val="0"/>
          <w:numId w:val="67"/>
        </w:numPr>
        <w:rPr>
          <w:rFonts w:ascii="Arial" w:hAnsi="Arial" w:cs="Arial"/>
          <w:sz w:val="20"/>
          <w:szCs w:val="20"/>
          <w:lang w:val="en-IN"/>
        </w:rPr>
      </w:pPr>
      <w:r w:rsidRPr="00F94D87">
        <w:rPr>
          <w:rFonts w:ascii="Arial" w:hAnsi="Arial" w:cs="Arial"/>
          <w:sz w:val="20"/>
          <w:szCs w:val="20"/>
          <w:lang w:val="en-IN"/>
        </w:rPr>
        <w:t>Definition: Ingress Rules define how HTTP/S traffic should be routed to the services within the cluster.</w:t>
      </w:r>
    </w:p>
    <w:p w14:paraId="46004CBD" w14:textId="77777777" w:rsidR="00F94D87" w:rsidRPr="00F94D87" w:rsidRDefault="00F94D87" w:rsidP="008A68E9">
      <w:pPr>
        <w:numPr>
          <w:ilvl w:val="0"/>
          <w:numId w:val="67"/>
        </w:numPr>
        <w:rPr>
          <w:rFonts w:ascii="Arial" w:hAnsi="Arial" w:cs="Arial"/>
          <w:sz w:val="20"/>
          <w:szCs w:val="20"/>
          <w:lang w:val="en-IN"/>
        </w:rPr>
      </w:pPr>
      <w:r w:rsidRPr="00F94D87">
        <w:rPr>
          <w:rFonts w:ascii="Arial" w:hAnsi="Arial" w:cs="Arial"/>
          <w:sz w:val="20"/>
          <w:szCs w:val="20"/>
          <w:lang w:val="en-IN"/>
        </w:rPr>
        <w:t>Components:</w:t>
      </w:r>
    </w:p>
    <w:p w14:paraId="148CBE89" w14:textId="77777777" w:rsidR="00F94D87" w:rsidRPr="00F94D87" w:rsidRDefault="00F94D87" w:rsidP="008A68E9">
      <w:pPr>
        <w:numPr>
          <w:ilvl w:val="1"/>
          <w:numId w:val="67"/>
        </w:numPr>
        <w:rPr>
          <w:rFonts w:ascii="Arial" w:hAnsi="Arial" w:cs="Arial"/>
          <w:sz w:val="20"/>
          <w:szCs w:val="20"/>
          <w:lang w:val="en-IN"/>
        </w:rPr>
      </w:pPr>
      <w:r w:rsidRPr="00F94D87">
        <w:rPr>
          <w:rFonts w:ascii="Arial" w:hAnsi="Arial" w:cs="Arial"/>
          <w:sz w:val="20"/>
          <w:szCs w:val="20"/>
          <w:lang w:val="en-IN"/>
        </w:rPr>
        <w:t>Host: The domain name for routing (e.g., example.com).</w:t>
      </w:r>
    </w:p>
    <w:p w14:paraId="7676595F" w14:textId="77777777" w:rsidR="00F94D87" w:rsidRPr="00F94D87" w:rsidRDefault="00F94D87" w:rsidP="008A68E9">
      <w:pPr>
        <w:numPr>
          <w:ilvl w:val="1"/>
          <w:numId w:val="67"/>
        </w:numPr>
        <w:rPr>
          <w:rFonts w:ascii="Arial" w:hAnsi="Arial" w:cs="Arial"/>
          <w:sz w:val="20"/>
          <w:szCs w:val="20"/>
          <w:lang w:val="en-IN"/>
        </w:rPr>
      </w:pPr>
      <w:r w:rsidRPr="00F94D87">
        <w:rPr>
          <w:rFonts w:ascii="Arial" w:hAnsi="Arial" w:cs="Arial"/>
          <w:sz w:val="20"/>
          <w:szCs w:val="20"/>
          <w:lang w:val="en-IN"/>
        </w:rPr>
        <w:t>Path: The specific path to match (e.g., /api).</w:t>
      </w:r>
    </w:p>
    <w:p w14:paraId="354F75EB" w14:textId="77777777" w:rsidR="00F94D87" w:rsidRPr="00F94D87" w:rsidRDefault="00F94D87" w:rsidP="008A68E9">
      <w:pPr>
        <w:numPr>
          <w:ilvl w:val="1"/>
          <w:numId w:val="67"/>
        </w:numPr>
        <w:rPr>
          <w:rFonts w:ascii="Arial" w:hAnsi="Arial" w:cs="Arial"/>
          <w:sz w:val="20"/>
          <w:szCs w:val="20"/>
          <w:lang w:val="en-IN"/>
        </w:rPr>
      </w:pPr>
      <w:r w:rsidRPr="00F94D87">
        <w:rPr>
          <w:rFonts w:ascii="Arial" w:hAnsi="Arial" w:cs="Arial"/>
          <w:sz w:val="20"/>
          <w:szCs w:val="20"/>
          <w:lang w:val="en-IN"/>
        </w:rPr>
        <w:t>Service: The target service and port to forward the traffic to.</w:t>
      </w:r>
    </w:p>
    <w:p w14:paraId="446B7B22" w14:textId="77777777" w:rsidR="00F94D87" w:rsidRPr="00F94D87" w:rsidRDefault="00F94D87" w:rsidP="00F94D87">
      <w:pPr>
        <w:ind w:left="-993"/>
        <w:rPr>
          <w:rFonts w:ascii="Arial" w:hAnsi="Arial" w:cs="Arial"/>
          <w:b/>
          <w:bCs/>
          <w:sz w:val="20"/>
          <w:szCs w:val="20"/>
          <w:lang w:val="en-IN"/>
        </w:rPr>
      </w:pPr>
      <w:r w:rsidRPr="00F94D87">
        <w:rPr>
          <w:rFonts w:ascii="Arial" w:hAnsi="Arial" w:cs="Arial"/>
          <w:b/>
          <w:bCs/>
          <w:sz w:val="20"/>
          <w:szCs w:val="20"/>
          <w:lang w:val="en-IN"/>
        </w:rPr>
        <w:t>Example Ingress Resource</w:t>
      </w:r>
    </w:p>
    <w:p w14:paraId="6A5F9B1E" w14:textId="77777777" w:rsidR="00F94D87" w:rsidRPr="00F94D87" w:rsidRDefault="00F94D87" w:rsidP="00F94D87">
      <w:pPr>
        <w:ind w:left="-993"/>
        <w:rPr>
          <w:rFonts w:ascii="Arial" w:hAnsi="Arial" w:cs="Arial"/>
          <w:b/>
          <w:bCs/>
          <w:sz w:val="20"/>
          <w:szCs w:val="20"/>
          <w:lang w:val="en-IN"/>
        </w:rPr>
      </w:pPr>
      <w:r w:rsidRPr="00F94D87">
        <w:rPr>
          <w:rFonts w:ascii="Arial" w:hAnsi="Arial" w:cs="Arial"/>
          <w:b/>
          <w:bCs/>
          <w:sz w:val="20"/>
          <w:szCs w:val="20"/>
          <w:lang w:val="en-IN"/>
        </w:rPr>
        <w:t>Here's a sample YAML file for an Ingress resource:</w:t>
      </w:r>
    </w:p>
    <w:p w14:paraId="45C1853F" w14:textId="77777777" w:rsidR="00D03728" w:rsidRDefault="00D03728" w:rsidP="00F94D87">
      <w:pPr>
        <w:ind w:left="-993"/>
        <w:rPr>
          <w:rFonts w:ascii="Arial" w:hAnsi="Arial" w:cs="Arial"/>
          <w:b/>
          <w:bCs/>
          <w:sz w:val="20"/>
          <w:szCs w:val="20"/>
          <w:lang w:val="en-IN"/>
        </w:rPr>
      </w:pPr>
      <w:r w:rsidRPr="00D03728">
        <w:rPr>
          <w:rFonts w:ascii="Arial" w:hAnsi="Arial" w:cs="Arial"/>
          <w:b/>
          <w:bCs/>
          <w:sz w:val="20"/>
          <w:szCs w:val="20"/>
          <w:lang w:val="en-IN"/>
        </w:rPr>
        <w:drawing>
          <wp:inline distT="0" distB="0" distL="0" distR="0" wp14:anchorId="081F7B44" wp14:editId="3AC881DF">
            <wp:extent cx="1771741" cy="3600635"/>
            <wp:effectExtent l="0" t="0" r="0" b="0"/>
            <wp:docPr id="13089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5362" name=""/>
                    <pic:cNvPicPr/>
                  </pic:nvPicPr>
                  <pic:blipFill>
                    <a:blip r:embed="rId51"/>
                    <a:stretch>
                      <a:fillRect/>
                    </a:stretch>
                  </pic:blipFill>
                  <pic:spPr>
                    <a:xfrm>
                      <a:off x="0" y="0"/>
                      <a:ext cx="1771741" cy="3600635"/>
                    </a:xfrm>
                    <a:prstGeom prst="rect">
                      <a:avLst/>
                    </a:prstGeom>
                  </pic:spPr>
                </pic:pic>
              </a:graphicData>
            </a:graphic>
          </wp:inline>
        </w:drawing>
      </w:r>
    </w:p>
    <w:p w14:paraId="72BAE279" w14:textId="392B1B42" w:rsidR="00F94D87" w:rsidRPr="00F94D87" w:rsidRDefault="00F94D87" w:rsidP="00F94D87">
      <w:pPr>
        <w:ind w:left="-993"/>
        <w:rPr>
          <w:rFonts w:ascii="Arial" w:hAnsi="Arial" w:cs="Arial"/>
          <w:sz w:val="20"/>
          <w:szCs w:val="20"/>
          <w:lang w:val="en-IN"/>
        </w:rPr>
      </w:pPr>
      <w:r w:rsidRPr="00F94D87">
        <w:rPr>
          <w:rFonts w:ascii="Arial" w:hAnsi="Arial" w:cs="Arial"/>
          <w:sz w:val="20"/>
          <w:szCs w:val="20"/>
          <w:lang w:val="en-IN"/>
        </w:rPr>
        <w:t>Summary</w:t>
      </w:r>
    </w:p>
    <w:p w14:paraId="068F1FC4" w14:textId="77777777" w:rsidR="00F94D87" w:rsidRPr="00F94D87" w:rsidRDefault="00F94D87" w:rsidP="008A68E9">
      <w:pPr>
        <w:numPr>
          <w:ilvl w:val="0"/>
          <w:numId w:val="68"/>
        </w:numPr>
        <w:rPr>
          <w:rFonts w:ascii="Arial" w:hAnsi="Arial" w:cs="Arial"/>
          <w:sz w:val="20"/>
          <w:szCs w:val="20"/>
          <w:lang w:val="en-IN"/>
        </w:rPr>
      </w:pPr>
      <w:r w:rsidRPr="00F94D87">
        <w:rPr>
          <w:rFonts w:ascii="Arial" w:hAnsi="Arial" w:cs="Arial"/>
          <w:sz w:val="20"/>
          <w:szCs w:val="20"/>
          <w:lang w:val="en-IN"/>
        </w:rPr>
        <w:lastRenderedPageBreak/>
        <w:t>Ingress: Manages external access to services in a Kubernetes cluster.</w:t>
      </w:r>
    </w:p>
    <w:p w14:paraId="3BC25F1F" w14:textId="77777777" w:rsidR="00F94D87" w:rsidRPr="00F94D87" w:rsidRDefault="00F94D87" w:rsidP="008A68E9">
      <w:pPr>
        <w:numPr>
          <w:ilvl w:val="0"/>
          <w:numId w:val="68"/>
        </w:numPr>
        <w:rPr>
          <w:rFonts w:ascii="Arial" w:hAnsi="Arial" w:cs="Arial"/>
          <w:sz w:val="20"/>
          <w:szCs w:val="20"/>
          <w:lang w:val="en-IN"/>
        </w:rPr>
      </w:pPr>
      <w:r w:rsidRPr="00F94D87">
        <w:rPr>
          <w:rFonts w:ascii="Arial" w:hAnsi="Arial" w:cs="Arial"/>
          <w:sz w:val="20"/>
          <w:szCs w:val="20"/>
          <w:lang w:val="en-IN"/>
        </w:rPr>
        <w:t>Ingress Controller: A component that implements the rules defined in Ingress resources.</w:t>
      </w:r>
    </w:p>
    <w:p w14:paraId="2AC7F597" w14:textId="77777777" w:rsidR="00F94D87" w:rsidRPr="00F94D87" w:rsidRDefault="00F94D87" w:rsidP="008A68E9">
      <w:pPr>
        <w:numPr>
          <w:ilvl w:val="0"/>
          <w:numId w:val="68"/>
        </w:numPr>
        <w:rPr>
          <w:rFonts w:ascii="Arial" w:hAnsi="Arial" w:cs="Arial"/>
          <w:sz w:val="20"/>
          <w:szCs w:val="20"/>
          <w:lang w:val="en-IN"/>
        </w:rPr>
      </w:pPr>
      <w:r w:rsidRPr="00F94D87">
        <w:rPr>
          <w:rFonts w:ascii="Arial" w:hAnsi="Arial" w:cs="Arial"/>
          <w:sz w:val="20"/>
          <w:szCs w:val="20"/>
          <w:lang w:val="en-IN"/>
        </w:rPr>
        <w:t>Ingress Rules: Specify how traffic should be routed based on host and path to different services.</w:t>
      </w:r>
    </w:p>
    <w:p w14:paraId="542566B7" w14:textId="77777777" w:rsidR="00F94D87" w:rsidRPr="00F94D87" w:rsidRDefault="00F94D87" w:rsidP="00F94D87">
      <w:pPr>
        <w:ind w:left="-993"/>
        <w:rPr>
          <w:rFonts w:ascii="Arial" w:hAnsi="Arial" w:cs="Arial"/>
          <w:sz w:val="20"/>
          <w:szCs w:val="20"/>
          <w:lang w:val="en-IN"/>
        </w:rPr>
      </w:pPr>
      <w:r w:rsidRPr="00F94D87">
        <w:rPr>
          <w:rFonts w:ascii="Arial" w:hAnsi="Arial" w:cs="Arial"/>
          <w:sz w:val="20"/>
          <w:szCs w:val="20"/>
          <w:lang w:val="en-IN"/>
        </w:rPr>
        <w:t>This setup allows for efficient management of external access to multiple services with minimal exposure to the outside world.</w:t>
      </w:r>
    </w:p>
    <w:p w14:paraId="15A739BE" w14:textId="03B6CEBD" w:rsidR="00AD0FB5" w:rsidRPr="00ED2171" w:rsidRDefault="00AD0FB5" w:rsidP="003A3766">
      <w:pPr>
        <w:ind w:left="-993"/>
        <w:rPr>
          <w:rFonts w:ascii="Arial" w:hAnsi="Arial" w:cs="Arial"/>
          <w:b/>
          <w:bCs/>
          <w:color w:val="E97132" w:themeColor="accent2"/>
          <w:sz w:val="28"/>
          <w:szCs w:val="28"/>
        </w:rPr>
      </w:pPr>
      <w:r w:rsidRPr="00ED2171">
        <w:rPr>
          <w:rFonts w:ascii="Arial" w:hAnsi="Arial" w:cs="Arial"/>
          <w:b/>
          <w:bCs/>
          <w:color w:val="E97132" w:themeColor="accent2"/>
          <w:sz w:val="28"/>
          <w:szCs w:val="28"/>
        </w:rPr>
        <w:t>Kubernetes Security</w:t>
      </w:r>
    </w:p>
    <w:p w14:paraId="6469DCBD" w14:textId="43179D45" w:rsidR="00ED2171" w:rsidRPr="00ED2171" w:rsidRDefault="00ED2171" w:rsidP="00EC77FA">
      <w:pPr>
        <w:ind w:left="-993"/>
        <w:rPr>
          <w:rFonts w:ascii="Arial" w:hAnsi="Arial" w:cs="Arial"/>
          <w:sz w:val="20"/>
          <w:szCs w:val="20"/>
          <w:lang w:val="en-IN"/>
        </w:rPr>
      </w:pPr>
      <w:r w:rsidRPr="00ED2171">
        <w:rPr>
          <w:rFonts w:ascii="Arial" w:hAnsi="Arial" w:cs="Arial"/>
          <w:b/>
          <w:bCs/>
          <w:color w:val="A02B93" w:themeColor="accent5"/>
          <w:sz w:val="20"/>
          <w:szCs w:val="20"/>
        </w:rPr>
        <w:t>Kube Benchmarking</w:t>
      </w:r>
      <w:r w:rsidR="00EC77FA" w:rsidRPr="004B3761">
        <w:rPr>
          <w:rFonts w:ascii="Arial" w:hAnsi="Arial" w:cs="Arial"/>
          <w:b/>
          <w:bCs/>
          <w:color w:val="A02B93" w:themeColor="accent5"/>
          <w:sz w:val="20"/>
          <w:szCs w:val="20"/>
        </w:rPr>
        <w:t>:</w:t>
      </w:r>
      <w:r w:rsidR="00EC77FA">
        <w:rPr>
          <w:rFonts w:ascii="Arial" w:hAnsi="Arial" w:cs="Arial"/>
          <w:sz w:val="20"/>
          <w:szCs w:val="20"/>
          <w:lang w:val="en-IN"/>
        </w:rPr>
        <w:t xml:space="preserve"> </w:t>
      </w:r>
      <w:r w:rsidRPr="00ED2171">
        <w:rPr>
          <w:rFonts w:ascii="Arial" w:hAnsi="Arial" w:cs="Arial"/>
          <w:sz w:val="20"/>
          <w:szCs w:val="20"/>
          <w:lang w:val="en-IN"/>
        </w:rPr>
        <w:t>Kube Benchmarking involves assessing the performance and security configurations of a Kubernetes cluster against best practices and benchmarks (like the CIS Kubernetes Benchmark). Tools like kube-bench can be used to run checks on cluster configurations to ensure compliance with recommended security practices.</w:t>
      </w:r>
    </w:p>
    <w:p w14:paraId="4C461C8B" w14:textId="77777777" w:rsidR="00ED2171" w:rsidRPr="00ED2171" w:rsidRDefault="00ED2171" w:rsidP="00ED2171">
      <w:pPr>
        <w:numPr>
          <w:ilvl w:val="0"/>
          <w:numId w:val="69"/>
        </w:numPr>
        <w:rPr>
          <w:rFonts w:ascii="Arial" w:hAnsi="Arial" w:cs="Arial"/>
          <w:sz w:val="20"/>
          <w:szCs w:val="20"/>
          <w:lang w:val="en-IN"/>
        </w:rPr>
      </w:pPr>
      <w:r w:rsidRPr="00ED2171">
        <w:rPr>
          <w:rFonts w:ascii="Arial" w:hAnsi="Arial" w:cs="Arial"/>
          <w:sz w:val="20"/>
          <w:szCs w:val="20"/>
          <w:lang w:val="en-IN"/>
        </w:rPr>
        <w:t>Usage:</w:t>
      </w:r>
    </w:p>
    <w:p w14:paraId="38C1F130" w14:textId="77777777" w:rsidR="00ED2171" w:rsidRPr="00ED2171" w:rsidRDefault="00ED2171" w:rsidP="00ED2171">
      <w:pPr>
        <w:numPr>
          <w:ilvl w:val="1"/>
          <w:numId w:val="69"/>
        </w:numPr>
        <w:rPr>
          <w:rFonts w:ascii="Arial" w:hAnsi="Arial" w:cs="Arial"/>
          <w:sz w:val="20"/>
          <w:szCs w:val="20"/>
          <w:lang w:val="en-IN"/>
        </w:rPr>
      </w:pPr>
      <w:r w:rsidRPr="00ED2171">
        <w:rPr>
          <w:rFonts w:ascii="Arial" w:hAnsi="Arial" w:cs="Arial"/>
          <w:sz w:val="20"/>
          <w:szCs w:val="20"/>
          <w:lang w:val="en-IN"/>
        </w:rPr>
        <w:t>Identify security vulnerabilities.</w:t>
      </w:r>
    </w:p>
    <w:p w14:paraId="034E9F79" w14:textId="77777777" w:rsidR="00ED2171" w:rsidRPr="00ED2171" w:rsidRDefault="00ED2171" w:rsidP="00ED2171">
      <w:pPr>
        <w:numPr>
          <w:ilvl w:val="1"/>
          <w:numId w:val="69"/>
        </w:numPr>
        <w:rPr>
          <w:rFonts w:ascii="Arial" w:hAnsi="Arial" w:cs="Arial"/>
          <w:sz w:val="20"/>
          <w:szCs w:val="20"/>
          <w:lang w:val="en-IN"/>
        </w:rPr>
      </w:pPr>
      <w:r w:rsidRPr="00ED2171">
        <w:rPr>
          <w:rFonts w:ascii="Arial" w:hAnsi="Arial" w:cs="Arial"/>
          <w:sz w:val="20"/>
          <w:szCs w:val="20"/>
          <w:lang w:val="en-IN"/>
        </w:rPr>
        <w:t>Assess performance metrics.</w:t>
      </w:r>
    </w:p>
    <w:p w14:paraId="7A48A10C" w14:textId="77777777" w:rsidR="00ED2171" w:rsidRPr="00ED2171" w:rsidRDefault="00ED2171" w:rsidP="00ED2171">
      <w:pPr>
        <w:numPr>
          <w:ilvl w:val="1"/>
          <w:numId w:val="69"/>
        </w:numPr>
        <w:rPr>
          <w:rFonts w:ascii="Arial" w:hAnsi="Arial" w:cs="Arial"/>
          <w:sz w:val="20"/>
          <w:szCs w:val="20"/>
          <w:lang w:val="en-IN"/>
        </w:rPr>
      </w:pPr>
      <w:r w:rsidRPr="00ED2171">
        <w:rPr>
          <w:rFonts w:ascii="Arial" w:hAnsi="Arial" w:cs="Arial"/>
          <w:sz w:val="20"/>
          <w:szCs w:val="20"/>
          <w:lang w:val="en-IN"/>
        </w:rPr>
        <w:t>Ensure best practices are followed.</w:t>
      </w:r>
    </w:p>
    <w:p w14:paraId="4F573D20" w14:textId="77777777" w:rsidR="00ED2171" w:rsidRPr="00ED2171" w:rsidRDefault="00ED2171" w:rsidP="00ED2171">
      <w:pPr>
        <w:ind w:left="-993"/>
        <w:rPr>
          <w:rFonts w:ascii="Arial" w:hAnsi="Arial" w:cs="Arial"/>
          <w:b/>
          <w:bCs/>
          <w:color w:val="A02B93" w:themeColor="accent5"/>
          <w:sz w:val="20"/>
          <w:szCs w:val="20"/>
        </w:rPr>
      </w:pPr>
      <w:r w:rsidRPr="00ED2171">
        <w:rPr>
          <w:rFonts w:ascii="Arial" w:hAnsi="Arial" w:cs="Arial"/>
          <w:b/>
          <w:bCs/>
          <w:color w:val="A02B93" w:themeColor="accent5"/>
          <w:sz w:val="20"/>
          <w:szCs w:val="20"/>
        </w:rPr>
        <w:t>Secrets</w:t>
      </w:r>
    </w:p>
    <w:p w14:paraId="60D0D774" w14:textId="77777777" w:rsidR="00ED2171" w:rsidRPr="00ED2171" w:rsidRDefault="00ED2171" w:rsidP="00ED2171">
      <w:pPr>
        <w:ind w:left="-993"/>
        <w:rPr>
          <w:rFonts w:ascii="Arial" w:hAnsi="Arial" w:cs="Arial"/>
          <w:sz w:val="20"/>
          <w:szCs w:val="20"/>
          <w:lang w:val="en-IN"/>
        </w:rPr>
      </w:pPr>
      <w:r w:rsidRPr="00ED2171">
        <w:rPr>
          <w:rFonts w:ascii="Arial" w:hAnsi="Arial" w:cs="Arial"/>
          <w:sz w:val="20"/>
          <w:szCs w:val="20"/>
          <w:lang w:val="en-IN"/>
        </w:rPr>
        <w:t>Kubernetes Secrets are used to store sensitive information, such as passwords, OAuth tokens, and SSH keys. Secrets allow you to manage this sensitive data securely and make it accessible to your applications.</w:t>
      </w:r>
    </w:p>
    <w:p w14:paraId="46E66D62" w14:textId="77777777" w:rsidR="00ED2171" w:rsidRPr="00ED2171" w:rsidRDefault="00ED2171" w:rsidP="00ED2171">
      <w:pPr>
        <w:numPr>
          <w:ilvl w:val="0"/>
          <w:numId w:val="70"/>
        </w:numPr>
        <w:rPr>
          <w:rFonts w:ascii="Arial" w:hAnsi="Arial" w:cs="Arial"/>
          <w:sz w:val="20"/>
          <w:szCs w:val="20"/>
          <w:lang w:val="en-IN"/>
        </w:rPr>
      </w:pPr>
      <w:r w:rsidRPr="00ED2171">
        <w:rPr>
          <w:rFonts w:ascii="Arial" w:hAnsi="Arial" w:cs="Arial"/>
          <w:sz w:val="20"/>
          <w:szCs w:val="20"/>
          <w:lang w:val="en-IN"/>
        </w:rPr>
        <w:t>Features:</w:t>
      </w:r>
    </w:p>
    <w:p w14:paraId="10FF2631" w14:textId="77777777" w:rsidR="00ED2171" w:rsidRPr="00ED2171" w:rsidRDefault="00ED2171" w:rsidP="00ED2171">
      <w:pPr>
        <w:numPr>
          <w:ilvl w:val="1"/>
          <w:numId w:val="70"/>
        </w:numPr>
        <w:rPr>
          <w:rFonts w:ascii="Arial" w:hAnsi="Arial" w:cs="Arial"/>
          <w:sz w:val="20"/>
          <w:szCs w:val="20"/>
          <w:lang w:val="en-IN"/>
        </w:rPr>
      </w:pPr>
      <w:r w:rsidRPr="00ED2171">
        <w:rPr>
          <w:rFonts w:ascii="Arial" w:hAnsi="Arial" w:cs="Arial"/>
          <w:sz w:val="20"/>
          <w:szCs w:val="20"/>
          <w:lang w:val="en-IN"/>
        </w:rPr>
        <w:t>Base64 encoded data for storage.</w:t>
      </w:r>
    </w:p>
    <w:p w14:paraId="2768D442" w14:textId="77777777" w:rsidR="00ED2171" w:rsidRPr="00ED2171" w:rsidRDefault="00ED2171" w:rsidP="00ED2171">
      <w:pPr>
        <w:numPr>
          <w:ilvl w:val="1"/>
          <w:numId w:val="70"/>
        </w:numPr>
        <w:rPr>
          <w:rFonts w:ascii="Arial" w:hAnsi="Arial" w:cs="Arial"/>
          <w:sz w:val="20"/>
          <w:szCs w:val="20"/>
          <w:lang w:val="en-IN"/>
        </w:rPr>
      </w:pPr>
      <w:r w:rsidRPr="00ED2171">
        <w:rPr>
          <w:rFonts w:ascii="Arial" w:hAnsi="Arial" w:cs="Arial"/>
          <w:sz w:val="20"/>
          <w:szCs w:val="20"/>
          <w:lang w:val="en-IN"/>
        </w:rPr>
        <w:t>Can be consumed by pods as environment variables, files, or directly through the API.</w:t>
      </w:r>
    </w:p>
    <w:p w14:paraId="7BA3B320" w14:textId="77777777" w:rsidR="00ED2171" w:rsidRPr="00ED2171" w:rsidRDefault="00ED2171" w:rsidP="00ED2171">
      <w:pPr>
        <w:numPr>
          <w:ilvl w:val="1"/>
          <w:numId w:val="70"/>
        </w:numPr>
        <w:rPr>
          <w:rFonts w:ascii="Arial" w:hAnsi="Arial" w:cs="Arial"/>
          <w:sz w:val="20"/>
          <w:szCs w:val="20"/>
          <w:lang w:val="en-IN"/>
        </w:rPr>
      </w:pPr>
      <w:r w:rsidRPr="00ED2171">
        <w:rPr>
          <w:rFonts w:ascii="Arial" w:hAnsi="Arial" w:cs="Arial"/>
          <w:sz w:val="20"/>
          <w:szCs w:val="20"/>
          <w:lang w:val="en-IN"/>
        </w:rPr>
        <w:t>Can be created from literal values, files, or directories.</w:t>
      </w:r>
    </w:p>
    <w:p w14:paraId="521BD9F2" w14:textId="77777777" w:rsidR="00ED2171" w:rsidRPr="00ED2171" w:rsidRDefault="00ED2171" w:rsidP="00ED2171">
      <w:pPr>
        <w:ind w:left="-993"/>
        <w:rPr>
          <w:rFonts w:ascii="Arial" w:hAnsi="Arial" w:cs="Arial"/>
          <w:sz w:val="20"/>
          <w:szCs w:val="20"/>
          <w:lang w:val="en-IN"/>
        </w:rPr>
      </w:pPr>
      <w:r w:rsidRPr="00ED2171">
        <w:rPr>
          <w:rFonts w:ascii="Arial" w:hAnsi="Arial" w:cs="Arial"/>
          <w:sz w:val="20"/>
          <w:szCs w:val="20"/>
          <w:lang w:val="en-IN"/>
        </w:rPr>
        <w:t>Example of Creating a Secret</w:t>
      </w:r>
    </w:p>
    <w:p w14:paraId="628B81AD" w14:textId="77777777" w:rsidR="00AC5FAD" w:rsidRPr="00922F74" w:rsidRDefault="00AC5FAD" w:rsidP="00922F74">
      <w:pPr>
        <w:pStyle w:val="ListParagraph"/>
        <w:numPr>
          <w:ilvl w:val="0"/>
          <w:numId w:val="75"/>
        </w:numPr>
        <w:rPr>
          <w:rFonts w:ascii="Arial" w:hAnsi="Arial" w:cs="Arial"/>
          <w:b/>
          <w:bCs/>
          <w:color w:val="A02B93" w:themeColor="accent5"/>
          <w:sz w:val="20"/>
          <w:szCs w:val="20"/>
        </w:rPr>
      </w:pPr>
      <w:r w:rsidRPr="00AC5FAD">
        <w:rPr>
          <w:lang w:val="en-IN"/>
        </w:rPr>
        <w:drawing>
          <wp:inline distT="0" distB="0" distL="0" distR="0" wp14:anchorId="4C3FB45E" wp14:editId="42F75ABB">
            <wp:extent cx="2178162" cy="1282766"/>
            <wp:effectExtent l="0" t="0" r="0" b="0"/>
            <wp:docPr id="94852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0310" name=""/>
                    <pic:cNvPicPr/>
                  </pic:nvPicPr>
                  <pic:blipFill>
                    <a:blip r:embed="rId52"/>
                    <a:stretch>
                      <a:fillRect/>
                    </a:stretch>
                  </pic:blipFill>
                  <pic:spPr>
                    <a:xfrm>
                      <a:off x="0" y="0"/>
                      <a:ext cx="2178162" cy="1282766"/>
                    </a:xfrm>
                    <a:prstGeom prst="rect">
                      <a:avLst/>
                    </a:prstGeom>
                  </pic:spPr>
                </pic:pic>
              </a:graphicData>
            </a:graphic>
          </wp:inline>
        </w:drawing>
      </w:r>
    </w:p>
    <w:p w14:paraId="357BF353" w14:textId="266096F2" w:rsidR="00ED2171" w:rsidRPr="00ED2171" w:rsidRDefault="00ED2171" w:rsidP="00ED2171">
      <w:pPr>
        <w:ind w:left="-993"/>
        <w:rPr>
          <w:rFonts w:ascii="Arial" w:hAnsi="Arial" w:cs="Arial"/>
          <w:b/>
          <w:bCs/>
          <w:color w:val="A02B93" w:themeColor="accent5"/>
          <w:sz w:val="20"/>
          <w:szCs w:val="20"/>
        </w:rPr>
      </w:pPr>
      <w:r w:rsidRPr="00ED2171">
        <w:rPr>
          <w:rFonts w:ascii="Arial" w:hAnsi="Arial" w:cs="Arial"/>
          <w:b/>
          <w:bCs/>
          <w:color w:val="A02B93" w:themeColor="accent5"/>
          <w:sz w:val="20"/>
          <w:szCs w:val="20"/>
        </w:rPr>
        <w:t>ConfigMap</w:t>
      </w:r>
    </w:p>
    <w:p w14:paraId="6F327B09" w14:textId="77777777" w:rsidR="00ED2171" w:rsidRPr="00ED2171" w:rsidRDefault="00ED2171" w:rsidP="00ED2171">
      <w:pPr>
        <w:ind w:left="-993"/>
        <w:rPr>
          <w:rFonts w:ascii="Arial" w:hAnsi="Arial" w:cs="Arial"/>
          <w:sz w:val="20"/>
          <w:szCs w:val="20"/>
          <w:lang w:val="en-IN"/>
        </w:rPr>
      </w:pPr>
      <w:r w:rsidRPr="00ED2171">
        <w:rPr>
          <w:rFonts w:ascii="Arial" w:hAnsi="Arial" w:cs="Arial"/>
          <w:sz w:val="20"/>
          <w:szCs w:val="20"/>
          <w:lang w:val="en-IN"/>
        </w:rPr>
        <w:t>ConfigMaps are used to manage non-sensitive configuration data in Kubernetes. They allow you to separate your configuration from your application code, making it easier to change configurations without redeploying the application.</w:t>
      </w:r>
    </w:p>
    <w:p w14:paraId="7EA6F7D6" w14:textId="77777777" w:rsidR="00ED2171" w:rsidRPr="00ED2171" w:rsidRDefault="00ED2171" w:rsidP="00ED2171">
      <w:pPr>
        <w:numPr>
          <w:ilvl w:val="0"/>
          <w:numId w:val="71"/>
        </w:numPr>
        <w:rPr>
          <w:rFonts w:ascii="Arial" w:hAnsi="Arial" w:cs="Arial"/>
          <w:sz w:val="20"/>
          <w:szCs w:val="20"/>
          <w:lang w:val="en-IN"/>
        </w:rPr>
      </w:pPr>
      <w:r w:rsidRPr="00ED2171">
        <w:rPr>
          <w:rFonts w:ascii="Arial" w:hAnsi="Arial" w:cs="Arial"/>
          <w:sz w:val="20"/>
          <w:szCs w:val="20"/>
          <w:lang w:val="en-IN"/>
        </w:rPr>
        <w:t>Features:</w:t>
      </w:r>
    </w:p>
    <w:p w14:paraId="667EB86A" w14:textId="77777777" w:rsidR="00ED2171" w:rsidRPr="00ED2171" w:rsidRDefault="00ED2171" w:rsidP="00ED2171">
      <w:pPr>
        <w:numPr>
          <w:ilvl w:val="1"/>
          <w:numId w:val="71"/>
        </w:numPr>
        <w:rPr>
          <w:rFonts w:ascii="Arial" w:hAnsi="Arial" w:cs="Arial"/>
          <w:sz w:val="20"/>
          <w:szCs w:val="20"/>
          <w:lang w:val="en-IN"/>
        </w:rPr>
      </w:pPr>
      <w:r w:rsidRPr="00ED2171">
        <w:rPr>
          <w:rFonts w:ascii="Arial" w:hAnsi="Arial" w:cs="Arial"/>
          <w:sz w:val="20"/>
          <w:szCs w:val="20"/>
          <w:lang w:val="en-IN"/>
        </w:rPr>
        <w:t>Store configuration in key-value pairs.</w:t>
      </w:r>
    </w:p>
    <w:p w14:paraId="26759519" w14:textId="77777777" w:rsidR="00ED2171" w:rsidRPr="00ED2171" w:rsidRDefault="00ED2171" w:rsidP="00ED2171">
      <w:pPr>
        <w:numPr>
          <w:ilvl w:val="1"/>
          <w:numId w:val="71"/>
        </w:numPr>
        <w:rPr>
          <w:rFonts w:ascii="Arial" w:hAnsi="Arial" w:cs="Arial"/>
          <w:sz w:val="20"/>
          <w:szCs w:val="20"/>
          <w:lang w:val="en-IN"/>
        </w:rPr>
      </w:pPr>
      <w:r w:rsidRPr="00ED2171">
        <w:rPr>
          <w:rFonts w:ascii="Arial" w:hAnsi="Arial" w:cs="Arial"/>
          <w:sz w:val="20"/>
          <w:szCs w:val="20"/>
          <w:lang w:val="en-IN"/>
        </w:rPr>
        <w:t>Can be consumed by pods as environment variables, command-line arguments, or files.</w:t>
      </w:r>
    </w:p>
    <w:p w14:paraId="07E5AAB7" w14:textId="77777777" w:rsidR="00ED2171" w:rsidRDefault="00ED2171" w:rsidP="00ED2171">
      <w:pPr>
        <w:ind w:left="-993"/>
        <w:rPr>
          <w:rFonts w:ascii="Arial" w:hAnsi="Arial" w:cs="Arial"/>
          <w:sz w:val="20"/>
          <w:szCs w:val="20"/>
          <w:lang w:val="en-IN"/>
        </w:rPr>
      </w:pPr>
      <w:r w:rsidRPr="00ED2171">
        <w:rPr>
          <w:rFonts w:ascii="Arial" w:hAnsi="Arial" w:cs="Arial"/>
          <w:sz w:val="20"/>
          <w:szCs w:val="20"/>
          <w:lang w:val="en-IN"/>
        </w:rPr>
        <w:t>Example of Creating a ConfigMap</w:t>
      </w:r>
    </w:p>
    <w:p w14:paraId="2C5EA0AD" w14:textId="09E81495" w:rsidR="00FC1372" w:rsidRPr="00FC1372" w:rsidRDefault="00FC1372" w:rsidP="00FC1372">
      <w:pPr>
        <w:pStyle w:val="ListParagraph"/>
        <w:numPr>
          <w:ilvl w:val="0"/>
          <w:numId w:val="75"/>
        </w:numPr>
        <w:rPr>
          <w:rFonts w:ascii="Arial" w:hAnsi="Arial" w:cs="Arial"/>
          <w:sz w:val="20"/>
          <w:szCs w:val="20"/>
          <w:lang w:val="en-IN"/>
        </w:rPr>
      </w:pPr>
      <w:r w:rsidRPr="00FC1372">
        <w:rPr>
          <w:lang w:val="en-IN"/>
        </w:rPr>
        <w:lastRenderedPageBreak/>
        <w:drawing>
          <wp:inline distT="0" distB="0" distL="0" distR="0" wp14:anchorId="276A5D97" wp14:editId="13C39E56">
            <wp:extent cx="1085906" cy="1282766"/>
            <wp:effectExtent l="0" t="0" r="0" b="0"/>
            <wp:docPr id="2114246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46708" name="Picture 1" descr="A screen shot of a computer&#10;&#10;Description automatically generated"/>
                    <pic:cNvPicPr/>
                  </pic:nvPicPr>
                  <pic:blipFill>
                    <a:blip r:embed="rId53"/>
                    <a:stretch>
                      <a:fillRect/>
                    </a:stretch>
                  </pic:blipFill>
                  <pic:spPr>
                    <a:xfrm>
                      <a:off x="0" y="0"/>
                      <a:ext cx="1085906" cy="1282766"/>
                    </a:xfrm>
                    <a:prstGeom prst="rect">
                      <a:avLst/>
                    </a:prstGeom>
                  </pic:spPr>
                </pic:pic>
              </a:graphicData>
            </a:graphic>
          </wp:inline>
        </w:drawing>
      </w:r>
    </w:p>
    <w:p w14:paraId="2AE6208B" w14:textId="2834825A" w:rsidR="00ED2171" w:rsidRPr="00ED2171" w:rsidRDefault="00ED2171" w:rsidP="003703AE">
      <w:pPr>
        <w:ind w:left="-993"/>
        <w:rPr>
          <w:rFonts w:ascii="Arial" w:hAnsi="Arial" w:cs="Arial"/>
          <w:b/>
          <w:bCs/>
          <w:color w:val="A02B93" w:themeColor="accent5"/>
          <w:sz w:val="20"/>
          <w:szCs w:val="20"/>
        </w:rPr>
      </w:pPr>
      <w:r w:rsidRPr="00ED2171">
        <w:rPr>
          <w:rFonts w:ascii="Arial" w:hAnsi="Arial" w:cs="Arial"/>
          <w:b/>
          <w:bCs/>
          <w:color w:val="A02B93" w:themeColor="accent5"/>
          <w:sz w:val="20"/>
          <w:szCs w:val="20"/>
        </w:rPr>
        <w:t>Key Vault Integration</w:t>
      </w:r>
      <w:r w:rsidR="003703AE">
        <w:rPr>
          <w:rFonts w:ascii="Arial" w:hAnsi="Arial" w:cs="Arial"/>
          <w:b/>
          <w:bCs/>
          <w:color w:val="A02B93" w:themeColor="accent5"/>
          <w:sz w:val="20"/>
          <w:szCs w:val="20"/>
        </w:rPr>
        <w:t xml:space="preserve">: </w:t>
      </w:r>
      <w:r w:rsidRPr="00ED2171">
        <w:rPr>
          <w:rFonts w:ascii="Arial" w:hAnsi="Arial" w:cs="Arial"/>
          <w:sz w:val="20"/>
          <w:szCs w:val="20"/>
          <w:lang w:val="en-IN"/>
        </w:rPr>
        <w:t>Key Vault Integration allows Kubernetes to securely access secrets stored in external vaults, such as Azure Key Vault, HashiCorp Vault, or AWS Secrets Manager. This helps manage sensitive data outside the Kubernetes cluster while providing secure access to applications.</w:t>
      </w:r>
    </w:p>
    <w:p w14:paraId="597B48A4" w14:textId="77777777" w:rsidR="00ED2171" w:rsidRPr="00ED2171" w:rsidRDefault="00ED2171" w:rsidP="00ED2171">
      <w:pPr>
        <w:numPr>
          <w:ilvl w:val="0"/>
          <w:numId w:val="72"/>
        </w:numPr>
        <w:rPr>
          <w:rFonts w:ascii="Arial" w:hAnsi="Arial" w:cs="Arial"/>
          <w:sz w:val="20"/>
          <w:szCs w:val="20"/>
          <w:lang w:val="en-IN"/>
        </w:rPr>
      </w:pPr>
      <w:r w:rsidRPr="00ED2171">
        <w:rPr>
          <w:rFonts w:ascii="Arial" w:hAnsi="Arial" w:cs="Arial"/>
          <w:sz w:val="20"/>
          <w:szCs w:val="20"/>
          <w:lang w:val="en-IN"/>
        </w:rPr>
        <w:t>Usage:</w:t>
      </w:r>
    </w:p>
    <w:p w14:paraId="699E94BE" w14:textId="77777777" w:rsidR="00ED2171" w:rsidRPr="00ED2171" w:rsidRDefault="00ED2171" w:rsidP="00ED2171">
      <w:pPr>
        <w:numPr>
          <w:ilvl w:val="1"/>
          <w:numId w:val="72"/>
        </w:numPr>
        <w:rPr>
          <w:rFonts w:ascii="Arial" w:hAnsi="Arial" w:cs="Arial"/>
          <w:sz w:val="20"/>
          <w:szCs w:val="20"/>
          <w:lang w:val="en-IN"/>
        </w:rPr>
      </w:pPr>
      <w:r w:rsidRPr="00ED2171">
        <w:rPr>
          <w:rFonts w:ascii="Arial" w:hAnsi="Arial" w:cs="Arial"/>
          <w:sz w:val="20"/>
          <w:szCs w:val="20"/>
          <w:lang w:val="en-IN"/>
        </w:rPr>
        <w:t>Fetch secrets dynamically from a key vault.</w:t>
      </w:r>
    </w:p>
    <w:p w14:paraId="03BD1CB6" w14:textId="77777777" w:rsidR="00ED2171" w:rsidRPr="00ED2171" w:rsidRDefault="00ED2171" w:rsidP="00ED2171">
      <w:pPr>
        <w:numPr>
          <w:ilvl w:val="1"/>
          <w:numId w:val="72"/>
        </w:numPr>
        <w:rPr>
          <w:rFonts w:ascii="Arial" w:hAnsi="Arial" w:cs="Arial"/>
          <w:sz w:val="20"/>
          <w:szCs w:val="20"/>
          <w:lang w:val="en-IN"/>
        </w:rPr>
      </w:pPr>
      <w:r w:rsidRPr="00ED2171">
        <w:rPr>
          <w:rFonts w:ascii="Arial" w:hAnsi="Arial" w:cs="Arial"/>
          <w:sz w:val="20"/>
          <w:szCs w:val="20"/>
          <w:lang w:val="en-IN"/>
        </w:rPr>
        <w:t>Integrate with services like Azure Key Vault to pull secrets at runtime.</w:t>
      </w:r>
    </w:p>
    <w:p w14:paraId="090323E0" w14:textId="77777777" w:rsidR="00ED2171" w:rsidRPr="00ED2171" w:rsidRDefault="00ED2171" w:rsidP="00ED2171">
      <w:pPr>
        <w:ind w:left="-993"/>
        <w:rPr>
          <w:rFonts w:ascii="Arial" w:hAnsi="Arial" w:cs="Arial"/>
          <w:sz w:val="20"/>
          <w:szCs w:val="20"/>
          <w:lang w:val="en-IN"/>
        </w:rPr>
      </w:pPr>
      <w:r w:rsidRPr="00ED2171">
        <w:rPr>
          <w:rFonts w:ascii="Arial" w:hAnsi="Arial" w:cs="Arial"/>
          <w:sz w:val="20"/>
          <w:szCs w:val="20"/>
          <w:lang w:val="en-IN"/>
        </w:rPr>
        <w:t>Example (Azure Key Vault)</w:t>
      </w:r>
    </w:p>
    <w:p w14:paraId="5883ECDD" w14:textId="77777777" w:rsidR="00ED2171" w:rsidRPr="00ED2171" w:rsidRDefault="00ED2171" w:rsidP="00ED2171">
      <w:pPr>
        <w:numPr>
          <w:ilvl w:val="0"/>
          <w:numId w:val="73"/>
        </w:numPr>
        <w:rPr>
          <w:rFonts w:ascii="Arial" w:hAnsi="Arial" w:cs="Arial"/>
          <w:sz w:val="20"/>
          <w:szCs w:val="20"/>
          <w:lang w:val="en-IN"/>
        </w:rPr>
      </w:pPr>
      <w:r w:rsidRPr="00ED2171">
        <w:rPr>
          <w:rFonts w:ascii="Arial" w:hAnsi="Arial" w:cs="Arial"/>
          <w:sz w:val="20"/>
          <w:szCs w:val="20"/>
          <w:lang w:val="en-IN"/>
        </w:rPr>
        <w:t>Create an Azure Key Vault and store secrets.</w:t>
      </w:r>
    </w:p>
    <w:p w14:paraId="5822C5BB" w14:textId="77777777" w:rsidR="00ED2171" w:rsidRPr="00ED2171" w:rsidRDefault="00ED2171" w:rsidP="00ED2171">
      <w:pPr>
        <w:numPr>
          <w:ilvl w:val="0"/>
          <w:numId w:val="73"/>
        </w:numPr>
        <w:rPr>
          <w:rFonts w:ascii="Arial" w:hAnsi="Arial" w:cs="Arial"/>
          <w:sz w:val="20"/>
          <w:szCs w:val="20"/>
          <w:lang w:val="en-IN"/>
        </w:rPr>
      </w:pPr>
      <w:r w:rsidRPr="00ED2171">
        <w:rPr>
          <w:rFonts w:ascii="Arial" w:hAnsi="Arial" w:cs="Arial"/>
          <w:sz w:val="20"/>
          <w:szCs w:val="20"/>
          <w:lang w:val="en-IN"/>
        </w:rPr>
        <w:t>Use an external secret operator (like Azure Key Vault Secrets Store CSI Driver) to synchronize secrets into Kubernetes.</w:t>
      </w:r>
    </w:p>
    <w:p w14:paraId="60AA5F64" w14:textId="0039A3BA" w:rsidR="00ED2171" w:rsidRPr="008053E3" w:rsidRDefault="00B715C6" w:rsidP="008053E3">
      <w:pPr>
        <w:pStyle w:val="ListParagraph"/>
        <w:numPr>
          <w:ilvl w:val="0"/>
          <w:numId w:val="75"/>
        </w:numPr>
        <w:rPr>
          <w:rFonts w:ascii="Arial" w:hAnsi="Arial" w:cs="Arial"/>
          <w:sz w:val="20"/>
          <w:szCs w:val="20"/>
          <w:lang w:val="en-IN"/>
        </w:rPr>
      </w:pPr>
      <w:r w:rsidRPr="00B715C6">
        <w:rPr>
          <w:lang w:val="en-IN"/>
        </w:rPr>
        <w:drawing>
          <wp:inline distT="0" distB="0" distL="0" distR="0" wp14:anchorId="3E4AB750" wp14:editId="5367605D">
            <wp:extent cx="3638737" cy="2178162"/>
            <wp:effectExtent l="0" t="0" r="0" b="0"/>
            <wp:docPr id="39828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9192" name=""/>
                    <pic:cNvPicPr/>
                  </pic:nvPicPr>
                  <pic:blipFill>
                    <a:blip r:embed="rId54"/>
                    <a:stretch>
                      <a:fillRect/>
                    </a:stretch>
                  </pic:blipFill>
                  <pic:spPr>
                    <a:xfrm>
                      <a:off x="0" y="0"/>
                      <a:ext cx="3638737" cy="2178162"/>
                    </a:xfrm>
                    <a:prstGeom prst="rect">
                      <a:avLst/>
                    </a:prstGeom>
                  </pic:spPr>
                </pic:pic>
              </a:graphicData>
            </a:graphic>
          </wp:inline>
        </w:drawing>
      </w:r>
      <w:r w:rsidR="00ED2171" w:rsidRPr="008053E3">
        <w:rPr>
          <w:rFonts w:ascii="Arial" w:hAnsi="Arial" w:cs="Arial"/>
          <w:sz w:val="20"/>
          <w:szCs w:val="20"/>
          <w:lang w:val="en-IN"/>
        </w:rPr>
        <w:t>Summary</w:t>
      </w:r>
    </w:p>
    <w:p w14:paraId="031A5A38" w14:textId="77777777" w:rsidR="00ED2171" w:rsidRPr="00ED2171" w:rsidRDefault="00ED2171" w:rsidP="00ED2171">
      <w:pPr>
        <w:numPr>
          <w:ilvl w:val="0"/>
          <w:numId w:val="74"/>
        </w:numPr>
        <w:rPr>
          <w:rFonts w:ascii="Arial" w:hAnsi="Arial" w:cs="Arial"/>
          <w:sz w:val="20"/>
          <w:szCs w:val="20"/>
          <w:lang w:val="en-IN"/>
        </w:rPr>
      </w:pPr>
      <w:r w:rsidRPr="00ED2171">
        <w:rPr>
          <w:rFonts w:ascii="Arial" w:hAnsi="Arial" w:cs="Arial"/>
          <w:sz w:val="20"/>
          <w:szCs w:val="20"/>
          <w:lang w:val="en-IN"/>
        </w:rPr>
        <w:t>Kube Benchmarking: Evaluates cluster performance and security.</w:t>
      </w:r>
    </w:p>
    <w:p w14:paraId="2503D67C" w14:textId="77777777" w:rsidR="00ED2171" w:rsidRPr="00ED2171" w:rsidRDefault="00ED2171" w:rsidP="00ED2171">
      <w:pPr>
        <w:numPr>
          <w:ilvl w:val="0"/>
          <w:numId w:val="74"/>
        </w:numPr>
        <w:rPr>
          <w:rFonts w:ascii="Arial" w:hAnsi="Arial" w:cs="Arial"/>
          <w:sz w:val="20"/>
          <w:szCs w:val="20"/>
          <w:lang w:val="en-IN"/>
        </w:rPr>
      </w:pPr>
      <w:r w:rsidRPr="00ED2171">
        <w:rPr>
          <w:rFonts w:ascii="Arial" w:hAnsi="Arial" w:cs="Arial"/>
          <w:sz w:val="20"/>
          <w:szCs w:val="20"/>
          <w:lang w:val="en-IN"/>
        </w:rPr>
        <w:t>Secrets: Securely manage sensitive data.</w:t>
      </w:r>
    </w:p>
    <w:p w14:paraId="1F48191C" w14:textId="77777777" w:rsidR="00ED2171" w:rsidRPr="00ED2171" w:rsidRDefault="00ED2171" w:rsidP="00ED2171">
      <w:pPr>
        <w:numPr>
          <w:ilvl w:val="0"/>
          <w:numId w:val="74"/>
        </w:numPr>
        <w:rPr>
          <w:rFonts w:ascii="Arial" w:hAnsi="Arial" w:cs="Arial"/>
          <w:sz w:val="20"/>
          <w:szCs w:val="20"/>
          <w:lang w:val="en-IN"/>
        </w:rPr>
      </w:pPr>
      <w:r w:rsidRPr="00ED2171">
        <w:rPr>
          <w:rFonts w:ascii="Arial" w:hAnsi="Arial" w:cs="Arial"/>
          <w:sz w:val="20"/>
          <w:szCs w:val="20"/>
          <w:lang w:val="en-IN"/>
        </w:rPr>
        <w:t>ConfigMaps: Manage non-sensitive configuration data.</w:t>
      </w:r>
    </w:p>
    <w:p w14:paraId="2BF80B49" w14:textId="77777777" w:rsidR="00ED2171" w:rsidRPr="00ED2171" w:rsidRDefault="00ED2171" w:rsidP="00ED2171">
      <w:pPr>
        <w:numPr>
          <w:ilvl w:val="0"/>
          <w:numId w:val="74"/>
        </w:numPr>
        <w:rPr>
          <w:rFonts w:ascii="Arial" w:hAnsi="Arial" w:cs="Arial"/>
          <w:sz w:val="20"/>
          <w:szCs w:val="20"/>
          <w:lang w:val="en-IN"/>
        </w:rPr>
      </w:pPr>
      <w:r w:rsidRPr="00ED2171">
        <w:rPr>
          <w:rFonts w:ascii="Arial" w:hAnsi="Arial" w:cs="Arial"/>
          <w:sz w:val="20"/>
          <w:szCs w:val="20"/>
          <w:lang w:val="en-IN"/>
        </w:rPr>
        <w:t>Key Vault Integration: Access external secrets securely from vaults.</w:t>
      </w:r>
    </w:p>
    <w:p w14:paraId="65D5A744" w14:textId="77777777" w:rsidR="00ED2171" w:rsidRPr="00ED2171" w:rsidRDefault="00ED2171" w:rsidP="00ED2171">
      <w:pPr>
        <w:ind w:left="-993"/>
        <w:rPr>
          <w:rFonts w:ascii="Arial" w:hAnsi="Arial" w:cs="Arial"/>
          <w:sz w:val="20"/>
          <w:szCs w:val="20"/>
          <w:lang w:val="en-IN"/>
        </w:rPr>
      </w:pPr>
      <w:r w:rsidRPr="00ED2171">
        <w:rPr>
          <w:rFonts w:ascii="Arial" w:hAnsi="Arial" w:cs="Arial"/>
          <w:sz w:val="20"/>
          <w:szCs w:val="20"/>
          <w:lang w:val="en-IN"/>
        </w:rPr>
        <w:t>These components enhance the security and manageability of applications running in Kubernetes environments.</w:t>
      </w:r>
    </w:p>
    <w:p w14:paraId="24246940" w14:textId="3A7B07D7" w:rsidR="00AD0FB5" w:rsidRPr="00D813D5" w:rsidRDefault="00AD0FB5" w:rsidP="003A3766">
      <w:pPr>
        <w:ind w:left="-993"/>
        <w:rPr>
          <w:rFonts w:ascii="Arial" w:hAnsi="Arial" w:cs="Arial"/>
          <w:b/>
          <w:bCs/>
          <w:color w:val="E97132" w:themeColor="accent2"/>
          <w:sz w:val="28"/>
          <w:szCs w:val="28"/>
        </w:rPr>
      </w:pPr>
      <w:r w:rsidRPr="00D813D5">
        <w:rPr>
          <w:rFonts w:ascii="Arial" w:hAnsi="Arial" w:cs="Arial"/>
          <w:b/>
          <w:bCs/>
          <w:color w:val="E97132" w:themeColor="accent2"/>
          <w:sz w:val="28"/>
          <w:szCs w:val="28"/>
        </w:rPr>
        <w:t>Kubernetes CRD</w:t>
      </w:r>
    </w:p>
    <w:p w14:paraId="19744E67" w14:textId="6E2A6895" w:rsidR="00D813D5" w:rsidRPr="00C23AB8" w:rsidRDefault="00D813D5" w:rsidP="00D813D5">
      <w:pPr>
        <w:ind w:left="-993"/>
        <w:rPr>
          <w:rFonts w:ascii="Arial" w:hAnsi="Arial" w:cs="Arial"/>
          <w:sz w:val="20"/>
          <w:szCs w:val="20"/>
        </w:rPr>
      </w:pPr>
      <w:r>
        <w:rPr>
          <w:rFonts w:ascii="Arial" w:hAnsi="Arial" w:cs="Arial"/>
          <w:b/>
          <w:bCs/>
          <w:color w:val="A02B93" w:themeColor="accent5"/>
          <w:sz w:val="20"/>
          <w:szCs w:val="20"/>
        </w:rPr>
        <w:t>1</w:t>
      </w:r>
      <w:r w:rsidRPr="000402F0">
        <w:rPr>
          <w:rFonts w:ascii="Arial" w:hAnsi="Arial" w:cs="Arial"/>
          <w:b/>
          <w:bCs/>
          <w:color w:val="A02B93" w:themeColor="accent5"/>
          <w:sz w:val="20"/>
          <w:szCs w:val="20"/>
        </w:rPr>
        <w:t xml:space="preserve">. </w:t>
      </w:r>
      <w:r>
        <w:rPr>
          <w:rFonts w:ascii="Arial" w:hAnsi="Arial" w:cs="Arial"/>
          <w:b/>
          <w:bCs/>
          <w:color w:val="A02B93" w:themeColor="accent5"/>
          <w:sz w:val="20"/>
          <w:szCs w:val="20"/>
        </w:rPr>
        <w:t xml:space="preserve">Helm </w:t>
      </w:r>
      <w:r w:rsidRPr="000402F0">
        <w:rPr>
          <w:rFonts w:ascii="Arial" w:hAnsi="Arial" w:cs="Arial"/>
          <w:b/>
          <w:bCs/>
          <w:color w:val="A02B93" w:themeColor="accent5"/>
          <w:sz w:val="20"/>
          <w:szCs w:val="20"/>
        </w:rPr>
        <w:t>:</w:t>
      </w:r>
    </w:p>
    <w:p w14:paraId="1DF09658" w14:textId="77777777" w:rsidR="00D813D5" w:rsidRPr="007663F2" w:rsidRDefault="00D813D5" w:rsidP="00D813D5">
      <w:pPr>
        <w:ind w:left="-993"/>
        <w:rPr>
          <w:rFonts w:ascii="Arial" w:hAnsi="Arial" w:cs="Arial"/>
          <w:b/>
          <w:bCs/>
          <w:color w:val="A02B93" w:themeColor="accent5"/>
          <w:sz w:val="20"/>
          <w:szCs w:val="20"/>
        </w:rPr>
      </w:pPr>
      <w:r w:rsidRPr="007663F2">
        <w:rPr>
          <w:rFonts w:ascii="Arial" w:hAnsi="Arial" w:cs="Arial"/>
          <w:b/>
          <w:bCs/>
          <w:color w:val="A02B93" w:themeColor="accent5"/>
          <w:sz w:val="20"/>
          <w:szCs w:val="20"/>
        </w:rPr>
        <w:t>What is helm? What is chart.yaml and value.yaml in helm?</w:t>
      </w:r>
    </w:p>
    <w:p w14:paraId="31C4680A" w14:textId="77777777" w:rsidR="00D813D5" w:rsidRPr="00BE7CDC" w:rsidRDefault="00D813D5" w:rsidP="00D813D5">
      <w:pPr>
        <w:ind w:left="-993"/>
        <w:rPr>
          <w:rFonts w:ascii="Arial" w:hAnsi="Arial" w:cs="Arial"/>
          <w:sz w:val="20"/>
          <w:szCs w:val="20"/>
        </w:rPr>
      </w:pPr>
      <w:r w:rsidRPr="00BE7CDC">
        <w:rPr>
          <w:rFonts w:ascii="Arial" w:hAnsi="Arial" w:cs="Arial"/>
          <w:sz w:val="20"/>
          <w:szCs w:val="20"/>
        </w:rPr>
        <w:t>Helm is a package manager for Kubernetes that simplifies the deployment and management of applications on Kubernetes clusters. It allows you to define, install, and upgrade even the most complex Kubernetes applications using a simple command-line interface.</w:t>
      </w:r>
    </w:p>
    <w:p w14:paraId="56D818B4" w14:textId="77777777" w:rsidR="00D813D5" w:rsidRPr="00BE7CDC" w:rsidRDefault="00D813D5" w:rsidP="00D813D5">
      <w:pPr>
        <w:ind w:left="-993"/>
        <w:rPr>
          <w:rFonts w:ascii="Arial" w:hAnsi="Arial" w:cs="Arial"/>
          <w:sz w:val="20"/>
          <w:szCs w:val="20"/>
        </w:rPr>
      </w:pPr>
      <w:r w:rsidRPr="00BE7CDC">
        <w:rPr>
          <w:rFonts w:ascii="Arial" w:hAnsi="Arial" w:cs="Arial"/>
          <w:sz w:val="20"/>
          <w:szCs w:val="20"/>
        </w:rPr>
        <w:t>1. Templates</w:t>
      </w:r>
    </w:p>
    <w:p w14:paraId="3B389FC3" w14:textId="77777777" w:rsidR="00D813D5" w:rsidRPr="00BE7CDC" w:rsidRDefault="00D813D5" w:rsidP="00D813D5">
      <w:pPr>
        <w:numPr>
          <w:ilvl w:val="0"/>
          <w:numId w:val="16"/>
        </w:numPr>
        <w:rPr>
          <w:rFonts w:ascii="Arial" w:hAnsi="Arial" w:cs="Arial"/>
          <w:sz w:val="20"/>
          <w:szCs w:val="20"/>
        </w:rPr>
      </w:pPr>
      <w:r w:rsidRPr="00BE7CDC">
        <w:rPr>
          <w:rFonts w:ascii="Arial" w:hAnsi="Arial" w:cs="Arial"/>
          <w:sz w:val="20"/>
          <w:szCs w:val="20"/>
        </w:rPr>
        <w:lastRenderedPageBreak/>
        <w:t>Definition: Templates are files that contain Kubernetes manifest definitions with placeholders for dynamic values. They are written in YAML format and utilize the Go templating language.</w:t>
      </w:r>
    </w:p>
    <w:p w14:paraId="0655C4AD" w14:textId="77777777" w:rsidR="00D813D5" w:rsidRPr="00BE7CDC" w:rsidRDefault="00D813D5" w:rsidP="00D813D5">
      <w:pPr>
        <w:numPr>
          <w:ilvl w:val="0"/>
          <w:numId w:val="16"/>
        </w:numPr>
        <w:rPr>
          <w:rFonts w:ascii="Arial" w:hAnsi="Arial" w:cs="Arial"/>
          <w:sz w:val="20"/>
          <w:szCs w:val="20"/>
        </w:rPr>
      </w:pPr>
      <w:r w:rsidRPr="00BE7CDC">
        <w:rPr>
          <w:rFonts w:ascii="Arial" w:hAnsi="Arial" w:cs="Arial"/>
          <w:sz w:val="20"/>
          <w:szCs w:val="20"/>
        </w:rPr>
        <w:t>Purpose: Templates allow you to create flexible and reusable configurations. You can customize resources based on the values provided at deployment time.</w:t>
      </w:r>
    </w:p>
    <w:p w14:paraId="2366C33E" w14:textId="77777777" w:rsidR="00D813D5" w:rsidRDefault="00D813D5" w:rsidP="00D813D5">
      <w:pPr>
        <w:numPr>
          <w:ilvl w:val="0"/>
          <w:numId w:val="16"/>
        </w:numPr>
        <w:rPr>
          <w:rFonts w:ascii="Arial" w:hAnsi="Arial" w:cs="Arial"/>
          <w:sz w:val="20"/>
          <w:szCs w:val="20"/>
        </w:rPr>
      </w:pPr>
      <w:r w:rsidRPr="00BE7CDC">
        <w:rPr>
          <w:rFonts w:ascii="Arial" w:hAnsi="Arial" w:cs="Arial"/>
          <w:sz w:val="20"/>
          <w:szCs w:val="20"/>
        </w:rPr>
        <w:t>Example: A simple deployment template might look like this:</w:t>
      </w:r>
    </w:p>
    <w:p w14:paraId="385CE350" w14:textId="77777777" w:rsidR="00D813D5" w:rsidRPr="00BE7CDC" w:rsidRDefault="00D813D5" w:rsidP="00D813D5">
      <w:pPr>
        <w:ind w:left="720"/>
        <w:rPr>
          <w:rFonts w:ascii="Arial" w:hAnsi="Arial" w:cs="Arial"/>
          <w:sz w:val="20"/>
          <w:szCs w:val="20"/>
        </w:rPr>
      </w:pPr>
      <w:r w:rsidRPr="000930AF">
        <w:rPr>
          <w:rFonts w:ascii="Arial" w:hAnsi="Arial" w:cs="Arial"/>
          <w:sz w:val="20"/>
          <w:szCs w:val="20"/>
        </w:rPr>
        <w:drawing>
          <wp:inline distT="0" distB="0" distL="0" distR="0" wp14:anchorId="41EEB245" wp14:editId="7D39D3DC">
            <wp:extent cx="3644900" cy="2470150"/>
            <wp:effectExtent l="0" t="0" r="0" b="6350"/>
            <wp:docPr id="1459820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0781" name="Picture 1" descr="A screen shot of a computer program&#10;&#10;Description automatically generated"/>
                    <pic:cNvPicPr/>
                  </pic:nvPicPr>
                  <pic:blipFill>
                    <a:blip r:embed="rId55"/>
                    <a:stretch>
                      <a:fillRect/>
                    </a:stretch>
                  </pic:blipFill>
                  <pic:spPr>
                    <a:xfrm>
                      <a:off x="0" y="0"/>
                      <a:ext cx="3645088" cy="2470277"/>
                    </a:xfrm>
                    <a:prstGeom prst="rect">
                      <a:avLst/>
                    </a:prstGeom>
                  </pic:spPr>
                </pic:pic>
              </a:graphicData>
            </a:graphic>
          </wp:inline>
        </w:drawing>
      </w:r>
    </w:p>
    <w:p w14:paraId="5E8939F8" w14:textId="77777777" w:rsidR="00D813D5" w:rsidRPr="00BE7CDC" w:rsidRDefault="00D813D5" w:rsidP="00D813D5">
      <w:pPr>
        <w:ind w:left="-993"/>
        <w:rPr>
          <w:rFonts w:ascii="Arial" w:hAnsi="Arial" w:cs="Arial"/>
          <w:sz w:val="20"/>
          <w:szCs w:val="20"/>
        </w:rPr>
      </w:pPr>
      <w:r w:rsidRPr="00BE7CDC">
        <w:rPr>
          <w:rFonts w:ascii="Arial" w:hAnsi="Arial" w:cs="Arial"/>
          <w:sz w:val="20"/>
          <w:szCs w:val="20"/>
        </w:rPr>
        <w:t>2. values.yaml</w:t>
      </w:r>
    </w:p>
    <w:p w14:paraId="5181CAFD" w14:textId="77777777" w:rsidR="00D813D5" w:rsidRPr="00BE7CDC" w:rsidRDefault="00D813D5" w:rsidP="00D813D5">
      <w:pPr>
        <w:numPr>
          <w:ilvl w:val="0"/>
          <w:numId w:val="17"/>
        </w:numPr>
        <w:rPr>
          <w:rFonts w:ascii="Arial" w:hAnsi="Arial" w:cs="Arial"/>
          <w:sz w:val="20"/>
          <w:szCs w:val="20"/>
        </w:rPr>
      </w:pPr>
      <w:r w:rsidRPr="00BE7CDC">
        <w:rPr>
          <w:rFonts w:ascii="Arial" w:hAnsi="Arial" w:cs="Arial"/>
          <w:sz w:val="20"/>
          <w:szCs w:val="20"/>
        </w:rPr>
        <w:t>Definition: The values.yaml file is a key part of a Helm chart that defines the default configuration values for the chart.</w:t>
      </w:r>
    </w:p>
    <w:p w14:paraId="7B553B53" w14:textId="77777777" w:rsidR="00D813D5" w:rsidRPr="00BE7CDC" w:rsidRDefault="00D813D5" w:rsidP="00D813D5">
      <w:pPr>
        <w:numPr>
          <w:ilvl w:val="0"/>
          <w:numId w:val="17"/>
        </w:numPr>
        <w:rPr>
          <w:rFonts w:ascii="Arial" w:hAnsi="Arial" w:cs="Arial"/>
          <w:sz w:val="20"/>
          <w:szCs w:val="20"/>
        </w:rPr>
      </w:pPr>
      <w:r w:rsidRPr="00BE7CDC">
        <w:rPr>
          <w:rFonts w:ascii="Arial" w:hAnsi="Arial" w:cs="Arial"/>
          <w:sz w:val="20"/>
          <w:szCs w:val="20"/>
        </w:rPr>
        <w:t>Purpose: It allows users to customize the behavior of the chart without modifying the templates directly. Users can override these values during installation or upgrades.</w:t>
      </w:r>
    </w:p>
    <w:p w14:paraId="0FD1E32E" w14:textId="77777777" w:rsidR="00D813D5" w:rsidRDefault="00D813D5" w:rsidP="00D813D5">
      <w:pPr>
        <w:numPr>
          <w:ilvl w:val="0"/>
          <w:numId w:val="17"/>
        </w:numPr>
        <w:rPr>
          <w:rFonts w:ascii="Arial" w:hAnsi="Arial" w:cs="Arial"/>
          <w:sz w:val="20"/>
          <w:szCs w:val="20"/>
        </w:rPr>
      </w:pPr>
      <w:r w:rsidRPr="00BE7CDC">
        <w:rPr>
          <w:rFonts w:ascii="Arial" w:hAnsi="Arial" w:cs="Arial"/>
          <w:sz w:val="20"/>
          <w:szCs w:val="20"/>
        </w:rPr>
        <w:t>Example: A typical values.yaml file might look like this:</w:t>
      </w:r>
    </w:p>
    <w:p w14:paraId="0205114A" w14:textId="77777777" w:rsidR="00D813D5" w:rsidRDefault="00D813D5" w:rsidP="00D813D5">
      <w:pPr>
        <w:numPr>
          <w:ilvl w:val="0"/>
          <w:numId w:val="17"/>
        </w:numPr>
        <w:rPr>
          <w:rFonts w:ascii="Arial" w:hAnsi="Arial" w:cs="Arial"/>
          <w:sz w:val="20"/>
          <w:szCs w:val="20"/>
        </w:rPr>
      </w:pPr>
      <w:r w:rsidRPr="00893EC5">
        <w:rPr>
          <w:rFonts w:ascii="Arial" w:hAnsi="Arial" w:cs="Arial"/>
          <w:sz w:val="20"/>
          <w:szCs w:val="20"/>
        </w:rPr>
        <w:drawing>
          <wp:inline distT="0" distB="0" distL="0" distR="0" wp14:anchorId="2E81941C" wp14:editId="3C1BD34F">
            <wp:extent cx="1181161" cy="882695"/>
            <wp:effectExtent l="0" t="0" r="0" b="0"/>
            <wp:docPr id="577255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5944" name="Picture 1" descr="A screenshot of a computer program&#10;&#10;Description automatically generated"/>
                    <pic:cNvPicPr/>
                  </pic:nvPicPr>
                  <pic:blipFill>
                    <a:blip r:embed="rId56"/>
                    <a:stretch>
                      <a:fillRect/>
                    </a:stretch>
                  </pic:blipFill>
                  <pic:spPr>
                    <a:xfrm>
                      <a:off x="0" y="0"/>
                      <a:ext cx="1181161" cy="882695"/>
                    </a:xfrm>
                    <a:prstGeom prst="rect">
                      <a:avLst/>
                    </a:prstGeom>
                  </pic:spPr>
                </pic:pic>
              </a:graphicData>
            </a:graphic>
          </wp:inline>
        </w:drawing>
      </w:r>
    </w:p>
    <w:p w14:paraId="1774F27E" w14:textId="77777777" w:rsidR="00D813D5" w:rsidRPr="00BE7CDC" w:rsidRDefault="00D813D5" w:rsidP="00D813D5">
      <w:pPr>
        <w:ind w:left="-993"/>
        <w:rPr>
          <w:rFonts w:ascii="Arial" w:hAnsi="Arial" w:cs="Arial"/>
          <w:sz w:val="20"/>
          <w:szCs w:val="20"/>
        </w:rPr>
      </w:pPr>
      <w:r>
        <w:rPr>
          <w:rFonts w:ascii="Arial" w:hAnsi="Arial" w:cs="Arial"/>
          <w:sz w:val="20"/>
          <w:szCs w:val="20"/>
        </w:rPr>
        <w:t>3</w:t>
      </w:r>
      <w:r w:rsidRPr="009E35AF">
        <w:rPr>
          <w:rFonts w:ascii="Arial" w:hAnsi="Arial" w:cs="Arial"/>
          <w:sz w:val="20"/>
          <w:szCs w:val="20"/>
        </w:rPr>
        <w:t xml:space="preserve">. </w:t>
      </w:r>
      <w:r>
        <w:rPr>
          <w:rFonts w:ascii="Arial" w:hAnsi="Arial" w:cs="Arial"/>
          <w:sz w:val="20"/>
          <w:szCs w:val="20"/>
        </w:rPr>
        <w:t>chart</w:t>
      </w:r>
      <w:r w:rsidRPr="009E35AF">
        <w:rPr>
          <w:rFonts w:ascii="Arial" w:hAnsi="Arial" w:cs="Arial"/>
          <w:sz w:val="20"/>
          <w:szCs w:val="20"/>
        </w:rPr>
        <w:t>.yaml</w:t>
      </w:r>
    </w:p>
    <w:p w14:paraId="7C877E80" w14:textId="77777777" w:rsidR="00D813D5" w:rsidRPr="00BE7CDC" w:rsidRDefault="00D813D5" w:rsidP="00D813D5">
      <w:pPr>
        <w:numPr>
          <w:ilvl w:val="0"/>
          <w:numId w:val="18"/>
        </w:numPr>
        <w:rPr>
          <w:rFonts w:ascii="Arial" w:hAnsi="Arial" w:cs="Arial"/>
          <w:sz w:val="20"/>
          <w:szCs w:val="20"/>
        </w:rPr>
      </w:pPr>
      <w:r w:rsidRPr="00BE7CDC">
        <w:rPr>
          <w:rFonts w:ascii="Arial" w:hAnsi="Arial" w:cs="Arial"/>
          <w:sz w:val="20"/>
          <w:szCs w:val="20"/>
        </w:rPr>
        <w:t>Definition: The Chart.yaml file contains metadata about the Helm chart itself, including its name, version, and description.</w:t>
      </w:r>
    </w:p>
    <w:p w14:paraId="750CE437" w14:textId="77777777" w:rsidR="00D813D5" w:rsidRPr="00BE7CDC" w:rsidRDefault="00D813D5" w:rsidP="00D813D5">
      <w:pPr>
        <w:numPr>
          <w:ilvl w:val="0"/>
          <w:numId w:val="18"/>
        </w:numPr>
        <w:rPr>
          <w:rFonts w:ascii="Arial" w:hAnsi="Arial" w:cs="Arial"/>
          <w:sz w:val="20"/>
          <w:szCs w:val="20"/>
        </w:rPr>
      </w:pPr>
      <w:r w:rsidRPr="00BE7CDC">
        <w:rPr>
          <w:rFonts w:ascii="Arial" w:hAnsi="Arial" w:cs="Arial"/>
          <w:sz w:val="20"/>
          <w:szCs w:val="20"/>
        </w:rPr>
        <w:t>Purpose: This file helps users understand what the chart does and its dependencies. It’s essential for packaging and sharing the chart.</w:t>
      </w:r>
    </w:p>
    <w:p w14:paraId="0A9C0B98" w14:textId="77777777" w:rsidR="00D813D5" w:rsidRDefault="00D813D5" w:rsidP="00D813D5">
      <w:pPr>
        <w:numPr>
          <w:ilvl w:val="0"/>
          <w:numId w:val="18"/>
        </w:numPr>
        <w:rPr>
          <w:rFonts w:ascii="Arial" w:hAnsi="Arial" w:cs="Arial"/>
          <w:sz w:val="20"/>
          <w:szCs w:val="20"/>
        </w:rPr>
      </w:pPr>
      <w:r w:rsidRPr="00BE7CDC">
        <w:rPr>
          <w:rFonts w:ascii="Arial" w:hAnsi="Arial" w:cs="Arial"/>
          <w:sz w:val="20"/>
          <w:szCs w:val="20"/>
        </w:rPr>
        <w:t>Example: A simple Chart.yaml might look like this:</w:t>
      </w:r>
    </w:p>
    <w:p w14:paraId="1F757234" w14:textId="77777777" w:rsidR="00D813D5" w:rsidRDefault="00D813D5" w:rsidP="00D813D5">
      <w:pPr>
        <w:numPr>
          <w:ilvl w:val="0"/>
          <w:numId w:val="18"/>
        </w:numPr>
        <w:rPr>
          <w:rFonts w:ascii="Arial" w:hAnsi="Arial" w:cs="Arial"/>
          <w:sz w:val="20"/>
          <w:szCs w:val="20"/>
        </w:rPr>
      </w:pPr>
      <w:r w:rsidRPr="005B5AF7">
        <w:rPr>
          <w:rFonts w:ascii="Arial" w:hAnsi="Arial" w:cs="Arial"/>
          <w:sz w:val="20"/>
          <w:szCs w:val="20"/>
        </w:rPr>
        <w:drawing>
          <wp:inline distT="0" distB="0" distL="0" distR="0" wp14:anchorId="12864F13" wp14:editId="4594496B">
            <wp:extent cx="2197213" cy="819192"/>
            <wp:effectExtent l="0" t="0" r="0" b="0"/>
            <wp:docPr id="89178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1252" name=""/>
                    <pic:cNvPicPr/>
                  </pic:nvPicPr>
                  <pic:blipFill>
                    <a:blip r:embed="rId57"/>
                    <a:stretch>
                      <a:fillRect/>
                    </a:stretch>
                  </pic:blipFill>
                  <pic:spPr>
                    <a:xfrm>
                      <a:off x="0" y="0"/>
                      <a:ext cx="2197213" cy="819192"/>
                    </a:xfrm>
                    <a:prstGeom prst="rect">
                      <a:avLst/>
                    </a:prstGeom>
                  </pic:spPr>
                </pic:pic>
              </a:graphicData>
            </a:graphic>
          </wp:inline>
        </w:drawing>
      </w:r>
    </w:p>
    <w:p w14:paraId="77AB0044" w14:textId="77777777" w:rsidR="00D813D5" w:rsidRPr="00BE7CDC" w:rsidRDefault="00D813D5" w:rsidP="00D813D5">
      <w:pPr>
        <w:ind w:left="-993"/>
        <w:rPr>
          <w:rFonts w:ascii="Arial" w:hAnsi="Arial" w:cs="Arial"/>
          <w:b/>
          <w:bCs/>
          <w:sz w:val="20"/>
          <w:szCs w:val="20"/>
        </w:rPr>
      </w:pPr>
      <w:r w:rsidRPr="005B5AF7">
        <w:rPr>
          <w:rFonts w:ascii="Arial" w:hAnsi="Arial" w:cs="Arial"/>
          <w:b/>
          <w:bCs/>
          <w:sz w:val="20"/>
          <w:szCs w:val="20"/>
        </w:rPr>
        <w:t>Summary</w:t>
      </w:r>
    </w:p>
    <w:p w14:paraId="76362690" w14:textId="77777777" w:rsidR="00D813D5" w:rsidRPr="005B5AF7" w:rsidRDefault="00D813D5" w:rsidP="00D813D5">
      <w:pPr>
        <w:pStyle w:val="ListParagraph"/>
        <w:numPr>
          <w:ilvl w:val="0"/>
          <w:numId w:val="19"/>
        </w:numPr>
        <w:rPr>
          <w:rFonts w:ascii="Arial" w:hAnsi="Arial" w:cs="Arial"/>
          <w:sz w:val="20"/>
          <w:szCs w:val="20"/>
        </w:rPr>
      </w:pPr>
      <w:r w:rsidRPr="005B5AF7">
        <w:rPr>
          <w:rFonts w:ascii="Arial" w:hAnsi="Arial" w:cs="Arial"/>
          <w:sz w:val="20"/>
          <w:szCs w:val="20"/>
        </w:rPr>
        <w:t>Templates: Define Kubernetes resources with dynamic placeholders.</w:t>
      </w:r>
    </w:p>
    <w:p w14:paraId="167257E1" w14:textId="77777777" w:rsidR="00D813D5" w:rsidRPr="00BE7CDC" w:rsidRDefault="00D813D5" w:rsidP="00D813D5">
      <w:pPr>
        <w:numPr>
          <w:ilvl w:val="0"/>
          <w:numId w:val="19"/>
        </w:numPr>
        <w:rPr>
          <w:rFonts w:ascii="Arial" w:hAnsi="Arial" w:cs="Arial"/>
          <w:sz w:val="20"/>
          <w:szCs w:val="20"/>
        </w:rPr>
      </w:pPr>
      <w:r w:rsidRPr="00BE7CDC">
        <w:rPr>
          <w:rFonts w:ascii="Arial" w:hAnsi="Arial" w:cs="Arial"/>
          <w:sz w:val="20"/>
          <w:szCs w:val="20"/>
        </w:rPr>
        <w:t>values.yaml: Contains default configuration values for the chart.</w:t>
      </w:r>
    </w:p>
    <w:p w14:paraId="3BA20611" w14:textId="77777777" w:rsidR="00D813D5" w:rsidRPr="00BE7CDC" w:rsidRDefault="00D813D5" w:rsidP="00D813D5">
      <w:pPr>
        <w:numPr>
          <w:ilvl w:val="0"/>
          <w:numId w:val="19"/>
        </w:numPr>
        <w:rPr>
          <w:rFonts w:ascii="Arial" w:hAnsi="Arial" w:cs="Arial"/>
          <w:sz w:val="20"/>
          <w:szCs w:val="20"/>
        </w:rPr>
      </w:pPr>
      <w:r w:rsidRPr="00BE7CDC">
        <w:rPr>
          <w:rFonts w:ascii="Arial" w:hAnsi="Arial" w:cs="Arial"/>
          <w:sz w:val="20"/>
          <w:szCs w:val="20"/>
        </w:rPr>
        <w:t>Chart.yaml: Provides metadata about the chart.</w:t>
      </w:r>
    </w:p>
    <w:p w14:paraId="51CF7DE9" w14:textId="77777777" w:rsidR="00D813D5" w:rsidRDefault="00D813D5" w:rsidP="00D813D5">
      <w:pPr>
        <w:ind w:left="-993"/>
        <w:rPr>
          <w:rFonts w:ascii="Arial" w:hAnsi="Arial" w:cs="Arial"/>
          <w:b/>
          <w:bCs/>
          <w:color w:val="E97132" w:themeColor="accent2"/>
          <w:lang w:val="en-IN"/>
        </w:rPr>
      </w:pPr>
      <w:r w:rsidRPr="00BE7CDC">
        <w:rPr>
          <w:rFonts w:ascii="Arial" w:hAnsi="Arial" w:cs="Arial"/>
          <w:sz w:val="20"/>
          <w:szCs w:val="20"/>
        </w:rPr>
        <w:lastRenderedPageBreak/>
        <w:t>Together, these components make Helm a powerful tool for managing Kubernetes applications, allowing for reusable, customizable, and versioned deployments</w:t>
      </w:r>
      <w:r w:rsidRPr="00BE7CDC">
        <w:rPr>
          <w:rFonts w:ascii="Arial" w:hAnsi="Arial" w:cs="Arial"/>
          <w:b/>
          <w:bCs/>
          <w:color w:val="E97132" w:themeColor="accent2"/>
          <w:lang w:val="en-IN"/>
        </w:rPr>
        <w:t>.</w:t>
      </w:r>
    </w:p>
    <w:p w14:paraId="201E3547" w14:textId="77777777" w:rsidR="00D813D5" w:rsidRDefault="00D813D5" w:rsidP="00D813D5">
      <w:pPr>
        <w:ind w:left="-993"/>
        <w:rPr>
          <w:rFonts w:ascii="Arial" w:hAnsi="Arial" w:cs="Arial"/>
          <w:b/>
          <w:bCs/>
          <w:color w:val="E97132" w:themeColor="accent2"/>
          <w:lang w:val="en-IN"/>
        </w:rPr>
      </w:pPr>
    </w:p>
    <w:p w14:paraId="3B53F65A" w14:textId="534ED9FD" w:rsidR="00AB6C0A" w:rsidRPr="008F7476" w:rsidRDefault="00AB6C0A" w:rsidP="008F7476">
      <w:pPr>
        <w:ind w:left="-993"/>
        <w:rPr>
          <w:rFonts w:ascii="Arial" w:hAnsi="Arial" w:cs="Arial"/>
          <w:b/>
          <w:bCs/>
          <w:color w:val="A02B93" w:themeColor="accent5"/>
          <w:sz w:val="20"/>
          <w:szCs w:val="20"/>
        </w:rPr>
      </w:pPr>
      <w:r w:rsidRPr="008F7476">
        <w:rPr>
          <w:rFonts w:ascii="Arial" w:hAnsi="Arial" w:cs="Arial"/>
          <w:b/>
          <w:bCs/>
          <w:color w:val="A02B93" w:themeColor="accent5"/>
          <w:sz w:val="20"/>
          <w:szCs w:val="20"/>
        </w:rPr>
        <w:t>Service Mesh</w:t>
      </w:r>
    </w:p>
    <w:p w14:paraId="4E771505"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What is a Service Mesh?</w:t>
      </w:r>
    </w:p>
    <w:p w14:paraId="496E4AB1"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A Service Mesh is a dedicated infrastructure layer that manages service-to-service communication within a microservices architecture. It provides a way to control how different services interact with each other over a network, adding capabilities like traffic management, security, and observability without requiring changes to the application code.</w:t>
      </w:r>
    </w:p>
    <w:p w14:paraId="27343507"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Key Features of a Service Mesh</w:t>
      </w:r>
    </w:p>
    <w:p w14:paraId="18E32762" w14:textId="77777777" w:rsidR="009D0B83" w:rsidRPr="009D0B83" w:rsidRDefault="009D0B83" w:rsidP="009D0B83">
      <w:pPr>
        <w:pStyle w:val="ListParagraph"/>
        <w:numPr>
          <w:ilvl w:val="0"/>
          <w:numId w:val="76"/>
        </w:numPr>
        <w:rPr>
          <w:rFonts w:ascii="Arial" w:hAnsi="Arial" w:cs="Arial"/>
          <w:sz w:val="20"/>
          <w:szCs w:val="20"/>
        </w:rPr>
      </w:pPr>
      <w:r w:rsidRPr="009D0B83">
        <w:rPr>
          <w:rFonts w:ascii="Arial" w:hAnsi="Arial" w:cs="Arial"/>
          <w:sz w:val="20"/>
          <w:szCs w:val="20"/>
        </w:rPr>
        <w:t>Traffic Management:</w:t>
      </w:r>
    </w:p>
    <w:p w14:paraId="5D6AAC46"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Control over the flow of traffic between services, including routing, load balancing, and retries.</w:t>
      </w:r>
    </w:p>
    <w:p w14:paraId="605FD2D1"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Support for canary deployments, blue/green deployments, and traffic splitting.</w:t>
      </w:r>
    </w:p>
    <w:p w14:paraId="57279083" w14:textId="77777777" w:rsidR="009D0B83" w:rsidRPr="009D0B83" w:rsidRDefault="009D0B83" w:rsidP="009D0B83">
      <w:pPr>
        <w:pStyle w:val="ListParagraph"/>
        <w:numPr>
          <w:ilvl w:val="0"/>
          <w:numId w:val="76"/>
        </w:numPr>
        <w:rPr>
          <w:rFonts w:ascii="Arial" w:hAnsi="Arial" w:cs="Arial"/>
          <w:sz w:val="20"/>
          <w:szCs w:val="20"/>
        </w:rPr>
      </w:pPr>
      <w:r w:rsidRPr="009D0B83">
        <w:rPr>
          <w:rFonts w:ascii="Arial" w:hAnsi="Arial" w:cs="Arial"/>
          <w:sz w:val="20"/>
          <w:szCs w:val="20"/>
        </w:rPr>
        <w:t>Security:</w:t>
      </w:r>
    </w:p>
    <w:p w14:paraId="23DFE3B5"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Enforce security policies such as mutual TLS (mTLS) for encrypting service communication.</w:t>
      </w:r>
    </w:p>
    <w:p w14:paraId="5F2F62BB"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Manage authentication and authorization between services.</w:t>
      </w:r>
    </w:p>
    <w:p w14:paraId="37EB80D1" w14:textId="77777777" w:rsidR="009D0B83" w:rsidRPr="009D0B83" w:rsidRDefault="009D0B83" w:rsidP="009D0B83">
      <w:pPr>
        <w:pStyle w:val="ListParagraph"/>
        <w:numPr>
          <w:ilvl w:val="0"/>
          <w:numId w:val="76"/>
        </w:numPr>
        <w:rPr>
          <w:rFonts w:ascii="Arial" w:hAnsi="Arial" w:cs="Arial"/>
          <w:sz w:val="20"/>
          <w:szCs w:val="20"/>
        </w:rPr>
      </w:pPr>
      <w:r w:rsidRPr="009D0B83">
        <w:rPr>
          <w:rFonts w:ascii="Arial" w:hAnsi="Arial" w:cs="Arial"/>
          <w:sz w:val="20"/>
          <w:szCs w:val="20"/>
        </w:rPr>
        <w:t>Observability:</w:t>
      </w:r>
    </w:p>
    <w:p w14:paraId="60B9A671"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Provide visibility into service interactions through metrics, logging, and tracing.</w:t>
      </w:r>
    </w:p>
    <w:p w14:paraId="4D33390E"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Enable monitoring of performance, error rates, and service latency.</w:t>
      </w:r>
    </w:p>
    <w:p w14:paraId="4120BF87" w14:textId="77777777" w:rsidR="009D0B83" w:rsidRPr="009D0B83" w:rsidRDefault="009D0B83" w:rsidP="009D0B83">
      <w:pPr>
        <w:pStyle w:val="ListParagraph"/>
        <w:numPr>
          <w:ilvl w:val="0"/>
          <w:numId w:val="76"/>
        </w:numPr>
        <w:rPr>
          <w:rFonts w:ascii="Arial" w:hAnsi="Arial" w:cs="Arial"/>
          <w:sz w:val="20"/>
          <w:szCs w:val="20"/>
        </w:rPr>
      </w:pPr>
      <w:r w:rsidRPr="009D0B83">
        <w:rPr>
          <w:rFonts w:ascii="Arial" w:hAnsi="Arial" w:cs="Arial"/>
          <w:sz w:val="20"/>
          <w:szCs w:val="20"/>
        </w:rPr>
        <w:t>Resilience:</w:t>
      </w:r>
    </w:p>
    <w:p w14:paraId="20607809"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Implement patterns such as circuit breaking and timeout handling to enhance application resilience.</w:t>
      </w:r>
    </w:p>
    <w:p w14:paraId="2FE9AA84" w14:textId="77777777" w:rsidR="009D0B83" w:rsidRPr="009D0B83" w:rsidRDefault="009D0B83" w:rsidP="009D0B83">
      <w:pPr>
        <w:pStyle w:val="ListParagraph"/>
        <w:numPr>
          <w:ilvl w:val="1"/>
          <w:numId w:val="76"/>
        </w:numPr>
        <w:rPr>
          <w:rFonts w:ascii="Arial" w:hAnsi="Arial" w:cs="Arial"/>
          <w:sz w:val="20"/>
          <w:szCs w:val="20"/>
        </w:rPr>
      </w:pPr>
      <w:r w:rsidRPr="009D0B83">
        <w:rPr>
          <w:rFonts w:ascii="Arial" w:hAnsi="Arial" w:cs="Arial"/>
          <w:sz w:val="20"/>
          <w:szCs w:val="20"/>
        </w:rPr>
        <w:t>Automatically retry failed requests and manage fault tolerance.</w:t>
      </w:r>
    </w:p>
    <w:p w14:paraId="323F5B1A"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Popular Service Mesh Implementations</w:t>
      </w:r>
    </w:p>
    <w:p w14:paraId="4396C36B" w14:textId="77777777" w:rsidR="009D0B83" w:rsidRPr="009D0B83" w:rsidRDefault="009D0B83" w:rsidP="009D0B83">
      <w:pPr>
        <w:pStyle w:val="ListParagraph"/>
        <w:numPr>
          <w:ilvl w:val="0"/>
          <w:numId w:val="77"/>
        </w:numPr>
        <w:rPr>
          <w:rFonts w:ascii="Arial" w:hAnsi="Arial" w:cs="Arial"/>
          <w:sz w:val="20"/>
          <w:szCs w:val="20"/>
        </w:rPr>
      </w:pPr>
      <w:r w:rsidRPr="009D0B83">
        <w:rPr>
          <w:rFonts w:ascii="Arial" w:hAnsi="Arial" w:cs="Arial"/>
          <w:sz w:val="20"/>
          <w:szCs w:val="20"/>
        </w:rPr>
        <w:t>Istio:</w:t>
      </w:r>
    </w:p>
    <w:p w14:paraId="09D3CAF2"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One of the most widely used service meshes.</w:t>
      </w:r>
    </w:p>
    <w:p w14:paraId="1D1D6F0C"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Provides extensive traffic management, security, and observability features.</w:t>
      </w:r>
    </w:p>
    <w:p w14:paraId="0D39DDA1" w14:textId="77777777" w:rsidR="009D0B83" w:rsidRPr="009D0B83" w:rsidRDefault="009D0B83" w:rsidP="009D0B83">
      <w:pPr>
        <w:pStyle w:val="ListParagraph"/>
        <w:numPr>
          <w:ilvl w:val="0"/>
          <w:numId w:val="77"/>
        </w:numPr>
        <w:rPr>
          <w:rFonts w:ascii="Arial" w:hAnsi="Arial" w:cs="Arial"/>
          <w:sz w:val="20"/>
          <w:szCs w:val="20"/>
        </w:rPr>
      </w:pPr>
      <w:r w:rsidRPr="009D0B83">
        <w:rPr>
          <w:rFonts w:ascii="Arial" w:hAnsi="Arial" w:cs="Arial"/>
          <w:sz w:val="20"/>
          <w:szCs w:val="20"/>
        </w:rPr>
        <w:t>Linkerd:</w:t>
      </w:r>
    </w:p>
    <w:p w14:paraId="7FF81ACA"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A lightweight service mesh that focuses on simplicity and performance.</w:t>
      </w:r>
    </w:p>
    <w:p w14:paraId="6C28A527"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Easy to install and configure, making it suitable for smaller applications.</w:t>
      </w:r>
    </w:p>
    <w:p w14:paraId="6E54A70D" w14:textId="77777777" w:rsidR="009D0B83" w:rsidRPr="009D0B83" w:rsidRDefault="009D0B83" w:rsidP="009D0B83">
      <w:pPr>
        <w:pStyle w:val="ListParagraph"/>
        <w:numPr>
          <w:ilvl w:val="0"/>
          <w:numId w:val="77"/>
        </w:numPr>
        <w:rPr>
          <w:rFonts w:ascii="Arial" w:hAnsi="Arial" w:cs="Arial"/>
          <w:sz w:val="20"/>
          <w:szCs w:val="20"/>
        </w:rPr>
      </w:pPr>
      <w:r w:rsidRPr="009D0B83">
        <w:rPr>
          <w:rFonts w:ascii="Arial" w:hAnsi="Arial" w:cs="Arial"/>
          <w:sz w:val="20"/>
          <w:szCs w:val="20"/>
        </w:rPr>
        <w:t>Consul:</w:t>
      </w:r>
    </w:p>
    <w:p w14:paraId="40998E7D"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Offers service discovery and configuration management along with service mesh capabilities.</w:t>
      </w:r>
    </w:p>
    <w:p w14:paraId="5DFC397C"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Works well with both Kubernetes and non-Kubernetes environments.</w:t>
      </w:r>
    </w:p>
    <w:p w14:paraId="30362F5A" w14:textId="77777777" w:rsidR="009D0B83" w:rsidRPr="009D0B83" w:rsidRDefault="009D0B83" w:rsidP="009D0B83">
      <w:pPr>
        <w:pStyle w:val="ListParagraph"/>
        <w:numPr>
          <w:ilvl w:val="0"/>
          <w:numId w:val="77"/>
        </w:numPr>
        <w:rPr>
          <w:rFonts w:ascii="Arial" w:hAnsi="Arial" w:cs="Arial"/>
          <w:sz w:val="20"/>
          <w:szCs w:val="20"/>
        </w:rPr>
      </w:pPr>
      <w:r w:rsidRPr="009D0B83">
        <w:rPr>
          <w:rFonts w:ascii="Arial" w:hAnsi="Arial" w:cs="Arial"/>
          <w:sz w:val="20"/>
          <w:szCs w:val="20"/>
        </w:rPr>
        <w:t>AWS App Mesh:</w:t>
      </w:r>
    </w:p>
    <w:p w14:paraId="29C3595A"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A managed service mesh for applications running on AWS.</w:t>
      </w:r>
    </w:p>
    <w:p w14:paraId="46479A60" w14:textId="77777777" w:rsidR="009D0B83" w:rsidRPr="009D0B83" w:rsidRDefault="009D0B83" w:rsidP="009D0B83">
      <w:pPr>
        <w:pStyle w:val="ListParagraph"/>
        <w:numPr>
          <w:ilvl w:val="1"/>
          <w:numId w:val="77"/>
        </w:numPr>
        <w:rPr>
          <w:rFonts w:ascii="Arial" w:hAnsi="Arial" w:cs="Arial"/>
          <w:sz w:val="20"/>
          <w:szCs w:val="20"/>
        </w:rPr>
      </w:pPr>
      <w:r w:rsidRPr="009D0B83">
        <w:rPr>
          <w:rFonts w:ascii="Arial" w:hAnsi="Arial" w:cs="Arial"/>
          <w:sz w:val="20"/>
          <w:szCs w:val="20"/>
        </w:rPr>
        <w:t>Integrates with AWS services and provides features like traffic routing and service discovery.</w:t>
      </w:r>
    </w:p>
    <w:p w14:paraId="43FA360F"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How a Service Mesh Works</w:t>
      </w:r>
    </w:p>
    <w:p w14:paraId="70F8A77A" w14:textId="77777777" w:rsidR="009D0B83" w:rsidRPr="009D0B83" w:rsidRDefault="009D0B83" w:rsidP="009D0B83">
      <w:pPr>
        <w:pStyle w:val="ListParagraph"/>
        <w:numPr>
          <w:ilvl w:val="0"/>
          <w:numId w:val="78"/>
        </w:numPr>
        <w:rPr>
          <w:rFonts w:ascii="Arial" w:hAnsi="Arial" w:cs="Arial"/>
          <w:sz w:val="20"/>
          <w:szCs w:val="20"/>
        </w:rPr>
      </w:pPr>
      <w:r w:rsidRPr="009D0B83">
        <w:rPr>
          <w:rFonts w:ascii="Arial" w:hAnsi="Arial" w:cs="Arial"/>
          <w:sz w:val="20"/>
          <w:szCs w:val="20"/>
        </w:rPr>
        <w:t>Data Plane: A layer of lightweight proxies (sidecars) that intercepts all network traffic between services. These proxies handle communication, routing, and security.</w:t>
      </w:r>
    </w:p>
    <w:p w14:paraId="0E3DDED9" w14:textId="77777777" w:rsidR="009D0B83" w:rsidRPr="009D0B83" w:rsidRDefault="009D0B83" w:rsidP="009D0B83">
      <w:pPr>
        <w:pStyle w:val="ListParagraph"/>
        <w:numPr>
          <w:ilvl w:val="0"/>
          <w:numId w:val="78"/>
        </w:numPr>
        <w:rPr>
          <w:rFonts w:ascii="Arial" w:hAnsi="Arial" w:cs="Arial"/>
          <w:sz w:val="20"/>
          <w:szCs w:val="20"/>
        </w:rPr>
      </w:pPr>
      <w:r w:rsidRPr="009D0B83">
        <w:rPr>
          <w:rFonts w:ascii="Arial" w:hAnsi="Arial" w:cs="Arial"/>
          <w:sz w:val="20"/>
          <w:szCs w:val="20"/>
        </w:rPr>
        <w:t>Control Plane: A centralized component that manages the configuration of the service mesh. It defines policies and routes that the data plane proxies enforce.</w:t>
      </w:r>
    </w:p>
    <w:p w14:paraId="769AD11E"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Example Scenario</w:t>
      </w:r>
    </w:p>
    <w:p w14:paraId="2C556522"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In a microservices application, suppose you have multiple services like User Service, Order Service, and Payment Service. A service mesh can:</w:t>
      </w:r>
    </w:p>
    <w:p w14:paraId="63159F4B" w14:textId="77777777" w:rsidR="009D0B83" w:rsidRPr="009D0B83" w:rsidRDefault="009D0B83" w:rsidP="009D0B83">
      <w:pPr>
        <w:pStyle w:val="ListParagraph"/>
        <w:numPr>
          <w:ilvl w:val="0"/>
          <w:numId w:val="79"/>
        </w:numPr>
        <w:rPr>
          <w:rFonts w:ascii="Arial" w:hAnsi="Arial" w:cs="Arial"/>
          <w:sz w:val="20"/>
          <w:szCs w:val="20"/>
        </w:rPr>
      </w:pPr>
      <w:r w:rsidRPr="009D0B83">
        <w:rPr>
          <w:rFonts w:ascii="Arial" w:hAnsi="Arial" w:cs="Arial"/>
          <w:sz w:val="20"/>
          <w:szCs w:val="20"/>
        </w:rPr>
        <w:t>Route traffic between these services intelligently, ensuring that user requests are directed to the correct service version (e.g., during canary deployments).</w:t>
      </w:r>
    </w:p>
    <w:p w14:paraId="4F8CE732" w14:textId="77777777" w:rsidR="009D0B83" w:rsidRPr="009D0B83" w:rsidRDefault="009D0B83" w:rsidP="009D0B83">
      <w:pPr>
        <w:pStyle w:val="ListParagraph"/>
        <w:numPr>
          <w:ilvl w:val="0"/>
          <w:numId w:val="79"/>
        </w:numPr>
        <w:rPr>
          <w:rFonts w:ascii="Arial" w:hAnsi="Arial" w:cs="Arial"/>
          <w:sz w:val="20"/>
          <w:szCs w:val="20"/>
        </w:rPr>
      </w:pPr>
      <w:r w:rsidRPr="009D0B83">
        <w:rPr>
          <w:rFonts w:ascii="Arial" w:hAnsi="Arial" w:cs="Arial"/>
          <w:sz w:val="20"/>
          <w:szCs w:val="20"/>
        </w:rPr>
        <w:t>Secure the communication between services using mTLS, ensuring data encryption.</w:t>
      </w:r>
    </w:p>
    <w:p w14:paraId="6B8E5908" w14:textId="77777777" w:rsidR="009D0B83" w:rsidRPr="009D0B83" w:rsidRDefault="009D0B83" w:rsidP="009D0B83">
      <w:pPr>
        <w:pStyle w:val="ListParagraph"/>
        <w:numPr>
          <w:ilvl w:val="0"/>
          <w:numId w:val="79"/>
        </w:numPr>
        <w:rPr>
          <w:rFonts w:ascii="Arial" w:hAnsi="Arial" w:cs="Arial"/>
          <w:sz w:val="20"/>
          <w:szCs w:val="20"/>
        </w:rPr>
      </w:pPr>
      <w:r w:rsidRPr="009D0B83">
        <w:rPr>
          <w:rFonts w:ascii="Arial" w:hAnsi="Arial" w:cs="Arial"/>
          <w:sz w:val="20"/>
          <w:szCs w:val="20"/>
        </w:rPr>
        <w:t>Monitor and trace requests across services, providing insights into performance bottlenecks and errors.</w:t>
      </w:r>
    </w:p>
    <w:p w14:paraId="4EFA6903"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t>Summary</w:t>
      </w:r>
    </w:p>
    <w:p w14:paraId="779B8183" w14:textId="77777777" w:rsidR="009D0B83" w:rsidRPr="009D0B83" w:rsidRDefault="009D0B83" w:rsidP="009D0B83">
      <w:pPr>
        <w:pStyle w:val="ListParagraph"/>
        <w:ind w:left="-273"/>
        <w:rPr>
          <w:rFonts w:ascii="Arial" w:hAnsi="Arial" w:cs="Arial"/>
          <w:sz w:val="20"/>
          <w:szCs w:val="20"/>
        </w:rPr>
      </w:pPr>
      <w:r w:rsidRPr="009D0B83">
        <w:rPr>
          <w:rFonts w:ascii="Arial" w:hAnsi="Arial" w:cs="Arial"/>
          <w:sz w:val="20"/>
          <w:szCs w:val="20"/>
        </w:rPr>
        <w:lastRenderedPageBreak/>
        <w:t>A service mesh enhances the capabilities of microservices by managing communication, security, and observability, allowing developers to focus on building features without worrying about the complexities of service interactions. This infrastructure layer is crucial for maintaining scalable and resilient applications in a cloud-native environment.</w:t>
      </w:r>
    </w:p>
    <w:p w14:paraId="7A6B515D" w14:textId="77777777" w:rsidR="009D0B83" w:rsidRPr="0069691C" w:rsidRDefault="009D0B83" w:rsidP="009D0B83">
      <w:pPr>
        <w:pStyle w:val="ListParagraph"/>
        <w:ind w:left="-273"/>
        <w:rPr>
          <w:rFonts w:ascii="Arial" w:hAnsi="Arial" w:cs="Arial"/>
          <w:b/>
          <w:bCs/>
          <w:sz w:val="20"/>
          <w:szCs w:val="20"/>
          <w:lang w:val="en-IN"/>
        </w:rPr>
      </w:pPr>
    </w:p>
    <w:p w14:paraId="0F2D86F2" w14:textId="6C61E357" w:rsidR="00AB6C0A" w:rsidRPr="008F7476" w:rsidRDefault="00AB6C0A" w:rsidP="008F7476">
      <w:pPr>
        <w:ind w:left="-993"/>
        <w:rPr>
          <w:rFonts w:ascii="Arial" w:hAnsi="Arial" w:cs="Arial"/>
          <w:b/>
          <w:bCs/>
          <w:color w:val="A02B93" w:themeColor="accent5"/>
          <w:sz w:val="20"/>
          <w:szCs w:val="20"/>
        </w:rPr>
      </w:pPr>
      <w:r w:rsidRPr="008F7476">
        <w:rPr>
          <w:rFonts w:ascii="Arial" w:hAnsi="Arial" w:cs="Arial"/>
          <w:b/>
          <w:bCs/>
          <w:color w:val="A02B93" w:themeColor="accent5"/>
          <w:sz w:val="20"/>
          <w:szCs w:val="20"/>
        </w:rPr>
        <w:t>Istio</w:t>
      </w:r>
    </w:p>
    <w:p w14:paraId="4F37ABF0" w14:textId="77777777" w:rsidR="00B5343C" w:rsidRP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Istio is an open-source service mesh that provides a way to control how microservices share data with one another. It helps manage the complexities of microservice architectures by offering features such as traffic management, security, observability, and policy enforcement, all without requiring changes to the application code.</w:t>
      </w:r>
    </w:p>
    <w:p w14:paraId="25CBF1FA" w14:textId="77777777" w:rsidR="00B5343C" w:rsidRP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Key Features of Istio</w:t>
      </w:r>
    </w:p>
    <w:p w14:paraId="1C0ECADB" w14:textId="77777777" w:rsidR="00B5343C" w:rsidRPr="00B5343C" w:rsidRDefault="00B5343C" w:rsidP="00B5343C">
      <w:pPr>
        <w:pStyle w:val="ListParagraph"/>
        <w:numPr>
          <w:ilvl w:val="0"/>
          <w:numId w:val="80"/>
        </w:numPr>
        <w:rPr>
          <w:rFonts w:ascii="Arial" w:hAnsi="Arial" w:cs="Arial"/>
          <w:sz w:val="20"/>
          <w:szCs w:val="20"/>
          <w:lang w:val="en-IN"/>
        </w:rPr>
      </w:pPr>
      <w:r w:rsidRPr="00B5343C">
        <w:rPr>
          <w:rFonts w:ascii="Arial" w:hAnsi="Arial" w:cs="Arial"/>
          <w:sz w:val="20"/>
          <w:szCs w:val="20"/>
          <w:lang w:val="en-IN"/>
        </w:rPr>
        <w:t>Traffic Management:</w:t>
      </w:r>
    </w:p>
    <w:p w14:paraId="7E88EE86"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Enables sophisticated routing rules and traffic policies, allowing developers to control the flow of traffic between services.</w:t>
      </w:r>
    </w:p>
    <w:p w14:paraId="66338902"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Supports canary releases, blue/green deployments, and traffic splitting for smooth transitions.</w:t>
      </w:r>
    </w:p>
    <w:p w14:paraId="621BF528" w14:textId="77777777" w:rsidR="00B5343C" w:rsidRPr="00B5343C" w:rsidRDefault="00B5343C" w:rsidP="00B5343C">
      <w:pPr>
        <w:pStyle w:val="ListParagraph"/>
        <w:numPr>
          <w:ilvl w:val="0"/>
          <w:numId w:val="80"/>
        </w:numPr>
        <w:rPr>
          <w:rFonts w:ascii="Arial" w:hAnsi="Arial" w:cs="Arial"/>
          <w:sz w:val="20"/>
          <w:szCs w:val="20"/>
          <w:lang w:val="en-IN"/>
        </w:rPr>
      </w:pPr>
      <w:r w:rsidRPr="00B5343C">
        <w:rPr>
          <w:rFonts w:ascii="Arial" w:hAnsi="Arial" w:cs="Arial"/>
          <w:sz w:val="20"/>
          <w:szCs w:val="20"/>
          <w:lang w:val="en-IN"/>
        </w:rPr>
        <w:t>Security:</w:t>
      </w:r>
    </w:p>
    <w:p w14:paraId="6598DACB"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Provides strong identity and access controls using mutual TLS (mTLS) for service-to-service communication.</w:t>
      </w:r>
    </w:p>
    <w:p w14:paraId="340E80BA"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Facilitates fine-grained access control policies and encryption of data in transit.</w:t>
      </w:r>
    </w:p>
    <w:p w14:paraId="2B6D3763" w14:textId="77777777" w:rsidR="00B5343C" w:rsidRPr="00B5343C" w:rsidRDefault="00B5343C" w:rsidP="00B5343C">
      <w:pPr>
        <w:pStyle w:val="ListParagraph"/>
        <w:numPr>
          <w:ilvl w:val="0"/>
          <w:numId w:val="80"/>
        </w:numPr>
        <w:rPr>
          <w:rFonts w:ascii="Arial" w:hAnsi="Arial" w:cs="Arial"/>
          <w:sz w:val="20"/>
          <w:szCs w:val="20"/>
          <w:lang w:val="en-IN"/>
        </w:rPr>
      </w:pPr>
      <w:r w:rsidRPr="00B5343C">
        <w:rPr>
          <w:rFonts w:ascii="Arial" w:hAnsi="Arial" w:cs="Arial"/>
          <w:sz w:val="20"/>
          <w:szCs w:val="20"/>
          <w:lang w:val="en-IN"/>
        </w:rPr>
        <w:t>Observability:</w:t>
      </w:r>
    </w:p>
    <w:p w14:paraId="17F2A650"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Integrates with monitoring tools to provide insights into service performance, error rates, and latency.</w:t>
      </w:r>
    </w:p>
    <w:p w14:paraId="52E2FA44"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Supports distributed tracing and logging, helping to visualize service interactions and diagnose issues.</w:t>
      </w:r>
    </w:p>
    <w:p w14:paraId="68A7ED2D" w14:textId="77777777" w:rsidR="00B5343C" w:rsidRPr="00B5343C" w:rsidRDefault="00B5343C" w:rsidP="00B5343C">
      <w:pPr>
        <w:pStyle w:val="ListParagraph"/>
        <w:numPr>
          <w:ilvl w:val="0"/>
          <w:numId w:val="80"/>
        </w:numPr>
        <w:rPr>
          <w:rFonts w:ascii="Arial" w:hAnsi="Arial" w:cs="Arial"/>
          <w:sz w:val="20"/>
          <w:szCs w:val="20"/>
          <w:lang w:val="en-IN"/>
        </w:rPr>
      </w:pPr>
      <w:r w:rsidRPr="00B5343C">
        <w:rPr>
          <w:rFonts w:ascii="Arial" w:hAnsi="Arial" w:cs="Arial"/>
          <w:sz w:val="20"/>
          <w:szCs w:val="20"/>
          <w:lang w:val="en-IN"/>
        </w:rPr>
        <w:t>Policy Enforcement:</w:t>
      </w:r>
    </w:p>
    <w:p w14:paraId="0D42B576"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Allows the implementation of policies for rate limiting, access control, and more, helping maintain compliance and governance.</w:t>
      </w:r>
    </w:p>
    <w:p w14:paraId="533828BD" w14:textId="77777777" w:rsidR="00B5343C" w:rsidRPr="00B5343C" w:rsidRDefault="00B5343C" w:rsidP="00B5343C">
      <w:pPr>
        <w:pStyle w:val="ListParagraph"/>
        <w:numPr>
          <w:ilvl w:val="0"/>
          <w:numId w:val="80"/>
        </w:numPr>
        <w:rPr>
          <w:rFonts w:ascii="Arial" w:hAnsi="Arial" w:cs="Arial"/>
          <w:sz w:val="20"/>
          <w:szCs w:val="20"/>
          <w:lang w:val="en-IN"/>
        </w:rPr>
      </w:pPr>
      <w:r w:rsidRPr="00B5343C">
        <w:rPr>
          <w:rFonts w:ascii="Arial" w:hAnsi="Arial" w:cs="Arial"/>
          <w:sz w:val="20"/>
          <w:szCs w:val="20"/>
          <w:lang w:val="en-IN"/>
        </w:rPr>
        <w:t>Platform Agnostic:</w:t>
      </w:r>
    </w:p>
    <w:p w14:paraId="2C7FAF55" w14:textId="77777777" w:rsidR="00B5343C" w:rsidRPr="00B5343C" w:rsidRDefault="00B5343C" w:rsidP="00B5343C">
      <w:pPr>
        <w:pStyle w:val="ListParagraph"/>
        <w:numPr>
          <w:ilvl w:val="1"/>
          <w:numId w:val="80"/>
        </w:numPr>
        <w:rPr>
          <w:rFonts w:ascii="Arial" w:hAnsi="Arial" w:cs="Arial"/>
          <w:sz w:val="20"/>
          <w:szCs w:val="20"/>
          <w:lang w:val="en-IN"/>
        </w:rPr>
      </w:pPr>
      <w:r w:rsidRPr="00B5343C">
        <w:rPr>
          <w:rFonts w:ascii="Arial" w:hAnsi="Arial" w:cs="Arial"/>
          <w:sz w:val="20"/>
          <w:szCs w:val="20"/>
          <w:lang w:val="en-IN"/>
        </w:rPr>
        <w:t>Istio can be deployed on any cloud or on-premises infrastructure, making it a flexible choice for managing microservices across different environments.</w:t>
      </w:r>
    </w:p>
    <w:p w14:paraId="39760D19" w14:textId="77777777" w:rsidR="00B5343C" w:rsidRP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Architecture Components</w:t>
      </w:r>
    </w:p>
    <w:p w14:paraId="00E13AEC" w14:textId="77777777" w:rsidR="00B5343C" w:rsidRPr="00B5343C" w:rsidRDefault="00B5343C" w:rsidP="00B5343C">
      <w:pPr>
        <w:pStyle w:val="ListParagraph"/>
        <w:numPr>
          <w:ilvl w:val="0"/>
          <w:numId w:val="81"/>
        </w:numPr>
        <w:rPr>
          <w:rFonts w:ascii="Arial" w:hAnsi="Arial" w:cs="Arial"/>
          <w:sz w:val="20"/>
          <w:szCs w:val="20"/>
          <w:lang w:val="en-IN"/>
        </w:rPr>
      </w:pPr>
      <w:r w:rsidRPr="00B5343C">
        <w:rPr>
          <w:rFonts w:ascii="Arial" w:hAnsi="Arial" w:cs="Arial"/>
          <w:sz w:val="20"/>
          <w:szCs w:val="20"/>
          <w:lang w:val="en-IN"/>
        </w:rPr>
        <w:t>Envoy Proxy:</w:t>
      </w:r>
    </w:p>
    <w:p w14:paraId="5B9E241C" w14:textId="77777777" w:rsidR="00B5343C" w:rsidRPr="00B5343C" w:rsidRDefault="00B5343C" w:rsidP="00B5343C">
      <w:pPr>
        <w:pStyle w:val="ListParagraph"/>
        <w:numPr>
          <w:ilvl w:val="1"/>
          <w:numId w:val="81"/>
        </w:numPr>
        <w:rPr>
          <w:rFonts w:ascii="Arial" w:hAnsi="Arial" w:cs="Arial"/>
          <w:sz w:val="20"/>
          <w:szCs w:val="20"/>
          <w:lang w:val="en-IN"/>
        </w:rPr>
      </w:pPr>
      <w:r w:rsidRPr="00B5343C">
        <w:rPr>
          <w:rFonts w:ascii="Arial" w:hAnsi="Arial" w:cs="Arial"/>
          <w:sz w:val="20"/>
          <w:szCs w:val="20"/>
          <w:lang w:val="en-IN"/>
        </w:rPr>
        <w:t>A lightweight proxy that intercepts all inbound and outbound traffic to services. It is deployed as a sidecar alongside each service instance.</w:t>
      </w:r>
    </w:p>
    <w:p w14:paraId="5CDC1EBD" w14:textId="77777777" w:rsidR="00B5343C" w:rsidRPr="00B5343C" w:rsidRDefault="00B5343C" w:rsidP="00B5343C">
      <w:pPr>
        <w:pStyle w:val="ListParagraph"/>
        <w:numPr>
          <w:ilvl w:val="0"/>
          <w:numId w:val="81"/>
        </w:numPr>
        <w:rPr>
          <w:rFonts w:ascii="Arial" w:hAnsi="Arial" w:cs="Arial"/>
          <w:sz w:val="20"/>
          <w:szCs w:val="20"/>
          <w:lang w:val="en-IN"/>
        </w:rPr>
      </w:pPr>
      <w:r w:rsidRPr="00B5343C">
        <w:rPr>
          <w:rFonts w:ascii="Arial" w:hAnsi="Arial" w:cs="Arial"/>
          <w:sz w:val="20"/>
          <w:szCs w:val="20"/>
          <w:lang w:val="en-IN"/>
        </w:rPr>
        <w:t>Control Plane:</w:t>
      </w:r>
    </w:p>
    <w:p w14:paraId="0394126E" w14:textId="77777777" w:rsidR="00B5343C" w:rsidRPr="00B5343C" w:rsidRDefault="00B5343C" w:rsidP="00B5343C">
      <w:pPr>
        <w:pStyle w:val="ListParagraph"/>
        <w:numPr>
          <w:ilvl w:val="1"/>
          <w:numId w:val="81"/>
        </w:numPr>
        <w:rPr>
          <w:rFonts w:ascii="Arial" w:hAnsi="Arial" w:cs="Arial"/>
          <w:sz w:val="20"/>
          <w:szCs w:val="20"/>
          <w:lang w:val="en-IN"/>
        </w:rPr>
      </w:pPr>
      <w:r w:rsidRPr="00B5343C">
        <w:rPr>
          <w:rFonts w:ascii="Arial" w:hAnsi="Arial" w:cs="Arial"/>
          <w:sz w:val="20"/>
          <w:szCs w:val="20"/>
          <w:lang w:val="en-IN"/>
        </w:rPr>
        <w:t>Manages and configures the proxies, handling tasks like service discovery, traffic management, and policy enforcement. The primary component of the control plane is istiod.</w:t>
      </w:r>
    </w:p>
    <w:p w14:paraId="6293AA4D" w14:textId="77777777" w:rsidR="00B5343C" w:rsidRPr="00B5343C" w:rsidRDefault="00B5343C" w:rsidP="00B5343C">
      <w:pPr>
        <w:pStyle w:val="ListParagraph"/>
        <w:numPr>
          <w:ilvl w:val="0"/>
          <w:numId w:val="81"/>
        </w:numPr>
        <w:rPr>
          <w:rFonts w:ascii="Arial" w:hAnsi="Arial" w:cs="Arial"/>
          <w:sz w:val="20"/>
          <w:szCs w:val="20"/>
          <w:lang w:val="en-IN"/>
        </w:rPr>
      </w:pPr>
      <w:r w:rsidRPr="00B5343C">
        <w:rPr>
          <w:rFonts w:ascii="Arial" w:hAnsi="Arial" w:cs="Arial"/>
          <w:sz w:val="20"/>
          <w:szCs w:val="20"/>
          <w:lang w:val="en-IN"/>
        </w:rPr>
        <w:t>Data Plane:</w:t>
      </w:r>
    </w:p>
    <w:p w14:paraId="55F9297B" w14:textId="77777777" w:rsidR="00B5343C" w:rsidRPr="00B5343C" w:rsidRDefault="00B5343C" w:rsidP="00B5343C">
      <w:pPr>
        <w:pStyle w:val="ListParagraph"/>
        <w:numPr>
          <w:ilvl w:val="1"/>
          <w:numId w:val="81"/>
        </w:numPr>
        <w:rPr>
          <w:rFonts w:ascii="Arial" w:hAnsi="Arial" w:cs="Arial"/>
          <w:sz w:val="20"/>
          <w:szCs w:val="20"/>
          <w:lang w:val="en-IN"/>
        </w:rPr>
      </w:pPr>
      <w:r w:rsidRPr="00B5343C">
        <w:rPr>
          <w:rFonts w:ascii="Arial" w:hAnsi="Arial" w:cs="Arial"/>
          <w:sz w:val="20"/>
          <w:szCs w:val="20"/>
          <w:lang w:val="en-IN"/>
        </w:rPr>
        <w:t>Composed of the Envoy proxies, which handle the actual data traffic between services.</w:t>
      </w:r>
    </w:p>
    <w:p w14:paraId="52B947E6" w14:textId="77777777" w:rsidR="00B5343C" w:rsidRP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Use Cases</w:t>
      </w:r>
    </w:p>
    <w:p w14:paraId="290811D5" w14:textId="77777777" w:rsidR="00B5343C" w:rsidRPr="00B5343C" w:rsidRDefault="00B5343C" w:rsidP="00B5343C">
      <w:pPr>
        <w:pStyle w:val="ListParagraph"/>
        <w:numPr>
          <w:ilvl w:val="0"/>
          <w:numId w:val="82"/>
        </w:numPr>
        <w:rPr>
          <w:rFonts w:ascii="Arial" w:hAnsi="Arial" w:cs="Arial"/>
          <w:sz w:val="20"/>
          <w:szCs w:val="20"/>
          <w:lang w:val="en-IN"/>
        </w:rPr>
      </w:pPr>
      <w:r w:rsidRPr="00B5343C">
        <w:rPr>
          <w:rFonts w:ascii="Arial" w:hAnsi="Arial" w:cs="Arial"/>
          <w:sz w:val="20"/>
          <w:szCs w:val="20"/>
          <w:lang w:val="en-IN"/>
        </w:rPr>
        <w:t>Microservices Management: Simplifies the management of microservices by handling communication complexities.</w:t>
      </w:r>
    </w:p>
    <w:p w14:paraId="35A0D299" w14:textId="77777777" w:rsidR="00B5343C" w:rsidRPr="00B5343C" w:rsidRDefault="00B5343C" w:rsidP="00B5343C">
      <w:pPr>
        <w:pStyle w:val="ListParagraph"/>
        <w:numPr>
          <w:ilvl w:val="0"/>
          <w:numId w:val="82"/>
        </w:numPr>
        <w:rPr>
          <w:rFonts w:ascii="Arial" w:hAnsi="Arial" w:cs="Arial"/>
          <w:sz w:val="20"/>
          <w:szCs w:val="20"/>
          <w:lang w:val="en-IN"/>
        </w:rPr>
      </w:pPr>
      <w:r w:rsidRPr="00B5343C">
        <w:rPr>
          <w:rFonts w:ascii="Arial" w:hAnsi="Arial" w:cs="Arial"/>
          <w:sz w:val="20"/>
          <w:szCs w:val="20"/>
          <w:lang w:val="en-IN"/>
        </w:rPr>
        <w:t>Security: Secures service communication and enforces access policies.</w:t>
      </w:r>
    </w:p>
    <w:p w14:paraId="75BC1697" w14:textId="77777777" w:rsidR="00B5343C" w:rsidRPr="00B5343C" w:rsidRDefault="00B5343C" w:rsidP="00B5343C">
      <w:pPr>
        <w:pStyle w:val="ListParagraph"/>
        <w:numPr>
          <w:ilvl w:val="0"/>
          <w:numId w:val="82"/>
        </w:numPr>
        <w:rPr>
          <w:rFonts w:ascii="Arial" w:hAnsi="Arial" w:cs="Arial"/>
          <w:sz w:val="20"/>
          <w:szCs w:val="20"/>
          <w:lang w:val="en-IN"/>
        </w:rPr>
      </w:pPr>
      <w:r w:rsidRPr="00B5343C">
        <w:rPr>
          <w:rFonts w:ascii="Arial" w:hAnsi="Arial" w:cs="Arial"/>
          <w:sz w:val="20"/>
          <w:szCs w:val="20"/>
          <w:lang w:val="en-IN"/>
        </w:rPr>
        <w:t>Traffic Control: Fine-tunes how traffic flows between services, enabling safer deployments.</w:t>
      </w:r>
    </w:p>
    <w:p w14:paraId="4BBB84FB" w14:textId="77777777" w:rsidR="00B5343C" w:rsidRPr="00B5343C" w:rsidRDefault="00B5343C" w:rsidP="00B5343C">
      <w:pPr>
        <w:pStyle w:val="ListParagraph"/>
        <w:numPr>
          <w:ilvl w:val="0"/>
          <w:numId w:val="82"/>
        </w:numPr>
        <w:rPr>
          <w:rFonts w:ascii="Arial" w:hAnsi="Arial" w:cs="Arial"/>
          <w:sz w:val="20"/>
          <w:szCs w:val="20"/>
          <w:lang w:val="en-IN"/>
        </w:rPr>
      </w:pPr>
      <w:r w:rsidRPr="00B5343C">
        <w:rPr>
          <w:rFonts w:ascii="Arial" w:hAnsi="Arial" w:cs="Arial"/>
          <w:sz w:val="20"/>
          <w:szCs w:val="20"/>
          <w:lang w:val="en-IN"/>
        </w:rPr>
        <w:t>Monitoring: Provides insights into service performance, helping teams optimize applications.</w:t>
      </w:r>
    </w:p>
    <w:p w14:paraId="73E98133" w14:textId="77777777" w:rsidR="00B5343C" w:rsidRP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Summary</w:t>
      </w:r>
    </w:p>
    <w:p w14:paraId="600E7092" w14:textId="77777777" w:rsidR="00B5343C" w:rsidRDefault="00B5343C" w:rsidP="00B5343C">
      <w:pPr>
        <w:pStyle w:val="ListParagraph"/>
        <w:ind w:left="-273"/>
        <w:rPr>
          <w:rFonts w:ascii="Arial" w:hAnsi="Arial" w:cs="Arial"/>
          <w:sz w:val="20"/>
          <w:szCs w:val="20"/>
          <w:lang w:val="en-IN"/>
        </w:rPr>
      </w:pPr>
      <w:r w:rsidRPr="00B5343C">
        <w:rPr>
          <w:rFonts w:ascii="Arial" w:hAnsi="Arial" w:cs="Arial"/>
          <w:sz w:val="20"/>
          <w:szCs w:val="20"/>
          <w:lang w:val="en-IN"/>
        </w:rPr>
        <w:t>Istio acts as a powerful intermediary for microservices, offering capabilities that improve the reliability, security, and observability of applications. It is especially useful in cloud-native environments, where microservices often communicate over complex networks.</w:t>
      </w:r>
    </w:p>
    <w:p w14:paraId="31A046E7" w14:textId="77777777" w:rsidR="009F21B7" w:rsidRDefault="009F21B7" w:rsidP="00B5343C">
      <w:pPr>
        <w:pStyle w:val="ListParagraph"/>
        <w:ind w:left="-273"/>
        <w:rPr>
          <w:rFonts w:ascii="Arial" w:hAnsi="Arial" w:cs="Arial"/>
          <w:sz w:val="20"/>
          <w:szCs w:val="20"/>
          <w:lang w:val="en-IN"/>
        </w:rPr>
      </w:pPr>
    </w:p>
    <w:p w14:paraId="723BD5C2"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Step-by-Step Implementation of Istio Service Mesh</w:t>
      </w:r>
    </w:p>
    <w:p w14:paraId="7C84594D"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1: Prerequisites</w:t>
      </w:r>
    </w:p>
    <w:p w14:paraId="7C62D97A" w14:textId="77777777" w:rsidR="009F21B7" w:rsidRPr="009F21B7" w:rsidRDefault="009F21B7" w:rsidP="009F21B7">
      <w:pPr>
        <w:pStyle w:val="ListParagraph"/>
        <w:numPr>
          <w:ilvl w:val="0"/>
          <w:numId w:val="83"/>
        </w:numPr>
        <w:rPr>
          <w:rFonts w:ascii="Arial" w:hAnsi="Arial" w:cs="Arial"/>
          <w:sz w:val="20"/>
          <w:szCs w:val="20"/>
          <w:lang w:val="en-IN"/>
        </w:rPr>
      </w:pPr>
      <w:r w:rsidRPr="009F21B7">
        <w:rPr>
          <w:rFonts w:ascii="Arial" w:hAnsi="Arial" w:cs="Arial"/>
          <w:b/>
          <w:bCs/>
          <w:sz w:val="20"/>
          <w:szCs w:val="20"/>
          <w:lang w:val="en-IN"/>
        </w:rPr>
        <w:lastRenderedPageBreak/>
        <w:t>Kubernetes Cluster</w:t>
      </w:r>
      <w:r w:rsidRPr="009F21B7">
        <w:rPr>
          <w:rFonts w:ascii="Arial" w:hAnsi="Arial" w:cs="Arial"/>
          <w:sz w:val="20"/>
          <w:szCs w:val="20"/>
          <w:lang w:val="en-IN"/>
        </w:rPr>
        <w:t>: Ensure you have a running Kubernetes cluster (minikube, AKS, GKE, EKS, etc.).</w:t>
      </w:r>
    </w:p>
    <w:p w14:paraId="773E1CEC" w14:textId="77777777" w:rsidR="009F21B7" w:rsidRPr="009F21B7" w:rsidRDefault="009F21B7" w:rsidP="009F21B7">
      <w:pPr>
        <w:pStyle w:val="ListParagraph"/>
        <w:numPr>
          <w:ilvl w:val="0"/>
          <w:numId w:val="83"/>
        </w:numPr>
        <w:rPr>
          <w:rFonts w:ascii="Arial" w:hAnsi="Arial" w:cs="Arial"/>
          <w:sz w:val="20"/>
          <w:szCs w:val="20"/>
          <w:lang w:val="en-IN"/>
        </w:rPr>
      </w:pPr>
      <w:r w:rsidRPr="009F21B7">
        <w:rPr>
          <w:rFonts w:ascii="Arial" w:hAnsi="Arial" w:cs="Arial"/>
          <w:b/>
          <w:bCs/>
          <w:sz w:val="20"/>
          <w:szCs w:val="20"/>
          <w:lang w:val="en-IN"/>
        </w:rPr>
        <w:t>kubectl</w:t>
      </w:r>
      <w:r w:rsidRPr="009F21B7">
        <w:rPr>
          <w:rFonts w:ascii="Arial" w:hAnsi="Arial" w:cs="Arial"/>
          <w:sz w:val="20"/>
          <w:szCs w:val="20"/>
          <w:lang w:val="en-IN"/>
        </w:rPr>
        <w:t>: Install and configure kubectl to interact with your cluster.</w:t>
      </w:r>
    </w:p>
    <w:p w14:paraId="24E87077" w14:textId="77777777" w:rsidR="009F21B7" w:rsidRPr="009F21B7" w:rsidRDefault="009F21B7" w:rsidP="009F21B7">
      <w:pPr>
        <w:pStyle w:val="ListParagraph"/>
        <w:numPr>
          <w:ilvl w:val="0"/>
          <w:numId w:val="83"/>
        </w:numPr>
        <w:rPr>
          <w:rFonts w:ascii="Arial" w:hAnsi="Arial" w:cs="Arial"/>
          <w:sz w:val="20"/>
          <w:szCs w:val="20"/>
          <w:lang w:val="en-IN"/>
        </w:rPr>
      </w:pPr>
      <w:r w:rsidRPr="009F21B7">
        <w:rPr>
          <w:rFonts w:ascii="Arial" w:hAnsi="Arial" w:cs="Arial"/>
          <w:b/>
          <w:bCs/>
          <w:sz w:val="20"/>
          <w:szCs w:val="20"/>
          <w:lang w:val="en-IN"/>
        </w:rPr>
        <w:t>Istio CLI</w:t>
      </w:r>
      <w:r w:rsidRPr="009F21B7">
        <w:rPr>
          <w:rFonts w:ascii="Arial" w:hAnsi="Arial" w:cs="Arial"/>
          <w:sz w:val="20"/>
          <w:szCs w:val="20"/>
          <w:lang w:val="en-IN"/>
        </w:rPr>
        <w:t>: Download and install the Istio command-line interface.</w:t>
      </w:r>
    </w:p>
    <w:p w14:paraId="2E2AAFA9" w14:textId="77777777" w:rsidR="00453B22" w:rsidRDefault="00453B22" w:rsidP="009F21B7">
      <w:pPr>
        <w:pStyle w:val="ListParagraph"/>
        <w:ind w:left="-273"/>
        <w:rPr>
          <w:rFonts w:ascii="Arial" w:hAnsi="Arial" w:cs="Arial"/>
          <w:b/>
          <w:bCs/>
          <w:sz w:val="20"/>
          <w:szCs w:val="20"/>
          <w:lang w:val="en-IN"/>
        </w:rPr>
      </w:pPr>
      <w:r w:rsidRPr="00453B22">
        <w:rPr>
          <w:rFonts w:ascii="Arial" w:hAnsi="Arial" w:cs="Arial"/>
          <w:sz w:val="20"/>
          <w:szCs w:val="20"/>
          <w:lang w:val="en-IN"/>
        </w:rPr>
        <w:drawing>
          <wp:inline distT="0" distB="0" distL="0" distR="0" wp14:anchorId="73CBEB1F" wp14:editId="710802D0">
            <wp:extent cx="2311519" cy="558829"/>
            <wp:effectExtent l="0" t="0" r="0" b="0"/>
            <wp:docPr id="10678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8957" name=""/>
                    <pic:cNvPicPr/>
                  </pic:nvPicPr>
                  <pic:blipFill>
                    <a:blip r:embed="rId58"/>
                    <a:stretch>
                      <a:fillRect/>
                    </a:stretch>
                  </pic:blipFill>
                  <pic:spPr>
                    <a:xfrm>
                      <a:off x="0" y="0"/>
                      <a:ext cx="2311519" cy="558829"/>
                    </a:xfrm>
                    <a:prstGeom prst="rect">
                      <a:avLst/>
                    </a:prstGeom>
                  </pic:spPr>
                </pic:pic>
              </a:graphicData>
            </a:graphic>
          </wp:inline>
        </w:drawing>
      </w:r>
    </w:p>
    <w:p w14:paraId="73CC0CD3" w14:textId="77777777" w:rsidR="00453B22" w:rsidRDefault="00453B22" w:rsidP="009F21B7">
      <w:pPr>
        <w:pStyle w:val="ListParagraph"/>
        <w:ind w:left="-273"/>
        <w:rPr>
          <w:rFonts w:ascii="Arial" w:hAnsi="Arial" w:cs="Arial"/>
          <w:b/>
          <w:bCs/>
          <w:sz w:val="20"/>
          <w:szCs w:val="20"/>
          <w:lang w:val="en-IN"/>
        </w:rPr>
      </w:pPr>
    </w:p>
    <w:p w14:paraId="71228F12" w14:textId="36A1AF3A"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2: Install Istio</w:t>
      </w:r>
    </w:p>
    <w:p w14:paraId="55D7A464" w14:textId="77777777" w:rsidR="009F21B7" w:rsidRPr="009F21B7" w:rsidRDefault="009F21B7" w:rsidP="009F21B7">
      <w:pPr>
        <w:pStyle w:val="ListParagraph"/>
        <w:numPr>
          <w:ilvl w:val="0"/>
          <w:numId w:val="84"/>
        </w:numPr>
        <w:rPr>
          <w:rFonts w:ascii="Arial" w:hAnsi="Arial" w:cs="Arial"/>
          <w:sz w:val="20"/>
          <w:szCs w:val="20"/>
          <w:lang w:val="en-IN"/>
        </w:rPr>
      </w:pPr>
      <w:r w:rsidRPr="009F21B7">
        <w:rPr>
          <w:rFonts w:ascii="Arial" w:hAnsi="Arial" w:cs="Arial"/>
          <w:b/>
          <w:bCs/>
          <w:sz w:val="20"/>
          <w:szCs w:val="20"/>
          <w:lang w:val="en-IN"/>
        </w:rPr>
        <w:t>Install Istio using the provided install profile</w:t>
      </w:r>
      <w:r w:rsidRPr="009F21B7">
        <w:rPr>
          <w:rFonts w:ascii="Arial" w:hAnsi="Arial" w:cs="Arial"/>
          <w:sz w:val="20"/>
          <w:szCs w:val="20"/>
          <w:lang w:val="en-IN"/>
        </w:rPr>
        <w:t>:</w:t>
      </w:r>
    </w:p>
    <w:p w14:paraId="3362AE8E"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istioctl install --set profile=demo -y</w:t>
      </w:r>
    </w:p>
    <w:p w14:paraId="6BCF3C60"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This command installs Istio with a demo profile, which includes the core components needed for a service mesh.</w:t>
      </w:r>
    </w:p>
    <w:p w14:paraId="084C10F6" w14:textId="77777777" w:rsidR="009F21B7" w:rsidRPr="009F21B7" w:rsidRDefault="009F21B7" w:rsidP="009F21B7">
      <w:pPr>
        <w:pStyle w:val="ListParagraph"/>
        <w:numPr>
          <w:ilvl w:val="0"/>
          <w:numId w:val="84"/>
        </w:numPr>
        <w:rPr>
          <w:rFonts w:ascii="Arial" w:hAnsi="Arial" w:cs="Arial"/>
          <w:sz w:val="20"/>
          <w:szCs w:val="20"/>
          <w:lang w:val="en-IN"/>
        </w:rPr>
      </w:pPr>
      <w:r w:rsidRPr="009F21B7">
        <w:rPr>
          <w:rFonts w:ascii="Arial" w:hAnsi="Arial" w:cs="Arial"/>
          <w:b/>
          <w:bCs/>
          <w:sz w:val="20"/>
          <w:szCs w:val="20"/>
          <w:lang w:val="en-IN"/>
        </w:rPr>
        <w:t>Verify the installation</w:t>
      </w:r>
      <w:r w:rsidRPr="009F21B7">
        <w:rPr>
          <w:rFonts w:ascii="Arial" w:hAnsi="Arial" w:cs="Arial"/>
          <w:sz w:val="20"/>
          <w:szCs w:val="20"/>
          <w:lang w:val="en-IN"/>
        </w:rPr>
        <w:t>:</w:t>
      </w:r>
    </w:p>
    <w:p w14:paraId="025E3F60"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get pods -n istio-system</w:t>
      </w:r>
    </w:p>
    <w:p w14:paraId="74B1E7F7"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Ensure all Istio components (like istiod and ingress gateways) are running.</w:t>
      </w:r>
    </w:p>
    <w:p w14:paraId="681CE15F"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3: Configure Namespace for Istio Injection</w:t>
      </w:r>
    </w:p>
    <w:p w14:paraId="36FEE6FC" w14:textId="77777777" w:rsidR="009F21B7" w:rsidRPr="009F21B7" w:rsidRDefault="009F21B7" w:rsidP="009F21B7">
      <w:pPr>
        <w:pStyle w:val="ListParagraph"/>
        <w:numPr>
          <w:ilvl w:val="0"/>
          <w:numId w:val="85"/>
        </w:numPr>
        <w:rPr>
          <w:rFonts w:ascii="Arial" w:hAnsi="Arial" w:cs="Arial"/>
          <w:sz w:val="20"/>
          <w:szCs w:val="20"/>
          <w:lang w:val="en-IN"/>
        </w:rPr>
      </w:pPr>
      <w:r w:rsidRPr="009F21B7">
        <w:rPr>
          <w:rFonts w:ascii="Arial" w:hAnsi="Arial" w:cs="Arial"/>
          <w:b/>
          <w:bCs/>
          <w:sz w:val="20"/>
          <w:szCs w:val="20"/>
          <w:lang w:val="en-IN"/>
        </w:rPr>
        <w:t>Label the namespace</w:t>
      </w:r>
      <w:r w:rsidRPr="009F21B7">
        <w:rPr>
          <w:rFonts w:ascii="Arial" w:hAnsi="Arial" w:cs="Arial"/>
          <w:sz w:val="20"/>
          <w:szCs w:val="20"/>
          <w:lang w:val="en-IN"/>
        </w:rPr>
        <w:t xml:space="preserve"> where your application will run for automatic sidecar injection:</w:t>
      </w:r>
    </w:p>
    <w:p w14:paraId="2FE44303" w14:textId="77777777" w:rsidR="00F06E73" w:rsidRDefault="00F06E73" w:rsidP="009F21B7">
      <w:pPr>
        <w:pStyle w:val="ListParagraph"/>
        <w:ind w:left="-273"/>
        <w:rPr>
          <w:rFonts w:ascii="Arial" w:hAnsi="Arial" w:cs="Arial"/>
          <w:sz w:val="20"/>
          <w:szCs w:val="20"/>
          <w:lang w:val="en-IN"/>
        </w:rPr>
      </w:pPr>
    </w:p>
    <w:p w14:paraId="498DC18F" w14:textId="03C1764E"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label namespace &lt;your-namespace&gt; istio-injection=enabled</w:t>
      </w:r>
    </w:p>
    <w:p w14:paraId="5E475BCC"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Replace &lt;your-namespace&gt; with your desired namespace (e.g., default).</w:t>
      </w:r>
    </w:p>
    <w:p w14:paraId="72997A92"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4: Deploy Your Application</w:t>
      </w:r>
    </w:p>
    <w:p w14:paraId="05002E9A" w14:textId="77777777" w:rsidR="009F21B7" w:rsidRPr="009F21B7" w:rsidRDefault="009F21B7" w:rsidP="009F21B7">
      <w:pPr>
        <w:pStyle w:val="ListParagraph"/>
        <w:numPr>
          <w:ilvl w:val="0"/>
          <w:numId w:val="86"/>
        </w:numPr>
        <w:rPr>
          <w:rFonts w:ascii="Arial" w:hAnsi="Arial" w:cs="Arial"/>
          <w:sz w:val="20"/>
          <w:szCs w:val="20"/>
          <w:lang w:val="en-IN"/>
        </w:rPr>
      </w:pPr>
      <w:r w:rsidRPr="009F21B7">
        <w:rPr>
          <w:rFonts w:ascii="Arial" w:hAnsi="Arial" w:cs="Arial"/>
          <w:b/>
          <w:bCs/>
          <w:sz w:val="20"/>
          <w:szCs w:val="20"/>
          <w:lang w:val="en-IN"/>
        </w:rPr>
        <w:t>Create a sample application</w:t>
      </w:r>
      <w:r w:rsidRPr="009F21B7">
        <w:rPr>
          <w:rFonts w:ascii="Arial" w:hAnsi="Arial" w:cs="Arial"/>
          <w:sz w:val="20"/>
          <w:szCs w:val="20"/>
          <w:lang w:val="en-IN"/>
        </w:rPr>
        <w:t xml:space="preserve"> (for example, a simple microservice). Here's a YAML example for a basic deployment:</w:t>
      </w:r>
    </w:p>
    <w:p w14:paraId="429B0AEB" w14:textId="564AAEFF" w:rsidR="00795FE7" w:rsidRPr="00795FE7" w:rsidRDefault="00C949FC" w:rsidP="00795FE7">
      <w:pPr>
        <w:pStyle w:val="ListParagraph"/>
        <w:rPr>
          <w:rFonts w:ascii="Arial" w:hAnsi="Arial" w:cs="Arial"/>
          <w:sz w:val="20"/>
          <w:szCs w:val="20"/>
          <w:lang w:val="en-IN"/>
        </w:rPr>
      </w:pPr>
      <w:r w:rsidRPr="00C949FC">
        <w:rPr>
          <w:rFonts w:ascii="Arial" w:hAnsi="Arial" w:cs="Arial"/>
          <w:sz w:val="20"/>
          <w:szCs w:val="20"/>
          <w:lang w:val="en-IN"/>
        </w:rPr>
        <w:drawing>
          <wp:inline distT="0" distB="0" distL="0" distR="0" wp14:anchorId="4AAF0383" wp14:editId="73F80F8C">
            <wp:extent cx="1987652" cy="3130711"/>
            <wp:effectExtent l="0" t="0" r="0" b="0"/>
            <wp:docPr id="16197940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4071" name="Picture 1" descr="A screen shot of a computer&#10;&#10;Description automatically generated"/>
                    <pic:cNvPicPr/>
                  </pic:nvPicPr>
                  <pic:blipFill>
                    <a:blip r:embed="rId59"/>
                    <a:stretch>
                      <a:fillRect/>
                    </a:stretch>
                  </pic:blipFill>
                  <pic:spPr>
                    <a:xfrm>
                      <a:off x="0" y="0"/>
                      <a:ext cx="1987652" cy="3130711"/>
                    </a:xfrm>
                    <a:prstGeom prst="rect">
                      <a:avLst/>
                    </a:prstGeom>
                  </pic:spPr>
                </pic:pic>
              </a:graphicData>
            </a:graphic>
          </wp:inline>
        </w:drawing>
      </w:r>
    </w:p>
    <w:p w14:paraId="02428E9D" w14:textId="6F5C4A4B" w:rsidR="009F21B7" w:rsidRPr="009F21B7" w:rsidRDefault="009F21B7" w:rsidP="009F21B7">
      <w:pPr>
        <w:pStyle w:val="ListParagraph"/>
        <w:numPr>
          <w:ilvl w:val="0"/>
          <w:numId w:val="86"/>
        </w:numPr>
        <w:rPr>
          <w:rFonts w:ascii="Arial" w:hAnsi="Arial" w:cs="Arial"/>
          <w:sz w:val="20"/>
          <w:szCs w:val="20"/>
          <w:lang w:val="en-IN"/>
        </w:rPr>
      </w:pPr>
      <w:r w:rsidRPr="009F21B7">
        <w:rPr>
          <w:rFonts w:ascii="Arial" w:hAnsi="Arial" w:cs="Arial"/>
          <w:b/>
          <w:bCs/>
          <w:sz w:val="20"/>
          <w:szCs w:val="20"/>
          <w:lang w:val="en-IN"/>
        </w:rPr>
        <w:t>Apply the deployment</w:t>
      </w:r>
      <w:r w:rsidRPr="009F21B7">
        <w:rPr>
          <w:rFonts w:ascii="Arial" w:hAnsi="Arial" w:cs="Arial"/>
          <w:sz w:val="20"/>
          <w:szCs w:val="20"/>
          <w:lang w:val="en-IN"/>
        </w:rPr>
        <w:t>:</w:t>
      </w:r>
    </w:p>
    <w:p w14:paraId="1C2FEEE2"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apply -f &lt;your-deployment-file&gt;.yaml</w:t>
      </w:r>
    </w:p>
    <w:p w14:paraId="75EC0FD1"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5: Configure Ingress (Optional)</w:t>
      </w:r>
    </w:p>
    <w:p w14:paraId="7C27BC35"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If you want to expose your service externally:</w:t>
      </w:r>
    </w:p>
    <w:p w14:paraId="1B6C440D" w14:textId="77777777" w:rsidR="009F21B7" w:rsidRPr="009F21B7" w:rsidRDefault="009F21B7" w:rsidP="009F21B7">
      <w:pPr>
        <w:pStyle w:val="ListParagraph"/>
        <w:numPr>
          <w:ilvl w:val="0"/>
          <w:numId w:val="87"/>
        </w:numPr>
        <w:rPr>
          <w:rFonts w:ascii="Arial" w:hAnsi="Arial" w:cs="Arial"/>
          <w:sz w:val="20"/>
          <w:szCs w:val="20"/>
          <w:lang w:val="en-IN"/>
        </w:rPr>
      </w:pPr>
      <w:r w:rsidRPr="009F21B7">
        <w:rPr>
          <w:rFonts w:ascii="Arial" w:hAnsi="Arial" w:cs="Arial"/>
          <w:b/>
          <w:bCs/>
          <w:sz w:val="20"/>
          <w:szCs w:val="20"/>
          <w:lang w:val="en-IN"/>
        </w:rPr>
        <w:t>Create an Istio Gateway</w:t>
      </w:r>
      <w:r w:rsidRPr="009F21B7">
        <w:rPr>
          <w:rFonts w:ascii="Arial" w:hAnsi="Arial" w:cs="Arial"/>
          <w:sz w:val="20"/>
          <w:szCs w:val="20"/>
          <w:lang w:val="en-IN"/>
        </w:rPr>
        <w:t>:</w:t>
      </w:r>
    </w:p>
    <w:p w14:paraId="66A48C93" w14:textId="77777777" w:rsidR="005B4FF7" w:rsidRPr="005B4FF7" w:rsidRDefault="005B4FF7" w:rsidP="005B4FF7">
      <w:pPr>
        <w:pStyle w:val="ListParagraph"/>
        <w:rPr>
          <w:rFonts w:ascii="Arial" w:hAnsi="Arial" w:cs="Arial"/>
          <w:sz w:val="20"/>
          <w:szCs w:val="20"/>
          <w:lang w:val="en-IN"/>
        </w:rPr>
      </w:pPr>
      <w:r w:rsidRPr="005B4FF7">
        <w:rPr>
          <w:rFonts w:ascii="Arial" w:hAnsi="Arial" w:cs="Arial"/>
          <w:sz w:val="20"/>
          <w:szCs w:val="20"/>
          <w:lang w:val="en-IN"/>
        </w:rPr>
        <w:lastRenderedPageBreak/>
        <w:drawing>
          <wp:inline distT="0" distB="0" distL="0" distR="0" wp14:anchorId="2C0FAFAE" wp14:editId="70D3655B">
            <wp:extent cx="2063856" cy="2381372"/>
            <wp:effectExtent l="0" t="0" r="0" b="0"/>
            <wp:docPr id="82971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15411" name=""/>
                    <pic:cNvPicPr/>
                  </pic:nvPicPr>
                  <pic:blipFill>
                    <a:blip r:embed="rId60"/>
                    <a:stretch>
                      <a:fillRect/>
                    </a:stretch>
                  </pic:blipFill>
                  <pic:spPr>
                    <a:xfrm>
                      <a:off x="0" y="0"/>
                      <a:ext cx="2063856" cy="2381372"/>
                    </a:xfrm>
                    <a:prstGeom prst="rect">
                      <a:avLst/>
                    </a:prstGeom>
                  </pic:spPr>
                </pic:pic>
              </a:graphicData>
            </a:graphic>
          </wp:inline>
        </w:drawing>
      </w:r>
    </w:p>
    <w:p w14:paraId="50E174CC" w14:textId="78E43A7C" w:rsidR="009F21B7" w:rsidRPr="009F21B7" w:rsidRDefault="009F21B7" w:rsidP="009F21B7">
      <w:pPr>
        <w:pStyle w:val="ListParagraph"/>
        <w:numPr>
          <w:ilvl w:val="0"/>
          <w:numId w:val="87"/>
        </w:numPr>
        <w:rPr>
          <w:rFonts w:ascii="Arial" w:hAnsi="Arial" w:cs="Arial"/>
          <w:sz w:val="20"/>
          <w:szCs w:val="20"/>
          <w:lang w:val="en-IN"/>
        </w:rPr>
      </w:pPr>
      <w:r w:rsidRPr="009F21B7">
        <w:rPr>
          <w:rFonts w:ascii="Arial" w:hAnsi="Arial" w:cs="Arial"/>
          <w:b/>
          <w:bCs/>
          <w:sz w:val="20"/>
          <w:szCs w:val="20"/>
          <w:lang w:val="en-IN"/>
        </w:rPr>
        <w:t>Create a Virtual Service</w:t>
      </w:r>
      <w:r w:rsidRPr="009F21B7">
        <w:rPr>
          <w:rFonts w:ascii="Arial" w:hAnsi="Arial" w:cs="Arial"/>
          <w:sz w:val="20"/>
          <w:szCs w:val="20"/>
          <w:lang w:val="en-IN"/>
        </w:rPr>
        <w:t>:</w:t>
      </w:r>
    </w:p>
    <w:p w14:paraId="2B1D0534" w14:textId="77777777" w:rsidR="00AE7397" w:rsidRDefault="00AE7397" w:rsidP="00AE7397">
      <w:pPr>
        <w:pStyle w:val="ListParagraph"/>
        <w:rPr>
          <w:rFonts w:ascii="Arial" w:hAnsi="Arial" w:cs="Arial"/>
          <w:sz w:val="20"/>
          <w:szCs w:val="20"/>
          <w:lang w:val="en-IN"/>
        </w:rPr>
      </w:pPr>
      <w:r w:rsidRPr="00AE7397">
        <w:rPr>
          <w:rFonts w:ascii="Arial" w:hAnsi="Arial" w:cs="Arial"/>
          <w:sz w:val="20"/>
          <w:szCs w:val="20"/>
          <w:lang w:val="en-IN"/>
        </w:rPr>
        <w:drawing>
          <wp:inline distT="0" distB="0" distL="0" distR="0" wp14:anchorId="2B6884DA" wp14:editId="71C5DA65">
            <wp:extent cx="2044805" cy="2940201"/>
            <wp:effectExtent l="0" t="0" r="0" b="0"/>
            <wp:docPr id="24977010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70106" name="Picture 1" descr="A screen shot of a computer program&#10;&#10;Description automatically generated"/>
                    <pic:cNvPicPr/>
                  </pic:nvPicPr>
                  <pic:blipFill>
                    <a:blip r:embed="rId61"/>
                    <a:stretch>
                      <a:fillRect/>
                    </a:stretch>
                  </pic:blipFill>
                  <pic:spPr>
                    <a:xfrm>
                      <a:off x="0" y="0"/>
                      <a:ext cx="2044805" cy="2940201"/>
                    </a:xfrm>
                    <a:prstGeom prst="rect">
                      <a:avLst/>
                    </a:prstGeom>
                  </pic:spPr>
                </pic:pic>
              </a:graphicData>
            </a:graphic>
          </wp:inline>
        </w:drawing>
      </w:r>
    </w:p>
    <w:p w14:paraId="069A60E7" w14:textId="77777777" w:rsidR="004775D9" w:rsidRPr="00AE7397" w:rsidRDefault="004775D9" w:rsidP="00AE7397">
      <w:pPr>
        <w:pStyle w:val="ListParagraph"/>
        <w:rPr>
          <w:rFonts w:ascii="Arial" w:hAnsi="Arial" w:cs="Arial"/>
          <w:sz w:val="20"/>
          <w:szCs w:val="20"/>
          <w:lang w:val="en-IN"/>
        </w:rPr>
      </w:pPr>
    </w:p>
    <w:p w14:paraId="050F5C27" w14:textId="4E58435C" w:rsidR="009F21B7" w:rsidRPr="009F21B7" w:rsidRDefault="009F21B7" w:rsidP="009F21B7">
      <w:pPr>
        <w:pStyle w:val="ListParagraph"/>
        <w:numPr>
          <w:ilvl w:val="0"/>
          <w:numId w:val="87"/>
        </w:numPr>
        <w:rPr>
          <w:rFonts w:ascii="Arial" w:hAnsi="Arial" w:cs="Arial"/>
          <w:sz w:val="20"/>
          <w:szCs w:val="20"/>
          <w:lang w:val="en-IN"/>
        </w:rPr>
      </w:pPr>
      <w:r w:rsidRPr="009F21B7">
        <w:rPr>
          <w:rFonts w:ascii="Arial" w:hAnsi="Arial" w:cs="Arial"/>
          <w:b/>
          <w:bCs/>
          <w:sz w:val="20"/>
          <w:szCs w:val="20"/>
          <w:lang w:val="en-IN"/>
        </w:rPr>
        <w:t>Apply the gateway and virtual service</w:t>
      </w:r>
      <w:r w:rsidRPr="009F21B7">
        <w:rPr>
          <w:rFonts w:ascii="Arial" w:hAnsi="Arial" w:cs="Arial"/>
          <w:sz w:val="20"/>
          <w:szCs w:val="20"/>
          <w:lang w:val="en-IN"/>
        </w:rPr>
        <w:t>:</w:t>
      </w:r>
    </w:p>
    <w:p w14:paraId="34A983FC"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apply -f &lt;your-gateway-file&gt;.yaml</w:t>
      </w:r>
    </w:p>
    <w:p w14:paraId="663920AE"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apply -f &lt;your-virtual-service-file&gt;.yaml</w:t>
      </w:r>
    </w:p>
    <w:p w14:paraId="38A78DA6"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6: Access Your Application</w:t>
      </w:r>
    </w:p>
    <w:p w14:paraId="0EF1FC5D" w14:textId="77777777" w:rsidR="009F21B7" w:rsidRPr="009F21B7" w:rsidRDefault="009F21B7" w:rsidP="009F21B7">
      <w:pPr>
        <w:pStyle w:val="ListParagraph"/>
        <w:numPr>
          <w:ilvl w:val="0"/>
          <w:numId w:val="88"/>
        </w:numPr>
        <w:rPr>
          <w:rFonts w:ascii="Arial" w:hAnsi="Arial" w:cs="Arial"/>
          <w:sz w:val="20"/>
          <w:szCs w:val="20"/>
          <w:lang w:val="en-IN"/>
        </w:rPr>
      </w:pPr>
      <w:r w:rsidRPr="009F21B7">
        <w:rPr>
          <w:rFonts w:ascii="Arial" w:hAnsi="Arial" w:cs="Arial"/>
          <w:b/>
          <w:bCs/>
          <w:sz w:val="20"/>
          <w:szCs w:val="20"/>
          <w:lang w:val="en-IN"/>
        </w:rPr>
        <w:t>Get the external IP</w:t>
      </w:r>
      <w:r w:rsidRPr="009F21B7">
        <w:rPr>
          <w:rFonts w:ascii="Arial" w:hAnsi="Arial" w:cs="Arial"/>
          <w:sz w:val="20"/>
          <w:szCs w:val="20"/>
          <w:lang w:val="en-IN"/>
        </w:rPr>
        <w:t xml:space="preserve"> of the Istio ingress gateway:</w:t>
      </w:r>
    </w:p>
    <w:p w14:paraId="60056C43"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kubectl get svc istio-ingressgateway -n istio-system</w:t>
      </w:r>
    </w:p>
    <w:p w14:paraId="4B172D4A" w14:textId="77777777" w:rsidR="009F21B7" w:rsidRPr="009F21B7" w:rsidRDefault="009F21B7" w:rsidP="009F21B7">
      <w:pPr>
        <w:pStyle w:val="ListParagraph"/>
        <w:numPr>
          <w:ilvl w:val="0"/>
          <w:numId w:val="88"/>
        </w:numPr>
        <w:rPr>
          <w:rFonts w:ascii="Arial" w:hAnsi="Arial" w:cs="Arial"/>
          <w:sz w:val="20"/>
          <w:szCs w:val="20"/>
          <w:lang w:val="en-IN"/>
        </w:rPr>
      </w:pPr>
      <w:r w:rsidRPr="009F21B7">
        <w:rPr>
          <w:rFonts w:ascii="Arial" w:hAnsi="Arial" w:cs="Arial"/>
          <w:b/>
          <w:bCs/>
          <w:sz w:val="20"/>
          <w:szCs w:val="20"/>
          <w:lang w:val="en-IN"/>
        </w:rPr>
        <w:t>Access your application</w:t>
      </w:r>
      <w:r w:rsidRPr="009F21B7">
        <w:rPr>
          <w:rFonts w:ascii="Arial" w:hAnsi="Arial" w:cs="Arial"/>
          <w:sz w:val="20"/>
          <w:szCs w:val="20"/>
          <w:lang w:val="en-IN"/>
        </w:rPr>
        <w:t xml:space="preserve"> using the external IP in your browser or via curl:</w:t>
      </w:r>
    </w:p>
    <w:p w14:paraId="4DD99FFB" w14:textId="77777777" w:rsidR="009F21B7" w:rsidRPr="009F21B7" w:rsidRDefault="009F21B7" w:rsidP="009F21B7">
      <w:pPr>
        <w:pStyle w:val="ListParagraph"/>
        <w:ind w:left="-273"/>
        <w:rPr>
          <w:rFonts w:ascii="Arial" w:hAnsi="Arial" w:cs="Arial"/>
          <w:sz w:val="20"/>
          <w:szCs w:val="20"/>
          <w:lang w:val="en-IN"/>
        </w:rPr>
      </w:pPr>
      <w:r w:rsidRPr="009F21B7">
        <w:rPr>
          <w:rFonts w:ascii="Arial" w:hAnsi="Arial" w:cs="Arial"/>
          <w:sz w:val="20"/>
          <w:szCs w:val="20"/>
          <w:lang w:val="en-IN"/>
        </w:rPr>
        <w:t>curl http://&lt;external-ip&gt;/</w:t>
      </w:r>
    </w:p>
    <w:p w14:paraId="30DB4FD4"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Step 7: Monitor and Manage</w:t>
      </w:r>
    </w:p>
    <w:p w14:paraId="68924437" w14:textId="77777777" w:rsidR="009F21B7" w:rsidRPr="009F21B7" w:rsidRDefault="009F21B7" w:rsidP="009F21B7">
      <w:pPr>
        <w:pStyle w:val="ListParagraph"/>
        <w:numPr>
          <w:ilvl w:val="0"/>
          <w:numId w:val="89"/>
        </w:numPr>
        <w:rPr>
          <w:rFonts w:ascii="Arial" w:hAnsi="Arial" w:cs="Arial"/>
          <w:sz w:val="20"/>
          <w:szCs w:val="20"/>
          <w:lang w:val="en-IN"/>
        </w:rPr>
      </w:pPr>
      <w:r w:rsidRPr="009F21B7">
        <w:rPr>
          <w:rFonts w:ascii="Arial" w:hAnsi="Arial" w:cs="Arial"/>
          <w:b/>
          <w:bCs/>
          <w:sz w:val="20"/>
          <w:szCs w:val="20"/>
          <w:lang w:val="en-IN"/>
        </w:rPr>
        <w:t>Use Istio’s built-in observability features</w:t>
      </w:r>
      <w:r w:rsidRPr="009F21B7">
        <w:rPr>
          <w:rFonts w:ascii="Arial" w:hAnsi="Arial" w:cs="Arial"/>
          <w:sz w:val="20"/>
          <w:szCs w:val="20"/>
          <w:lang w:val="en-IN"/>
        </w:rPr>
        <w:t xml:space="preserve"> (like Kiali, Grafana, and Jaeger) to monitor traffic and visualize service interactions.</w:t>
      </w:r>
    </w:p>
    <w:p w14:paraId="4E4FE7C4" w14:textId="77777777" w:rsidR="009F21B7" w:rsidRPr="009F21B7" w:rsidRDefault="009F21B7" w:rsidP="009F21B7">
      <w:pPr>
        <w:pStyle w:val="ListParagraph"/>
        <w:numPr>
          <w:ilvl w:val="0"/>
          <w:numId w:val="89"/>
        </w:numPr>
        <w:rPr>
          <w:rFonts w:ascii="Arial" w:hAnsi="Arial" w:cs="Arial"/>
          <w:sz w:val="20"/>
          <w:szCs w:val="20"/>
          <w:lang w:val="en-IN"/>
        </w:rPr>
      </w:pPr>
      <w:r w:rsidRPr="009F21B7">
        <w:rPr>
          <w:rFonts w:ascii="Arial" w:hAnsi="Arial" w:cs="Arial"/>
          <w:b/>
          <w:bCs/>
          <w:sz w:val="20"/>
          <w:szCs w:val="20"/>
          <w:lang w:val="en-IN"/>
        </w:rPr>
        <w:t>Set up policies and security</w:t>
      </w:r>
      <w:r w:rsidRPr="009F21B7">
        <w:rPr>
          <w:rFonts w:ascii="Arial" w:hAnsi="Arial" w:cs="Arial"/>
          <w:sz w:val="20"/>
          <w:szCs w:val="20"/>
          <w:lang w:val="en-IN"/>
        </w:rPr>
        <w:t xml:space="preserve"> (like mutual TLS) as required for your application.</w:t>
      </w:r>
    </w:p>
    <w:p w14:paraId="6A7B38B8" w14:textId="77777777" w:rsidR="009F21B7" w:rsidRPr="009F21B7" w:rsidRDefault="009F21B7" w:rsidP="009F21B7">
      <w:pPr>
        <w:pStyle w:val="ListParagraph"/>
        <w:ind w:left="-273"/>
        <w:rPr>
          <w:rFonts w:ascii="Arial" w:hAnsi="Arial" w:cs="Arial"/>
          <w:b/>
          <w:bCs/>
          <w:sz w:val="20"/>
          <w:szCs w:val="20"/>
          <w:lang w:val="en-IN"/>
        </w:rPr>
      </w:pPr>
      <w:r w:rsidRPr="009F21B7">
        <w:rPr>
          <w:rFonts w:ascii="Arial" w:hAnsi="Arial" w:cs="Arial"/>
          <w:b/>
          <w:bCs/>
          <w:sz w:val="20"/>
          <w:szCs w:val="20"/>
          <w:lang w:val="en-IN"/>
        </w:rPr>
        <w:t>Summary</w:t>
      </w:r>
    </w:p>
    <w:p w14:paraId="143BE7FA"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Install Istio</w:t>
      </w:r>
      <w:r w:rsidRPr="009F21B7">
        <w:rPr>
          <w:rFonts w:ascii="Arial" w:hAnsi="Arial" w:cs="Arial"/>
          <w:sz w:val="20"/>
          <w:szCs w:val="20"/>
          <w:lang w:val="en-IN"/>
        </w:rPr>
        <w:t xml:space="preserve"> on your Kubernetes cluster.</w:t>
      </w:r>
    </w:p>
    <w:p w14:paraId="593F2255"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Label the namespace</w:t>
      </w:r>
      <w:r w:rsidRPr="009F21B7">
        <w:rPr>
          <w:rFonts w:ascii="Arial" w:hAnsi="Arial" w:cs="Arial"/>
          <w:sz w:val="20"/>
          <w:szCs w:val="20"/>
          <w:lang w:val="en-IN"/>
        </w:rPr>
        <w:t xml:space="preserve"> for automatic sidecar injection.</w:t>
      </w:r>
    </w:p>
    <w:p w14:paraId="6614FFC7"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Deploy your application</w:t>
      </w:r>
      <w:r w:rsidRPr="009F21B7">
        <w:rPr>
          <w:rFonts w:ascii="Arial" w:hAnsi="Arial" w:cs="Arial"/>
          <w:sz w:val="20"/>
          <w:szCs w:val="20"/>
          <w:lang w:val="en-IN"/>
        </w:rPr>
        <w:t xml:space="preserve"> in the labeled namespace.</w:t>
      </w:r>
    </w:p>
    <w:p w14:paraId="4EA55A85"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Configure Ingress</w:t>
      </w:r>
      <w:r w:rsidRPr="009F21B7">
        <w:rPr>
          <w:rFonts w:ascii="Arial" w:hAnsi="Arial" w:cs="Arial"/>
          <w:sz w:val="20"/>
          <w:szCs w:val="20"/>
          <w:lang w:val="en-IN"/>
        </w:rPr>
        <w:t xml:space="preserve"> to expose your services if needed.</w:t>
      </w:r>
    </w:p>
    <w:p w14:paraId="388E895E"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Access your application</w:t>
      </w:r>
      <w:r w:rsidRPr="009F21B7">
        <w:rPr>
          <w:rFonts w:ascii="Arial" w:hAnsi="Arial" w:cs="Arial"/>
          <w:sz w:val="20"/>
          <w:szCs w:val="20"/>
          <w:lang w:val="en-IN"/>
        </w:rPr>
        <w:t xml:space="preserve"> through the Istio ingress gateway.</w:t>
      </w:r>
    </w:p>
    <w:p w14:paraId="4F38A7F3" w14:textId="77777777" w:rsidR="009F21B7" w:rsidRPr="009F21B7" w:rsidRDefault="009F21B7" w:rsidP="009F21B7">
      <w:pPr>
        <w:pStyle w:val="ListParagraph"/>
        <w:numPr>
          <w:ilvl w:val="0"/>
          <w:numId w:val="90"/>
        </w:numPr>
        <w:rPr>
          <w:rFonts w:ascii="Arial" w:hAnsi="Arial" w:cs="Arial"/>
          <w:sz w:val="20"/>
          <w:szCs w:val="20"/>
          <w:lang w:val="en-IN"/>
        </w:rPr>
      </w:pPr>
      <w:r w:rsidRPr="009F21B7">
        <w:rPr>
          <w:rFonts w:ascii="Arial" w:hAnsi="Arial" w:cs="Arial"/>
          <w:b/>
          <w:bCs/>
          <w:sz w:val="20"/>
          <w:szCs w:val="20"/>
          <w:lang w:val="en-IN"/>
        </w:rPr>
        <w:t>Monitor and manage</w:t>
      </w:r>
      <w:r w:rsidRPr="009F21B7">
        <w:rPr>
          <w:rFonts w:ascii="Arial" w:hAnsi="Arial" w:cs="Arial"/>
          <w:sz w:val="20"/>
          <w:szCs w:val="20"/>
          <w:lang w:val="en-IN"/>
        </w:rPr>
        <w:t xml:space="preserve"> using Istio’s observability tools.</w:t>
      </w:r>
    </w:p>
    <w:p w14:paraId="0B0A3B7D" w14:textId="5D38965D" w:rsidR="009F21B7" w:rsidRPr="00137EB7" w:rsidRDefault="009F21B7" w:rsidP="00137EB7">
      <w:pPr>
        <w:pStyle w:val="ListParagraph"/>
        <w:ind w:left="-273"/>
        <w:rPr>
          <w:rFonts w:ascii="Arial" w:hAnsi="Arial" w:cs="Arial"/>
          <w:sz w:val="20"/>
          <w:szCs w:val="20"/>
          <w:lang w:val="en-IN"/>
        </w:rPr>
      </w:pPr>
      <w:r w:rsidRPr="009F21B7">
        <w:rPr>
          <w:rFonts w:ascii="Arial" w:hAnsi="Arial" w:cs="Arial"/>
          <w:sz w:val="20"/>
          <w:szCs w:val="20"/>
          <w:lang w:val="en-IN"/>
        </w:rPr>
        <w:t>By following these steps, you can successfully implement a service mesh in your Kubernetes environment, enabling advanced traffic management, security, and observability for your microservices.</w:t>
      </w:r>
    </w:p>
    <w:p w14:paraId="47904AE7" w14:textId="77777777" w:rsidR="00B5343C" w:rsidRPr="0069691C" w:rsidRDefault="00B5343C" w:rsidP="00B5343C">
      <w:pPr>
        <w:pStyle w:val="ListParagraph"/>
        <w:ind w:left="-273"/>
        <w:rPr>
          <w:rFonts w:ascii="Arial" w:hAnsi="Arial" w:cs="Arial"/>
          <w:b/>
          <w:bCs/>
          <w:sz w:val="20"/>
          <w:szCs w:val="20"/>
          <w:lang w:val="en-IN"/>
        </w:rPr>
      </w:pPr>
    </w:p>
    <w:p w14:paraId="79E49A87" w14:textId="77777777" w:rsidR="0069691C" w:rsidRPr="00C55773" w:rsidRDefault="0069691C" w:rsidP="008A68E9">
      <w:pPr>
        <w:pStyle w:val="ListParagraph"/>
        <w:numPr>
          <w:ilvl w:val="0"/>
          <w:numId w:val="64"/>
        </w:numPr>
        <w:rPr>
          <w:rFonts w:ascii="Arial" w:hAnsi="Arial" w:cs="Arial"/>
          <w:b/>
          <w:bCs/>
          <w:sz w:val="20"/>
          <w:szCs w:val="20"/>
          <w:lang w:val="en-IN"/>
        </w:rPr>
      </w:pPr>
      <w:r>
        <w:rPr>
          <w:rFonts w:ascii="Arial" w:hAnsi="Arial" w:cs="Arial"/>
          <w:b/>
          <w:bCs/>
          <w:sz w:val="20"/>
          <w:szCs w:val="20"/>
          <w:lang w:val="en-IN"/>
        </w:rPr>
        <w:t>Kubernetes Monitoring – Prometheus, Grafana, Grafana Loki, Pixie</w:t>
      </w:r>
    </w:p>
    <w:p w14:paraId="20671DC8" w14:textId="43B63458" w:rsidR="00AD0FB5" w:rsidRPr="003B7571" w:rsidRDefault="007B08F0" w:rsidP="003A3766">
      <w:pPr>
        <w:ind w:left="-993"/>
        <w:rPr>
          <w:rFonts w:ascii="Arial" w:hAnsi="Arial" w:cs="Arial"/>
          <w:b/>
          <w:bCs/>
          <w:color w:val="E97132" w:themeColor="accent2"/>
          <w:sz w:val="28"/>
          <w:szCs w:val="28"/>
        </w:rPr>
      </w:pPr>
      <w:r w:rsidRPr="003B7571">
        <w:rPr>
          <w:rFonts w:ascii="Arial" w:hAnsi="Arial" w:cs="Arial"/>
          <w:b/>
          <w:bCs/>
          <w:color w:val="E97132" w:themeColor="accent2"/>
          <w:sz w:val="28"/>
          <w:szCs w:val="28"/>
        </w:rPr>
        <w:lastRenderedPageBreak/>
        <w:t>Kubernetes Best Practises</w:t>
      </w:r>
    </w:p>
    <w:p w14:paraId="798FC277" w14:textId="7EC7D134" w:rsidR="00B423BF" w:rsidRPr="00B423BF" w:rsidRDefault="00081157" w:rsidP="00B423BF">
      <w:pPr>
        <w:pStyle w:val="ListParagraph"/>
        <w:numPr>
          <w:ilvl w:val="0"/>
          <w:numId w:val="64"/>
        </w:numPr>
        <w:rPr>
          <w:rFonts w:ascii="Arial" w:hAnsi="Arial" w:cs="Arial"/>
          <w:b/>
          <w:bCs/>
          <w:sz w:val="20"/>
          <w:szCs w:val="20"/>
          <w:lang w:val="en-IN"/>
        </w:rPr>
      </w:pPr>
      <w:r w:rsidRPr="00E06DF5">
        <w:rPr>
          <w:rFonts w:ascii="Arial" w:hAnsi="Arial" w:cs="Arial"/>
          <w:b/>
          <w:bCs/>
          <w:sz w:val="20"/>
          <w:szCs w:val="20"/>
          <w:lang w:val="en-IN"/>
        </w:rPr>
        <w:t>Trivy Tool</w:t>
      </w:r>
      <w:r w:rsidR="002C2573">
        <w:rPr>
          <w:rFonts w:ascii="Arial" w:hAnsi="Arial" w:cs="Arial"/>
          <w:b/>
          <w:bCs/>
          <w:sz w:val="20"/>
          <w:szCs w:val="20"/>
          <w:lang w:val="en-IN"/>
        </w:rPr>
        <w:t xml:space="preserve">/ </w:t>
      </w:r>
      <w:r w:rsidR="002C2573" w:rsidRPr="002C2573">
        <w:rPr>
          <w:rFonts w:ascii="Arial" w:hAnsi="Arial" w:cs="Arial"/>
          <w:b/>
          <w:bCs/>
          <w:sz w:val="20"/>
          <w:szCs w:val="20"/>
        </w:rPr>
        <w:t>Clair</w:t>
      </w:r>
      <w:r w:rsidR="002C2573">
        <w:rPr>
          <w:rFonts w:ascii="Arial" w:hAnsi="Arial" w:cs="Arial"/>
          <w:b/>
          <w:bCs/>
          <w:sz w:val="20"/>
          <w:szCs w:val="20"/>
        </w:rPr>
        <w:t>/</w:t>
      </w:r>
      <w:r w:rsidR="00C059A9" w:rsidRPr="00C059A9">
        <w:t xml:space="preserve"> </w:t>
      </w:r>
      <w:r w:rsidR="00C059A9" w:rsidRPr="00C059A9">
        <w:rPr>
          <w:rFonts w:ascii="Arial" w:hAnsi="Arial" w:cs="Arial"/>
          <w:b/>
          <w:bCs/>
          <w:sz w:val="20"/>
          <w:szCs w:val="20"/>
        </w:rPr>
        <w:t>Anchore Engine</w:t>
      </w:r>
      <w:r w:rsidR="00C059A9">
        <w:rPr>
          <w:rFonts w:ascii="Arial" w:hAnsi="Arial" w:cs="Arial"/>
          <w:b/>
          <w:bCs/>
          <w:sz w:val="20"/>
          <w:szCs w:val="20"/>
        </w:rPr>
        <w:t>/</w:t>
      </w:r>
      <w:r w:rsidR="00C059A9" w:rsidRPr="00C059A9">
        <w:t xml:space="preserve"> </w:t>
      </w:r>
      <w:r w:rsidR="00C059A9" w:rsidRPr="00C059A9">
        <w:rPr>
          <w:rFonts w:ascii="Arial" w:hAnsi="Arial" w:cs="Arial"/>
          <w:b/>
          <w:bCs/>
          <w:sz w:val="20"/>
          <w:szCs w:val="20"/>
        </w:rPr>
        <w:t>Snyk</w:t>
      </w:r>
      <w:r w:rsidR="00C059A9">
        <w:rPr>
          <w:rFonts w:ascii="Arial" w:hAnsi="Arial" w:cs="Arial"/>
          <w:b/>
          <w:bCs/>
          <w:sz w:val="20"/>
          <w:szCs w:val="20"/>
        </w:rPr>
        <w:t>/</w:t>
      </w:r>
      <w:r w:rsidR="00C059A9" w:rsidRPr="00C059A9">
        <w:rPr>
          <w:b/>
          <w:bCs/>
        </w:rPr>
        <w:t xml:space="preserve"> </w:t>
      </w:r>
      <w:r w:rsidR="00C059A9" w:rsidRPr="00C059A9">
        <w:rPr>
          <w:rFonts w:ascii="Arial" w:hAnsi="Arial" w:cs="Arial"/>
          <w:b/>
          <w:bCs/>
          <w:sz w:val="20"/>
          <w:szCs w:val="20"/>
        </w:rPr>
        <w:t>Docker Bench for Security</w:t>
      </w:r>
      <w:r w:rsidR="00C059A9">
        <w:rPr>
          <w:rFonts w:ascii="Arial" w:hAnsi="Arial" w:cs="Arial"/>
          <w:b/>
          <w:bCs/>
          <w:sz w:val="20"/>
          <w:szCs w:val="20"/>
        </w:rPr>
        <w:t>/</w:t>
      </w:r>
      <w:r w:rsidR="00C059A9" w:rsidRPr="00C059A9">
        <w:rPr>
          <w:b/>
          <w:bCs/>
        </w:rPr>
        <w:t xml:space="preserve"> </w:t>
      </w:r>
      <w:r w:rsidR="00C059A9" w:rsidRPr="00C059A9">
        <w:rPr>
          <w:rFonts w:ascii="Arial" w:hAnsi="Arial" w:cs="Arial"/>
          <w:b/>
          <w:bCs/>
          <w:sz w:val="20"/>
          <w:szCs w:val="20"/>
        </w:rPr>
        <w:t>Sysdig Secure</w:t>
      </w:r>
      <w:r w:rsidR="00C059A9">
        <w:rPr>
          <w:rFonts w:ascii="Arial" w:hAnsi="Arial" w:cs="Arial"/>
          <w:b/>
          <w:bCs/>
          <w:sz w:val="20"/>
          <w:szCs w:val="20"/>
        </w:rPr>
        <w:t>/</w:t>
      </w:r>
      <w:r w:rsidR="00C059A9" w:rsidRPr="00C059A9">
        <w:t xml:space="preserve"> </w:t>
      </w:r>
      <w:r w:rsidR="00C059A9" w:rsidRPr="00C059A9">
        <w:rPr>
          <w:rFonts w:ascii="Arial" w:hAnsi="Arial" w:cs="Arial"/>
          <w:b/>
          <w:bCs/>
          <w:sz w:val="20"/>
          <w:szCs w:val="20"/>
        </w:rPr>
        <w:t>Grype</w:t>
      </w:r>
    </w:p>
    <w:p w14:paraId="676673F0" w14:textId="77777777" w:rsidR="00B423BF" w:rsidRDefault="00B423BF" w:rsidP="00B423BF">
      <w:pPr>
        <w:ind w:left="-993"/>
        <w:rPr>
          <w:rFonts w:ascii="Arial" w:hAnsi="Arial" w:cs="Arial"/>
          <w:sz w:val="20"/>
          <w:szCs w:val="20"/>
        </w:rPr>
      </w:pPr>
      <w:r w:rsidRPr="00B423BF">
        <w:rPr>
          <w:rFonts w:ascii="Arial" w:hAnsi="Arial" w:cs="Arial"/>
          <w:b/>
          <w:bCs/>
          <w:color w:val="A02B93" w:themeColor="accent5"/>
          <w:sz w:val="20"/>
          <w:szCs w:val="20"/>
        </w:rPr>
        <w:t>TAINTS:</w:t>
      </w:r>
      <w:r>
        <w:rPr>
          <w:rFonts w:ascii="Arial" w:hAnsi="Arial" w:cs="Arial"/>
          <w:sz w:val="20"/>
          <w:szCs w:val="20"/>
        </w:rPr>
        <w:t xml:space="preserve"> A taint is applied to a node and allows the node to repel pods. When a node has tainted no pod is scheduled on that node unless the pod has matching toleration.</w:t>
      </w:r>
    </w:p>
    <w:p w14:paraId="607AB493" w14:textId="77777777" w:rsidR="00B423BF" w:rsidRDefault="00B423BF" w:rsidP="00B423BF">
      <w:pPr>
        <w:ind w:left="-993"/>
        <w:rPr>
          <w:rFonts w:ascii="Arial" w:hAnsi="Arial" w:cs="Arial"/>
          <w:sz w:val="20"/>
          <w:szCs w:val="20"/>
        </w:rPr>
      </w:pPr>
      <w:r w:rsidRPr="00B423BF">
        <w:rPr>
          <w:rFonts w:ascii="Arial" w:hAnsi="Arial" w:cs="Arial"/>
          <w:b/>
          <w:bCs/>
          <w:color w:val="A02B93" w:themeColor="accent5"/>
          <w:sz w:val="20"/>
          <w:szCs w:val="20"/>
        </w:rPr>
        <w:t>TOLERATION:</w:t>
      </w:r>
      <w:r>
        <w:rPr>
          <w:rFonts w:ascii="Arial" w:hAnsi="Arial" w:cs="Arial"/>
          <w:sz w:val="20"/>
          <w:szCs w:val="20"/>
        </w:rPr>
        <w:t xml:space="preserve"> A toleration is applied to a pod and allow the pod to tolerate node with matching taints. Toleration enables pod to be scheduled onto nodes with specific taints.</w:t>
      </w:r>
    </w:p>
    <w:p w14:paraId="5E6E44F1" w14:textId="77777777" w:rsidR="00B423BF" w:rsidRDefault="00B423BF" w:rsidP="00B423BF">
      <w:pPr>
        <w:ind w:left="-993"/>
        <w:rPr>
          <w:rFonts w:ascii="Arial" w:hAnsi="Arial" w:cs="Arial"/>
          <w:sz w:val="20"/>
          <w:szCs w:val="20"/>
        </w:rPr>
      </w:pPr>
      <w:r w:rsidRPr="00B423BF">
        <w:rPr>
          <w:rFonts w:ascii="Arial" w:hAnsi="Arial" w:cs="Arial"/>
          <w:b/>
          <w:bCs/>
          <w:color w:val="A02B93" w:themeColor="accent5"/>
          <w:sz w:val="20"/>
          <w:szCs w:val="20"/>
        </w:rPr>
        <w:t>AFFINITY:</w:t>
      </w:r>
      <w:r>
        <w:rPr>
          <w:rFonts w:ascii="Arial" w:hAnsi="Arial" w:cs="Arial"/>
          <w:sz w:val="20"/>
          <w:szCs w:val="20"/>
        </w:rPr>
        <w:t xml:space="preserve"> Allows you to specify the pod should be scheduled on a node if certain condition are meets, typically based on labels.</w:t>
      </w:r>
    </w:p>
    <w:p w14:paraId="4757ADB6" w14:textId="77777777" w:rsidR="00B423BF" w:rsidRDefault="00B423BF" w:rsidP="00B423BF">
      <w:pPr>
        <w:ind w:left="-993"/>
        <w:rPr>
          <w:rFonts w:ascii="Arial" w:hAnsi="Arial" w:cs="Arial"/>
          <w:b/>
          <w:bCs/>
          <w:sz w:val="20"/>
          <w:szCs w:val="20"/>
          <w:u w:val="single"/>
        </w:rPr>
      </w:pPr>
      <w:r w:rsidRPr="003A1AB7">
        <w:rPr>
          <w:rFonts w:ascii="Arial" w:hAnsi="Arial" w:cs="Arial"/>
          <w:b/>
          <w:bCs/>
          <w:sz w:val="20"/>
          <w:szCs w:val="20"/>
          <w:u w:val="single"/>
        </w:rPr>
        <w:t>Types of affinity</w:t>
      </w:r>
    </w:p>
    <w:p w14:paraId="09B008FF" w14:textId="77777777" w:rsidR="00B423BF" w:rsidRDefault="00B423BF" w:rsidP="00B423BF">
      <w:pPr>
        <w:pStyle w:val="ListParagraph"/>
        <w:numPr>
          <w:ilvl w:val="0"/>
          <w:numId w:val="1"/>
        </w:numPr>
        <w:rPr>
          <w:rFonts w:ascii="Arial" w:hAnsi="Arial" w:cs="Arial"/>
          <w:sz w:val="20"/>
          <w:szCs w:val="20"/>
          <w:u w:val="single"/>
        </w:rPr>
      </w:pPr>
      <w:r w:rsidRPr="003A1AB7">
        <w:rPr>
          <w:rFonts w:ascii="Arial" w:hAnsi="Arial" w:cs="Arial"/>
          <w:sz w:val="20"/>
          <w:szCs w:val="20"/>
          <w:u w:val="single"/>
        </w:rPr>
        <w:t>Node affinity:</w:t>
      </w:r>
      <w:r>
        <w:rPr>
          <w:rFonts w:ascii="Arial" w:hAnsi="Arial" w:cs="Arial"/>
          <w:sz w:val="20"/>
          <w:szCs w:val="20"/>
          <w:u w:val="single"/>
        </w:rPr>
        <w:t xml:space="preserve"> </w:t>
      </w:r>
      <w:r w:rsidRPr="00E1069D">
        <w:rPr>
          <w:rFonts w:ascii="Arial" w:hAnsi="Arial" w:cs="Arial"/>
          <w:sz w:val="20"/>
          <w:szCs w:val="20"/>
        </w:rPr>
        <w:t>Used to specify rules for which nodes a pod can be scheduled based on labels of the nodes</w:t>
      </w:r>
      <w:r>
        <w:rPr>
          <w:rFonts w:ascii="Arial" w:hAnsi="Arial" w:cs="Arial"/>
          <w:sz w:val="20"/>
          <w:szCs w:val="20"/>
          <w:u w:val="single"/>
        </w:rPr>
        <w:t>.</w:t>
      </w:r>
    </w:p>
    <w:p w14:paraId="4155C500" w14:textId="77777777" w:rsidR="00B423BF" w:rsidRPr="00E1069D" w:rsidRDefault="00B423BF" w:rsidP="00B423BF">
      <w:pPr>
        <w:pStyle w:val="ListParagraph"/>
        <w:numPr>
          <w:ilvl w:val="0"/>
          <w:numId w:val="1"/>
        </w:numPr>
        <w:rPr>
          <w:rFonts w:ascii="Arial" w:hAnsi="Arial" w:cs="Arial"/>
          <w:sz w:val="20"/>
          <w:szCs w:val="20"/>
        </w:rPr>
      </w:pPr>
      <w:r>
        <w:rPr>
          <w:rFonts w:ascii="Arial" w:hAnsi="Arial" w:cs="Arial"/>
          <w:sz w:val="20"/>
          <w:szCs w:val="20"/>
          <w:u w:val="single"/>
        </w:rPr>
        <w:t>Pod-affinity:</w:t>
      </w:r>
      <w:r w:rsidRPr="00E1069D">
        <w:rPr>
          <w:rFonts w:ascii="Arial" w:hAnsi="Arial" w:cs="Arial"/>
          <w:sz w:val="20"/>
          <w:szCs w:val="20"/>
        </w:rPr>
        <w:t xml:space="preserve"> Used to specify rules for which pods should be co-located on the same node based on the </w:t>
      </w:r>
      <w:r>
        <w:rPr>
          <w:rFonts w:ascii="Arial" w:hAnsi="Arial" w:cs="Arial"/>
          <w:sz w:val="20"/>
          <w:szCs w:val="20"/>
        </w:rPr>
        <w:t xml:space="preserve">       </w:t>
      </w:r>
      <w:r w:rsidRPr="00E1069D">
        <w:rPr>
          <w:rFonts w:ascii="Arial" w:hAnsi="Arial" w:cs="Arial"/>
          <w:sz w:val="20"/>
          <w:szCs w:val="20"/>
        </w:rPr>
        <w:t>labels of the other pod running on the same node.</w:t>
      </w:r>
    </w:p>
    <w:p w14:paraId="12736AD8" w14:textId="77777777" w:rsidR="00B423BF" w:rsidRDefault="00B423BF" w:rsidP="00B423BF">
      <w:pPr>
        <w:ind w:left="-993"/>
        <w:rPr>
          <w:rFonts w:ascii="Arial" w:hAnsi="Arial" w:cs="Arial"/>
          <w:sz w:val="20"/>
          <w:szCs w:val="20"/>
        </w:rPr>
      </w:pPr>
      <w:r w:rsidRPr="00B423BF">
        <w:rPr>
          <w:rFonts w:ascii="Arial" w:hAnsi="Arial" w:cs="Arial"/>
          <w:b/>
          <w:bCs/>
          <w:color w:val="A02B93" w:themeColor="accent5"/>
          <w:sz w:val="20"/>
          <w:szCs w:val="20"/>
        </w:rPr>
        <w:t>ANTI- AFFINITY:</w:t>
      </w:r>
      <w:r>
        <w:rPr>
          <w:rFonts w:ascii="Arial" w:hAnsi="Arial" w:cs="Arial"/>
          <w:b/>
          <w:bCs/>
          <w:color w:val="E97132" w:themeColor="accent2"/>
          <w:sz w:val="20"/>
          <w:szCs w:val="20"/>
        </w:rPr>
        <w:t xml:space="preserve"> </w:t>
      </w:r>
      <w:r w:rsidRPr="003A1AB7">
        <w:rPr>
          <w:rFonts w:ascii="Arial" w:hAnsi="Arial" w:cs="Arial"/>
          <w:sz w:val="20"/>
          <w:szCs w:val="20"/>
        </w:rPr>
        <w:t>Prevents pods from being</w:t>
      </w:r>
      <w:r>
        <w:rPr>
          <w:rFonts w:ascii="Arial" w:hAnsi="Arial" w:cs="Arial"/>
          <w:b/>
          <w:bCs/>
          <w:color w:val="E97132" w:themeColor="accent2"/>
          <w:sz w:val="20"/>
          <w:szCs w:val="20"/>
        </w:rPr>
        <w:t xml:space="preserve"> </w:t>
      </w:r>
      <w:r w:rsidRPr="003A1AB7">
        <w:rPr>
          <w:rFonts w:ascii="Arial" w:hAnsi="Arial" w:cs="Arial"/>
          <w:sz w:val="20"/>
          <w:szCs w:val="20"/>
        </w:rPr>
        <w:t>scheduled on same node or group of nodes</w:t>
      </w:r>
      <w:r>
        <w:rPr>
          <w:rFonts w:ascii="Arial" w:hAnsi="Arial" w:cs="Arial"/>
          <w:sz w:val="20"/>
          <w:szCs w:val="20"/>
        </w:rPr>
        <w:t>.</w:t>
      </w:r>
    </w:p>
    <w:p w14:paraId="0643CA3B" w14:textId="7A2B1896" w:rsidR="00B423BF" w:rsidRPr="00416369" w:rsidRDefault="00B423BF" w:rsidP="00416369">
      <w:pPr>
        <w:ind w:left="-993"/>
        <w:rPr>
          <w:rFonts w:ascii="Arial" w:hAnsi="Arial" w:cs="Arial"/>
          <w:sz w:val="20"/>
          <w:szCs w:val="20"/>
        </w:rPr>
      </w:pPr>
      <w:r w:rsidRPr="00B423BF">
        <w:rPr>
          <w:rFonts w:ascii="Arial" w:hAnsi="Arial" w:cs="Arial"/>
          <w:b/>
          <w:bCs/>
          <w:color w:val="A02B93" w:themeColor="accent5"/>
          <w:sz w:val="20"/>
          <w:szCs w:val="20"/>
        </w:rPr>
        <w:t xml:space="preserve">NODE SELECTORS: </w:t>
      </w:r>
      <w:r>
        <w:rPr>
          <w:rFonts w:ascii="Arial" w:hAnsi="Arial" w:cs="Arial"/>
          <w:sz w:val="20"/>
          <w:szCs w:val="20"/>
        </w:rPr>
        <w:t>Simple pod scheduling feature that allows scheduling a pod onto a node whose label match the node selector labels specified by user.</w:t>
      </w:r>
    </w:p>
    <w:p w14:paraId="378E8702" w14:textId="53AC464C" w:rsidR="00904D64" w:rsidRPr="003B7571" w:rsidRDefault="00904D64" w:rsidP="003B7571">
      <w:pPr>
        <w:ind w:left="-993"/>
        <w:rPr>
          <w:rFonts w:ascii="Arial" w:hAnsi="Arial" w:cs="Arial"/>
          <w:b/>
          <w:bCs/>
          <w:color w:val="A02B93" w:themeColor="accent5"/>
          <w:sz w:val="20"/>
          <w:szCs w:val="20"/>
        </w:rPr>
      </w:pPr>
      <w:r w:rsidRPr="003B7571">
        <w:rPr>
          <w:rFonts w:ascii="Arial" w:hAnsi="Arial" w:cs="Arial"/>
          <w:b/>
          <w:bCs/>
          <w:color w:val="A02B93" w:themeColor="accent5"/>
          <w:sz w:val="20"/>
          <w:szCs w:val="20"/>
        </w:rPr>
        <w:t>Label/Selector:</w:t>
      </w:r>
    </w:p>
    <w:p w14:paraId="6B63C8BD" w14:textId="77777777" w:rsidR="00904D64" w:rsidRPr="003A3766" w:rsidRDefault="00904D64" w:rsidP="00904D64">
      <w:pPr>
        <w:ind w:left="-993"/>
        <w:rPr>
          <w:rFonts w:ascii="Arial" w:hAnsi="Arial" w:cs="Arial"/>
          <w:b/>
          <w:bCs/>
          <w:sz w:val="20"/>
          <w:szCs w:val="20"/>
          <w:lang w:val="en-IN"/>
        </w:rPr>
      </w:pPr>
      <w:r w:rsidRPr="003A3766">
        <w:rPr>
          <w:rFonts w:ascii="Arial" w:hAnsi="Arial" w:cs="Arial"/>
          <w:b/>
          <w:bCs/>
          <w:sz w:val="20"/>
          <w:szCs w:val="20"/>
          <w:lang w:val="en-IN"/>
        </w:rPr>
        <w:t>1. Label</w:t>
      </w:r>
    </w:p>
    <w:p w14:paraId="6E18E701" w14:textId="77777777" w:rsidR="00904D64" w:rsidRPr="003A3766" w:rsidRDefault="00904D64" w:rsidP="00904D64">
      <w:pPr>
        <w:ind w:left="-993"/>
        <w:rPr>
          <w:rFonts w:ascii="Arial" w:hAnsi="Arial" w:cs="Arial"/>
          <w:sz w:val="20"/>
          <w:szCs w:val="20"/>
          <w:lang w:val="en-IN"/>
        </w:rPr>
      </w:pPr>
      <w:r w:rsidRPr="003A3766">
        <w:rPr>
          <w:rFonts w:ascii="Arial" w:hAnsi="Arial" w:cs="Arial"/>
          <w:b/>
          <w:bCs/>
          <w:sz w:val="20"/>
          <w:szCs w:val="20"/>
          <w:lang w:val="en-IN"/>
        </w:rPr>
        <w:t>Kya hai?</w:t>
      </w:r>
      <w:r w:rsidRPr="003A3766">
        <w:rPr>
          <w:rFonts w:ascii="Arial" w:hAnsi="Arial" w:cs="Arial"/>
          <w:sz w:val="20"/>
          <w:szCs w:val="20"/>
          <w:lang w:val="en-IN"/>
        </w:rPr>
        <w:br/>
        <w:t>Labels ek key-value pair hote hain jo Kubernetes objects (jaise Pods, Services) ko identify karte hain. Inka use karke aap objects ko categorize aur organize kar sakte hain.</w:t>
      </w:r>
    </w:p>
    <w:p w14:paraId="4C630461" w14:textId="77777777" w:rsidR="00904D64" w:rsidRDefault="00904D64" w:rsidP="00904D64">
      <w:pPr>
        <w:ind w:left="-993"/>
        <w:rPr>
          <w:rFonts w:ascii="Arial" w:hAnsi="Arial" w:cs="Arial"/>
          <w:sz w:val="20"/>
          <w:szCs w:val="20"/>
          <w:lang w:val="en-IN"/>
        </w:rPr>
      </w:pPr>
      <w:r w:rsidRPr="003A3766">
        <w:rPr>
          <w:rFonts w:ascii="Arial" w:hAnsi="Arial" w:cs="Arial"/>
          <w:b/>
          <w:bCs/>
          <w:sz w:val="20"/>
          <w:szCs w:val="20"/>
          <w:lang w:val="en-IN"/>
        </w:rPr>
        <w:t>Example</w:t>
      </w:r>
      <w:r w:rsidRPr="003A3766">
        <w:rPr>
          <w:rFonts w:ascii="Arial" w:hAnsi="Arial" w:cs="Arial"/>
          <w:sz w:val="20"/>
          <w:szCs w:val="20"/>
          <w:lang w:val="en-IN"/>
        </w:rPr>
        <w:t>:</w:t>
      </w:r>
    </w:p>
    <w:p w14:paraId="0DABD030" w14:textId="77777777" w:rsidR="00904D64" w:rsidRPr="003A3766" w:rsidRDefault="00904D64" w:rsidP="00904D64">
      <w:pPr>
        <w:ind w:left="-993"/>
        <w:rPr>
          <w:rFonts w:ascii="Arial" w:hAnsi="Arial" w:cs="Arial"/>
          <w:sz w:val="20"/>
          <w:szCs w:val="20"/>
          <w:lang w:val="en-IN"/>
        </w:rPr>
      </w:pPr>
      <w:r w:rsidRPr="00B71F33">
        <w:rPr>
          <w:rFonts w:ascii="Arial" w:hAnsi="Arial" w:cs="Arial"/>
          <w:noProof/>
          <w:sz w:val="20"/>
          <w:szCs w:val="20"/>
          <w:lang w:val="en-IN"/>
        </w:rPr>
        <w:drawing>
          <wp:inline distT="0" distB="0" distL="0" distR="0" wp14:anchorId="763CB720" wp14:editId="124A3AFE">
            <wp:extent cx="1054154" cy="635033"/>
            <wp:effectExtent l="0" t="0" r="0" b="0"/>
            <wp:docPr id="207081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7943" name=""/>
                    <pic:cNvPicPr/>
                  </pic:nvPicPr>
                  <pic:blipFill>
                    <a:blip r:embed="rId62"/>
                    <a:stretch>
                      <a:fillRect/>
                    </a:stretch>
                  </pic:blipFill>
                  <pic:spPr>
                    <a:xfrm>
                      <a:off x="0" y="0"/>
                      <a:ext cx="1054154" cy="635033"/>
                    </a:xfrm>
                    <a:prstGeom prst="rect">
                      <a:avLst/>
                    </a:prstGeom>
                  </pic:spPr>
                </pic:pic>
              </a:graphicData>
            </a:graphic>
          </wp:inline>
        </w:drawing>
      </w:r>
    </w:p>
    <w:p w14:paraId="135E77D7" w14:textId="77777777" w:rsidR="00904D64" w:rsidRPr="003A3766" w:rsidRDefault="00904D64" w:rsidP="00904D64">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Socho aapke paas kai boxes hain, aur har box par tags hain:</w:t>
      </w:r>
    </w:p>
    <w:p w14:paraId="2A2821A3" w14:textId="77777777" w:rsidR="00904D64" w:rsidRPr="003A3766" w:rsidRDefault="00904D64" w:rsidP="00904D64">
      <w:pPr>
        <w:numPr>
          <w:ilvl w:val="0"/>
          <w:numId w:val="13"/>
        </w:numPr>
        <w:rPr>
          <w:rFonts w:ascii="Arial" w:hAnsi="Arial" w:cs="Arial"/>
          <w:sz w:val="20"/>
          <w:szCs w:val="20"/>
          <w:lang w:val="en-IN"/>
        </w:rPr>
      </w:pPr>
      <w:r w:rsidRPr="003A3766">
        <w:rPr>
          <w:rFonts w:ascii="Arial" w:hAnsi="Arial" w:cs="Arial"/>
          <w:sz w:val="20"/>
          <w:szCs w:val="20"/>
          <w:lang w:val="en-IN"/>
        </w:rPr>
        <w:t>Box 1: "app: my-app, env: production"</w:t>
      </w:r>
    </w:p>
    <w:p w14:paraId="609F3C56" w14:textId="77777777" w:rsidR="00904D64" w:rsidRPr="003A3766" w:rsidRDefault="00904D64" w:rsidP="00904D64">
      <w:pPr>
        <w:numPr>
          <w:ilvl w:val="0"/>
          <w:numId w:val="13"/>
        </w:numPr>
        <w:rPr>
          <w:rFonts w:ascii="Arial" w:hAnsi="Arial" w:cs="Arial"/>
          <w:sz w:val="20"/>
          <w:szCs w:val="20"/>
          <w:lang w:val="en-IN"/>
        </w:rPr>
      </w:pPr>
      <w:r w:rsidRPr="003A3766">
        <w:rPr>
          <w:rFonts w:ascii="Arial" w:hAnsi="Arial" w:cs="Arial"/>
          <w:sz w:val="20"/>
          <w:szCs w:val="20"/>
          <w:lang w:val="en-IN"/>
        </w:rPr>
        <w:t>Box 2: "app: my-app, env: staging"</w:t>
      </w:r>
    </w:p>
    <w:p w14:paraId="57DA8C14" w14:textId="77777777" w:rsidR="00904D64" w:rsidRDefault="00904D64" w:rsidP="00904D64">
      <w:pPr>
        <w:ind w:left="-993"/>
        <w:rPr>
          <w:rFonts w:ascii="Arial" w:hAnsi="Arial" w:cs="Arial"/>
          <w:sz w:val="20"/>
          <w:szCs w:val="20"/>
          <w:lang w:val="en-IN"/>
        </w:rPr>
      </w:pPr>
      <w:r w:rsidRPr="003A3766">
        <w:rPr>
          <w:rFonts w:ascii="Arial" w:hAnsi="Arial" w:cs="Arial"/>
          <w:sz w:val="20"/>
          <w:szCs w:val="20"/>
          <w:lang w:val="en-IN"/>
        </w:rPr>
        <w:t>Yeh labels aapko batate hain ki kaunse boxes (pods) kis application ya environment se belong karte hain.</w:t>
      </w:r>
    </w:p>
    <w:p w14:paraId="06EFAF95" w14:textId="77777777" w:rsidR="00795BDD" w:rsidRPr="003A3766" w:rsidRDefault="00795BDD" w:rsidP="00795BDD">
      <w:pPr>
        <w:ind w:left="-993"/>
        <w:rPr>
          <w:rFonts w:ascii="Arial" w:hAnsi="Arial" w:cs="Arial"/>
          <w:b/>
          <w:bCs/>
          <w:sz w:val="20"/>
          <w:szCs w:val="20"/>
          <w:lang w:val="en-IN"/>
        </w:rPr>
      </w:pPr>
      <w:r w:rsidRPr="003A3766">
        <w:rPr>
          <w:rFonts w:ascii="Arial" w:hAnsi="Arial" w:cs="Arial"/>
          <w:b/>
          <w:bCs/>
          <w:sz w:val="20"/>
          <w:szCs w:val="20"/>
          <w:lang w:val="en-IN"/>
        </w:rPr>
        <w:t>2. Selector</w:t>
      </w:r>
    </w:p>
    <w:p w14:paraId="342F9D4E" w14:textId="77777777" w:rsidR="00795BDD" w:rsidRPr="003A3766" w:rsidRDefault="00795BDD" w:rsidP="00795BDD">
      <w:pPr>
        <w:ind w:left="-993"/>
        <w:rPr>
          <w:rFonts w:ascii="Arial" w:hAnsi="Arial" w:cs="Arial"/>
          <w:sz w:val="20"/>
          <w:szCs w:val="20"/>
          <w:lang w:val="en-IN"/>
        </w:rPr>
      </w:pPr>
      <w:r w:rsidRPr="003A3766">
        <w:rPr>
          <w:rFonts w:ascii="Arial" w:hAnsi="Arial" w:cs="Arial"/>
          <w:b/>
          <w:bCs/>
          <w:sz w:val="20"/>
          <w:szCs w:val="20"/>
          <w:lang w:val="en-IN"/>
        </w:rPr>
        <w:t>Kya hai?</w:t>
      </w:r>
      <w:r w:rsidRPr="003A3766">
        <w:rPr>
          <w:rFonts w:ascii="Arial" w:hAnsi="Arial" w:cs="Arial"/>
          <w:sz w:val="20"/>
          <w:szCs w:val="20"/>
          <w:lang w:val="en-IN"/>
        </w:rPr>
        <w:br/>
        <w:t>Selector ek tarika hai jisse aap specific labels ke basis par objects ko filter kar sakte hain. Yeh aapko kuch criteria ke hisaab se pods ya services dhoondhne mein madad karta hai.</w:t>
      </w:r>
    </w:p>
    <w:p w14:paraId="21B27954" w14:textId="77777777" w:rsidR="00795BDD" w:rsidRDefault="00795BDD" w:rsidP="00795BDD">
      <w:pPr>
        <w:ind w:left="-993"/>
        <w:rPr>
          <w:rFonts w:ascii="Arial" w:hAnsi="Arial" w:cs="Arial"/>
          <w:sz w:val="20"/>
          <w:szCs w:val="20"/>
          <w:lang w:val="en-IN"/>
        </w:rPr>
      </w:pPr>
      <w:r w:rsidRPr="003A3766">
        <w:rPr>
          <w:rFonts w:ascii="Arial" w:hAnsi="Arial" w:cs="Arial"/>
          <w:b/>
          <w:bCs/>
          <w:sz w:val="20"/>
          <w:szCs w:val="20"/>
          <w:lang w:val="en-IN"/>
        </w:rPr>
        <w:t>Example</w:t>
      </w:r>
      <w:r w:rsidRPr="003A3766">
        <w:rPr>
          <w:rFonts w:ascii="Arial" w:hAnsi="Arial" w:cs="Arial"/>
          <w:sz w:val="20"/>
          <w:szCs w:val="20"/>
          <w:lang w:val="en-IN"/>
        </w:rPr>
        <w:t>:</w:t>
      </w:r>
    </w:p>
    <w:p w14:paraId="56E543A3" w14:textId="77777777" w:rsidR="00795BDD" w:rsidRPr="003A3766" w:rsidRDefault="00795BDD" w:rsidP="00795BDD">
      <w:pPr>
        <w:ind w:left="-993"/>
        <w:rPr>
          <w:rFonts w:ascii="Arial" w:hAnsi="Arial" w:cs="Arial"/>
          <w:sz w:val="20"/>
          <w:szCs w:val="20"/>
          <w:lang w:val="en-IN"/>
        </w:rPr>
      </w:pPr>
      <w:r w:rsidRPr="00A65715">
        <w:rPr>
          <w:rFonts w:ascii="Arial" w:hAnsi="Arial" w:cs="Arial"/>
          <w:noProof/>
          <w:sz w:val="20"/>
          <w:szCs w:val="20"/>
          <w:lang w:val="en-IN"/>
        </w:rPr>
        <w:drawing>
          <wp:inline distT="0" distB="0" distL="0" distR="0" wp14:anchorId="79E42D85" wp14:editId="41B35322">
            <wp:extent cx="863644" cy="501676"/>
            <wp:effectExtent l="0" t="0" r="0" b="0"/>
            <wp:docPr id="589010001"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10001" name="Picture 1" descr="A screen shot of a black background&#10;&#10;Description automatically generated"/>
                    <pic:cNvPicPr/>
                  </pic:nvPicPr>
                  <pic:blipFill>
                    <a:blip r:embed="rId63"/>
                    <a:stretch>
                      <a:fillRect/>
                    </a:stretch>
                  </pic:blipFill>
                  <pic:spPr>
                    <a:xfrm>
                      <a:off x="0" y="0"/>
                      <a:ext cx="863644" cy="501676"/>
                    </a:xfrm>
                    <a:prstGeom prst="rect">
                      <a:avLst/>
                    </a:prstGeom>
                  </pic:spPr>
                </pic:pic>
              </a:graphicData>
            </a:graphic>
          </wp:inline>
        </w:drawing>
      </w:r>
    </w:p>
    <w:p w14:paraId="32FD7369" w14:textId="398D8E6E" w:rsidR="00904D64" w:rsidRPr="00931D6C" w:rsidRDefault="00795BDD" w:rsidP="00931D6C">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Aap soch sakte hain ki aapne ek filter laga diya hai. Is filter se sirf un boxes dikhte hain jinke labels "app: my-app" hain.</w:t>
      </w:r>
    </w:p>
    <w:p w14:paraId="2739CCBA" w14:textId="661BBD80" w:rsidR="00904D64" w:rsidRDefault="00904D64" w:rsidP="0032067B">
      <w:pPr>
        <w:ind w:left="-993"/>
        <w:rPr>
          <w:rFonts w:ascii="Arial" w:hAnsi="Arial" w:cs="Arial"/>
          <w:b/>
          <w:bCs/>
          <w:color w:val="A02B93" w:themeColor="accent5"/>
          <w:sz w:val="20"/>
          <w:szCs w:val="20"/>
        </w:rPr>
      </w:pPr>
      <w:r w:rsidRPr="00931D6C">
        <w:rPr>
          <w:rFonts w:ascii="Arial" w:hAnsi="Arial" w:cs="Arial"/>
          <w:b/>
          <w:bCs/>
          <w:color w:val="A02B93" w:themeColor="accent5"/>
          <w:sz w:val="20"/>
          <w:szCs w:val="20"/>
        </w:rPr>
        <w:t>Taint</w:t>
      </w:r>
      <w:r w:rsidR="00931D6C">
        <w:rPr>
          <w:rFonts w:ascii="Arial" w:hAnsi="Arial" w:cs="Arial"/>
          <w:b/>
          <w:bCs/>
          <w:color w:val="A02B93" w:themeColor="accent5"/>
          <w:sz w:val="20"/>
          <w:szCs w:val="20"/>
        </w:rPr>
        <w:t>/Toleration</w:t>
      </w:r>
    </w:p>
    <w:p w14:paraId="49FD83EE" w14:textId="77777777" w:rsidR="0032067B" w:rsidRPr="003A3766" w:rsidRDefault="0032067B" w:rsidP="0032067B">
      <w:pPr>
        <w:ind w:left="-993"/>
        <w:rPr>
          <w:rFonts w:ascii="Arial" w:hAnsi="Arial" w:cs="Arial"/>
          <w:b/>
          <w:bCs/>
          <w:sz w:val="20"/>
          <w:szCs w:val="20"/>
          <w:lang w:val="en-IN"/>
        </w:rPr>
      </w:pPr>
      <w:r w:rsidRPr="003A3766">
        <w:rPr>
          <w:rFonts w:ascii="Arial" w:hAnsi="Arial" w:cs="Arial"/>
          <w:b/>
          <w:bCs/>
          <w:sz w:val="20"/>
          <w:szCs w:val="20"/>
          <w:lang w:val="en-IN"/>
        </w:rPr>
        <w:lastRenderedPageBreak/>
        <w:t>3. Taint</w:t>
      </w:r>
    </w:p>
    <w:p w14:paraId="1DBB2318" w14:textId="77777777" w:rsidR="0032067B" w:rsidRPr="003A3766" w:rsidRDefault="0032067B" w:rsidP="0032067B">
      <w:pPr>
        <w:ind w:left="-993"/>
        <w:rPr>
          <w:rFonts w:ascii="Arial" w:hAnsi="Arial" w:cs="Arial"/>
          <w:sz w:val="20"/>
          <w:szCs w:val="20"/>
          <w:lang w:val="en-IN"/>
        </w:rPr>
      </w:pPr>
      <w:r w:rsidRPr="003A3766">
        <w:rPr>
          <w:rFonts w:ascii="Arial" w:hAnsi="Arial" w:cs="Arial"/>
          <w:b/>
          <w:bCs/>
          <w:sz w:val="20"/>
          <w:szCs w:val="20"/>
          <w:lang w:val="en-IN"/>
        </w:rPr>
        <w:t>Kya hai?</w:t>
      </w:r>
      <w:r w:rsidRPr="003A3766">
        <w:rPr>
          <w:rFonts w:ascii="Arial" w:hAnsi="Arial" w:cs="Arial"/>
          <w:sz w:val="20"/>
          <w:szCs w:val="20"/>
          <w:lang w:val="en-IN"/>
        </w:rPr>
        <w:br/>
        <w:t>Taints nodes par lagaye jaate hain, jo yeh specify karte hain ki kaunse pods un nodes par nahi chal sakte. Iska matlab hai ki agar ek node par taint hai, toh wahan sirf un pods ko chalne diya jaayega jo is taint ko tolerate karte hain.</w:t>
      </w:r>
    </w:p>
    <w:p w14:paraId="2F3E1D32" w14:textId="77777777" w:rsidR="0032067B" w:rsidRDefault="0032067B" w:rsidP="0032067B">
      <w:pPr>
        <w:ind w:left="-993"/>
        <w:rPr>
          <w:rFonts w:ascii="Arial" w:hAnsi="Arial" w:cs="Arial"/>
          <w:sz w:val="20"/>
          <w:szCs w:val="20"/>
          <w:lang w:val="en-IN"/>
        </w:rPr>
      </w:pPr>
      <w:r w:rsidRPr="003A3766">
        <w:rPr>
          <w:rFonts w:ascii="Arial" w:hAnsi="Arial" w:cs="Arial"/>
          <w:b/>
          <w:bCs/>
          <w:sz w:val="20"/>
          <w:szCs w:val="20"/>
          <w:lang w:val="en-IN"/>
        </w:rPr>
        <w:t>Example</w:t>
      </w:r>
      <w:r w:rsidRPr="003A3766">
        <w:rPr>
          <w:rFonts w:ascii="Arial" w:hAnsi="Arial" w:cs="Arial"/>
          <w:sz w:val="20"/>
          <w:szCs w:val="20"/>
          <w:lang w:val="en-IN"/>
        </w:rPr>
        <w:t>:</w:t>
      </w:r>
    </w:p>
    <w:p w14:paraId="7CF2D9F5" w14:textId="77777777" w:rsidR="0032067B" w:rsidRPr="003A3766" w:rsidRDefault="0032067B" w:rsidP="0032067B">
      <w:pPr>
        <w:ind w:left="-993"/>
        <w:rPr>
          <w:rFonts w:ascii="Arial" w:hAnsi="Arial" w:cs="Arial"/>
          <w:sz w:val="20"/>
          <w:szCs w:val="20"/>
          <w:lang w:val="en-IN"/>
        </w:rPr>
      </w:pPr>
      <w:r w:rsidRPr="00B7628F">
        <w:rPr>
          <w:rFonts w:ascii="Arial" w:hAnsi="Arial" w:cs="Arial"/>
          <w:noProof/>
          <w:sz w:val="20"/>
          <w:szCs w:val="20"/>
          <w:lang w:val="en-IN"/>
        </w:rPr>
        <w:drawing>
          <wp:inline distT="0" distB="0" distL="0" distR="0" wp14:anchorId="278911F0" wp14:editId="5081F58F">
            <wp:extent cx="2444876" cy="196860"/>
            <wp:effectExtent l="0" t="0" r="0" b="0"/>
            <wp:docPr id="12128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9177" name=""/>
                    <pic:cNvPicPr/>
                  </pic:nvPicPr>
                  <pic:blipFill>
                    <a:blip r:embed="rId64"/>
                    <a:stretch>
                      <a:fillRect/>
                    </a:stretch>
                  </pic:blipFill>
                  <pic:spPr>
                    <a:xfrm>
                      <a:off x="0" y="0"/>
                      <a:ext cx="2444876" cy="196860"/>
                    </a:xfrm>
                    <a:prstGeom prst="rect">
                      <a:avLst/>
                    </a:prstGeom>
                  </pic:spPr>
                </pic:pic>
              </a:graphicData>
            </a:graphic>
          </wp:inline>
        </w:drawing>
      </w:r>
    </w:p>
    <w:p w14:paraId="0BA08132" w14:textId="77777777" w:rsidR="0032067B" w:rsidRPr="003A3766" w:rsidRDefault="0032067B" w:rsidP="0032067B">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Socho, ek node (box) par ek sticker laga hai jo kehta hai, "Is node par sirf un pods ko allow kiya jayega jo key=value tolerate karte hain."</w:t>
      </w:r>
    </w:p>
    <w:p w14:paraId="0339D3DD" w14:textId="77777777" w:rsidR="0032067B" w:rsidRPr="003A3766" w:rsidRDefault="0032067B" w:rsidP="0032067B">
      <w:pPr>
        <w:ind w:left="-993"/>
        <w:rPr>
          <w:rFonts w:ascii="Arial" w:hAnsi="Arial" w:cs="Arial"/>
          <w:b/>
          <w:bCs/>
          <w:sz w:val="20"/>
          <w:szCs w:val="20"/>
          <w:lang w:val="en-IN"/>
        </w:rPr>
      </w:pPr>
      <w:r w:rsidRPr="003A3766">
        <w:rPr>
          <w:rFonts w:ascii="Arial" w:hAnsi="Arial" w:cs="Arial"/>
          <w:b/>
          <w:bCs/>
          <w:sz w:val="20"/>
          <w:szCs w:val="20"/>
          <w:lang w:val="en-IN"/>
        </w:rPr>
        <w:t>4. Toleration</w:t>
      </w:r>
    </w:p>
    <w:p w14:paraId="5C8186B2" w14:textId="77777777" w:rsidR="0032067B" w:rsidRPr="003A3766" w:rsidRDefault="0032067B" w:rsidP="0032067B">
      <w:pPr>
        <w:ind w:left="-993"/>
        <w:rPr>
          <w:rFonts w:ascii="Arial" w:hAnsi="Arial" w:cs="Arial"/>
          <w:sz w:val="20"/>
          <w:szCs w:val="20"/>
          <w:lang w:val="en-IN"/>
        </w:rPr>
      </w:pPr>
      <w:r w:rsidRPr="003A3766">
        <w:rPr>
          <w:rFonts w:ascii="Arial" w:hAnsi="Arial" w:cs="Arial"/>
          <w:b/>
          <w:bCs/>
          <w:sz w:val="20"/>
          <w:szCs w:val="20"/>
          <w:lang w:val="en-IN"/>
        </w:rPr>
        <w:t>Kya hai?</w:t>
      </w:r>
      <w:r w:rsidRPr="003A3766">
        <w:rPr>
          <w:rFonts w:ascii="Arial" w:hAnsi="Arial" w:cs="Arial"/>
          <w:sz w:val="20"/>
          <w:szCs w:val="20"/>
          <w:lang w:val="en-IN"/>
        </w:rPr>
        <w:br/>
        <w:t>Tolerations pods par lagaye jaate hain jo unhe tainted nodes par chalne ki permission dete hain. Agar pod ka toleration hai, toh wo tainted node par chal sakta hai.</w:t>
      </w:r>
    </w:p>
    <w:p w14:paraId="70194A75" w14:textId="77777777" w:rsidR="0032067B" w:rsidRPr="003A3766" w:rsidRDefault="0032067B" w:rsidP="0032067B">
      <w:pPr>
        <w:ind w:left="-993"/>
        <w:rPr>
          <w:rFonts w:ascii="Arial" w:hAnsi="Arial" w:cs="Arial"/>
          <w:sz w:val="20"/>
          <w:szCs w:val="20"/>
          <w:lang w:val="en-IN"/>
        </w:rPr>
      </w:pPr>
      <w:r w:rsidRPr="003A3766">
        <w:rPr>
          <w:rFonts w:ascii="Arial" w:hAnsi="Arial" w:cs="Arial"/>
          <w:b/>
          <w:bCs/>
          <w:sz w:val="20"/>
          <w:szCs w:val="20"/>
          <w:lang w:val="en-IN"/>
        </w:rPr>
        <w:t>Example</w:t>
      </w:r>
      <w:r w:rsidRPr="003A3766">
        <w:rPr>
          <w:rFonts w:ascii="Arial" w:hAnsi="Arial" w:cs="Arial"/>
          <w:sz w:val="20"/>
          <w:szCs w:val="20"/>
          <w:lang w:val="en-IN"/>
        </w:rPr>
        <w:t>:</w:t>
      </w:r>
    </w:p>
    <w:p w14:paraId="154A5BA6" w14:textId="77777777" w:rsidR="0032067B" w:rsidRDefault="0032067B" w:rsidP="0032067B">
      <w:pPr>
        <w:ind w:left="-993"/>
        <w:rPr>
          <w:rFonts w:ascii="Arial" w:hAnsi="Arial" w:cs="Arial"/>
          <w:sz w:val="20"/>
          <w:szCs w:val="20"/>
          <w:lang w:val="en-IN"/>
        </w:rPr>
      </w:pPr>
      <w:r w:rsidRPr="0055359B">
        <w:rPr>
          <w:rFonts w:ascii="Arial" w:hAnsi="Arial" w:cs="Arial"/>
          <w:noProof/>
          <w:sz w:val="20"/>
          <w:szCs w:val="20"/>
          <w:lang w:val="en-IN"/>
        </w:rPr>
        <w:drawing>
          <wp:inline distT="0" distB="0" distL="0" distR="0" wp14:anchorId="0ED191B5" wp14:editId="18CF942A">
            <wp:extent cx="1149409" cy="882695"/>
            <wp:effectExtent l="0" t="0" r="0" b="0"/>
            <wp:docPr id="1752735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5107" name="Picture 1" descr="A screenshot of a computer program&#10;&#10;Description automatically generated"/>
                    <pic:cNvPicPr/>
                  </pic:nvPicPr>
                  <pic:blipFill>
                    <a:blip r:embed="rId65"/>
                    <a:stretch>
                      <a:fillRect/>
                    </a:stretch>
                  </pic:blipFill>
                  <pic:spPr>
                    <a:xfrm>
                      <a:off x="0" y="0"/>
                      <a:ext cx="1149409" cy="882695"/>
                    </a:xfrm>
                    <a:prstGeom prst="rect">
                      <a:avLst/>
                    </a:prstGeom>
                  </pic:spPr>
                </pic:pic>
              </a:graphicData>
            </a:graphic>
          </wp:inline>
        </w:drawing>
      </w:r>
      <w:r w:rsidRPr="0055359B">
        <w:rPr>
          <w:rFonts w:ascii="Arial" w:hAnsi="Arial" w:cs="Arial"/>
          <w:sz w:val="20"/>
          <w:szCs w:val="20"/>
          <w:lang w:val="en-IN"/>
        </w:rPr>
        <w:t xml:space="preserve"> </w:t>
      </w:r>
    </w:p>
    <w:p w14:paraId="60AAAD92" w14:textId="77777777" w:rsidR="0032067B" w:rsidRPr="003A3766" w:rsidRDefault="0032067B" w:rsidP="0032067B">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Aapke pod par ek sticker hai jo kehta hai, "Main is node par chal sakta hoon, chahe wahan taint ho ya na ho."</w:t>
      </w:r>
    </w:p>
    <w:p w14:paraId="644519D9" w14:textId="77777777" w:rsidR="0032067B" w:rsidRPr="0032067B" w:rsidRDefault="0032067B" w:rsidP="0032067B">
      <w:pPr>
        <w:ind w:left="-993"/>
        <w:rPr>
          <w:rFonts w:ascii="Arial" w:hAnsi="Arial" w:cs="Arial"/>
          <w:b/>
          <w:bCs/>
          <w:color w:val="A02B93" w:themeColor="accent5"/>
          <w:sz w:val="20"/>
          <w:szCs w:val="20"/>
        </w:rPr>
      </w:pPr>
    </w:p>
    <w:p w14:paraId="67F00F0D" w14:textId="6F22A918" w:rsidR="005A52D4" w:rsidRPr="00E7752C" w:rsidRDefault="005A52D4" w:rsidP="005A52D4">
      <w:pPr>
        <w:ind w:left="-993"/>
        <w:rPr>
          <w:rFonts w:ascii="Arial" w:hAnsi="Arial" w:cs="Arial"/>
          <w:b/>
          <w:bCs/>
          <w:color w:val="A02B93" w:themeColor="accent5"/>
          <w:sz w:val="20"/>
          <w:szCs w:val="20"/>
        </w:rPr>
      </w:pPr>
      <w:r w:rsidRPr="00E7752C">
        <w:rPr>
          <w:rFonts w:ascii="Arial" w:hAnsi="Arial" w:cs="Arial"/>
          <w:b/>
          <w:bCs/>
          <w:color w:val="A02B93" w:themeColor="accent5"/>
          <w:sz w:val="20"/>
          <w:szCs w:val="20"/>
        </w:rPr>
        <w:t>Affinity</w:t>
      </w:r>
    </w:p>
    <w:p w14:paraId="7F7E4973" w14:textId="77777777" w:rsidR="005A52D4" w:rsidRPr="003A3766" w:rsidRDefault="005A52D4" w:rsidP="005A52D4">
      <w:pPr>
        <w:ind w:left="-993"/>
        <w:rPr>
          <w:rFonts w:ascii="Arial" w:hAnsi="Arial" w:cs="Arial"/>
          <w:sz w:val="20"/>
          <w:szCs w:val="20"/>
          <w:lang w:val="en-IN"/>
        </w:rPr>
      </w:pPr>
      <w:r w:rsidRPr="003A3766">
        <w:rPr>
          <w:rFonts w:ascii="Arial" w:hAnsi="Arial" w:cs="Arial"/>
          <w:b/>
          <w:bCs/>
          <w:sz w:val="20"/>
          <w:szCs w:val="20"/>
          <w:lang w:val="en-IN"/>
        </w:rPr>
        <w:t>Kya hai?</w:t>
      </w:r>
      <w:r w:rsidRPr="003A3766">
        <w:rPr>
          <w:rFonts w:ascii="Arial" w:hAnsi="Arial" w:cs="Arial"/>
          <w:sz w:val="20"/>
          <w:szCs w:val="20"/>
          <w:lang w:val="en-IN"/>
        </w:rPr>
        <w:br/>
        <w:t>Affinity rules specify karte hain ki kaunse pods ko ek saath chalna chahiye. Yeh scheduling decision ko influence karte hain.</w:t>
      </w:r>
    </w:p>
    <w:p w14:paraId="2AD4B7EA" w14:textId="77777777" w:rsidR="005A52D4" w:rsidRPr="003A3766" w:rsidRDefault="005A52D4" w:rsidP="005A52D4">
      <w:pPr>
        <w:ind w:left="-993"/>
        <w:rPr>
          <w:rFonts w:ascii="Arial" w:hAnsi="Arial" w:cs="Arial"/>
          <w:sz w:val="20"/>
          <w:szCs w:val="20"/>
          <w:lang w:val="en-IN"/>
        </w:rPr>
      </w:pPr>
      <w:r w:rsidRPr="003A3766">
        <w:rPr>
          <w:rFonts w:ascii="Arial" w:hAnsi="Arial" w:cs="Arial"/>
          <w:b/>
          <w:bCs/>
          <w:sz w:val="20"/>
          <w:szCs w:val="20"/>
          <w:lang w:val="en-IN"/>
        </w:rPr>
        <w:t>Types</w:t>
      </w:r>
      <w:r w:rsidRPr="003A3766">
        <w:rPr>
          <w:rFonts w:ascii="Arial" w:hAnsi="Arial" w:cs="Arial"/>
          <w:sz w:val="20"/>
          <w:szCs w:val="20"/>
          <w:lang w:val="en-IN"/>
        </w:rPr>
        <w:t>:</w:t>
      </w:r>
    </w:p>
    <w:p w14:paraId="3DA05EA7" w14:textId="77777777" w:rsidR="005A52D4" w:rsidRPr="003A3766" w:rsidRDefault="005A52D4" w:rsidP="005A52D4">
      <w:pPr>
        <w:numPr>
          <w:ilvl w:val="0"/>
          <w:numId w:val="14"/>
        </w:numPr>
        <w:rPr>
          <w:rFonts w:ascii="Arial" w:hAnsi="Arial" w:cs="Arial"/>
          <w:sz w:val="20"/>
          <w:szCs w:val="20"/>
          <w:lang w:val="en-IN"/>
        </w:rPr>
      </w:pPr>
      <w:r w:rsidRPr="003A3766">
        <w:rPr>
          <w:rFonts w:ascii="Arial" w:hAnsi="Arial" w:cs="Arial"/>
          <w:b/>
          <w:bCs/>
          <w:sz w:val="20"/>
          <w:szCs w:val="20"/>
          <w:lang w:val="en-IN"/>
        </w:rPr>
        <w:t>Node Affinity</w:t>
      </w:r>
      <w:r w:rsidRPr="003A3766">
        <w:rPr>
          <w:rFonts w:ascii="Arial" w:hAnsi="Arial" w:cs="Arial"/>
          <w:sz w:val="20"/>
          <w:szCs w:val="20"/>
          <w:lang w:val="en-IN"/>
        </w:rPr>
        <w:t>: Iska matlab hai ki pods ko specific nodes par chalana.</w:t>
      </w:r>
    </w:p>
    <w:p w14:paraId="4C5C13EB" w14:textId="77777777" w:rsidR="005A52D4" w:rsidRPr="003A3766" w:rsidRDefault="005A52D4" w:rsidP="005A52D4">
      <w:pPr>
        <w:numPr>
          <w:ilvl w:val="0"/>
          <w:numId w:val="14"/>
        </w:numPr>
        <w:rPr>
          <w:rFonts w:ascii="Arial" w:hAnsi="Arial" w:cs="Arial"/>
          <w:sz w:val="20"/>
          <w:szCs w:val="20"/>
          <w:lang w:val="en-IN"/>
        </w:rPr>
      </w:pPr>
      <w:r w:rsidRPr="003A3766">
        <w:rPr>
          <w:rFonts w:ascii="Arial" w:hAnsi="Arial" w:cs="Arial"/>
          <w:b/>
          <w:bCs/>
          <w:sz w:val="20"/>
          <w:szCs w:val="20"/>
          <w:lang w:val="en-IN"/>
        </w:rPr>
        <w:t>Pod Affinity</w:t>
      </w:r>
      <w:r w:rsidRPr="003A3766">
        <w:rPr>
          <w:rFonts w:ascii="Arial" w:hAnsi="Arial" w:cs="Arial"/>
          <w:sz w:val="20"/>
          <w:szCs w:val="20"/>
          <w:lang w:val="en-IN"/>
        </w:rPr>
        <w:t>: Iska matlab hai ki specific pods ke saath chalne ki preference dena.</w:t>
      </w:r>
    </w:p>
    <w:p w14:paraId="037503C1" w14:textId="77777777" w:rsidR="005A52D4" w:rsidRPr="003A3766" w:rsidRDefault="005A52D4" w:rsidP="005A52D4">
      <w:pPr>
        <w:ind w:left="-993"/>
        <w:rPr>
          <w:rFonts w:ascii="Arial" w:hAnsi="Arial" w:cs="Arial"/>
          <w:sz w:val="20"/>
          <w:szCs w:val="20"/>
          <w:lang w:val="en-IN"/>
        </w:rPr>
      </w:pPr>
      <w:r w:rsidRPr="003A3766">
        <w:rPr>
          <w:rFonts w:ascii="Arial" w:hAnsi="Arial" w:cs="Arial"/>
          <w:b/>
          <w:bCs/>
          <w:sz w:val="20"/>
          <w:szCs w:val="20"/>
          <w:lang w:val="en-IN"/>
        </w:rPr>
        <w:t>Example (Node Affinity)</w:t>
      </w:r>
      <w:r w:rsidRPr="003A3766">
        <w:rPr>
          <w:rFonts w:ascii="Arial" w:hAnsi="Arial" w:cs="Arial"/>
          <w:sz w:val="20"/>
          <w:szCs w:val="20"/>
          <w:lang w:val="en-IN"/>
        </w:rPr>
        <w:t>:</w:t>
      </w:r>
    </w:p>
    <w:p w14:paraId="27556855" w14:textId="562573EC" w:rsidR="00CC641D" w:rsidRDefault="005A52D4" w:rsidP="003F27EF">
      <w:pPr>
        <w:ind w:left="-993"/>
        <w:rPr>
          <w:rFonts w:ascii="Arial" w:hAnsi="Arial" w:cs="Arial"/>
          <w:b/>
          <w:bCs/>
          <w:sz w:val="20"/>
          <w:szCs w:val="20"/>
          <w:lang w:val="en-IN"/>
        </w:rPr>
      </w:pPr>
      <w:r w:rsidRPr="00421B7D">
        <w:rPr>
          <w:rFonts w:ascii="Arial" w:hAnsi="Arial" w:cs="Arial"/>
          <w:b/>
          <w:bCs/>
          <w:noProof/>
          <w:sz w:val="20"/>
          <w:szCs w:val="20"/>
          <w:lang w:val="en-IN"/>
        </w:rPr>
        <w:drawing>
          <wp:inline distT="0" distB="0" distL="0" distR="0" wp14:anchorId="61CA83E1" wp14:editId="31323BC3">
            <wp:extent cx="2673487" cy="1435174"/>
            <wp:effectExtent l="0" t="0" r="0" b="0"/>
            <wp:docPr id="182440392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03924" name="Picture 1" descr="A computer screen shot of a program&#10;&#10;Description automatically generated"/>
                    <pic:cNvPicPr/>
                  </pic:nvPicPr>
                  <pic:blipFill>
                    <a:blip r:embed="rId66"/>
                    <a:stretch>
                      <a:fillRect/>
                    </a:stretch>
                  </pic:blipFill>
                  <pic:spPr>
                    <a:xfrm>
                      <a:off x="0" y="0"/>
                      <a:ext cx="2673487" cy="1435174"/>
                    </a:xfrm>
                    <a:prstGeom prst="rect">
                      <a:avLst/>
                    </a:prstGeom>
                  </pic:spPr>
                </pic:pic>
              </a:graphicData>
            </a:graphic>
          </wp:inline>
        </w:drawing>
      </w:r>
    </w:p>
    <w:p w14:paraId="7C91006E" w14:textId="77777777" w:rsidR="005A52D4" w:rsidRPr="003A3766" w:rsidRDefault="005A52D4" w:rsidP="005A52D4">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Aapka pod keh raha hai, "Mujhe sirf un nodes par chalna hai jahan disktype 'ssd' hai."</w:t>
      </w:r>
    </w:p>
    <w:p w14:paraId="75DCFAF9" w14:textId="1C36493C" w:rsidR="003F27EF" w:rsidRPr="003F27EF" w:rsidRDefault="003F27EF" w:rsidP="003F27EF">
      <w:pPr>
        <w:ind w:left="-993"/>
        <w:rPr>
          <w:rFonts w:ascii="Arial" w:hAnsi="Arial" w:cs="Arial"/>
          <w:b/>
          <w:bCs/>
          <w:color w:val="A02B93" w:themeColor="accent5"/>
          <w:sz w:val="20"/>
          <w:szCs w:val="20"/>
        </w:rPr>
      </w:pPr>
      <w:r w:rsidRPr="003F27EF">
        <w:rPr>
          <w:rFonts w:ascii="Arial" w:hAnsi="Arial" w:cs="Arial"/>
          <w:b/>
          <w:bCs/>
          <w:color w:val="A02B93" w:themeColor="accent5"/>
          <w:sz w:val="20"/>
          <w:szCs w:val="20"/>
        </w:rPr>
        <w:t>Anti-Affinity</w:t>
      </w:r>
    </w:p>
    <w:p w14:paraId="39952548" w14:textId="77777777" w:rsidR="003F27EF" w:rsidRPr="003A3766" w:rsidRDefault="003F27EF" w:rsidP="003F27EF">
      <w:pPr>
        <w:ind w:left="-993"/>
        <w:rPr>
          <w:rFonts w:ascii="Arial" w:hAnsi="Arial" w:cs="Arial"/>
          <w:sz w:val="20"/>
          <w:szCs w:val="20"/>
          <w:lang w:val="en-IN"/>
        </w:rPr>
      </w:pPr>
      <w:r w:rsidRPr="003A3766">
        <w:rPr>
          <w:rFonts w:ascii="Arial" w:hAnsi="Arial" w:cs="Arial"/>
          <w:b/>
          <w:bCs/>
          <w:sz w:val="20"/>
          <w:szCs w:val="20"/>
          <w:lang w:val="en-IN"/>
        </w:rPr>
        <w:lastRenderedPageBreak/>
        <w:t>Kya hai?</w:t>
      </w:r>
      <w:r w:rsidRPr="003A3766">
        <w:rPr>
          <w:rFonts w:ascii="Arial" w:hAnsi="Arial" w:cs="Arial"/>
          <w:sz w:val="20"/>
          <w:szCs w:val="20"/>
          <w:lang w:val="en-IN"/>
        </w:rPr>
        <w:br/>
        <w:t>Anti-affinity rules specify karte hain ki kaunse pods ko ek saath nahi chalna chahiye. Yeh redundancy aur failover ke liye helpful hain.</w:t>
      </w:r>
    </w:p>
    <w:p w14:paraId="29C41AB1" w14:textId="77777777" w:rsidR="003F27EF" w:rsidRPr="003A3766" w:rsidRDefault="003F27EF" w:rsidP="003F27EF">
      <w:pPr>
        <w:ind w:left="-993"/>
        <w:rPr>
          <w:rFonts w:ascii="Arial" w:hAnsi="Arial" w:cs="Arial"/>
          <w:sz w:val="20"/>
          <w:szCs w:val="20"/>
          <w:lang w:val="en-IN"/>
        </w:rPr>
      </w:pPr>
      <w:r w:rsidRPr="003A3766">
        <w:rPr>
          <w:rFonts w:ascii="Arial" w:hAnsi="Arial" w:cs="Arial"/>
          <w:b/>
          <w:bCs/>
          <w:sz w:val="20"/>
          <w:szCs w:val="20"/>
          <w:lang w:val="en-IN"/>
        </w:rPr>
        <w:t>Types</w:t>
      </w:r>
      <w:r w:rsidRPr="003A3766">
        <w:rPr>
          <w:rFonts w:ascii="Arial" w:hAnsi="Arial" w:cs="Arial"/>
          <w:sz w:val="20"/>
          <w:szCs w:val="20"/>
          <w:lang w:val="en-IN"/>
        </w:rPr>
        <w:t>:</w:t>
      </w:r>
    </w:p>
    <w:p w14:paraId="6340C27A" w14:textId="77777777" w:rsidR="003F27EF" w:rsidRPr="003A3766" w:rsidRDefault="003F27EF" w:rsidP="003F27EF">
      <w:pPr>
        <w:numPr>
          <w:ilvl w:val="0"/>
          <w:numId w:val="15"/>
        </w:numPr>
        <w:rPr>
          <w:rFonts w:ascii="Arial" w:hAnsi="Arial" w:cs="Arial"/>
          <w:sz w:val="20"/>
          <w:szCs w:val="20"/>
          <w:lang w:val="en-IN"/>
        </w:rPr>
      </w:pPr>
      <w:r w:rsidRPr="003A3766">
        <w:rPr>
          <w:rFonts w:ascii="Arial" w:hAnsi="Arial" w:cs="Arial"/>
          <w:b/>
          <w:bCs/>
          <w:sz w:val="20"/>
          <w:szCs w:val="20"/>
          <w:lang w:val="en-IN"/>
        </w:rPr>
        <w:t>Required Anti-Affinity</w:t>
      </w:r>
      <w:r w:rsidRPr="003A3766">
        <w:rPr>
          <w:rFonts w:ascii="Arial" w:hAnsi="Arial" w:cs="Arial"/>
          <w:sz w:val="20"/>
          <w:szCs w:val="20"/>
          <w:lang w:val="en-IN"/>
        </w:rPr>
        <w:t>: Pods ko ek saath nahi chalne dena.</w:t>
      </w:r>
    </w:p>
    <w:p w14:paraId="4671BBC7" w14:textId="77777777" w:rsidR="003F27EF" w:rsidRPr="003A3766" w:rsidRDefault="003F27EF" w:rsidP="003F27EF">
      <w:pPr>
        <w:numPr>
          <w:ilvl w:val="0"/>
          <w:numId w:val="15"/>
        </w:numPr>
        <w:rPr>
          <w:rFonts w:ascii="Arial" w:hAnsi="Arial" w:cs="Arial"/>
          <w:sz w:val="20"/>
          <w:szCs w:val="20"/>
          <w:lang w:val="en-IN"/>
        </w:rPr>
      </w:pPr>
      <w:r w:rsidRPr="003A3766">
        <w:rPr>
          <w:rFonts w:ascii="Arial" w:hAnsi="Arial" w:cs="Arial"/>
          <w:b/>
          <w:bCs/>
          <w:sz w:val="20"/>
          <w:szCs w:val="20"/>
          <w:lang w:val="en-IN"/>
        </w:rPr>
        <w:t>Preferred Anti-Affinity</w:t>
      </w:r>
      <w:r w:rsidRPr="003A3766">
        <w:rPr>
          <w:rFonts w:ascii="Arial" w:hAnsi="Arial" w:cs="Arial"/>
          <w:sz w:val="20"/>
          <w:szCs w:val="20"/>
          <w:lang w:val="en-IN"/>
        </w:rPr>
        <w:t>: Pods ko saath chalne se discourage karna, lekin agar zarurat ho toh allow karna.</w:t>
      </w:r>
    </w:p>
    <w:p w14:paraId="143DABFE" w14:textId="77777777" w:rsidR="003F27EF" w:rsidRPr="003A3766" w:rsidRDefault="003F27EF" w:rsidP="003F27EF">
      <w:pPr>
        <w:ind w:left="-993"/>
        <w:rPr>
          <w:rFonts w:ascii="Arial" w:hAnsi="Arial" w:cs="Arial"/>
          <w:sz w:val="20"/>
          <w:szCs w:val="20"/>
          <w:lang w:val="en-IN"/>
        </w:rPr>
      </w:pPr>
      <w:r w:rsidRPr="003A3766">
        <w:rPr>
          <w:rFonts w:ascii="Arial" w:hAnsi="Arial" w:cs="Arial"/>
          <w:b/>
          <w:bCs/>
          <w:sz w:val="20"/>
          <w:szCs w:val="20"/>
          <w:lang w:val="en-IN"/>
        </w:rPr>
        <w:t>Example (Required Anti-Affinity)</w:t>
      </w:r>
      <w:r w:rsidRPr="003A3766">
        <w:rPr>
          <w:rFonts w:ascii="Arial" w:hAnsi="Arial" w:cs="Arial"/>
          <w:sz w:val="20"/>
          <w:szCs w:val="20"/>
          <w:lang w:val="en-IN"/>
        </w:rPr>
        <w:t>:</w:t>
      </w:r>
    </w:p>
    <w:p w14:paraId="1CFBFBED" w14:textId="77777777" w:rsidR="003F27EF" w:rsidRDefault="003F27EF" w:rsidP="003F27EF">
      <w:pPr>
        <w:ind w:left="-993"/>
        <w:rPr>
          <w:rFonts w:ascii="Arial" w:hAnsi="Arial" w:cs="Arial"/>
          <w:sz w:val="20"/>
          <w:szCs w:val="20"/>
          <w:lang w:val="en-IN"/>
        </w:rPr>
      </w:pPr>
      <w:r w:rsidRPr="00414806">
        <w:rPr>
          <w:rFonts w:ascii="Arial" w:hAnsi="Arial" w:cs="Arial"/>
          <w:noProof/>
          <w:sz w:val="20"/>
          <w:szCs w:val="20"/>
          <w:lang w:val="en-IN"/>
        </w:rPr>
        <w:drawing>
          <wp:inline distT="0" distB="0" distL="0" distR="0" wp14:anchorId="37AC50E3" wp14:editId="68A7ED7A">
            <wp:extent cx="2978303" cy="1625684"/>
            <wp:effectExtent l="0" t="0" r="0" b="0"/>
            <wp:docPr id="12621223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2349" name="Picture 1" descr="A screen shot of a computer program&#10;&#10;Description automatically generated"/>
                    <pic:cNvPicPr/>
                  </pic:nvPicPr>
                  <pic:blipFill>
                    <a:blip r:embed="rId67"/>
                    <a:stretch>
                      <a:fillRect/>
                    </a:stretch>
                  </pic:blipFill>
                  <pic:spPr>
                    <a:xfrm>
                      <a:off x="0" y="0"/>
                      <a:ext cx="2978303" cy="1625684"/>
                    </a:xfrm>
                    <a:prstGeom prst="rect">
                      <a:avLst/>
                    </a:prstGeom>
                  </pic:spPr>
                </pic:pic>
              </a:graphicData>
            </a:graphic>
          </wp:inline>
        </w:drawing>
      </w:r>
      <w:r w:rsidRPr="00414806">
        <w:rPr>
          <w:rFonts w:ascii="Arial" w:hAnsi="Arial" w:cs="Arial"/>
          <w:sz w:val="20"/>
          <w:szCs w:val="20"/>
          <w:lang w:val="en-IN"/>
        </w:rPr>
        <w:t xml:space="preserve"> </w:t>
      </w:r>
    </w:p>
    <w:p w14:paraId="09FC85F9" w14:textId="77777777" w:rsidR="003F27EF" w:rsidRPr="003A3766" w:rsidRDefault="003F27EF" w:rsidP="003F27EF">
      <w:pPr>
        <w:ind w:left="-993"/>
        <w:rPr>
          <w:rFonts w:ascii="Arial" w:hAnsi="Arial" w:cs="Arial"/>
          <w:sz w:val="20"/>
          <w:szCs w:val="20"/>
          <w:lang w:val="en-IN"/>
        </w:rPr>
      </w:pPr>
      <w:r w:rsidRPr="003A3766">
        <w:rPr>
          <w:rFonts w:ascii="Arial" w:hAnsi="Arial" w:cs="Arial"/>
          <w:b/>
          <w:bCs/>
          <w:sz w:val="20"/>
          <w:szCs w:val="20"/>
          <w:lang w:val="en-IN"/>
        </w:rPr>
        <w:t>Visualization</w:t>
      </w:r>
      <w:r w:rsidRPr="003A3766">
        <w:rPr>
          <w:rFonts w:ascii="Arial" w:hAnsi="Arial" w:cs="Arial"/>
          <w:sz w:val="20"/>
          <w:szCs w:val="20"/>
          <w:lang w:val="en-IN"/>
        </w:rPr>
        <w:t>:</w:t>
      </w:r>
      <w:r w:rsidRPr="003A3766">
        <w:rPr>
          <w:rFonts w:ascii="Arial" w:hAnsi="Arial" w:cs="Arial"/>
          <w:sz w:val="20"/>
          <w:szCs w:val="20"/>
          <w:lang w:val="en-IN"/>
        </w:rPr>
        <w:br/>
        <w:t>Aapka pod keh raha hai, "Mujhe us node par nahi chalna chahiye jahan mera hi dusra pod chalu hai."</w:t>
      </w:r>
    </w:p>
    <w:p w14:paraId="78296AB8" w14:textId="77777777" w:rsidR="005A52D4" w:rsidRPr="00E06DF5" w:rsidRDefault="005A52D4" w:rsidP="005A52D4">
      <w:pPr>
        <w:pStyle w:val="ListParagraph"/>
        <w:ind w:left="-273"/>
        <w:rPr>
          <w:rFonts w:ascii="Arial" w:hAnsi="Arial" w:cs="Arial"/>
          <w:b/>
          <w:bCs/>
          <w:sz w:val="20"/>
          <w:szCs w:val="20"/>
          <w:lang w:val="en-IN"/>
        </w:rPr>
      </w:pPr>
    </w:p>
    <w:p w14:paraId="59CEE27F" w14:textId="16C40B53" w:rsidR="00E06DF5" w:rsidRPr="00E06DF5" w:rsidRDefault="00E06DF5" w:rsidP="008A68E9">
      <w:pPr>
        <w:pStyle w:val="ListParagraph"/>
        <w:numPr>
          <w:ilvl w:val="0"/>
          <w:numId w:val="64"/>
        </w:numPr>
        <w:rPr>
          <w:rFonts w:ascii="Arial" w:hAnsi="Arial" w:cs="Arial"/>
          <w:b/>
          <w:bCs/>
          <w:sz w:val="20"/>
          <w:szCs w:val="20"/>
          <w:lang w:val="en-IN"/>
        </w:rPr>
      </w:pPr>
      <w:r w:rsidRPr="00E06DF5">
        <w:rPr>
          <w:rFonts w:ascii="Arial" w:hAnsi="Arial" w:cs="Arial"/>
          <w:b/>
          <w:bCs/>
          <w:sz w:val="20"/>
          <w:szCs w:val="20"/>
          <w:lang w:val="en-IN"/>
        </w:rPr>
        <w:t>Pod Distribution</w:t>
      </w:r>
    </w:p>
    <w:p w14:paraId="030523D1" w14:textId="6F092990" w:rsidR="00E06DF5" w:rsidRPr="00E06DF5" w:rsidRDefault="00E06DF5" w:rsidP="008A68E9">
      <w:pPr>
        <w:pStyle w:val="ListParagraph"/>
        <w:numPr>
          <w:ilvl w:val="0"/>
          <w:numId w:val="64"/>
        </w:numPr>
        <w:rPr>
          <w:rFonts w:ascii="Arial" w:hAnsi="Arial" w:cs="Arial"/>
          <w:b/>
          <w:bCs/>
          <w:sz w:val="20"/>
          <w:szCs w:val="20"/>
          <w:lang w:val="en-IN"/>
        </w:rPr>
      </w:pPr>
      <w:r w:rsidRPr="00E06DF5">
        <w:rPr>
          <w:rFonts w:ascii="Arial" w:hAnsi="Arial" w:cs="Arial"/>
          <w:b/>
          <w:bCs/>
          <w:sz w:val="20"/>
          <w:szCs w:val="20"/>
          <w:lang w:val="en-IN"/>
        </w:rPr>
        <w:t xml:space="preserve">Budget </w:t>
      </w:r>
    </w:p>
    <w:p w14:paraId="1C89C378" w14:textId="3DCDCCC7" w:rsidR="00E06DF5" w:rsidRPr="00E06DF5" w:rsidRDefault="00E06DF5" w:rsidP="008A68E9">
      <w:pPr>
        <w:pStyle w:val="ListParagraph"/>
        <w:numPr>
          <w:ilvl w:val="0"/>
          <w:numId w:val="64"/>
        </w:numPr>
        <w:rPr>
          <w:rFonts w:ascii="Arial" w:hAnsi="Arial" w:cs="Arial"/>
          <w:b/>
          <w:bCs/>
          <w:sz w:val="20"/>
          <w:szCs w:val="20"/>
          <w:lang w:val="en-IN"/>
        </w:rPr>
      </w:pPr>
      <w:r w:rsidRPr="00E06DF5">
        <w:rPr>
          <w:rFonts w:ascii="Arial" w:hAnsi="Arial" w:cs="Arial"/>
          <w:b/>
          <w:bCs/>
          <w:sz w:val="20"/>
          <w:szCs w:val="20"/>
          <w:lang w:val="en-IN"/>
        </w:rPr>
        <w:t>Certmanager</w:t>
      </w:r>
    </w:p>
    <w:p w14:paraId="799C0E66" w14:textId="2E74E684" w:rsidR="00E06DF5" w:rsidRPr="00E06DF5" w:rsidRDefault="00E06DF5" w:rsidP="008A68E9">
      <w:pPr>
        <w:pStyle w:val="ListParagraph"/>
        <w:numPr>
          <w:ilvl w:val="0"/>
          <w:numId w:val="64"/>
        </w:numPr>
        <w:rPr>
          <w:rFonts w:ascii="Arial" w:hAnsi="Arial" w:cs="Arial"/>
          <w:b/>
          <w:bCs/>
          <w:sz w:val="20"/>
          <w:szCs w:val="20"/>
          <w:lang w:val="en-IN"/>
        </w:rPr>
      </w:pPr>
      <w:r w:rsidRPr="00E06DF5">
        <w:rPr>
          <w:rFonts w:ascii="Arial" w:hAnsi="Arial" w:cs="Arial"/>
          <w:b/>
          <w:bCs/>
          <w:sz w:val="20"/>
          <w:szCs w:val="20"/>
          <w:lang w:val="en-IN"/>
        </w:rPr>
        <w:t>CICD with Kubernetes</w:t>
      </w:r>
    </w:p>
    <w:p w14:paraId="165D8910" w14:textId="1D48B580" w:rsidR="009B310F" w:rsidRPr="00F45E5C" w:rsidRDefault="00E06DF5" w:rsidP="009B310F">
      <w:pPr>
        <w:ind w:left="-993"/>
        <w:rPr>
          <w:rFonts w:ascii="Arial" w:hAnsi="Arial" w:cs="Arial"/>
          <w:sz w:val="20"/>
          <w:szCs w:val="20"/>
          <w:lang w:val="en-IN"/>
        </w:rPr>
      </w:pPr>
      <w:r w:rsidRPr="00CB07AC">
        <w:rPr>
          <w:rFonts w:ascii="Arial" w:hAnsi="Arial" w:cs="Arial"/>
          <w:b/>
          <w:bCs/>
          <w:color w:val="A02B93" w:themeColor="accent5"/>
          <w:sz w:val="20"/>
          <w:szCs w:val="20"/>
        </w:rPr>
        <w:t>GitOPS-ArgoCD</w:t>
      </w:r>
      <w:r w:rsidR="009B310F" w:rsidRPr="00CB07AC">
        <w:rPr>
          <w:rFonts w:ascii="Arial" w:hAnsi="Arial" w:cs="Arial"/>
          <w:b/>
          <w:bCs/>
          <w:color w:val="A02B93" w:themeColor="accent5"/>
          <w:sz w:val="20"/>
          <w:szCs w:val="20"/>
        </w:rPr>
        <w:t xml:space="preserve"> :</w:t>
      </w:r>
      <w:r w:rsidR="009B310F">
        <w:rPr>
          <w:rFonts w:ascii="Arial" w:hAnsi="Arial" w:cs="Arial"/>
          <w:b/>
          <w:bCs/>
          <w:sz w:val="20"/>
          <w:szCs w:val="20"/>
          <w:lang w:val="en-IN"/>
        </w:rPr>
        <w:t xml:space="preserve"> </w:t>
      </w:r>
      <w:r w:rsidR="009B310F" w:rsidRPr="00F45E5C">
        <w:rPr>
          <w:rFonts w:ascii="Arial" w:hAnsi="Arial" w:cs="Arial"/>
          <w:b/>
          <w:bCs/>
          <w:sz w:val="20"/>
          <w:szCs w:val="20"/>
          <w:lang w:val="en-IN"/>
        </w:rPr>
        <w:t>ArgoCD</w:t>
      </w:r>
      <w:r w:rsidR="009B310F" w:rsidRPr="00F45E5C">
        <w:rPr>
          <w:rFonts w:ascii="Arial" w:hAnsi="Arial" w:cs="Arial"/>
          <w:sz w:val="20"/>
          <w:szCs w:val="20"/>
          <w:lang w:val="en-IN"/>
        </w:rPr>
        <w:t xml:space="preserve"> is a declarative, GitOps continuous delivery tool for Kubernetes. It enables you to automate the deployment of applications by syncing the desired state stored in a Git repository with the actual state of your Kubernetes cluster. Here’s a breakdown of its key features:</w:t>
      </w:r>
    </w:p>
    <w:p w14:paraId="1D5FD586" w14:textId="77777777" w:rsidR="009B310F" w:rsidRPr="00BD203B" w:rsidRDefault="009B310F" w:rsidP="009B310F">
      <w:pPr>
        <w:ind w:left="-993"/>
        <w:rPr>
          <w:rFonts w:ascii="Arial" w:hAnsi="Arial" w:cs="Arial"/>
          <w:b/>
          <w:bCs/>
          <w:sz w:val="20"/>
          <w:szCs w:val="20"/>
          <w:lang w:val="en-IN"/>
        </w:rPr>
      </w:pPr>
      <w:r w:rsidRPr="00BD203B">
        <w:rPr>
          <w:rFonts w:ascii="Arial" w:hAnsi="Arial" w:cs="Arial"/>
          <w:b/>
          <w:bCs/>
          <w:sz w:val="20"/>
          <w:szCs w:val="20"/>
          <w:lang w:val="en-IN"/>
        </w:rPr>
        <w:t>Key Features of ArgoCD:</w:t>
      </w:r>
    </w:p>
    <w:p w14:paraId="008F3DB1"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GitOps Model</w:t>
      </w:r>
      <w:r w:rsidRPr="00BD203B">
        <w:rPr>
          <w:rFonts w:ascii="Arial" w:hAnsi="Arial" w:cs="Arial"/>
          <w:sz w:val="20"/>
          <w:szCs w:val="20"/>
          <w:lang w:val="en-IN"/>
        </w:rPr>
        <w:t>:</w:t>
      </w:r>
    </w:p>
    <w:p w14:paraId="123E51C5"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t>ArgoCD follows the GitOps principles, where the entire application state (including configurations and resources) is stored in Git. This allows for version control, easy rollbacks, and auditing.</w:t>
      </w:r>
    </w:p>
    <w:p w14:paraId="7BD3BB52"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Declarative Configuration</w:t>
      </w:r>
      <w:r w:rsidRPr="00BD203B">
        <w:rPr>
          <w:rFonts w:ascii="Arial" w:hAnsi="Arial" w:cs="Arial"/>
          <w:sz w:val="20"/>
          <w:szCs w:val="20"/>
          <w:lang w:val="en-IN"/>
        </w:rPr>
        <w:t>:</w:t>
      </w:r>
    </w:p>
    <w:p w14:paraId="04C62C72"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t>You define your application's desired state using YAML manifests, which ArgoCD uses to manage the deployment and updates of your applications in Kubernetes.</w:t>
      </w:r>
    </w:p>
    <w:p w14:paraId="41A3BFA5"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Automated Syncing</w:t>
      </w:r>
      <w:r w:rsidRPr="00BD203B">
        <w:rPr>
          <w:rFonts w:ascii="Arial" w:hAnsi="Arial" w:cs="Arial"/>
          <w:sz w:val="20"/>
          <w:szCs w:val="20"/>
          <w:lang w:val="en-IN"/>
        </w:rPr>
        <w:t>:</w:t>
      </w:r>
    </w:p>
    <w:p w14:paraId="41FBF98E"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t>ArgoCD continuously monitors your Git repository for changes. When updates are detected, it can automatically synchronize the Kubernetes cluster to reflect the latest configuration.</w:t>
      </w:r>
    </w:p>
    <w:p w14:paraId="7AA1838A"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User Interface</w:t>
      </w:r>
      <w:r w:rsidRPr="00BD203B">
        <w:rPr>
          <w:rFonts w:ascii="Arial" w:hAnsi="Arial" w:cs="Arial"/>
          <w:sz w:val="20"/>
          <w:szCs w:val="20"/>
          <w:lang w:val="en-IN"/>
        </w:rPr>
        <w:t>:</w:t>
      </w:r>
    </w:p>
    <w:p w14:paraId="214045DD"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t>ArgoCD provides a web-based user interface and a command-line interface (CLI) for managing applications, viewing their status, and performing operations like sync and rollback.</w:t>
      </w:r>
    </w:p>
    <w:p w14:paraId="39C4E529"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Health and Status Monitoring</w:t>
      </w:r>
      <w:r w:rsidRPr="00BD203B">
        <w:rPr>
          <w:rFonts w:ascii="Arial" w:hAnsi="Arial" w:cs="Arial"/>
          <w:sz w:val="20"/>
          <w:szCs w:val="20"/>
          <w:lang w:val="en-IN"/>
        </w:rPr>
        <w:t>:</w:t>
      </w:r>
    </w:p>
    <w:p w14:paraId="5198205F"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lastRenderedPageBreak/>
        <w:t>It offers built-in health checks and status assessments, allowing you to see if your applications are running as expected or if there are issues.</w:t>
      </w:r>
    </w:p>
    <w:p w14:paraId="541ECB7B" w14:textId="77777777" w:rsidR="009B310F" w:rsidRPr="00BD203B" w:rsidRDefault="009B310F" w:rsidP="009B310F">
      <w:pPr>
        <w:numPr>
          <w:ilvl w:val="0"/>
          <w:numId w:val="43"/>
        </w:numPr>
        <w:rPr>
          <w:rFonts w:ascii="Arial" w:hAnsi="Arial" w:cs="Arial"/>
          <w:sz w:val="20"/>
          <w:szCs w:val="20"/>
          <w:lang w:val="en-IN"/>
        </w:rPr>
      </w:pPr>
      <w:r w:rsidRPr="00BD203B">
        <w:rPr>
          <w:rFonts w:ascii="Arial" w:hAnsi="Arial" w:cs="Arial"/>
          <w:b/>
          <w:bCs/>
          <w:sz w:val="20"/>
          <w:szCs w:val="20"/>
          <w:lang w:val="en-IN"/>
        </w:rPr>
        <w:t>Multi-Cluster Support</w:t>
      </w:r>
      <w:r w:rsidRPr="00BD203B">
        <w:rPr>
          <w:rFonts w:ascii="Arial" w:hAnsi="Arial" w:cs="Arial"/>
          <w:sz w:val="20"/>
          <w:szCs w:val="20"/>
          <w:lang w:val="en-IN"/>
        </w:rPr>
        <w:t>:</w:t>
      </w:r>
    </w:p>
    <w:p w14:paraId="3C7107E6" w14:textId="77777777" w:rsidR="009B310F" w:rsidRPr="00BD203B" w:rsidRDefault="009B310F" w:rsidP="009B310F">
      <w:pPr>
        <w:numPr>
          <w:ilvl w:val="1"/>
          <w:numId w:val="43"/>
        </w:numPr>
        <w:rPr>
          <w:rFonts w:ascii="Arial" w:hAnsi="Arial" w:cs="Arial"/>
          <w:sz w:val="20"/>
          <w:szCs w:val="20"/>
          <w:lang w:val="en-IN"/>
        </w:rPr>
      </w:pPr>
      <w:r w:rsidRPr="00BD203B">
        <w:rPr>
          <w:rFonts w:ascii="Arial" w:hAnsi="Arial" w:cs="Arial"/>
          <w:sz w:val="20"/>
          <w:szCs w:val="20"/>
          <w:lang w:val="en-IN"/>
        </w:rPr>
        <w:t>ArgoCD can manage applications across multiple Kubernetes clusters, providing a unified way to deploy and monitor applications in different environments.</w:t>
      </w:r>
    </w:p>
    <w:p w14:paraId="5748D0B4" w14:textId="77777777" w:rsidR="009B310F" w:rsidRPr="00BD203B" w:rsidRDefault="009B310F" w:rsidP="009B310F">
      <w:pPr>
        <w:ind w:left="-993"/>
        <w:rPr>
          <w:rFonts w:ascii="Arial" w:hAnsi="Arial" w:cs="Arial"/>
          <w:b/>
          <w:bCs/>
          <w:sz w:val="20"/>
          <w:szCs w:val="20"/>
          <w:lang w:val="en-IN"/>
        </w:rPr>
      </w:pPr>
      <w:r w:rsidRPr="00BD203B">
        <w:rPr>
          <w:rFonts w:ascii="Arial" w:hAnsi="Arial" w:cs="Arial"/>
          <w:b/>
          <w:bCs/>
          <w:sz w:val="20"/>
          <w:szCs w:val="20"/>
          <w:lang w:val="en-IN"/>
        </w:rPr>
        <w:t>Summary:</w:t>
      </w:r>
    </w:p>
    <w:p w14:paraId="6BD7B957" w14:textId="3C290023" w:rsidR="009B310F" w:rsidRPr="007D21D8" w:rsidRDefault="009B310F" w:rsidP="007D21D8">
      <w:pPr>
        <w:ind w:left="-993"/>
        <w:rPr>
          <w:rFonts w:ascii="Arial" w:hAnsi="Arial" w:cs="Arial"/>
          <w:sz w:val="20"/>
          <w:szCs w:val="20"/>
          <w:lang w:val="en-IN"/>
        </w:rPr>
      </w:pPr>
      <w:r w:rsidRPr="00BD203B">
        <w:rPr>
          <w:rFonts w:ascii="Arial" w:hAnsi="Arial" w:cs="Arial"/>
          <w:sz w:val="20"/>
          <w:szCs w:val="20"/>
          <w:lang w:val="en-IN"/>
        </w:rPr>
        <w:t>In summary, ArgoCD is a powerful tool for implementing GitOps workflows in Kubernetes, making it easier to manage application deployments, maintain consistency, and ensure that your cluster's state matches the desired configuration stored in Git.</w:t>
      </w:r>
    </w:p>
    <w:p w14:paraId="09546329" w14:textId="07B3FE56" w:rsidR="0014111B" w:rsidRPr="0014111B" w:rsidRDefault="0014111B" w:rsidP="0014111B">
      <w:pPr>
        <w:ind w:left="-993"/>
        <w:rPr>
          <w:rFonts w:ascii="Arial" w:hAnsi="Arial" w:cs="Arial"/>
          <w:sz w:val="20"/>
          <w:szCs w:val="20"/>
        </w:rPr>
      </w:pPr>
      <w:r w:rsidRPr="006850F3">
        <w:rPr>
          <w:rFonts w:ascii="Arial" w:hAnsi="Arial" w:cs="Arial"/>
          <w:b/>
          <w:bCs/>
          <w:color w:val="A02B93" w:themeColor="accent5"/>
          <w:sz w:val="20"/>
          <w:szCs w:val="20"/>
        </w:rPr>
        <w:t>Role-Based Access Control (RBAC):</w:t>
      </w:r>
      <w:r w:rsidRPr="0014111B">
        <w:rPr>
          <w:rFonts w:ascii="Arial" w:hAnsi="Arial" w:cs="Arial"/>
          <w:b/>
          <w:bCs/>
          <w:sz w:val="20"/>
          <w:szCs w:val="20"/>
        </w:rPr>
        <w:t xml:space="preserve"> </w:t>
      </w:r>
      <w:r w:rsidRPr="0014111B">
        <w:rPr>
          <w:rFonts w:ascii="Arial" w:hAnsi="Arial" w:cs="Arial"/>
          <w:sz w:val="20"/>
          <w:szCs w:val="20"/>
        </w:rPr>
        <w:t>RBAC is a security mechanism in Kubernetes that allows you to control access to resources based on the user's role and permissions. in RBAC, you define roles and cluster roles</w:t>
      </w:r>
      <w:r>
        <w:rPr>
          <w:rFonts w:ascii="Arial" w:hAnsi="Arial" w:cs="Arial"/>
          <w:sz w:val="20"/>
          <w:szCs w:val="20"/>
        </w:rPr>
        <w:t xml:space="preserve"> </w:t>
      </w:r>
      <w:r w:rsidRPr="0014111B">
        <w:rPr>
          <w:rFonts w:ascii="Arial" w:hAnsi="Arial" w:cs="Arial"/>
          <w:sz w:val="20"/>
          <w:szCs w:val="20"/>
        </w:rPr>
        <w:t>that specify a set of permissions, such as read, write, or delete, for a particular set of resources. You then create role bindings and cluster role bindings that associate roles and cluster roles with users, groups, or service accounts.</w:t>
      </w:r>
    </w:p>
    <w:p w14:paraId="21B896C7" w14:textId="667C4D55" w:rsidR="0004542C" w:rsidRDefault="005D5743" w:rsidP="00DB0019">
      <w:pPr>
        <w:ind w:left="-993"/>
        <w:rPr>
          <w:rFonts w:ascii="Arial" w:hAnsi="Arial" w:cs="Arial"/>
          <w:b/>
          <w:bCs/>
          <w:sz w:val="20"/>
          <w:szCs w:val="20"/>
          <w:u w:val="single"/>
        </w:rPr>
      </w:pPr>
      <w:r>
        <w:rPr>
          <w:rFonts w:ascii="Arial" w:hAnsi="Arial" w:cs="Arial"/>
          <w:b/>
          <w:bCs/>
          <w:sz w:val="20"/>
          <w:szCs w:val="20"/>
          <w:u w:val="single"/>
        </w:rPr>
        <w:t xml:space="preserve"> </w:t>
      </w:r>
    </w:p>
    <w:p w14:paraId="22DAFC20" w14:textId="77777777" w:rsidR="0079059A" w:rsidRDefault="0079059A" w:rsidP="00DB0019">
      <w:pPr>
        <w:ind w:left="-993"/>
        <w:rPr>
          <w:rFonts w:ascii="Arial" w:hAnsi="Arial" w:cs="Arial"/>
          <w:b/>
          <w:bCs/>
          <w:sz w:val="20"/>
          <w:szCs w:val="20"/>
          <w:u w:val="single"/>
        </w:rPr>
      </w:pPr>
    </w:p>
    <w:p w14:paraId="1855A9B4" w14:textId="77777777" w:rsidR="0079059A" w:rsidRDefault="0079059A" w:rsidP="00DB0019">
      <w:pPr>
        <w:ind w:left="-993"/>
        <w:rPr>
          <w:rFonts w:ascii="Arial" w:hAnsi="Arial" w:cs="Arial"/>
          <w:b/>
          <w:bCs/>
          <w:sz w:val="20"/>
          <w:szCs w:val="20"/>
          <w:u w:val="single"/>
        </w:rPr>
      </w:pPr>
    </w:p>
    <w:p w14:paraId="5008D693" w14:textId="77777777" w:rsidR="0079059A" w:rsidRDefault="0079059A" w:rsidP="00DB0019">
      <w:pPr>
        <w:ind w:left="-993"/>
        <w:rPr>
          <w:rFonts w:ascii="Arial" w:hAnsi="Arial" w:cs="Arial"/>
          <w:b/>
          <w:bCs/>
          <w:sz w:val="20"/>
          <w:szCs w:val="20"/>
          <w:u w:val="single"/>
        </w:rPr>
      </w:pPr>
    </w:p>
    <w:p w14:paraId="2A0D6B18" w14:textId="77777777" w:rsidR="0079059A" w:rsidRDefault="0079059A" w:rsidP="00DB0019">
      <w:pPr>
        <w:ind w:left="-993"/>
        <w:rPr>
          <w:rFonts w:ascii="Arial" w:hAnsi="Arial" w:cs="Arial"/>
          <w:b/>
          <w:bCs/>
          <w:sz w:val="20"/>
          <w:szCs w:val="20"/>
          <w:u w:val="single"/>
        </w:rPr>
      </w:pPr>
    </w:p>
    <w:p w14:paraId="21D7B4E6" w14:textId="77777777" w:rsidR="0079059A" w:rsidRDefault="0079059A" w:rsidP="00DB0019">
      <w:pPr>
        <w:ind w:left="-993"/>
        <w:rPr>
          <w:rFonts w:ascii="Arial" w:hAnsi="Arial" w:cs="Arial"/>
          <w:b/>
          <w:bCs/>
          <w:sz w:val="20"/>
          <w:szCs w:val="20"/>
          <w:u w:val="single"/>
        </w:rPr>
      </w:pPr>
    </w:p>
    <w:p w14:paraId="1EC97E6B" w14:textId="77777777" w:rsidR="0079059A" w:rsidRDefault="0079059A" w:rsidP="00DB0019">
      <w:pPr>
        <w:ind w:left="-993"/>
        <w:rPr>
          <w:rFonts w:ascii="Arial" w:hAnsi="Arial" w:cs="Arial"/>
          <w:b/>
          <w:bCs/>
          <w:sz w:val="20"/>
          <w:szCs w:val="20"/>
          <w:u w:val="single"/>
        </w:rPr>
      </w:pPr>
    </w:p>
    <w:p w14:paraId="267B2759" w14:textId="693D96AF" w:rsidR="002907C1" w:rsidRDefault="002907C1" w:rsidP="008B11DF">
      <w:pPr>
        <w:rPr>
          <w:rFonts w:ascii="Arial" w:hAnsi="Arial" w:cs="Arial"/>
          <w:b/>
          <w:bCs/>
          <w:color w:val="E97132" w:themeColor="accent2"/>
          <w:sz w:val="20"/>
          <w:szCs w:val="20"/>
        </w:rPr>
      </w:pPr>
    </w:p>
    <w:p w14:paraId="4B3E9E64" w14:textId="77777777" w:rsidR="008B11DF" w:rsidRDefault="008B11DF" w:rsidP="008B11DF">
      <w:pPr>
        <w:rPr>
          <w:rFonts w:ascii="Arial" w:hAnsi="Arial" w:cs="Arial"/>
          <w:b/>
          <w:bCs/>
          <w:color w:val="E97132" w:themeColor="accent2"/>
          <w:sz w:val="20"/>
          <w:szCs w:val="20"/>
        </w:rPr>
      </w:pPr>
    </w:p>
    <w:sectPr w:rsidR="008B11DF" w:rsidSect="00113E09">
      <w:pgSz w:w="12240" w:h="15840"/>
      <w:pgMar w:top="426"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Noteworthy-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D8D"/>
    <w:multiLevelType w:val="hybridMultilevel"/>
    <w:tmpl w:val="6BCA9214"/>
    <w:lvl w:ilvl="0" w:tplc="40090001">
      <w:start w:val="1"/>
      <w:numFmt w:val="bullet"/>
      <w:lvlText w:val=""/>
      <w:lvlJc w:val="left"/>
      <w:pPr>
        <w:ind w:left="807" w:hanging="360"/>
      </w:pPr>
      <w:rPr>
        <w:rFonts w:ascii="Symbol" w:hAnsi="Symbol" w:hint="default"/>
        <w:b/>
        <w:color w:val="A02B93" w:themeColor="accent5"/>
      </w:rPr>
    </w:lvl>
    <w:lvl w:ilvl="1" w:tplc="FFFFFFFF" w:tentative="1">
      <w:start w:val="1"/>
      <w:numFmt w:val="lowerLetter"/>
      <w:lvlText w:val="%2."/>
      <w:lvlJc w:val="left"/>
      <w:pPr>
        <w:ind w:left="1527" w:hanging="360"/>
      </w:pPr>
    </w:lvl>
    <w:lvl w:ilvl="2" w:tplc="FFFFFFFF" w:tentative="1">
      <w:start w:val="1"/>
      <w:numFmt w:val="lowerRoman"/>
      <w:lvlText w:val="%3."/>
      <w:lvlJc w:val="right"/>
      <w:pPr>
        <w:ind w:left="2247" w:hanging="180"/>
      </w:pPr>
    </w:lvl>
    <w:lvl w:ilvl="3" w:tplc="FFFFFFFF" w:tentative="1">
      <w:start w:val="1"/>
      <w:numFmt w:val="decimal"/>
      <w:lvlText w:val="%4."/>
      <w:lvlJc w:val="left"/>
      <w:pPr>
        <w:ind w:left="2967" w:hanging="360"/>
      </w:pPr>
    </w:lvl>
    <w:lvl w:ilvl="4" w:tplc="FFFFFFFF" w:tentative="1">
      <w:start w:val="1"/>
      <w:numFmt w:val="lowerLetter"/>
      <w:lvlText w:val="%5."/>
      <w:lvlJc w:val="left"/>
      <w:pPr>
        <w:ind w:left="3687" w:hanging="360"/>
      </w:pPr>
    </w:lvl>
    <w:lvl w:ilvl="5" w:tplc="FFFFFFFF" w:tentative="1">
      <w:start w:val="1"/>
      <w:numFmt w:val="lowerRoman"/>
      <w:lvlText w:val="%6."/>
      <w:lvlJc w:val="right"/>
      <w:pPr>
        <w:ind w:left="4407" w:hanging="180"/>
      </w:pPr>
    </w:lvl>
    <w:lvl w:ilvl="6" w:tplc="FFFFFFFF" w:tentative="1">
      <w:start w:val="1"/>
      <w:numFmt w:val="decimal"/>
      <w:lvlText w:val="%7."/>
      <w:lvlJc w:val="left"/>
      <w:pPr>
        <w:ind w:left="5127" w:hanging="360"/>
      </w:pPr>
    </w:lvl>
    <w:lvl w:ilvl="7" w:tplc="FFFFFFFF" w:tentative="1">
      <w:start w:val="1"/>
      <w:numFmt w:val="lowerLetter"/>
      <w:lvlText w:val="%8."/>
      <w:lvlJc w:val="left"/>
      <w:pPr>
        <w:ind w:left="5847" w:hanging="360"/>
      </w:pPr>
    </w:lvl>
    <w:lvl w:ilvl="8" w:tplc="FFFFFFFF" w:tentative="1">
      <w:start w:val="1"/>
      <w:numFmt w:val="lowerRoman"/>
      <w:lvlText w:val="%9."/>
      <w:lvlJc w:val="right"/>
      <w:pPr>
        <w:ind w:left="6567" w:hanging="180"/>
      </w:pPr>
    </w:lvl>
  </w:abstractNum>
  <w:abstractNum w:abstractNumId="1" w15:restartNumberingAfterBreak="0">
    <w:nsid w:val="02EE1F6F"/>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A03DD"/>
    <w:multiLevelType w:val="hybridMultilevel"/>
    <w:tmpl w:val="D0ACE212"/>
    <w:lvl w:ilvl="0" w:tplc="04090001">
      <w:start w:val="1"/>
      <w:numFmt w:val="bullet"/>
      <w:lvlText w:val=""/>
      <w:lvlJc w:val="left"/>
      <w:pPr>
        <w:ind w:left="-273" w:hanging="360"/>
      </w:pPr>
      <w:rPr>
        <w:rFonts w:ascii="Symbol" w:hAnsi="Symbol" w:hint="default"/>
      </w:rPr>
    </w:lvl>
    <w:lvl w:ilvl="1" w:tplc="04090003" w:tentative="1">
      <w:start w:val="1"/>
      <w:numFmt w:val="bullet"/>
      <w:lvlText w:val="o"/>
      <w:lvlJc w:val="left"/>
      <w:pPr>
        <w:ind w:left="447" w:hanging="360"/>
      </w:pPr>
      <w:rPr>
        <w:rFonts w:ascii="Courier New" w:hAnsi="Courier New" w:cs="Courier New" w:hint="default"/>
      </w:rPr>
    </w:lvl>
    <w:lvl w:ilvl="2" w:tplc="04090005" w:tentative="1">
      <w:start w:val="1"/>
      <w:numFmt w:val="bullet"/>
      <w:lvlText w:val=""/>
      <w:lvlJc w:val="left"/>
      <w:pPr>
        <w:ind w:left="1167" w:hanging="360"/>
      </w:pPr>
      <w:rPr>
        <w:rFonts w:ascii="Wingdings" w:hAnsi="Wingdings" w:hint="default"/>
      </w:rPr>
    </w:lvl>
    <w:lvl w:ilvl="3" w:tplc="04090001" w:tentative="1">
      <w:start w:val="1"/>
      <w:numFmt w:val="bullet"/>
      <w:lvlText w:val=""/>
      <w:lvlJc w:val="left"/>
      <w:pPr>
        <w:ind w:left="1887" w:hanging="360"/>
      </w:pPr>
      <w:rPr>
        <w:rFonts w:ascii="Symbol" w:hAnsi="Symbol" w:hint="default"/>
      </w:rPr>
    </w:lvl>
    <w:lvl w:ilvl="4" w:tplc="04090003" w:tentative="1">
      <w:start w:val="1"/>
      <w:numFmt w:val="bullet"/>
      <w:lvlText w:val="o"/>
      <w:lvlJc w:val="left"/>
      <w:pPr>
        <w:ind w:left="2607" w:hanging="360"/>
      </w:pPr>
      <w:rPr>
        <w:rFonts w:ascii="Courier New" w:hAnsi="Courier New" w:cs="Courier New" w:hint="default"/>
      </w:rPr>
    </w:lvl>
    <w:lvl w:ilvl="5" w:tplc="04090005" w:tentative="1">
      <w:start w:val="1"/>
      <w:numFmt w:val="bullet"/>
      <w:lvlText w:val=""/>
      <w:lvlJc w:val="left"/>
      <w:pPr>
        <w:ind w:left="3327" w:hanging="360"/>
      </w:pPr>
      <w:rPr>
        <w:rFonts w:ascii="Wingdings" w:hAnsi="Wingdings" w:hint="default"/>
      </w:rPr>
    </w:lvl>
    <w:lvl w:ilvl="6" w:tplc="04090001" w:tentative="1">
      <w:start w:val="1"/>
      <w:numFmt w:val="bullet"/>
      <w:lvlText w:val=""/>
      <w:lvlJc w:val="left"/>
      <w:pPr>
        <w:ind w:left="4047" w:hanging="360"/>
      </w:pPr>
      <w:rPr>
        <w:rFonts w:ascii="Symbol" w:hAnsi="Symbol" w:hint="default"/>
      </w:rPr>
    </w:lvl>
    <w:lvl w:ilvl="7" w:tplc="04090003" w:tentative="1">
      <w:start w:val="1"/>
      <w:numFmt w:val="bullet"/>
      <w:lvlText w:val="o"/>
      <w:lvlJc w:val="left"/>
      <w:pPr>
        <w:ind w:left="4767" w:hanging="360"/>
      </w:pPr>
      <w:rPr>
        <w:rFonts w:ascii="Courier New" w:hAnsi="Courier New" w:cs="Courier New" w:hint="default"/>
      </w:rPr>
    </w:lvl>
    <w:lvl w:ilvl="8" w:tplc="04090005" w:tentative="1">
      <w:start w:val="1"/>
      <w:numFmt w:val="bullet"/>
      <w:lvlText w:val=""/>
      <w:lvlJc w:val="left"/>
      <w:pPr>
        <w:ind w:left="5487" w:hanging="360"/>
      </w:pPr>
      <w:rPr>
        <w:rFonts w:ascii="Wingdings" w:hAnsi="Wingdings" w:hint="default"/>
      </w:rPr>
    </w:lvl>
  </w:abstractNum>
  <w:abstractNum w:abstractNumId="3" w15:restartNumberingAfterBreak="0">
    <w:nsid w:val="03EF209C"/>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636635"/>
    <w:multiLevelType w:val="multilevel"/>
    <w:tmpl w:val="B414D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369D5"/>
    <w:multiLevelType w:val="multilevel"/>
    <w:tmpl w:val="A0C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F21A4"/>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04C70"/>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80A10"/>
    <w:multiLevelType w:val="multilevel"/>
    <w:tmpl w:val="4C42E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57DDF"/>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04184A"/>
    <w:multiLevelType w:val="hybridMultilevel"/>
    <w:tmpl w:val="EE9206FC"/>
    <w:lvl w:ilvl="0" w:tplc="40090001">
      <w:start w:val="1"/>
      <w:numFmt w:val="bullet"/>
      <w:lvlText w:val=""/>
      <w:lvlJc w:val="left"/>
      <w:pPr>
        <w:ind w:left="87" w:hanging="360"/>
      </w:pPr>
      <w:rPr>
        <w:rFonts w:ascii="Symbol" w:hAnsi="Symbol" w:hint="default"/>
      </w:rPr>
    </w:lvl>
    <w:lvl w:ilvl="1" w:tplc="40090003" w:tentative="1">
      <w:start w:val="1"/>
      <w:numFmt w:val="bullet"/>
      <w:lvlText w:val="o"/>
      <w:lvlJc w:val="left"/>
      <w:pPr>
        <w:ind w:left="807" w:hanging="360"/>
      </w:pPr>
      <w:rPr>
        <w:rFonts w:ascii="Courier New" w:hAnsi="Courier New" w:cs="Courier New" w:hint="default"/>
      </w:rPr>
    </w:lvl>
    <w:lvl w:ilvl="2" w:tplc="40090005" w:tentative="1">
      <w:start w:val="1"/>
      <w:numFmt w:val="bullet"/>
      <w:lvlText w:val=""/>
      <w:lvlJc w:val="left"/>
      <w:pPr>
        <w:ind w:left="1527" w:hanging="360"/>
      </w:pPr>
      <w:rPr>
        <w:rFonts w:ascii="Wingdings" w:hAnsi="Wingdings" w:hint="default"/>
      </w:rPr>
    </w:lvl>
    <w:lvl w:ilvl="3" w:tplc="40090001" w:tentative="1">
      <w:start w:val="1"/>
      <w:numFmt w:val="bullet"/>
      <w:lvlText w:val=""/>
      <w:lvlJc w:val="left"/>
      <w:pPr>
        <w:ind w:left="2247" w:hanging="360"/>
      </w:pPr>
      <w:rPr>
        <w:rFonts w:ascii="Symbol" w:hAnsi="Symbol" w:hint="default"/>
      </w:rPr>
    </w:lvl>
    <w:lvl w:ilvl="4" w:tplc="40090003" w:tentative="1">
      <w:start w:val="1"/>
      <w:numFmt w:val="bullet"/>
      <w:lvlText w:val="o"/>
      <w:lvlJc w:val="left"/>
      <w:pPr>
        <w:ind w:left="2967" w:hanging="360"/>
      </w:pPr>
      <w:rPr>
        <w:rFonts w:ascii="Courier New" w:hAnsi="Courier New" w:cs="Courier New" w:hint="default"/>
      </w:rPr>
    </w:lvl>
    <w:lvl w:ilvl="5" w:tplc="40090005" w:tentative="1">
      <w:start w:val="1"/>
      <w:numFmt w:val="bullet"/>
      <w:lvlText w:val=""/>
      <w:lvlJc w:val="left"/>
      <w:pPr>
        <w:ind w:left="3687" w:hanging="360"/>
      </w:pPr>
      <w:rPr>
        <w:rFonts w:ascii="Wingdings" w:hAnsi="Wingdings" w:hint="default"/>
      </w:rPr>
    </w:lvl>
    <w:lvl w:ilvl="6" w:tplc="40090001" w:tentative="1">
      <w:start w:val="1"/>
      <w:numFmt w:val="bullet"/>
      <w:lvlText w:val=""/>
      <w:lvlJc w:val="left"/>
      <w:pPr>
        <w:ind w:left="4407" w:hanging="360"/>
      </w:pPr>
      <w:rPr>
        <w:rFonts w:ascii="Symbol" w:hAnsi="Symbol" w:hint="default"/>
      </w:rPr>
    </w:lvl>
    <w:lvl w:ilvl="7" w:tplc="40090003" w:tentative="1">
      <w:start w:val="1"/>
      <w:numFmt w:val="bullet"/>
      <w:lvlText w:val="o"/>
      <w:lvlJc w:val="left"/>
      <w:pPr>
        <w:ind w:left="5127" w:hanging="360"/>
      </w:pPr>
      <w:rPr>
        <w:rFonts w:ascii="Courier New" w:hAnsi="Courier New" w:cs="Courier New" w:hint="default"/>
      </w:rPr>
    </w:lvl>
    <w:lvl w:ilvl="8" w:tplc="40090005" w:tentative="1">
      <w:start w:val="1"/>
      <w:numFmt w:val="bullet"/>
      <w:lvlText w:val=""/>
      <w:lvlJc w:val="left"/>
      <w:pPr>
        <w:ind w:left="5847" w:hanging="360"/>
      </w:pPr>
      <w:rPr>
        <w:rFonts w:ascii="Wingdings" w:hAnsi="Wingdings" w:hint="default"/>
      </w:rPr>
    </w:lvl>
  </w:abstractNum>
  <w:abstractNum w:abstractNumId="11" w15:restartNumberingAfterBreak="0">
    <w:nsid w:val="14273E36"/>
    <w:multiLevelType w:val="multilevel"/>
    <w:tmpl w:val="C9D4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313D97"/>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D58E8"/>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DA4046"/>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96C35"/>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8D5E90"/>
    <w:multiLevelType w:val="multilevel"/>
    <w:tmpl w:val="E500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2550CB"/>
    <w:multiLevelType w:val="multilevel"/>
    <w:tmpl w:val="873E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7031DE"/>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B37BB"/>
    <w:multiLevelType w:val="multilevel"/>
    <w:tmpl w:val="77B01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FF5DFF"/>
    <w:multiLevelType w:val="multilevel"/>
    <w:tmpl w:val="AF2A6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8906DE"/>
    <w:multiLevelType w:val="hybridMultilevel"/>
    <w:tmpl w:val="ED3466B2"/>
    <w:lvl w:ilvl="0" w:tplc="8A3210EE">
      <w:start w:val="2"/>
      <w:numFmt w:val="decimal"/>
      <w:lvlText w:val="%1."/>
      <w:lvlJc w:val="left"/>
      <w:pPr>
        <w:ind w:left="-633" w:hanging="360"/>
      </w:pPr>
      <w:rPr>
        <w:rFonts w:hint="default"/>
        <w:b/>
        <w:color w:val="A02B93" w:themeColor="accent5"/>
      </w:rPr>
    </w:lvl>
    <w:lvl w:ilvl="1" w:tplc="40090019" w:tentative="1">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22" w15:restartNumberingAfterBreak="0">
    <w:nsid w:val="29A13835"/>
    <w:multiLevelType w:val="multilevel"/>
    <w:tmpl w:val="2602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8308C"/>
    <w:multiLevelType w:val="hybridMultilevel"/>
    <w:tmpl w:val="6E704030"/>
    <w:lvl w:ilvl="0" w:tplc="FFFFFFFF">
      <w:start w:val="1"/>
      <w:numFmt w:val="bullet"/>
      <w:lvlText w:val=""/>
      <w:lvlJc w:val="left"/>
      <w:pPr>
        <w:ind w:left="-273" w:hanging="360"/>
      </w:pPr>
      <w:rPr>
        <w:rFonts w:ascii="Symbol" w:hAnsi="Symbol" w:hint="default"/>
      </w:rPr>
    </w:lvl>
    <w:lvl w:ilvl="1" w:tplc="40090001">
      <w:start w:val="1"/>
      <w:numFmt w:val="bullet"/>
      <w:lvlText w:val=""/>
      <w:lvlJc w:val="left"/>
      <w:pPr>
        <w:ind w:left="807" w:hanging="360"/>
      </w:pPr>
      <w:rPr>
        <w:rFonts w:ascii="Symbol" w:hAnsi="Symbol" w:hint="default"/>
      </w:rPr>
    </w:lvl>
    <w:lvl w:ilvl="2" w:tplc="FFFFFFFF">
      <w:start w:val="1"/>
      <w:numFmt w:val="bullet"/>
      <w:lvlText w:val=""/>
      <w:lvlJc w:val="left"/>
      <w:pPr>
        <w:ind w:left="1167" w:hanging="360"/>
      </w:pPr>
      <w:rPr>
        <w:rFonts w:ascii="Wingdings" w:hAnsi="Wingdings" w:hint="default"/>
      </w:rPr>
    </w:lvl>
    <w:lvl w:ilvl="3" w:tplc="FFFFFFFF">
      <w:start w:val="1"/>
      <w:numFmt w:val="bullet"/>
      <w:lvlText w:val=""/>
      <w:lvlJc w:val="left"/>
      <w:pPr>
        <w:ind w:left="1887" w:hanging="360"/>
      </w:pPr>
      <w:rPr>
        <w:rFonts w:ascii="Symbol" w:hAnsi="Symbol" w:hint="default"/>
      </w:rPr>
    </w:lvl>
    <w:lvl w:ilvl="4" w:tplc="FFFFFFFF" w:tentative="1">
      <w:start w:val="1"/>
      <w:numFmt w:val="bullet"/>
      <w:lvlText w:val="o"/>
      <w:lvlJc w:val="left"/>
      <w:pPr>
        <w:ind w:left="2607" w:hanging="360"/>
      </w:pPr>
      <w:rPr>
        <w:rFonts w:ascii="Courier New" w:hAnsi="Courier New" w:cs="Courier New" w:hint="default"/>
      </w:rPr>
    </w:lvl>
    <w:lvl w:ilvl="5" w:tplc="FFFFFFFF" w:tentative="1">
      <w:start w:val="1"/>
      <w:numFmt w:val="bullet"/>
      <w:lvlText w:val=""/>
      <w:lvlJc w:val="left"/>
      <w:pPr>
        <w:ind w:left="3327" w:hanging="360"/>
      </w:pPr>
      <w:rPr>
        <w:rFonts w:ascii="Wingdings" w:hAnsi="Wingdings" w:hint="default"/>
      </w:rPr>
    </w:lvl>
    <w:lvl w:ilvl="6" w:tplc="FFFFFFFF" w:tentative="1">
      <w:start w:val="1"/>
      <w:numFmt w:val="bullet"/>
      <w:lvlText w:val=""/>
      <w:lvlJc w:val="left"/>
      <w:pPr>
        <w:ind w:left="4047" w:hanging="360"/>
      </w:pPr>
      <w:rPr>
        <w:rFonts w:ascii="Symbol" w:hAnsi="Symbol" w:hint="default"/>
      </w:rPr>
    </w:lvl>
    <w:lvl w:ilvl="7" w:tplc="FFFFFFFF" w:tentative="1">
      <w:start w:val="1"/>
      <w:numFmt w:val="bullet"/>
      <w:lvlText w:val="o"/>
      <w:lvlJc w:val="left"/>
      <w:pPr>
        <w:ind w:left="4767" w:hanging="360"/>
      </w:pPr>
      <w:rPr>
        <w:rFonts w:ascii="Courier New" w:hAnsi="Courier New" w:cs="Courier New" w:hint="default"/>
      </w:rPr>
    </w:lvl>
    <w:lvl w:ilvl="8" w:tplc="FFFFFFFF" w:tentative="1">
      <w:start w:val="1"/>
      <w:numFmt w:val="bullet"/>
      <w:lvlText w:val=""/>
      <w:lvlJc w:val="left"/>
      <w:pPr>
        <w:ind w:left="5487" w:hanging="360"/>
      </w:pPr>
      <w:rPr>
        <w:rFonts w:ascii="Wingdings" w:hAnsi="Wingdings" w:hint="default"/>
      </w:rPr>
    </w:lvl>
  </w:abstractNum>
  <w:abstractNum w:abstractNumId="24" w15:restartNumberingAfterBreak="0">
    <w:nsid w:val="2F3B3231"/>
    <w:multiLevelType w:val="multilevel"/>
    <w:tmpl w:val="8B52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DE0DA2"/>
    <w:multiLevelType w:val="multilevel"/>
    <w:tmpl w:val="61C09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3A32E3"/>
    <w:multiLevelType w:val="multilevel"/>
    <w:tmpl w:val="A52E6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EB3A4D"/>
    <w:multiLevelType w:val="hybridMultilevel"/>
    <w:tmpl w:val="693C8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E47D54"/>
    <w:multiLevelType w:val="multilevel"/>
    <w:tmpl w:val="9432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BD0D2B"/>
    <w:multiLevelType w:val="multilevel"/>
    <w:tmpl w:val="C4E2A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183739"/>
    <w:multiLevelType w:val="multilevel"/>
    <w:tmpl w:val="7F1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795F27"/>
    <w:multiLevelType w:val="multilevel"/>
    <w:tmpl w:val="414E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CF4097"/>
    <w:multiLevelType w:val="hybridMultilevel"/>
    <w:tmpl w:val="B20AB56E"/>
    <w:lvl w:ilvl="0" w:tplc="40090003">
      <w:start w:val="1"/>
      <w:numFmt w:val="bullet"/>
      <w:lvlText w:val="o"/>
      <w:lvlJc w:val="left"/>
      <w:pPr>
        <w:ind w:left="-273" w:hanging="360"/>
      </w:pPr>
      <w:rPr>
        <w:rFonts w:ascii="Courier New" w:hAnsi="Courier New" w:cs="Courier New"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33" w15:restartNumberingAfterBreak="0">
    <w:nsid w:val="40AB2EA4"/>
    <w:multiLevelType w:val="hybridMultilevel"/>
    <w:tmpl w:val="5EDCB248"/>
    <w:lvl w:ilvl="0" w:tplc="937C8900">
      <w:start w:val="1"/>
      <w:numFmt w:val="decimal"/>
      <w:lvlText w:val="%1."/>
      <w:lvlJc w:val="left"/>
      <w:pPr>
        <w:ind w:left="-633" w:hanging="360"/>
      </w:pPr>
      <w:rPr>
        <w:rFonts w:hint="default"/>
        <w:sz w:val="20"/>
      </w:rPr>
    </w:lvl>
    <w:lvl w:ilvl="1" w:tplc="40090019">
      <w:start w:val="1"/>
      <w:numFmt w:val="lowerLetter"/>
      <w:lvlText w:val="%2."/>
      <w:lvlJc w:val="left"/>
      <w:pPr>
        <w:ind w:left="87" w:hanging="360"/>
      </w:pPr>
    </w:lvl>
    <w:lvl w:ilvl="2" w:tplc="4009001B" w:tentative="1">
      <w:start w:val="1"/>
      <w:numFmt w:val="lowerRoman"/>
      <w:lvlText w:val="%3."/>
      <w:lvlJc w:val="right"/>
      <w:pPr>
        <w:ind w:left="807" w:hanging="180"/>
      </w:pPr>
    </w:lvl>
    <w:lvl w:ilvl="3" w:tplc="4009000F" w:tentative="1">
      <w:start w:val="1"/>
      <w:numFmt w:val="decimal"/>
      <w:lvlText w:val="%4."/>
      <w:lvlJc w:val="left"/>
      <w:pPr>
        <w:ind w:left="1527" w:hanging="360"/>
      </w:pPr>
    </w:lvl>
    <w:lvl w:ilvl="4" w:tplc="40090019" w:tentative="1">
      <w:start w:val="1"/>
      <w:numFmt w:val="lowerLetter"/>
      <w:lvlText w:val="%5."/>
      <w:lvlJc w:val="left"/>
      <w:pPr>
        <w:ind w:left="2247" w:hanging="360"/>
      </w:pPr>
    </w:lvl>
    <w:lvl w:ilvl="5" w:tplc="4009001B" w:tentative="1">
      <w:start w:val="1"/>
      <w:numFmt w:val="lowerRoman"/>
      <w:lvlText w:val="%6."/>
      <w:lvlJc w:val="right"/>
      <w:pPr>
        <w:ind w:left="2967" w:hanging="180"/>
      </w:pPr>
    </w:lvl>
    <w:lvl w:ilvl="6" w:tplc="4009000F" w:tentative="1">
      <w:start w:val="1"/>
      <w:numFmt w:val="decimal"/>
      <w:lvlText w:val="%7."/>
      <w:lvlJc w:val="left"/>
      <w:pPr>
        <w:ind w:left="3687" w:hanging="360"/>
      </w:pPr>
    </w:lvl>
    <w:lvl w:ilvl="7" w:tplc="40090019" w:tentative="1">
      <w:start w:val="1"/>
      <w:numFmt w:val="lowerLetter"/>
      <w:lvlText w:val="%8."/>
      <w:lvlJc w:val="left"/>
      <w:pPr>
        <w:ind w:left="4407" w:hanging="360"/>
      </w:pPr>
    </w:lvl>
    <w:lvl w:ilvl="8" w:tplc="4009001B" w:tentative="1">
      <w:start w:val="1"/>
      <w:numFmt w:val="lowerRoman"/>
      <w:lvlText w:val="%9."/>
      <w:lvlJc w:val="right"/>
      <w:pPr>
        <w:ind w:left="5127" w:hanging="180"/>
      </w:pPr>
    </w:lvl>
  </w:abstractNum>
  <w:abstractNum w:abstractNumId="34" w15:restartNumberingAfterBreak="0">
    <w:nsid w:val="44BA50EF"/>
    <w:multiLevelType w:val="multilevel"/>
    <w:tmpl w:val="5E0A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046641"/>
    <w:multiLevelType w:val="multilevel"/>
    <w:tmpl w:val="19BA7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D3AA9"/>
    <w:multiLevelType w:val="multilevel"/>
    <w:tmpl w:val="2500C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2A248F"/>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A724F3"/>
    <w:multiLevelType w:val="multilevel"/>
    <w:tmpl w:val="4BCC4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C75F4D"/>
    <w:multiLevelType w:val="hybridMultilevel"/>
    <w:tmpl w:val="B554E2A0"/>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40" w15:restartNumberingAfterBreak="0">
    <w:nsid w:val="480E0BAB"/>
    <w:multiLevelType w:val="multilevel"/>
    <w:tmpl w:val="866E9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104E0C"/>
    <w:multiLevelType w:val="multilevel"/>
    <w:tmpl w:val="B5F6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F74DAD"/>
    <w:multiLevelType w:val="multilevel"/>
    <w:tmpl w:val="64660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211FC7"/>
    <w:multiLevelType w:val="hybridMultilevel"/>
    <w:tmpl w:val="BAAAB2A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4A236B37"/>
    <w:multiLevelType w:val="multilevel"/>
    <w:tmpl w:val="67E2A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7F2DA4"/>
    <w:multiLevelType w:val="hybridMultilevel"/>
    <w:tmpl w:val="4C5E27F8"/>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46" w15:restartNumberingAfterBreak="0">
    <w:nsid w:val="4B4548AD"/>
    <w:multiLevelType w:val="multilevel"/>
    <w:tmpl w:val="C83C3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6245F7"/>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AE14CD"/>
    <w:multiLevelType w:val="multilevel"/>
    <w:tmpl w:val="7258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0D4111E"/>
    <w:multiLevelType w:val="multilevel"/>
    <w:tmpl w:val="A8AEC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2E2519"/>
    <w:multiLevelType w:val="multilevel"/>
    <w:tmpl w:val="C50C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C26F47"/>
    <w:multiLevelType w:val="multilevel"/>
    <w:tmpl w:val="68E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492A07"/>
    <w:multiLevelType w:val="multilevel"/>
    <w:tmpl w:val="356A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525456"/>
    <w:multiLevelType w:val="multilevel"/>
    <w:tmpl w:val="3924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CA7AC2"/>
    <w:multiLevelType w:val="multilevel"/>
    <w:tmpl w:val="A52E6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B4089F"/>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AA7719"/>
    <w:multiLevelType w:val="hybridMultilevel"/>
    <w:tmpl w:val="87C630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AC744F7"/>
    <w:multiLevelType w:val="hybridMultilevel"/>
    <w:tmpl w:val="11703EFC"/>
    <w:lvl w:ilvl="0" w:tplc="40090001">
      <w:start w:val="1"/>
      <w:numFmt w:val="bullet"/>
      <w:lvlText w:val=""/>
      <w:lvlJc w:val="left"/>
      <w:pPr>
        <w:ind w:left="87" w:hanging="360"/>
      </w:pPr>
      <w:rPr>
        <w:rFonts w:ascii="Symbol" w:hAnsi="Symbol" w:hint="default"/>
      </w:rPr>
    </w:lvl>
    <w:lvl w:ilvl="1" w:tplc="40090003" w:tentative="1">
      <w:start w:val="1"/>
      <w:numFmt w:val="bullet"/>
      <w:lvlText w:val="o"/>
      <w:lvlJc w:val="left"/>
      <w:pPr>
        <w:ind w:left="807" w:hanging="360"/>
      </w:pPr>
      <w:rPr>
        <w:rFonts w:ascii="Courier New" w:hAnsi="Courier New" w:cs="Courier New" w:hint="default"/>
      </w:rPr>
    </w:lvl>
    <w:lvl w:ilvl="2" w:tplc="40090005" w:tentative="1">
      <w:start w:val="1"/>
      <w:numFmt w:val="bullet"/>
      <w:lvlText w:val=""/>
      <w:lvlJc w:val="left"/>
      <w:pPr>
        <w:ind w:left="1527" w:hanging="360"/>
      </w:pPr>
      <w:rPr>
        <w:rFonts w:ascii="Wingdings" w:hAnsi="Wingdings" w:hint="default"/>
      </w:rPr>
    </w:lvl>
    <w:lvl w:ilvl="3" w:tplc="40090001" w:tentative="1">
      <w:start w:val="1"/>
      <w:numFmt w:val="bullet"/>
      <w:lvlText w:val=""/>
      <w:lvlJc w:val="left"/>
      <w:pPr>
        <w:ind w:left="2247" w:hanging="360"/>
      </w:pPr>
      <w:rPr>
        <w:rFonts w:ascii="Symbol" w:hAnsi="Symbol" w:hint="default"/>
      </w:rPr>
    </w:lvl>
    <w:lvl w:ilvl="4" w:tplc="40090003" w:tentative="1">
      <w:start w:val="1"/>
      <w:numFmt w:val="bullet"/>
      <w:lvlText w:val="o"/>
      <w:lvlJc w:val="left"/>
      <w:pPr>
        <w:ind w:left="2967" w:hanging="360"/>
      </w:pPr>
      <w:rPr>
        <w:rFonts w:ascii="Courier New" w:hAnsi="Courier New" w:cs="Courier New" w:hint="default"/>
      </w:rPr>
    </w:lvl>
    <w:lvl w:ilvl="5" w:tplc="40090005" w:tentative="1">
      <w:start w:val="1"/>
      <w:numFmt w:val="bullet"/>
      <w:lvlText w:val=""/>
      <w:lvlJc w:val="left"/>
      <w:pPr>
        <w:ind w:left="3687" w:hanging="360"/>
      </w:pPr>
      <w:rPr>
        <w:rFonts w:ascii="Wingdings" w:hAnsi="Wingdings" w:hint="default"/>
      </w:rPr>
    </w:lvl>
    <w:lvl w:ilvl="6" w:tplc="40090001" w:tentative="1">
      <w:start w:val="1"/>
      <w:numFmt w:val="bullet"/>
      <w:lvlText w:val=""/>
      <w:lvlJc w:val="left"/>
      <w:pPr>
        <w:ind w:left="4407" w:hanging="360"/>
      </w:pPr>
      <w:rPr>
        <w:rFonts w:ascii="Symbol" w:hAnsi="Symbol" w:hint="default"/>
      </w:rPr>
    </w:lvl>
    <w:lvl w:ilvl="7" w:tplc="40090003" w:tentative="1">
      <w:start w:val="1"/>
      <w:numFmt w:val="bullet"/>
      <w:lvlText w:val="o"/>
      <w:lvlJc w:val="left"/>
      <w:pPr>
        <w:ind w:left="5127" w:hanging="360"/>
      </w:pPr>
      <w:rPr>
        <w:rFonts w:ascii="Courier New" w:hAnsi="Courier New" w:cs="Courier New" w:hint="default"/>
      </w:rPr>
    </w:lvl>
    <w:lvl w:ilvl="8" w:tplc="40090005" w:tentative="1">
      <w:start w:val="1"/>
      <w:numFmt w:val="bullet"/>
      <w:lvlText w:val=""/>
      <w:lvlJc w:val="left"/>
      <w:pPr>
        <w:ind w:left="5847" w:hanging="360"/>
      </w:pPr>
      <w:rPr>
        <w:rFonts w:ascii="Wingdings" w:hAnsi="Wingdings" w:hint="default"/>
      </w:rPr>
    </w:lvl>
  </w:abstractNum>
  <w:abstractNum w:abstractNumId="58" w15:restartNumberingAfterBreak="0">
    <w:nsid w:val="5B7F54BD"/>
    <w:multiLevelType w:val="multilevel"/>
    <w:tmpl w:val="3F9EE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FC1BD4"/>
    <w:multiLevelType w:val="multilevel"/>
    <w:tmpl w:val="9B54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B434D8"/>
    <w:multiLevelType w:val="multilevel"/>
    <w:tmpl w:val="EF3C7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CA616A"/>
    <w:multiLevelType w:val="hybridMultilevel"/>
    <w:tmpl w:val="E4564622"/>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62" w15:restartNumberingAfterBreak="0">
    <w:nsid w:val="62B92A05"/>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6360FD"/>
    <w:multiLevelType w:val="multilevel"/>
    <w:tmpl w:val="227AF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CB608C"/>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616223F"/>
    <w:multiLevelType w:val="multilevel"/>
    <w:tmpl w:val="A52E6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762750F"/>
    <w:multiLevelType w:val="hybridMultilevel"/>
    <w:tmpl w:val="18D05788"/>
    <w:lvl w:ilvl="0" w:tplc="40090003">
      <w:start w:val="1"/>
      <w:numFmt w:val="bullet"/>
      <w:lvlText w:val="o"/>
      <w:lvlJc w:val="left"/>
      <w:pPr>
        <w:ind w:left="1527" w:hanging="360"/>
      </w:pPr>
      <w:rPr>
        <w:rFonts w:ascii="Courier New" w:hAnsi="Courier New" w:cs="Courier New" w:hint="default"/>
      </w:rPr>
    </w:lvl>
    <w:lvl w:ilvl="1" w:tplc="40090003" w:tentative="1">
      <w:start w:val="1"/>
      <w:numFmt w:val="bullet"/>
      <w:lvlText w:val="o"/>
      <w:lvlJc w:val="left"/>
      <w:pPr>
        <w:ind w:left="2247" w:hanging="360"/>
      </w:pPr>
      <w:rPr>
        <w:rFonts w:ascii="Courier New" w:hAnsi="Courier New" w:cs="Courier New" w:hint="default"/>
      </w:rPr>
    </w:lvl>
    <w:lvl w:ilvl="2" w:tplc="40090005" w:tentative="1">
      <w:start w:val="1"/>
      <w:numFmt w:val="bullet"/>
      <w:lvlText w:val=""/>
      <w:lvlJc w:val="left"/>
      <w:pPr>
        <w:ind w:left="2967" w:hanging="360"/>
      </w:pPr>
      <w:rPr>
        <w:rFonts w:ascii="Wingdings" w:hAnsi="Wingdings" w:hint="default"/>
      </w:rPr>
    </w:lvl>
    <w:lvl w:ilvl="3" w:tplc="40090001" w:tentative="1">
      <w:start w:val="1"/>
      <w:numFmt w:val="bullet"/>
      <w:lvlText w:val=""/>
      <w:lvlJc w:val="left"/>
      <w:pPr>
        <w:ind w:left="3687" w:hanging="360"/>
      </w:pPr>
      <w:rPr>
        <w:rFonts w:ascii="Symbol" w:hAnsi="Symbol" w:hint="default"/>
      </w:rPr>
    </w:lvl>
    <w:lvl w:ilvl="4" w:tplc="40090003" w:tentative="1">
      <w:start w:val="1"/>
      <w:numFmt w:val="bullet"/>
      <w:lvlText w:val="o"/>
      <w:lvlJc w:val="left"/>
      <w:pPr>
        <w:ind w:left="4407" w:hanging="360"/>
      </w:pPr>
      <w:rPr>
        <w:rFonts w:ascii="Courier New" w:hAnsi="Courier New" w:cs="Courier New" w:hint="default"/>
      </w:rPr>
    </w:lvl>
    <w:lvl w:ilvl="5" w:tplc="40090005" w:tentative="1">
      <w:start w:val="1"/>
      <w:numFmt w:val="bullet"/>
      <w:lvlText w:val=""/>
      <w:lvlJc w:val="left"/>
      <w:pPr>
        <w:ind w:left="5127" w:hanging="360"/>
      </w:pPr>
      <w:rPr>
        <w:rFonts w:ascii="Wingdings" w:hAnsi="Wingdings" w:hint="default"/>
      </w:rPr>
    </w:lvl>
    <w:lvl w:ilvl="6" w:tplc="40090001" w:tentative="1">
      <w:start w:val="1"/>
      <w:numFmt w:val="bullet"/>
      <w:lvlText w:val=""/>
      <w:lvlJc w:val="left"/>
      <w:pPr>
        <w:ind w:left="5847" w:hanging="360"/>
      </w:pPr>
      <w:rPr>
        <w:rFonts w:ascii="Symbol" w:hAnsi="Symbol" w:hint="default"/>
      </w:rPr>
    </w:lvl>
    <w:lvl w:ilvl="7" w:tplc="40090003" w:tentative="1">
      <w:start w:val="1"/>
      <w:numFmt w:val="bullet"/>
      <w:lvlText w:val="o"/>
      <w:lvlJc w:val="left"/>
      <w:pPr>
        <w:ind w:left="6567" w:hanging="360"/>
      </w:pPr>
      <w:rPr>
        <w:rFonts w:ascii="Courier New" w:hAnsi="Courier New" w:cs="Courier New" w:hint="default"/>
      </w:rPr>
    </w:lvl>
    <w:lvl w:ilvl="8" w:tplc="40090005" w:tentative="1">
      <w:start w:val="1"/>
      <w:numFmt w:val="bullet"/>
      <w:lvlText w:val=""/>
      <w:lvlJc w:val="left"/>
      <w:pPr>
        <w:ind w:left="7287" w:hanging="360"/>
      </w:pPr>
      <w:rPr>
        <w:rFonts w:ascii="Wingdings" w:hAnsi="Wingdings" w:hint="default"/>
      </w:rPr>
    </w:lvl>
  </w:abstractNum>
  <w:abstractNum w:abstractNumId="67" w15:restartNumberingAfterBreak="0">
    <w:nsid w:val="68AA0569"/>
    <w:multiLevelType w:val="multilevel"/>
    <w:tmpl w:val="8CE0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EE4C19"/>
    <w:multiLevelType w:val="multilevel"/>
    <w:tmpl w:val="A52E6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AA92E82"/>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AC3FA0"/>
    <w:multiLevelType w:val="hybridMultilevel"/>
    <w:tmpl w:val="5FC0C0A8"/>
    <w:lvl w:ilvl="0" w:tplc="40090003">
      <w:start w:val="1"/>
      <w:numFmt w:val="bullet"/>
      <w:lvlText w:val="o"/>
      <w:lvlJc w:val="left"/>
      <w:pPr>
        <w:ind w:left="-273" w:hanging="360"/>
      </w:pPr>
      <w:rPr>
        <w:rFonts w:ascii="Courier New" w:hAnsi="Courier New" w:cs="Courier New"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71" w15:restartNumberingAfterBreak="0">
    <w:nsid w:val="6D506440"/>
    <w:multiLevelType w:val="multilevel"/>
    <w:tmpl w:val="63729B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690E06"/>
    <w:multiLevelType w:val="multilevel"/>
    <w:tmpl w:val="7C9C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374E64"/>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696387"/>
    <w:multiLevelType w:val="multilevel"/>
    <w:tmpl w:val="C106B1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D5035E"/>
    <w:multiLevelType w:val="hybridMultilevel"/>
    <w:tmpl w:val="BEB830F8"/>
    <w:lvl w:ilvl="0" w:tplc="40090001">
      <w:start w:val="1"/>
      <w:numFmt w:val="bullet"/>
      <w:lvlText w:val=""/>
      <w:lvlJc w:val="left"/>
      <w:pPr>
        <w:ind w:left="-273" w:hanging="360"/>
      </w:pPr>
      <w:rPr>
        <w:rFonts w:ascii="Symbol" w:hAnsi="Symbol"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76" w15:restartNumberingAfterBreak="0">
    <w:nsid w:val="76B31539"/>
    <w:multiLevelType w:val="multilevel"/>
    <w:tmpl w:val="A52E6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7E5F0A"/>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8F7563"/>
    <w:multiLevelType w:val="multilevel"/>
    <w:tmpl w:val="B740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31467D"/>
    <w:multiLevelType w:val="hybridMultilevel"/>
    <w:tmpl w:val="E4287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8C33559"/>
    <w:multiLevelType w:val="multilevel"/>
    <w:tmpl w:val="947C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C97834"/>
    <w:multiLevelType w:val="multilevel"/>
    <w:tmpl w:val="86529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CC0DEA"/>
    <w:multiLevelType w:val="hybridMultilevel"/>
    <w:tmpl w:val="079640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3" w15:restartNumberingAfterBreak="0">
    <w:nsid w:val="79DC2CCE"/>
    <w:multiLevelType w:val="multilevel"/>
    <w:tmpl w:val="1916C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A625531"/>
    <w:multiLevelType w:val="multilevel"/>
    <w:tmpl w:val="DD824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A8E6824"/>
    <w:multiLevelType w:val="multilevel"/>
    <w:tmpl w:val="19B6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895E27"/>
    <w:multiLevelType w:val="hybridMultilevel"/>
    <w:tmpl w:val="A4BE88AA"/>
    <w:lvl w:ilvl="0" w:tplc="40090003">
      <w:start w:val="1"/>
      <w:numFmt w:val="bullet"/>
      <w:lvlText w:val="o"/>
      <w:lvlJc w:val="left"/>
      <w:pPr>
        <w:ind w:left="-273" w:hanging="360"/>
      </w:pPr>
      <w:rPr>
        <w:rFonts w:ascii="Courier New" w:hAnsi="Courier New" w:cs="Courier New"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87" w15:restartNumberingAfterBreak="0">
    <w:nsid w:val="7CDF4B08"/>
    <w:multiLevelType w:val="multilevel"/>
    <w:tmpl w:val="662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0A2B15"/>
    <w:multiLevelType w:val="hybridMultilevel"/>
    <w:tmpl w:val="0EE84B36"/>
    <w:lvl w:ilvl="0" w:tplc="40090003">
      <w:start w:val="1"/>
      <w:numFmt w:val="bullet"/>
      <w:lvlText w:val="o"/>
      <w:lvlJc w:val="left"/>
      <w:pPr>
        <w:ind w:left="-273" w:hanging="360"/>
      </w:pPr>
      <w:rPr>
        <w:rFonts w:ascii="Courier New" w:hAnsi="Courier New" w:cs="Courier New" w:hint="default"/>
      </w:rPr>
    </w:lvl>
    <w:lvl w:ilvl="1" w:tplc="40090003" w:tentative="1">
      <w:start w:val="1"/>
      <w:numFmt w:val="bullet"/>
      <w:lvlText w:val="o"/>
      <w:lvlJc w:val="left"/>
      <w:pPr>
        <w:ind w:left="447" w:hanging="360"/>
      </w:pPr>
      <w:rPr>
        <w:rFonts w:ascii="Courier New" w:hAnsi="Courier New" w:cs="Courier New" w:hint="default"/>
      </w:rPr>
    </w:lvl>
    <w:lvl w:ilvl="2" w:tplc="40090005" w:tentative="1">
      <w:start w:val="1"/>
      <w:numFmt w:val="bullet"/>
      <w:lvlText w:val=""/>
      <w:lvlJc w:val="left"/>
      <w:pPr>
        <w:ind w:left="1167" w:hanging="360"/>
      </w:pPr>
      <w:rPr>
        <w:rFonts w:ascii="Wingdings" w:hAnsi="Wingdings" w:hint="default"/>
      </w:rPr>
    </w:lvl>
    <w:lvl w:ilvl="3" w:tplc="40090001" w:tentative="1">
      <w:start w:val="1"/>
      <w:numFmt w:val="bullet"/>
      <w:lvlText w:val=""/>
      <w:lvlJc w:val="left"/>
      <w:pPr>
        <w:ind w:left="1887" w:hanging="360"/>
      </w:pPr>
      <w:rPr>
        <w:rFonts w:ascii="Symbol" w:hAnsi="Symbol" w:hint="default"/>
      </w:rPr>
    </w:lvl>
    <w:lvl w:ilvl="4" w:tplc="40090003" w:tentative="1">
      <w:start w:val="1"/>
      <w:numFmt w:val="bullet"/>
      <w:lvlText w:val="o"/>
      <w:lvlJc w:val="left"/>
      <w:pPr>
        <w:ind w:left="2607" w:hanging="360"/>
      </w:pPr>
      <w:rPr>
        <w:rFonts w:ascii="Courier New" w:hAnsi="Courier New" w:cs="Courier New" w:hint="default"/>
      </w:rPr>
    </w:lvl>
    <w:lvl w:ilvl="5" w:tplc="40090005" w:tentative="1">
      <w:start w:val="1"/>
      <w:numFmt w:val="bullet"/>
      <w:lvlText w:val=""/>
      <w:lvlJc w:val="left"/>
      <w:pPr>
        <w:ind w:left="3327" w:hanging="360"/>
      </w:pPr>
      <w:rPr>
        <w:rFonts w:ascii="Wingdings" w:hAnsi="Wingdings" w:hint="default"/>
      </w:rPr>
    </w:lvl>
    <w:lvl w:ilvl="6" w:tplc="40090001" w:tentative="1">
      <w:start w:val="1"/>
      <w:numFmt w:val="bullet"/>
      <w:lvlText w:val=""/>
      <w:lvlJc w:val="left"/>
      <w:pPr>
        <w:ind w:left="4047" w:hanging="360"/>
      </w:pPr>
      <w:rPr>
        <w:rFonts w:ascii="Symbol" w:hAnsi="Symbol" w:hint="default"/>
      </w:rPr>
    </w:lvl>
    <w:lvl w:ilvl="7" w:tplc="40090003" w:tentative="1">
      <w:start w:val="1"/>
      <w:numFmt w:val="bullet"/>
      <w:lvlText w:val="o"/>
      <w:lvlJc w:val="left"/>
      <w:pPr>
        <w:ind w:left="4767" w:hanging="360"/>
      </w:pPr>
      <w:rPr>
        <w:rFonts w:ascii="Courier New" w:hAnsi="Courier New" w:cs="Courier New" w:hint="default"/>
      </w:rPr>
    </w:lvl>
    <w:lvl w:ilvl="8" w:tplc="40090005" w:tentative="1">
      <w:start w:val="1"/>
      <w:numFmt w:val="bullet"/>
      <w:lvlText w:val=""/>
      <w:lvlJc w:val="left"/>
      <w:pPr>
        <w:ind w:left="5487" w:hanging="360"/>
      </w:pPr>
      <w:rPr>
        <w:rFonts w:ascii="Wingdings" w:hAnsi="Wingdings" w:hint="default"/>
      </w:rPr>
    </w:lvl>
  </w:abstractNum>
  <w:abstractNum w:abstractNumId="89" w15:restartNumberingAfterBreak="0">
    <w:nsid w:val="7FA958F7"/>
    <w:multiLevelType w:val="multilevel"/>
    <w:tmpl w:val="8E74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434949">
    <w:abstractNumId w:val="2"/>
  </w:num>
  <w:num w:numId="2" w16cid:durableId="435909668">
    <w:abstractNumId w:val="33"/>
  </w:num>
  <w:num w:numId="3" w16cid:durableId="344214325">
    <w:abstractNumId w:val="30"/>
  </w:num>
  <w:num w:numId="4" w16cid:durableId="1406881306">
    <w:abstractNumId w:val="53"/>
  </w:num>
  <w:num w:numId="5" w16cid:durableId="569539166">
    <w:abstractNumId w:val="74"/>
  </w:num>
  <w:num w:numId="6" w16cid:durableId="601107486">
    <w:abstractNumId w:val="67"/>
  </w:num>
  <w:num w:numId="7" w16cid:durableId="627659863">
    <w:abstractNumId w:val="41"/>
  </w:num>
  <w:num w:numId="8" w16cid:durableId="1420640494">
    <w:abstractNumId w:val="44"/>
  </w:num>
  <w:num w:numId="9" w16cid:durableId="1666977401">
    <w:abstractNumId w:val="49"/>
  </w:num>
  <w:num w:numId="10" w16cid:durableId="855650713">
    <w:abstractNumId w:val="31"/>
  </w:num>
  <w:num w:numId="11" w16cid:durableId="708068484">
    <w:abstractNumId w:val="8"/>
  </w:num>
  <w:num w:numId="12" w16cid:durableId="1577205815">
    <w:abstractNumId w:val="83"/>
  </w:num>
  <w:num w:numId="13" w16cid:durableId="622031918">
    <w:abstractNumId w:val="50"/>
  </w:num>
  <w:num w:numId="14" w16cid:durableId="1551915057">
    <w:abstractNumId w:val="28"/>
  </w:num>
  <w:num w:numId="15" w16cid:durableId="1348556832">
    <w:abstractNumId w:val="59"/>
  </w:num>
  <w:num w:numId="16" w16cid:durableId="584537225">
    <w:abstractNumId w:val="72"/>
  </w:num>
  <w:num w:numId="17" w16cid:durableId="588777076">
    <w:abstractNumId w:val="5"/>
  </w:num>
  <w:num w:numId="18" w16cid:durableId="2038118806">
    <w:abstractNumId w:val="11"/>
  </w:num>
  <w:num w:numId="19" w16cid:durableId="1077558595">
    <w:abstractNumId w:val="69"/>
  </w:num>
  <w:num w:numId="20" w16cid:durableId="1242637344">
    <w:abstractNumId w:val="85"/>
  </w:num>
  <w:num w:numId="21" w16cid:durableId="1177813853">
    <w:abstractNumId w:val="47"/>
  </w:num>
  <w:num w:numId="22" w16cid:durableId="1412697140">
    <w:abstractNumId w:val="77"/>
  </w:num>
  <w:num w:numId="23" w16cid:durableId="884213833">
    <w:abstractNumId w:val="62"/>
  </w:num>
  <w:num w:numId="24" w16cid:durableId="88159262">
    <w:abstractNumId w:val="12"/>
  </w:num>
  <w:num w:numId="25" w16cid:durableId="232739438">
    <w:abstractNumId w:val="14"/>
  </w:num>
  <w:num w:numId="26" w16cid:durableId="1496529466">
    <w:abstractNumId w:val="58"/>
  </w:num>
  <w:num w:numId="27" w16cid:durableId="1989550472">
    <w:abstractNumId w:val="6"/>
  </w:num>
  <w:num w:numId="28" w16cid:durableId="395205706">
    <w:abstractNumId w:val="13"/>
  </w:num>
  <w:num w:numId="29" w16cid:durableId="2004970449">
    <w:abstractNumId w:val="84"/>
  </w:num>
  <w:num w:numId="30" w16cid:durableId="1015419024">
    <w:abstractNumId w:val="7"/>
  </w:num>
  <w:num w:numId="31" w16cid:durableId="1221476971">
    <w:abstractNumId w:val="39"/>
  </w:num>
  <w:num w:numId="32" w16cid:durableId="326977830">
    <w:abstractNumId w:val="75"/>
  </w:num>
  <w:num w:numId="33" w16cid:durableId="586884242">
    <w:abstractNumId w:val="36"/>
  </w:num>
  <w:num w:numId="34" w16cid:durableId="929656391">
    <w:abstractNumId w:val="78"/>
  </w:num>
  <w:num w:numId="35" w16cid:durableId="1953319803">
    <w:abstractNumId w:val="61"/>
  </w:num>
  <w:num w:numId="36" w16cid:durableId="1452167905">
    <w:abstractNumId w:val="45"/>
  </w:num>
  <w:num w:numId="37" w16cid:durableId="107361990">
    <w:abstractNumId w:val="10"/>
  </w:num>
  <w:num w:numId="38" w16cid:durableId="1612123928">
    <w:abstractNumId w:val="21"/>
  </w:num>
  <w:num w:numId="39" w16cid:durableId="942374132">
    <w:abstractNumId w:val="82"/>
  </w:num>
  <w:num w:numId="40" w16cid:durableId="2073308875">
    <w:abstractNumId w:val="57"/>
  </w:num>
  <w:num w:numId="41" w16cid:durableId="407574518">
    <w:abstractNumId w:val="56"/>
  </w:num>
  <w:num w:numId="42" w16cid:durableId="821694909">
    <w:abstractNumId w:val="27"/>
  </w:num>
  <w:num w:numId="43" w16cid:durableId="538126685">
    <w:abstractNumId w:val="40"/>
  </w:num>
  <w:num w:numId="44" w16cid:durableId="268507366">
    <w:abstractNumId w:val="79"/>
  </w:num>
  <w:num w:numId="45" w16cid:durableId="1957980525">
    <w:abstractNumId w:val="43"/>
  </w:num>
  <w:num w:numId="46" w16cid:durableId="379793759">
    <w:abstractNumId w:val="0"/>
  </w:num>
  <w:num w:numId="47" w16cid:durableId="468590931">
    <w:abstractNumId w:val="23"/>
  </w:num>
  <w:num w:numId="48" w16cid:durableId="333995777">
    <w:abstractNumId w:val="66"/>
  </w:num>
  <w:num w:numId="49" w16cid:durableId="1996493928">
    <w:abstractNumId w:val="42"/>
  </w:num>
  <w:num w:numId="50" w16cid:durableId="1155101580">
    <w:abstractNumId w:val="34"/>
  </w:num>
  <w:num w:numId="51" w16cid:durableId="1197040021">
    <w:abstractNumId w:val="81"/>
  </w:num>
  <w:num w:numId="52" w16cid:durableId="223680502">
    <w:abstractNumId w:val="24"/>
  </w:num>
  <w:num w:numId="53" w16cid:durableId="1891305815">
    <w:abstractNumId w:val="48"/>
  </w:num>
  <w:num w:numId="54" w16cid:durableId="1409769868">
    <w:abstractNumId w:val="89"/>
  </w:num>
  <w:num w:numId="55" w16cid:durableId="1581056808">
    <w:abstractNumId w:val="22"/>
  </w:num>
  <w:num w:numId="56" w16cid:durableId="1009452398">
    <w:abstractNumId w:val="19"/>
  </w:num>
  <w:num w:numId="57" w16cid:durableId="1732196307">
    <w:abstractNumId w:val="51"/>
  </w:num>
  <w:num w:numId="58" w16cid:durableId="473260931">
    <w:abstractNumId w:val="17"/>
  </w:num>
  <w:num w:numId="59" w16cid:durableId="564729445">
    <w:abstractNumId w:val="25"/>
  </w:num>
  <w:num w:numId="60" w16cid:durableId="1607301063">
    <w:abstractNumId w:val="38"/>
  </w:num>
  <w:num w:numId="61" w16cid:durableId="1758165048">
    <w:abstractNumId w:val="60"/>
  </w:num>
  <w:num w:numId="62" w16cid:durableId="1512137535">
    <w:abstractNumId w:val="55"/>
  </w:num>
  <w:num w:numId="63" w16cid:durableId="1383285560">
    <w:abstractNumId w:val="86"/>
  </w:num>
  <w:num w:numId="64" w16cid:durableId="915284479">
    <w:abstractNumId w:val="70"/>
  </w:num>
  <w:num w:numId="65" w16cid:durableId="823862917">
    <w:abstractNumId w:val="88"/>
  </w:num>
  <w:num w:numId="66" w16cid:durableId="219483277">
    <w:abstractNumId w:val="4"/>
  </w:num>
  <w:num w:numId="67" w16cid:durableId="493765302">
    <w:abstractNumId w:val="20"/>
  </w:num>
  <w:num w:numId="68" w16cid:durableId="1378434354">
    <w:abstractNumId w:val="52"/>
  </w:num>
  <w:num w:numId="69" w16cid:durableId="791438872">
    <w:abstractNumId w:val="46"/>
  </w:num>
  <w:num w:numId="70" w16cid:durableId="1592081540">
    <w:abstractNumId w:val="63"/>
  </w:num>
  <w:num w:numId="71" w16cid:durableId="1830754598">
    <w:abstractNumId w:val="71"/>
  </w:num>
  <w:num w:numId="72" w16cid:durableId="1682245762">
    <w:abstractNumId w:val="29"/>
  </w:num>
  <w:num w:numId="73" w16cid:durableId="445583266">
    <w:abstractNumId w:val="9"/>
  </w:num>
  <w:num w:numId="74" w16cid:durableId="2102798046">
    <w:abstractNumId w:val="87"/>
  </w:num>
  <w:num w:numId="75" w16cid:durableId="1566188073">
    <w:abstractNumId w:val="32"/>
  </w:num>
  <w:num w:numId="76" w16cid:durableId="376976571">
    <w:abstractNumId w:val="65"/>
  </w:num>
  <w:num w:numId="77" w16cid:durableId="2089618539">
    <w:abstractNumId w:val="26"/>
  </w:num>
  <w:num w:numId="78" w16cid:durableId="294067116">
    <w:abstractNumId w:val="16"/>
  </w:num>
  <w:num w:numId="79" w16cid:durableId="986711167">
    <w:abstractNumId w:val="35"/>
  </w:num>
  <w:num w:numId="80" w16cid:durableId="1088115229">
    <w:abstractNumId w:val="54"/>
  </w:num>
  <w:num w:numId="81" w16cid:durableId="496000125">
    <w:abstractNumId w:val="68"/>
  </w:num>
  <w:num w:numId="82" w16cid:durableId="1070033394">
    <w:abstractNumId w:val="80"/>
  </w:num>
  <w:num w:numId="83" w16cid:durableId="501773096">
    <w:abstractNumId w:val="73"/>
  </w:num>
  <w:num w:numId="84" w16cid:durableId="1284532856">
    <w:abstractNumId w:val="18"/>
  </w:num>
  <w:num w:numId="85" w16cid:durableId="1097479232">
    <w:abstractNumId w:val="37"/>
  </w:num>
  <w:num w:numId="86" w16cid:durableId="1158426899">
    <w:abstractNumId w:val="3"/>
  </w:num>
  <w:num w:numId="87" w16cid:durableId="2065827763">
    <w:abstractNumId w:val="15"/>
  </w:num>
  <w:num w:numId="88" w16cid:durableId="811752738">
    <w:abstractNumId w:val="64"/>
  </w:num>
  <w:num w:numId="89" w16cid:durableId="1666129144">
    <w:abstractNumId w:val="76"/>
  </w:num>
  <w:num w:numId="90" w16cid:durableId="630480746">
    <w:abstractNumId w:val="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C4C"/>
    <w:rsid w:val="00001E5E"/>
    <w:rsid w:val="0000761F"/>
    <w:rsid w:val="00011754"/>
    <w:rsid w:val="00015670"/>
    <w:rsid w:val="00020396"/>
    <w:rsid w:val="000221BB"/>
    <w:rsid w:val="00036613"/>
    <w:rsid w:val="000402F0"/>
    <w:rsid w:val="0004184F"/>
    <w:rsid w:val="0004542C"/>
    <w:rsid w:val="00045F35"/>
    <w:rsid w:val="00045FF0"/>
    <w:rsid w:val="0005779C"/>
    <w:rsid w:val="000729AC"/>
    <w:rsid w:val="0007635A"/>
    <w:rsid w:val="00081157"/>
    <w:rsid w:val="000824B2"/>
    <w:rsid w:val="000930AF"/>
    <w:rsid w:val="00097F7D"/>
    <w:rsid w:val="000A3CDE"/>
    <w:rsid w:val="000B4B87"/>
    <w:rsid w:val="000B5D24"/>
    <w:rsid w:val="000D1660"/>
    <w:rsid w:val="000F65AB"/>
    <w:rsid w:val="000F6DEC"/>
    <w:rsid w:val="00110A4F"/>
    <w:rsid w:val="00112A9F"/>
    <w:rsid w:val="00112BB3"/>
    <w:rsid w:val="00113E09"/>
    <w:rsid w:val="00116AB9"/>
    <w:rsid w:val="00121677"/>
    <w:rsid w:val="001228A1"/>
    <w:rsid w:val="00125FFA"/>
    <w:rsid w:val="00132CFD"/>
    <w:rsid w:val="00133EE9"/>
    <w:rsid w:val="00135217"/>
    <w:rsid w:val="00137EB7"/>
    <w:rsid w:val="0014111B"/>
    <w:rsid w:val="00145692"/>
    <w:rsid w:val="00153CF7"/>
    <w:rsid w:val="001615BB"/>
    <w:rsid w:val="00181B1A"/>
    <w:rsid w:val="00195ECC"/>
    <w:rsid w:val="00196744"/>
    <w:rsid w:val="001A088D"/>
    <w:rsid w:val="001A29A0"/>
    <w:rsid w:val="001B792F"/>
    <w:rsid w:val="001D128E"/>
    <w:rsid w:val="001E30BB"/>
    <w:rsid w:val="001E5F9C"/>
    <w:rsid w:val="0020089C"/>
    <w:rsid w:val="00201BDD"/>
    <w:rsid w:val="00203774"/>
    <w:rsid w:val="002040C9"/>
    <w:rsid w:val="00207931"/>
    <w:rsid w:val="00216F0B"/>
    <w:rsid w:val="00220430"/>
    <w:rsid w:val="0023671B"/>
    <w:rsid w:val="0024408A"/>
    <w:rsid w:val="00245544"/>
    <w:rsid w:val="002535C6"/>
    <w:rsid w:val="00265626"/>
    <w:rsid w:val="00265FF9"/>
    <w:rsid w:val="002768B3"/>
    <w:rsid w:val="00280C81"/>
    <w:rsid w:val="0028201C"/>
    <w:rsid w:val="002867EF"/>
    <w:rsid w:val="00286F02"/>
    <w:rsid w:val="00287429"/>
    <w:rsid w:val="002907C1"/>
    <w:rsid w:val="00297442"/>
    <w:rsid w:val="002A156F"/>
    <w:rsid w:val="002A7FD6"/>
    <w:rsid w:val="002C2573"/>
    <w:rsid w:val="002C371D"/>
    <w:rsid w:val="002D028E"/>
    <w:rsid w:val="002D4ADA"/>
    <w:rsid w:val="002E7DBC"/>
    <w:rsid w:val="003015DC"/>
    <w:rsid w:val="0031323C"/>
    <w:rsid w:val="00314431"/>
    <w:rsid w:val="0032067B"/>
    <w:rsid w:val="003222CB"/>
    <w:rsid w:val="00327428"/>
    <w:rsid w:val="00331FA7"/>
    <w:rsid w:val="00343CAA"/>
    <w:rsid w:val="0035675B"/>
    <w:rsid w:val="00362971"/>
    <w:rsid w:val="00363023"/>
    <w:rsid w:val="00367DA0"/>
    <w:rsid w:val="003703AE"/>
    <w:rsid w:val="0037193E"/>
    <w:rsid w:val="00371DC0"/>
    <w:rsid w:val="003727E6"/>
    <w:rsid w:val="003859C4"/>
    <w:rsid w:val="003A1AB7"/>
    <w:rsid w:val="003A3766"/>
    <w:rsid w:val="003A48BC"/>
    <w:rsid w:val="003A6F7D"/>
    <w:rsid w:val="003B7571"/>
    <w:rsid w:val="003C40A2"/>
    <w:rsid w:val="003C49B4"/>
    <w:rsid w:val="003C6547"/>
    <w:rsid w:val="003D5749"/>
    <w:rsid w:val="003D79CC"/>
    <w:rsid w:val="003F27EF"/>
    <w:rsid w:val="003F3F35"/>
    <w:rsid w:val="00414806"/>
    <w:rsid w:val="00416369"/>
    <w:rsid w:val="00416778"/>
    <w:rsid w:val="004204FF"/>
    <w:rsid w:val="00421B7D"/>
    <w:rsid w:val="004257DD"/>
    <w:rsid w:val="00427042"/>
    <w:rsid w:val="00433F35"/>
    <w:rsid w:val="004439E1"/>
    <w:rsid w:val="00450153"/>
    <w:rsid w:val="004502D5"/>
    <w:rsid w:val="00450D7D"/>
    <w:rsid w:val="00453B22"/>
    <w:rsid w:val="004540F1"/>
    <w:rsid w:val="00456365"/>
    <w:rsid w:val="004607C5"/>
    <w:rsid w:val="00466BA7"/>
    <w:rsid w:val="00475687"/>
    <w:rsid w:val="004775D9"/>
    <w:rsid w:val="00486902"/>
    <w:rsid w:val="0048798E"/>
    <w:rsid w:val="004B04A7"/>
    <w:rsid w:val="004B3761"/>
    <w:rsid w:val="004D08BE"/>
    <w:rsid w:val="004D09FC"/>
    <w:rsid w:val="004D6972"/>
    <w:rsid w:val="004E18C1"/>
    <w:rsid w:val="004F473A"/>
    <w:rsid w:val="004F66C1"/>
    <w:rsid w:val="004F7A52"/>
    <w:rsid w:val="00500143"/>
    <w:rsid w:val="00503843"/>
    <w:rsid w:val="00506C3D"/>
    <w:rsid w:val="00533C3E"/>
    <w:rsid w:val="00534BC4"/>
    <w:rsid w:val="0054027B"/>
    <w:rsid w:val="0055359B"/>
    <w:rsid w:val="00560897"/>
    <w:rsid w:val="00565B83"/>
    <w:rsid w:val="00566962"/>
    <w:rsid w:val="00566AB5"/>
    <w:rsid w:val="005727BD"/>
    <w:rsid w:val="0058334B"/>
    <w:rsid w:val="005908C5"/>
    <w:rsid w:val="005917D8"/>
    <w:rsid w:val="005A3281"/>
    <w:rsid w:val="005A52D4"/>
    <w:rsid w:val="005A67B2"/>
    <w:rsid w:val="005A67EE"/>
    <w:rsid w:val="005B4FF7"/>
    <w:rsid w:val="005B5AF7"/>
    <w:rsid w:val="005D42C0"/>
    <w:rsid w:val="005D5743"/>
    <w:rsid w:val="005E5A10"/>
    <w:rsid w:val="005F4A7A"/>
    <w:rsid w:val="005F6049"/>
    <w:rsid w:val="0060242B"/>
    <w:rsid w:val="00610DDB"/>
    <w:rsid w:val="006237E4"/>
    <w:rsid w:val="0063443D"/>
    <w:rsid w:val="006369CA"/>
    <w:rsid w:val="00637DBD"/>
    <w:rsid w:val="00644D00"/>
    <w:rsid w:val="00652035"/>
    <w:rsid w:val="00652F03"/>
    <w:rsid w:val="00654A87"/>
    <w:rsid w:val="0065754D"/>
    <w:rsid w:val="006604FE"/>
    <w:rsid w:val="00666E06"/>
    <w:rsid w:val="00671321"/>
    <w:rsid w:val="006734A9"/>
    <w:rsid w:val="006850F3"/>
    <w:rsid w:val="0069009B"/>
    <w:rsid w:val="00691EEF"/>
    <w:rsid w:val="00692BFE"/>
    <w:rsid w:val="0069691C"/>
    <w:rsid w:val="006A05A4"/>
    <w:rsid w:val="006A17AF"/>
    <w:rsid w:val="006A30A7"/>
    <w:rsid w:val="006A6DD0"/>
    <w:rsid w:val="006B0339"/>
    <w:rsid w:val="006B15C2"/>
    <w:rsid w:val="006B405A"/>
    <w:rsid w:val="006C13D0"/>
    <w:rsid w:val="006E168C"/>
    <w:rsid w:val="006F3EF5"/>
    <w:rsid w:val="00711E44"/>
    <w:rsid w:val="00714808"/>
    <w:rsid w:val="007179F6"/>
    <w:rsid w:val="007203FD"/>
    <w:rsid w:val="007233C3"/>
    <w:rsid w:val="007278AE"/>
    <w:rsid w:val="0073561E"/>
    <w:rsid w:val="007363ED"/>
    <w:rsid w:val="00736754"/>
    <w:rsid w:val="007379AB"/>
    <w:rsid w:val="007379F1"/>
    <w:rsid w:val="00750268"/>
    <w:rsid w:val="00750AD8"/>
    <w:rsid w:val="007518E5"/>
    <w:rsid w:val="0075782A"/>
    <w:rsid w:val="007601AE"/>
    <w:rsid w:val="00764F65"/>
    <w:rsid w:val="007663F2"/>
    <w:rsid w:val="00771303"/>
    <w:rsid w:val="0077379A"/>
    <w:rsid w:val="00781870"/>
    <w:rsid w:val="00790353"/>
    <w:rsid w:val="0079059A"/>
    <w:rsid w:val="00795BDD"/>
    <w:rsid w:val="00795FE7"/>
    <w:rsid w:val="007A5D90"/>
    <w:rsid w:val="007A6A17"/>
    <w:rsid w:val="007A7B04"/>
    <w:rsid w:val="007B08F0"/>
    <w:rsid w:val="007B3B40"/>
    <w:rsid w:val="007B4516"/>
    <w:rsid w:val="007C10A2"/>
    <w:rsid w:val="007C246C"/>
    <w:rsid w:val="007D21D8"/>
    <w:rsid w:val="007E3EDE"/>
    <w:rsid w:val="007E4547"/>
    <w:rsid w:val="007E4B58"/>
    <w:rsid w:val="007E4F38"/>
    <w:rsid w:val="007F50CC"/>
    <w:rsid w:val="008053E3"/>
    <w:rsid w:val="0081186F"/>
    <w:rsid w:val="008168D0"/>
    <w:rsid w:val="00816F59"/>
    <w:rsid w:val="00825B00"/>
    <w:rsid w:val="00832D66"/>
    <w:rsid w:val="00845DD4"/>
    <w:rsid w:val="0085125C"/>
    <w:rsid w:val="008630AA"/>
    <w:rsid w:val="008671E8"/>
    <w:rsid w:val="00874E96"/>
    <w:rsid w:val="0087670E"/>
    <w:rsid w:val="00882AA2"/>
    <w:rsid w:val="0088456D"/>
    <w:rsid w:val="00893EC5"/>
    <w:rsid w:val="00896859"/>
    <w:rsid w:val="008A16F9"/>
    <w:rsid w:val="008A43CF"/>
    <w:rsid w:val="008A564B"/>
    <w:rsid w:val="008A68E9"/>
    <w:rsid w:val="008A7471"/>
    <w:rsid w:val="008B11DF"/>
    <w:rsid w:val="008B5A11"/>
    <w:rsid w:val="008C5ECC"/>
    <w:rsid w:val="008D1C45"/>
    <w:rsid w:val="008F2D0F"/>
    <w:rsid w:val="008F7476"/>
    <w:rsid w:val="00904D64"/>
    <w:rsid w:val="0090630D"/>
    <w:rsid w:val="00906DA3"/>
    <w:rsid w:val="009124D4"/>
    <w:rsid w:val="009157BC"/>
    <w:rsid w:val="00920698"/>
    <w:rsid w:val="009222A7"/>
    <w:rsid w:val="00922F74"/>
    <w:rsid w:val="00923B7E"/>
    <w:rsid w:val="00931D6C"/>
    <w:rsid w:val="0093429A"/>
    <w:rsid w:val="00944A7B"/>
    <w:rsid w:val="00956210"/>
    <w:rsid w:val="0096017E"/>
    <w:rsid w:val="009704E9"/>
    <w:rsid w:val="00971043"/>
    <w:rsid w:val="009765A3"/>
    <w:rsid w:val="0097780D"/>
    <w:rsid w:val="009828AA"/>
    <w:rsid w:val="00984F9A"/>
    <w:rsid w:val="00987664"/>
    <w:rsid w:val="00991001"/>
    <w:rsid w:val="009926F1"/>
    <w:rsid w:val="009A5464"/>
    <w:rsid w:val="009B310F"/>
    <w:rsid w:val="009B4C56"/>
    <w:rsid w:val="009C27E1"/>
    <w:rsid w:val="009C7611"/>
    <w:rsid w:val="009D0B83"/>
    <w:rsid w:val="009D1BB2"/>
    <w:rsid w:val="009E35AF"/>
    <w:rsid w:val="009F0A0A"/>
    <w:rsid w:val="009F21B7"/>
    <w:rsid w:val="00A01841"/>
    <w:rsid w:val="00A16783"/>
    <w:rsid w:val="00A20F9E"/>
    <w:rsid w:val="00A22BE3"/>
    <w:rsid w:val="00A27DE8"/>
    <w:rsid w:val="00A32D2D"/>
    <w:rsid w:val="00A35470"/>
    <w:rsid w:val="00A3618A"/>
    <w:rsid w:val="00A40632"/>
    <w:rsid w:val="00A428BA"/>
    <w:rsid w:val="00A50BE7"/>
    <w:rsid w:val="00A5388F"/>
    <w:rsid w:val="00A65715"/>
    <w:rsid w:val="00A659A2"/>
    <w:rsid w:val="00A7331F"/>
    <w:rsid w:val="00A94FB8"/>
    <w:rsid w:val="00A96EC5"/>
    <w:rsid w:val="00AA1EF5"/>
    <w:rsid w:val="00AA6F20"/>
    <w:rsid w:val="00AB65AE"/>
    <w:rsid w:val="00AB6C0A"/>
    <w:rsid w:val="00AC0680"/>
    <w:rsid w:val="00AC5FAD"/>
    <w:rsid w:val="00AC74C0"/>
    <w:rsid w:val="00AD0FB5"/>
    <w:rsid w:val="00AE0D4D"/>
    <w:rsid w:val="00AE2903"/>
    <w:rsid w:val="00AE3B2F"/>
    <w:rsid w:val="00AE7397"/>
    <w:rsid w:val="00AF2E9D"/>
    <w:rsid w:val="00AF4C28"/>
    <w:rsid w:val="00AF7515"/>
    <w:rsid w:val="00AF792E"/>
    <w:rsid w:val="00B04272"/>
    <w:rsid w:val="00B10C35"/>
    <w:rsid w:val="00B14B64"/>
    <w:rsid w:val="00B1743E"/>
    <w:rsid w:val="00B24C7C"/>
    <w:rsid w:val="00B2779E"/>
    <w:rsid w:val="00B27A7E"/>
    <w:rsid w:val="00B423BF"/>
    <w:rsid w:val="00B463F9"/>
    <w:rsid w:val="00B5175B"/>
    <w:rsid w:val="00B5343C"/>
    <w:rsid w:val="00B626A4"/>
    <w:rsid w:val="00B715C6"/>
    <w:rsid w:val="00B71F33"/>
    <w:rsid w:val="00B7377F"/>
    <w:rsid w:val="00B7385C"/>
    <w:rsid w:val="00B7628F"/>
    <w:rsid w:val="00B7634B"/>
    <w:rsid w:val="00B8150F"/>
    <w:rsid w:val="00B827B6"/>
    <w:rsid w:val="00B829EB"/>
    <w:rsid w:val="00B8417A"/>
    <w:rsid w:val="00B85025"/>
    <w:rsid w:val="00B87A84"/>
    <w:rsid w:val="00B92D34"/>
    <w:rsid w:val="00B937A4"/>
    <w:rsid w:val="00B96C24"/>
    <w:rsid w:val="00BA6C9C"/>
    <w:rsid w:val="00BB14B9"/>
    <w:rsid w:val="00BB2556"/>
    <w:rsid w:val="00BB4480"/>
    <w:rsid w:val="00BB4545"/>
    <w:rsid w:val="00BB76E5"/>
    <w:rsid w:val="00BC17B6"/>
    <w:rsid w:val="00BD203B"/>
    <w:rsid w:val="00BD4480"/>
    <w:rsid w:val="00BD5FEF"/>
    <w:rsid w:val="00BE5557"/>
    <w:rsid w:val="00BE7CDC"/>
    <w:rsid w:val="00BF28CD"/>
    <w:rsid w:val="00C00548"/>
    <w:rsid w:val="00C059A9"/>
    <w:rsid w:val="00C07837"/>
    <w:rsid w:val="00C13A2C"/>
    <w:rsid w:val="00C17CFF"/>
    <w:rsid w:val="00C23AB8"/>
    <w:rsid w:val="00C275E9"/>
    <w:rsid w:val="00C34E1A"/>
    <w:rsid w:val="00C47E1E"/>
    <w:rsid w:val="00C548C4"/>
    <w:rsid w:val="00C55773"/>
    <w:rsid w:val="00C566BD"/>
    <w:rsid w:val="00C56D67"/>
    <w:rsid w:val="00C601DF"/>
    <w:rsid w:val="00C61613"/>
    <w:rsid w:val="00C638E2"/>
    <w:rsid w:val="00C64485"/>
    <w:rsid w:val="00C74A99"/>
    <w:rsid w:val="00C7536D"/>
    <w:rsid w:val="00C934F1"/>
    <w:rsid w:val="00C93E36"/>
    <w:rsid w:val="00C949FC"/>
    <w:rsid w:val="00CA0441"/>
    <w:rsid w:val="00CA159B"/>
    <w:rsid w:val="00CA53ED"/>
    <w:rsid w:val="00CB07AC"/>
    <w:rsid w:val="00CB0A08"/>
    <w:rsid w:val="00CB7FF0"/>
    <w:rsid w:val="00CC641D"/>
    <w:rsid w:val="00CD0249"/>
    <w:rsid w:val="00CD6FA0"/>
    <w:rsid w:val="00CE1C78"/>
    <w:rsid w:val="00CE395B"/>
    <w:rsid w:val="00CF6303"/>
    <w:rsid w:val="00D03728"/>
    <w:rsid w:val="00D16C4C"/>
    <w:rsid w:val="00D17B88"/>
    <w:rsid w:val="00D20A0D"/>
    <w:rsid w:val="00D262EF"/>
    <w:rsid w:val="00D2730A"/>
    <w:rsid w:val="00D30731"/>
    <w:rsid w:val="00D317AE"/>
    <w:rsid w:val="00D33A49"/>
    <w:rsid w:val="00D35627"/>
    <w:rsid w:val="00D5241D"/>
    <w:rsid w:val="00D52CB7"/>
    <w:rsid w:val="00D531D5"/>
    <w:rsid w:val="00D5564D"/>
    <w:rsid w:val="00D56F60"/>
    <w:rsid w:val="00D613D2"/>
    <w:rsid w:val="00D62DB0"/>
    <w:rsid w:val="00D804BF"/>
    <w:rsid w:val="00D813D5"/>
    <w:rsid w:val="00D958B3"/>
    <w:rsid w:val="00D974CA"/>
    <w:rsid w:val="00D97FE4"/>
    <w:rsid w:val="00DA008D"/>
    <w:rsid w:val="00DA7424"/>
    <w:rsid w:val="00DB0019"/>
    <w:rsid w:val="00DB2113"/>
    <w:rsid w:val="00DB4D46"/>
    <w:rsid w:val="00DB73DA"/>
    <w:rsid w:val="00DE2865"/>
    <w:rsid w:val="00DF4B50"/>
    <w:rsid w:val="00E06095"/>
    <w:rsid w:val="00E06DF5"/>
    <w:rsid w:val="00E074E7"/>
    <w:rsid w:val="00E1069D"/>
    <w:rsid w:val="00E1577B"/>
    <w:rsid w:val="00E266DB"/>
    <w:rsid w:val="00E371E9"/>
    <w:rsid w:val="00E44A4A"/>
    <w:rsid w:val="00E56D56"/>
    <w:rsid w:val="00E61D1D"/>
    <w:rsid w:val="00E63E94"/>
    <w:rsid w:val="00E70768"/>
    <w:rsid w:val="00E7752C"/>
    <w:rsid w:val="00E77BA8"/>
    <w:rsid w:val="00E77F9E"/>
    <w:rsid w:val="00E8310E"/>
    <w:rsid w:val="00E90DA6"/>
    <w:rsid w:val="00EA49E2"/>
    <w:rsid w:val="00EB06A1"/>
    <w:rsid w:val="00EB3874"/>
    <w:rsid w:val="00EB4C75"/>
    <w:rsid w:val="00EC77FA"/>
    <w:rsid w:val="00ED2171"/>
    <w:rsid w:val="00ED3BF3"/>
    <w:rsid w:val="00EE5713"/>
    <w:rsid w:val="00EF0297"/>
    <w:rsid w:val="00F04F03"/>
    <w:rsid w:val="00F067ED"/>
    <w:rsid w:val="00F06A8B"/>
    <w:rsid w:val="00F06E73"/>
    <w:rsid w:val="00F1258E"/>
    <w:rsid w:val="00F13EBD"/>
    <w:rsid w:val="00F15BCC"/>
    <w:rsid w:val="00F16F7C"/>
    <w:rsid w:val="00F23FED"/>
    <w:rsid w:val="00F37C76"/>
    <w:rsid w:val="00F43AC5"/>
    <w:rsid w:val="00F45E5C"/>
    <w:rsid w:val="00F46E4A"/>
    <w:rsid w:val="00F5044B"/>
    <w:rsid w:val="00F50C9B"/>
    <w:rsid w:val="00F52433"/>
    <w:rsid w:val="00F5360C"/>
    <w:rsid w:val="00F54044"/>
    <w:rsid w:val="00F601DA"/>
    <w:rsid w:val="00F6589F"/>
    <w:rsid w:val="00F65FA6"/>
    <w:rsid w:val="00F93B67"/>
    <w:rsid w:val="00F94D87"/>
    <w:rsid w:val="00F96442"/>
    <w:rsid w:val="00FA1B09"/>
    <w:rsid w:val="00FA2BE4"/>
    <w:rsid w:val="00FB27D4"/>
    <w:rsid w:val="00FC1372"/>
    <w:rsid w:val="00FC2558"/>
    <w:rsid w:val="00FC53A5"/>
    <w:rsid w:val="00FD20B1"/>
    <w:rsid w:val="00FE680C"/>
    <w:rsid w:val="00FE6EA1"/>
    <w:rsid w:val="00FE7384"/>
    <w:rsid w:val="00FF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91813F4"/>
  <w15:chartTrackingRefBased/>
  <w15:docId w15:val="{CDCD33AB-40C9-4B79-8242-DD6D9CB43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C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6C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6C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6C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6C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6C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6C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6C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6C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6C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6C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6C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6C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6C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6C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6C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6C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6C4C"/>
    <w:rPr>
      <w:rFonts w:eastAsiaTheme="majorEastAsia" w:cstheme="majorBidi"/>
      <w:color w:val="272727" w:themeColor="text1" w:themeTint="D8"/>
    </w:rPr>
  </w:style>
  <w:style w:type="paragraph" w:styleId="Title">
    <w:name w:val="Title"/>
    <w:basedOn w:val="Normal"/>
    <w:next w:val="Normal"/>
    <w:link w:val="TitleChar"/>
    <w:uiPriority w:val="10"/>
    <w:qFormat/>
    <w:rsid w:val="00D16C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6C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6C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6C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6C4C"/>
    <w:pPr>
      <w:spacing w:before="160"/>
      <w:jc w:val="center"/>
    </w:pPr>
    <w:rPr>
      <w:i/>
      <w:iCs/>
      <w:color w:val="404040" w:themeColor="text1" w:themeTint="BF"/>
    </w:rPr>
  </w:style>
  <w:style w:type="character" w:customStyle="1" w:styleId="QuoteChar">
    <w:name w:val="Quote Char"/>
    <w:basedOn w:val="DefaultParagraphFont"/>
    <w:link w:val="Quote"/>
    <w:uiPriority w:val="29"/>
    <w:rsid w:val="00D16C4C"/>
    <w:rPr>
      <w:i/>
      <w:iCs/>
      <w:color w:val="404040" w:themeColor="text1" w:themeTint="BF"/>
    </w:rPr>
  </w:style>
  <w:style w:type="paragraph" w:styleId="ListParagraph">
    <w:name w:val="List Paragraph"/>
    <w:basedOn w:val="Normal"/>
    <w:uiPriority w:val="34"/>
    <w:qFormat/>
    <w:rsid w:val="00D16C4C"/>
    <w:pPr>
      <w:ind w:left="720"/>
      <w:contextualSpacing/>
    </w:pPr>
  </w:style>
  <w:style w:type="character" w:styleId="IntenseEmphasis">
    <w:name w:val="Intense Emphasis"/>
    <w:basedOn w:val="DefaultParagraphFont"/>
    <w:uiPriority w:val="21"/>
    <w:qFormat/>
    <w:rsid w:val="00D16C4C"/>
    <w:rPr>
      <w:i/>
      <w:iCs/>
      <w:color w:val="0F4761" w:themeColor="accent1" w:themeShade="BF"/>
    </w:rPr>
  </w:style>
  <w:style w:type="paragraph" w:styleId="IntenseQuote">
    <w:name w:val="Intense Quote"/>
    <w:basedOn w:val="Normal"/>
    <w:next w:val="Normal"/>
    <w:link w:val="IntenseQuoteChar"/>
    <w:uiPriority w:val="30"/>
    <w:qFormat/>
    <w:rsid w:val="00D16C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6C4C"/>
    <w:rPr>
      <w:i/>
      <w:iCs/>
      <w:color w:val="0F4761" w:themeColor="accent1" w:themeShade="BF"/>
    </w:rPr>
  </w:style>
  <w:style w:type="character" w:styleId="IntenseReference">
    <w:name w:val="Intense Reference"/>
    <w:basedOn w:val="DefaultParagraphFont"/>
    <w:uiPriority w:val="32"/>
    <w:qFormat/>
    <w:rsid w:val="00D16C4C"/>
    <w:rPr>
      <w:b/>
      <w:bCs/>
      <w:smallCaps/>
      <w:color w:val="0F4761" w:themeColor="accent1" w:themeShade="BF"/>
      <w:spacing w:val="5"/>
    </w:rPr>
  </w:style>
  <w:style w:type="table" w:styleId="TableGrid">
    <w:name w:val="Table Grid"/>
    <w:basedOn w:val="TableNormal"/>
    <w:uiPriority w:val="39"/>
    <w:rsid w:val="006F3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6F7C"/>
    <w:rPr>
      <w:rFonts w:ascii="Times New Roman" w:hAnsi="Times New Roman" w:cs="Times New Roman"/>
    </w:rPr>
  </w:style>
  <w:style w:type="character" w:styleId="Strong">
    <w:name w:val="Strong"/>
    <w:basedOn w:val="DefaultParagraphFont"/>
    <w:uiPriority w:val="22"/>
    <w:qFormat/>
    <w:rsid w:val="007A5D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71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79">
          <w:marLeft w:val="0"/>
          <w:marRight w:val="0"/>
          <w:marTop w:val="0"/>
          <w:marBottom w:val="0"/>
          <w:divBdr>
            <w:top w:val="none" w:sz="0" w:space="0" w:color="auto"/>
            <w:left w:val="none" w:sz="0" w:space="0" w:color="auto"/>
            <w:bottom w:val="none" w:sz="0" w:space="0" w:color="auto"/>
            <w:right w:val="none" w:sz="0" w:space="0" w:color="auto"/>
          </w:divBdr>
          <w:divsChild>
            <w:div w:id="1899246380">
              <w:marLeft w:val="0"/>
              <w:marRight w:val="0"/>
              <w:marTop w:val="0"/>
              <w:marBottom w:val="0"/>
              <w:divBdr>
                <w:top w:val="none" w:sz="0" w:space="0" w:color="auto"/>
                <w:left w:val="none" w:sz="0" w:space="0" w:color="auto"/>
                <w:bottom w:val="none" w:sz="0" w:space="0" w:color="auto"/>
                <w:right w:val="none" w:sz="0" w:space="0" w:color="auto"/>
              </w:divBdr>
            </w:div>
            <w:div w:id="442112500">
              <w:marLeft w:val="0"/>
              <w:marRight w:val="0"/>
              <w:marTop w:val="0"/>
              <w:marBottom w:val="0"/>
              <w:divBdr>
                <w:top w:val="none" w:sz="0" w:space="0" w:color="auto"/>
                <w:left w:val="none" w:sz="0" w:space="0" w:color="auto"/>
                <w:bottom w:val="none" w:sz="0" w:space="0" w:color="auto"/>
                <w:right w:val="none" w:sz="0" w:space="0" w:color="auto"/>
              </w:divBdr>
              <w:divsChild>
                <w:div w:id="1586306167">
                  <w:marLeft w:val="0"/>
                  <w:marRight w:val="0"/>
                  <w:marTop w:val="0"/>
                  <w:marBottom w:val="0"/>
                  <w:divBdr>
                    <w:top w:val="none" w:sz="0" w:space="0" w:color="auto"/>
                    <w:left w:val="none" w:sz="0" w:space="0" w:color="auto"/>
                    <w:bottom w:val="none" w:sz="0" w:space="0" w:color="auto"/>
                    <w:right w:val="none" w:sz="0" w:space="0" w:color="auto"/>
                  </w:divBdr>
                  <w:divsChild>
                    <w:div w:id="7798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0631">
              <w:marLeft w:val="0"/>
              <w:marRight w:val="0"/>
              <w:marTop w:val="0"/>
              <w:marBottom w:val="0"/>
              <w:divBdr>
                <w:top w:val="none" w:sz="0" w:space="0" w:color="auto"/>
                <w:left w:val="none" w:sz="0" w:space="0" w:color="auto"/>
                <w:bottom w:val="none" w:sz="0" w:space="0" w:color="auto"/>
                <w:right w:val="none" w:sz="0" w:space="0" w:color="auto"/>
              </w:divBdr>
            </w:div>
          </w:divsChild>
        </w:div>
        <w:div w:id="229459522">
          <w:marLeft w:val="0"/>
          <w:marRight w:val="0"/>
          <w:marTop w:val="0"/>
          <w:marBottom w:val="0"/>
          <w:divBdr>
            <w:top w:val="none" w:sz="0" w:space="0" w:color="auto"/>
            <w:left w:val="none" w:sz="0" w:space="0" w:color="auto"/>
            <w:bottom w:val="none" w:sz="0" w:space="0" w:color="auto"/>
            <w:right w:val="none" w:sz="0" w:space="0" w:color="auto"/>
          </w:divBdr>
          <w:divsChild>
            <w:div w:id="1051536928">
              <w:marLeft w:val="0"/>
              <w:marRight w:val="0"/>
              <w:marTop w:val="0"/>
              <w:marBottom w:val="0"/>
              <w:divBdr>
                <w:top w:val="none" w:sz="0" w:space="0" w:color="auto"/>
                <w:left w:val="none" w:sz="0" w:space="0" w:color="auto"/>
                <w:bottom w:val="none" w:sz="0" w:space="0" w:color="auto"/>
                <w:right w:val="none" w:sz="0" w:space="0" w:color="auto"/>
              </w:divBdr>
            </w:div>
            <w:div w:id="1839731740">
              <w:marLeft w:val="0"/>
              <w:marRight w:val="0"/>
              <w:marTop w:val="0"/>
              <w:marBottom w:val="0"/>
              <w:divBdr>
                <w:top w:val="none" w:sz="0" w:space="0" w:color="auto"/>
                <w:left w:val="none" w:sz="0" w:space="0" w:color="auto"/>
                <w:bottom w:val="none" w:sz="0" w:space="0" w:color="auto"/>
                <w:right w:val="none" w:sz="0" w:space="0" w:color="auto"/>
              </w:divBdr>
              <w:divsChild>
                <w:div w:id="1818842061">
                  <w:marLeft w:val="0"/>
                  <w:marRight w:val="0"/>
                  <w:marTop w:val="0"/>
                  <w:marBottom w:val="0"/>
                  <w:divBdr>
                    <w:top w:val="none" w:sz="0" w:space="0" w:color="auto"/>
                    <w:left w:val="none" w:sz="0" w:space="0" w:color="auto"/>
                    <w:bottom w:val="none" w:sz="0" w:space="0" w:color="auto"/>
                    <w:right w:val="none" w:sz="0" w:space="0" w:color="auto"/>
                  </w:divBdr>
                  <w:divsChild>
                    <w:div w:id="6850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6751">
              <w:marLeft w:val="0"/>
              <w:marRight w:val="0"/>
              <w:marTop w:val="0"/>
              <w:marBottom w:val="0"/>
              <w:divBdr>
                <w:top w:val="none" w:sz="0" w:space="0" w:color="auto"/>
                <w:left w:val="none" w:sz="0" w:space="0" w:color="auto"/>
                <w:bottom w:val="none" w:sz="0" w:space="0" w:color="auto"/>
                <w:right w:val="none" w:sz="0" w:space="0" w:color="auto"/>
              </w:divBdr>
            </w:div>
          </w:divsChild>
        </w:div>
        <w:div w:id="485896706">
          <w:marLeft w:val="0"/>
          <w:marRight w:val="0"/>
          <w:marTop w:val="0"/>
          <w:marBottom w:val="0"/>
          <w:divBdr>
            <w:top w:val="none" w:sz="0" w:space="0" w:color="auto"/>
            <w:left w:val="none" w:sz="0" w:space="0" w:color="auto"/>
            <w:bottom w:val="none" w:sz="0" w:space="0" w:color="auto"/>
            <w:right w:val="none" w:sz="0" w:space="0" w:color="auto"/>
          </w:divBdr>
          <w:divsChild>
            <w:div w:id="1966617191">
              <w:marLeft w:val="0"/>
              <w:marRight w:val="0"/>
              <w:marTop w:val="0"/>
              <w:marBottom w:val="0"/>
              <w:divBdr>
                <w:top w:val="none" w:sz="0" w:space="0" w:color="auto"/>
                <w:left w:val="none" w:sz="0" w:space="0" w:color="auto"/>
                <w:bottom w:val="none" w:sz="0" w:space="0" w:color="auto"/>
                <w:right w:val="none" w:sz="0" w:space="0" w:color="auto"/>
              </w:divBdr>
            </w:div>
            <w:div w:id="1034696027">
              <w:marLeft w:val="0"/>
              <w:marRight w:val="0"/>
              <w:marTop w:val="0"/>
              <w:marBottom w:val="0"/>
              <w:divBdr>
                <w:top w:val="none" w:sz="0" w:space="0" w:color="auto"/>
                <w:left w:val="none" w:sz="0" w:space="0" w:color="auto"/>
                <w:bottom w:val="none" w:sz="0" w:space="0" w:color="auto"/>
                <w:right w:val="none" w:sz="0" w:space="0" w:color="auto"/>
              </w:divBdr>
              <w:divsChild>
                <w:div w:id="2010674803">
                  <w:marLeft w:val="0"/>
                  <w:marRight w:val="0"/>
                  <w:marTop w:val="0"/>
                  <w:marBottom w:val="0"/>
                  <w:divBdr>
                    <w:top w:val="none" w:sz="0" w:space="0" w:color="auto"/>
                    <w:left w:val="none" w:sz="0" w:space="0" w:color="auto"/>
                    <w:bottom w:val="none" w:sz="0" w:space="0" w:color="auto"/>
                    <w:right w:val="none" w:sz="0" w:space="0" w:color="auto"/>
                  </w:divBdr>
                  <w:divsChild>
                    <w:div w:id="100948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51402">
              <w:marLeft w:val="0"/>
              <w:marRight w:val="0"/>
              <w:marTop w:val="0"/>
              <w:marBottom w:val="0"/>
              <w:divBdr>
                <w:top w:val="none" w:sz="0" w:space="0" w:color="auto"/>
                <w:left w:val="none" w:sz="0" w:space="0" w:color="auto"/>
                <w:bottom w:val="none" w:sz="0" w:space="0" w:color="auto"/>
                <w:right w:val="none" w:sz="0" w:space="0" w:color="auto"/>
              </w:divBdr>
            </w:div>
          </w:divsChild>
        </w:div>
        <w:div w:id="300233369">
          <w:marLeft w:val="0"/>
          <w:marRight w:val="0"/>
          <w:marTop w:val="0"/>
          <w:marBottom w:val="0"/>
          <w:divBdr>
            <w:top w:val="none" w:sz="0" w:space="0" w:color="auto"/>
            <w:left w:val="none" w:sz="0" w:space="0" w:color="auto"/>
            <w:bottom w:val="none" w:sz="0" w:space="0" w:color="auto"/>
            <w:right w:val="none" w:sz="0" w:space="0" w:color="auto"/>
          </w:divBdr>
          <w:divsChild>
            <w:div w:id="6029962">
              <w:marLeft w:val="0"/>
              <w:marRight w:val="0"/>
              <w:marTop w:val="0"/>
              <w:marBottom w:val="0"/>
              <w:divBdr>
                <w:top w:val="none" w:sz="0" w:space="0" w:color="auto"/>
                <w:left w:val="none" w:sz="0" w:space="0" w:color="auto"/>
                <w:bottom w:val="none" w:sz="0" w:space="0" w:color="auto"/>
                <w:right w:val="none" w:sz="0" w:space="0" w:color="auto"/>
              </w:divBdr>
            </w:div>
            <w:div w:id="1681350110">
              <w:marLeft w:val="0"/>
              <w:marRight w:val="0"/>
              <w:marTop w:val="0"/>
              <w:marBottom w:val="0"/>
              <w:divBdr>
                <w:top w:val="none" w:sz="0" w:space="0" w:color="auto"/>
                <w:left w:val="none" w:sz="0" w:space="0" w:color="auto"/>
                <w:bottom w:val="none" w:sz="0" w:space="0" w:color="auto"/>
                <w:right w:val="none" w:sz="0" w:space="0" w:color="auto"/>
              </w:divBdr>
              <w:divsChild>
                <w:div w:id="352153784">
                  <w:marLeft w:val="0"/>
                  <w:marRight w:val="0"/>
                  <w:marTop w:val="0"/>
                  <w:marBottom w:val="0"/>
                  <w:divBdr>
                    <w:top w:val="none" w:sz="0" w:space="0" w:color="auto"/>
                    <w:left w:val="none" w:sz="0" w:space="0" w:color="auto"/>
                    <w:bottom w:val="none" w:sz="0" w:space="0" w:color="auto"/>
                    <w:right w:val="none" w:sz="0" w:space="0" w:color="auto"/>
                  </w:divBdr>
                  <w:divsChild>
                    <w:div w:id="20227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1460">
              <w:marLeft w:val="0"/>
              <w:marRight w:val="0"/>
              <w:marTop w:val="0"/>
              <w:marBottom w:val="0"/>
              <w:divBdr>
                <w:top w:val="none" w:sz="0" w:space="0" w:color="auto"/>
                <w:left w:val="none" w:sz="0" w:space="0" w:color="auto"/>
                <w:bottom w:val="none" w:sz="0" w:space="0" w:color="auto"/>
                <w:right w:val="none" w:sz="0" w:space="0" w:color="auto"/>
              </w:divBdr>
            </w:div>
          </w:divsChild>
        </w:div>
        <w:div w:id="1425103308">
          <w:marLeft w:val="0"/>
          <w:marRight w:val="0"/>
          <w:marTop w:val="0"/>
          <w:marBottom w:val="0"/>
          <w:divBdr>
            <w:top w:val="none" w:sz="0" w:space="0" w:color="auto"/>
            <w:left w:val="none" w:sz="0" w:space="0" w:color="auto"/>
            <w:bottom w:val="none" w:sz="0" w:space="0" w:color="auto"/>
            <w:right w:val="none" w:sz="0" w:space="0" w:color="auto"/>
          </w:divBdr>
          <w:divsChild>
            <w:div w:id="624852498">
              <w:marLeft w:val="0"/>
              <w:marRight w:val="0"/>
              <w:marTop w:val="0"/>
              <w:marBottom w:val="0"/>
              <w:divBdr>
                <w:top w:val="none" w:sz="0" w:space="0" w:color="auto"/>
                <w:left w:val="none" w:sz="0" w:space="0" w:color="auto"/>
                <w:bottom w:val="none" w:sz="0" w:space="0" w:color="auto"/>
                <w:right w:val="none" w:sz="0" w:space="0" w:color="auto"/>
              </w:divBdr>
            </w:div>
            <w:div w:id="1923294474">
              <w:marLeft w:val="0"/>
              <w:marRight w:val="0"/>
              <w:marTop w:val="0"/>
              <w:marBottom w:val="0"/>
              <w:divBdr>
                <w:top w:val="none" w:sz="0" w:space="0" w:color="auto"/>
                <w:left w:val="none" w:sz="0" w:space="0" w:color="auto"/>
                <w:bottom w:val="none" w:sz="0" w:space="0" w:color="auto"/>
                <w:right w:val="none" w:sz="0" w:space="0" w:color="auto"/>
              </w:divBdr>
              <w:divsChild>
                <w:div w:id="1345866296">
                  <w:marLeft w:val="0"/>
                  <w:marRight w:val="0"/>
                  <w:marTop w:val="0"/>
                  <w:marBottom w:val="0"/>
                  <w:divBdr>
                    <w:top w:val="none" w:sz="0" w:space="0" w:color="auto"/>
                    <w:left w:val="none" w:sz="0" w:space="0" w:color="auto"/>
                    <w:bottom w:val="none" w:sz="0" w:space="0" w:color="auto"/>
                    <w:right w:val="none" w:sz="0" w:space="0" w:color="auto"/>
                  </w:divBdr>
                  <w:divsChild>
                    <w:div w:id="60079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383">
              <w:marLeft w:val="0"/>
              <w:marRight w:val="0"/>
              <w:marTop w:val="0"/>
              <w:marBottom w:val="0"/>
              <w:divBdr>
                <w:top w:val="none" w:sz="0" w:space="0" w:color="auto"/>
                <w:left w:val="none" w:sz="0" w:space="0" w:color="auto"/>
                <w:bottom w:val="none" w:sz="0" w:space="0" w:color="auto"/>
                <w:right w:val="none" w:sz="0" w:space="0" w:color="auto"/>
              </w:divBdr>
            </w:div>
          </w:divsChild>
        </w:div>
        <w:div w:id="2025087128">
          <w:marLeft w:val="0"/>
          <w:marRight w:val="0"/>
          <w:marTop w:val="0"/>
          <w:marBottom w:val="0"/>
          <w:divBdr>
            <w:top w:val="none" w:sz="0" w:space="0" w:color="auto"/>
            <w:left w:val="none" w:sz="0" w:space="0" w:color="auto"/>
            <w:bottom w:val="none" w:sz="0" w:space="0" w:color="auto"/>
            <w:right w:val="none" w:sz="0" w:space="0" w:color="auto"/>
          </w:divBdr>
          <w:divsChild>
            <w:div w:id="292174926">
              <w:marLeft w:val="0"/>
              <w:marRight w:val="0"/>
              <w:marTop w:val="0"/>
              <w:marBottom w:val="0"/>
              <w:divBdr>
                <w:top w:val="none" w:sz="0" w:space="0" w:color="auto"/>
                <w:left w:val="none" w:sz="0" w:space="0" w:color="auto"/>
                <w:bottom w:val="none" w:sz="0" w:space="0" w:color="auto"/>
                <w:right w:val="none" w:sz="0" w:space="0" w:color="auto"/>
              </w:divBdr>
            </w:div>
            <w:div w:id="1404764721">
              <w:marLeft w:val="0"/>
              <w:marRight w:val="0"/>
              <w:marTop w:val="0"/>
              <w:marBottom w:val="0"/>
              <w:divBdr>
                <w:top w:val="none" w:sz="0" w:space="0" w:color="auto"/>
                <w:left w:val="none" w:sz="0" w:space="0" w:color="auto"/>
                <w:bottom w:val="none" w:sz="0" w:space="0" w:color="auto"/>
                <w:right w:val="none" w:sz="0" w:space="0" w:color="auto"/>
              </w:divBdr>
              <w:divsChild>
                <w:div w:id="1403483897">
                  <w:marLeft w:val="0"/>
                  <w:marRight w:val="0"/>
                  <w:marTop w:val="0"/>
                  <w:marBottom w:val="0"/>
                  <w:divBdr>
                    <w:top w:val="none" w:sz="0" w:space="0" w:color="auto"/>
                    <w:left w:val="none" w:sz="0" w:space="0" w:color="auto"/>
                    <w:bottom w:val="none" w:sz="0" w:space="0" w:color="auto"/>
                    <w:right w:val="none" w:sz="0" w:space="0" w:color="auto"/>
                  </w:divBdr>
                  <w:divsChild>
                    <w:div w:id="1045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4157">
              <w:marLeft w:val="0"/>
              <w:marRight w:val="0"/>
              <w:marTop w:val="0"/>
              <w:marBottom w:val="0"/>
              <w:divBdr>
                <w:top w:val="none" w:sz="0" w:space="0" w:color="auto"/>
                <w:left w:val="none" w:sz="0" w:space="0" w:color="auto"/>
                <w:bottom w:val="none" w:sz="0" w:space="0" w:color="auto"/>
                <w:right w:val="none" w:sz="0" w:space="0" w:color="auto"/>
              </w:divBdr>
            </w:div>
          </w:divsChild>
        </w:div>
        <w:div w:id="2147043205">
          <w:marLeft w:val="0"/>
          <w:marRight w:val="0"/>
          <w:marTop w:val="0"/>
          <w:marBottom w:val="0"/>
          <w:divBdr>
            <w:top w:val="none" w:sz="0" w:space="0" w:color="auto"/>
            <w:left w:val="none" w:sz="0" w:space="0" w:color="auto"/>
            <w:bottom w:val="none" w:sz="0" w:space="0" w:color="auto"/>
            <w:right w:val="none" w:sz="0" w:space="0" w:color="auto"/>
          </w:divBdr>
          <w:divsChild>
            <w:div w:id="1483889747">
              <w:marLeft w:val="0"/>
              <w:marRight w:val="0"/>
              <w:marTop w:val="0"/>
              <w:marBottom w:val="0"/>
              <w:divBdr>
                <w:top w:val="none" w:sz="0" w:space="0" w:color="auto"/>
                <w:left w:val="none" w:sz="0" w:space="0" w:color="auto"/>
                <w:bottom w:val="none" w:sz="0" w:space="0" w:color="auto"/>
                <w:right w:val="none" w:sz="0" w:space="0" w:color="auto"/>
              </w:divBdr>
            </w:div>
            <w:div w:id="2140298845">
              <w:marLeft w:val="0"/>
              <w:marRight w:val="0"/>
              <w:marTop w:val="0"/>
              <w:marBottom w:val="0"/>
              <w:divBdr>
                <w:top w:val="none" w:sz="0" w:space="0" w:color="auto"/>
                <w:left w:val="none" w:sz="0" w:space="0" w:color="auto"/>
                <w:bottom w:val="none" w:sz="0" w:space="0" w:color="auto"/>
                <w:right w:val="none" w:sz="0" w:space="0" w:color="auto"/>
              </w:divBdr>
              <w:divsChild>
                <w:div w:id="1275672053">
                  <w:marLeft w:val="0"/>
                  <w:marRight w:val="0"/>
                  <w:marTop w:val="0"/>
                  <w:marBottom w:val="0"/>
                  <w:divBdr>
                    <w:top w:val="none" w:sz="0" w:space="0" w:color="auto"/>
                    <w:left w:val="none" w:sz="0" w:space="0" w:color="auto"/>
                    <w:bottom w:val="none" w:sz="0" w:space="0" w:color="auto"/>
                    <w:right w:val="none" w:sz="0" w:space="0" w:color="auto"/>
                  </w:divBdr>
                  <w:divsChild>
                    <w:div w:id="18738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9040">
              <w:marLeft w:val="0"/>
              <w:marRight w:val="0"/>
              <w:marTop w:val="0"/>
              <w:marBottom w:val="0"/>
              <w:divBdr>
                <w:top w:val="none" w:sz="0" w:space="0" w:color="auto"/>
                <w:left w:val="none" w:sz="0" w:space="0" w:color="auto"/>
                <w:bottom w:val="none" w:sz="0" w:space="0" w:color="auto"/>
                <w:right w:val="none" w:sz="0" w:space="0" w:color="auto"/>
              </w:divBdr>
            </w:div>
          </w:divsChild>
        </w:div>
        <w:div w:id="400911865">
          <w:marLeft w:val="0"/>
          <w:marRight w:val="0"/>
          <w:marTop w:val="0"/>
          <w:marBottom w:val="0"/>
          <w:divBdr>
            <w:top w:val="none" w:sz="0" w:space="0" w:color="auto"/>
            <w:left w:val="none" w:sz="0" w:space="0" w:color="auto"/>
            <w:bottom w:val="none" w:sz="0" w:space="0" w:color="auto"/>
            <w:right w:val="none" w:sz="0" w:space="0" w:color="auto"/>
          </w:divBdr>
          <w:divsChild>
            <w:div w:id="1469201210">
              <w:marLeft w:val="0"/>
              <w:marRight w:val="0"/>
              <w:marTop w:val="0"/>
              <w:marBottom w:val="0"/>
              <w:divBdr>
                <w:top w:val="none" w:sz="0" w:space="0" w:color="auto"/>
                <w:left w:val="none" w:sz="0" w:space="0" w:color="auto"/>
                <w:bottom w:val="none" w:sz="0" w:space="0" w:color="auto"/>
                <w:right w:val="none" w:sz="0" w:space="0" w:color="auto"/>
              </w:divBdr>
            </w:div>
            <w:div w:id="524291050">
              <w:marLeft w:val="0"/>
              <w:marRight w:val="0"/>
              <w:marTop w:val="0"/>
              <w:marBottom w:val="0"/>
              <w:divBdr>
                <w:top w:val="none" w:sz="0" w:space="0" w:color="auto"/>
                <w:left w:val="none" w:sz="0" w:space="0" w:color="auto"/>
                <w:bottom w:val="none" w:sz="0" w:space="0" w:color="auto"/>
                <w:right w:val="none" w:sz="0" w:space="0" w:color="auto"/>
              </w:divBdr>
              <w:divsChild>
                <w:div w:id="915624963">
                  <w:marLeft w:val="0"/>
                  <w:marRight w:val="0"/>
                  <w:marTop w:val="0"/>
                  <w:marBottom w:val="0"/>
                  <w:divBdr>
                    <w:top w:val="none" w:sz="0" w:space="0" w:color="auto"/>
                    <w:left w:val="none" w:sz="0" w:space="0" w:color="auto"/>
                    <w:bottom w:val="none" w:sz="0" w:space="0" w:color="auto"/>
                    <w:right w:val="none" w:sz="0" w:space="0" w:color="auto"/>
                  </w:divBdr>
                  <w:divsChild>
                    <w:div w:id="11018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0150">
              <w:marLeft w:val="0"/>
              <w:marRight w:val="0"/>
              <w:marTop w:val="0"/>
              <w:marBottom w:val="0"/>
              <w:divBdr>
                <w:top w:val="none" w:sz="0" w:space="0" w:color="auto"/>
                <w:left w:val="none" w:sz="0" w:space="0" w:color="auto"/>
                <w:bottom w:val="none" w:sz="0" w:space="0" w:color="auto"/>
                <w:right w:val="none" w:sz="0" w:space="0" w:color="auto"/>
              </w:divBdr>
            </w:div>
          </w:divsChild>
        </w:div>
        <w:div w:id="1559701615">
          <w:marLeft w:val="0"/>
          <w:marRight w:val="0"/>
          <w:marTop w:val="0"/>
          <w:marBottom w:val="0"/>
          <w:divBdr>
            <w:top w:val="none" w:sz="0" w:space="0" w:color="auto"/>
            <w:left w:val="none" w:sz="0" w:space="0" w:color="auto"/>
            <w:bottom w:val="none" w:sz="0" w:space="0" w:color="auto"/>
            <w:right w:val="none" w:sz="0" w:space="0" w:color="auto"/>
          </w:divBdr>
          <w:divsChild>
            <w:div w:id="513232494">
              <w:marLeft w:val="0"/>
              <w:marRight w:val="0"/>
              <w:marTop w:val="0"/>
              <w:marBottom w:val="0"/>
              <w:divBdr>
                <w:top w:val="none" w:sz="0" w:space="0" w:color="auto"/>
                <w:left w:val="none" w:sz="0" w:space="0" w:color="auto"/>
                <w:bottom w:val="none" w:sz="0" w:space="0" w:color="auto"/>
                <w:right w:val="none" w:sz="0" w:space="0" w:color="auto"/>
              </w:divBdr>
            </w:div>
            <w:div w:id="2011520507">
              <w:marLeft w:val="0"/>
              <w:marRight w:val="0"/>
              <w:marTop w:val="0"/>
              <w:marBottom w:val="0"/>
              <w:divBdr>
                <w:top w:val="none" w:sz="0" w:space="0" w:color="auto"/>
                <w:left w:val="none" w:sz="0" w:space="0" w:color="auto"/>
                <w:bottom w:val="none" w:sz="0" w:space="0" w:color="auto"/>
                <w:right w:val="none" w:sz="0" w:space="0" w:color="auto"/>
              </w:divBdr>
              <w:divsChild>
                <w:div w:id="1141385842">
                  <w:marLeft w:val="0"/>
                  <w:marRight w:val="0"/>
                  <w:marTop w:val="0"/>
                  <w:marBottom w:val="0"/>
                  <w:divBdr>
                    <w:top w:val="none" w:sz="0" w:space="0" w:color="auto"/>
                    <w:left w:val="none" w:sz="0" w:space="0" w:color="auto"/>
                    <w:bottom w:val="none" w:sz="0" w:space="0" w:color="auto"/>
                    <w:right w:val="none" w:sz="0" w:space="0" w:color="auto"/>
                  </w:divBdr>
                  <w:divsChild>
                    <w:div w:id="16773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18">
      <w:bodyDiv w:val="1"/>
      <w:marLeft w:val="0"/>
      <w:marRight w:val="0"/>
      <w:marTop w:val="0"/>
      <w:marBottom w:val="0"/>
      <w:divBdr>
        <w:top w:val="none" w:sz="0" w:space="0" w:color="auto"/>
        <w:left w:val="none" w:sz="0" w:space="0" w:color="auto"/>
        <w:bottom w:val="none" w:sz="0" w:space="0" w:color="auto"/>
        <w:right w:val="none" w:sz="0" w:space="0" w:color="auto"/>
      </w:divBdr>
    </w:div>
    <w:div w:id="39404284">
      <w:bodyDiv w:val="1"/>
      <w:marLeft w:val="0"/>
      <w:marRight w:val="0"/>
      <w:marTop w:val="0"/>
      <w:marBottom w:val="0"/>
      <w:divBdr>
        <w:top w:val="none" w:sz="0" w:space="0" w:color="auto"/>
        <w:left w:val="none" w:sz="0" w:space="0" w:color="auto"/>
        <w:bottom w:val="none" w:sz="0" w:space="0" w:color="auto"/>
        <w:right w:val="none" w:sz="0" w:space="0" w:color="auto"/>
      </w:divBdr>
      <w:divsChild>
        <w:div w:id="397214831">
          <w:marLeft w:val="0"/>
          <w:marRight w:val="0"/>
          <w:marTop w:val="0"/>
          <w:marBottom w:val="0"/>
          <w:divBdr>
            <w:top w:val="none" w:sz="0" w:space="0" w:color="auto"/>
            <w:left w:val="none" w:sz="0" w:space="0" w:color="auto"/>
            <w:bottom w:val="none" w:sz="0" w:space="0" w:color="auto"/>
            <w:right w:val="none" w:sz="0" w:space="0" w:color="auto"/>
          </w:divBdr>
        </w:div>
      </w:divsChild>
    </w:div>
    <w:div w:id="44837067">
      <w:bodyDiv w:val="1"/>
      <w:marLeft w:val="0"/>
      <w:marRight w:val="0"/>
      <w:marTop w:val="0"/>
      <w:marBottom w:val="0"/>
      <w:divBdr>
        <w:top w:val="none" w:sz="0" w:space="0" w:color="auto"/>
        <w:left w:val="none" w:sz="0" w:space="0" w:color="auto"/>
        <w:bottom w:val="none" w:sz="0" w:space="0" w:color="auto"/>
        <w:right w:val="none" w:sz="0" w:space="0" w:color="auto"/>
      </w:divBdr>
      <w:divsChild>
        <w:div w:id="703553109">
          <w:marLeft w:val="0"/>
          <w:marRight w:val="0"/>
          <w:marTop w:val="0"/>
          <w:marBottom w:val="0"/>
          <w:divBdr>
            <w:top w:val="none" w:sz="0" w:space="0" w:color="auto"/>
            <w:left w:val="none" w:sz="0" w:space="0" w:color="auto"/>
            <w:bottom w:val="none" w:sz="0" w:space="0" w:color="auto"/>
            <w:right w:val="none" w:sz="0" w:space="0" w:color="auto"/>
          </w:divBdr>
          <w:divsChild>
            <w:div w:id="949321261">
              <w:marLeft w:val="0"/>
              <w:marRight w:val="0"/>
              <w:marTop w:val="0"/>
              <w:marBottom w:val="0"/>
              <w:divBdr>
                <w:top w:val="none" w:sz="0" w:space="0" w:color="auto"/>
                <w:left w:val="none" w:sz="0" w:space="0" w:color="auto"/>
                <w:bottom w:val="none" w:sz="0" w:space="0" w:color="auto"/>
                <w:right w:val="none" w:sz="0" w:space="0" w:color="auto"/>
              </w:divBdr>
              <w:divsChild>
                <w:div w:id="1366521822">
                  <w:marLeft w:val="0"/>
                  <w:marRight w:val="0"/>
                  <w:marTop w:val="0"/>
                  <w:marBottom w:val="0"/>
                  <w:divBdr>
                    <w:top w:val="none" w:sz="0" w:space="0" w:color="auto"/>
                    <w:left w:val="none" w:sz="0" w:space="0" w:color="auto"/>
                    <w:bottom w:val="none" w:sz="0" w:space="0" w:color="auto"/>
                    <w:right w:val="none" w:sz="0" w:space="0" w:color="auto"/>
                  </w:divBdr>
                  <w:divsChild>
                    <w:div w:id="1439714228">
                      <w:marLeft w:val="0"/>
                      <w:marRight w:val="0"/>
                      <w:marTop w:val="0"/>
                      <w:marBottom w:val="0"/>
                      <w:divBdr>
                        <w:top w:val="none" w:sz="0" w:space="0" w:color="auto"/>
                        <w:left w:val="none" w:sz="0" w:space="0" w:color="auto"/>
                        <w:bottom w:val="none" w:sz="0" w:space="0" w:color="auto"/>
                        <w:right w:val="none" w:sz="0" w:space="0" w:color="auto"/>
                      </w:divBdr>
                      <w:divsChild>
                        <w:div w:id="1673725237">
                          <w:marLeft w:val="0"/>
                          <w:marRight w:val="0"/>
                          <w:marTop w:val="0"/>
                          <w:marBottom w:val="0"/>
                          <w:divBdr>
                            <w:top w:val="none" w:sz="0" w:space="0" w:color="auto"/>
                            <w:left w:val="none" w:sz="0" w:space="0" w:color="auto"/>
                            <w:bottom w:val="none" w:sz="0" w:space="0" w:color="auto"/>
                            <w:right w:val="none" w:sz="0" w:space="0" w:color="auto"/>
                          </w:divBdr>
                          <w:divsChild>
                            <w:div w:id="5511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73219">
      <w:bodyDiv w:val="1"/>
      <w:marLeft w:val="0"/>
      <w:marRight w:val="0"/>
      <w:marTop w:val="0"/>
      <w:marBottom w:val="0"/>
      <w:divBdr>
        <w:top w:val="none" w:sz="0" w:space="0" w:color="auto"/>
        <w:left w:val="none" w:sz="0" w:space="0" w:color="auto"/>
        <w:bottom w:val="none" w:sz="0" w:space="0" w:color="auto"/>
        <w:right w:val="none" w:sz="0" w:space="0" w:color="auto"/>
      </w:divBdr>
      <w:divsChild>
        <w:div w:id="869880339">
          <w:marLeft w:val="0"/>
          <w:marRight w:val="0"/>
          <w:marTop w:val="0"/>
          <w:marBottom w:val="0"/>
          <w:divBdr>
            <w:top w:val="none" w:sz="0" w:space="0" w:color="auto"/>
            <w:left w:val="none" w:sz="0" w:space="0" w:color="auto"/>
            <w:bottom w:val="none" w:sz="0" w:space="0" w:color="auto"/>
            <w:right w:val="none" w:sz="0" w:space="0" w:color="auto"/>
          </w:divBdr>
        </w:div>
        <w:div w:id="1569917107">
          <w:marLeft w:val="0"/>
          <w:marRight w:val="0"/>
          <w:marTop w:val="0"/>
          <w:marBottom w:val="0"/>
          <w:divBdr>
            <w:top w:val="none" w:sz="0" w:space="0" w:color="auto"/>
            <w:left w:val="none" w:sz="0" w:space="0" w:color="auto"/>
            <w:bottom w:val="none" w:sz="0" w:space="0" w:color="auto"/>
            <w:right w:val="none" w:sz="0" w:space="0" w:color="auto"/>
          </w:divBdr>
        </w:div>
      </w:divsChild>
    </w:div>
    <w:div w:id="97144245">
      <w:bodyDiv w:val="1"/>
      <w:marLeft w:val="0"/>
      <w:marRight w:val="0"/>
      <w:marTop w:val="0"/>
      <w:marBottom w:val="0"/>
      <w:divBdr>
        <w:top w:val="none" w:sz="0" w:space="0" w:color="auto"/>
        <w:left w:val="none" w:sz="0" w:space="0" w:color="auto"/>
        <w:bottom w:val="none" w:sz="0" w:space="0" w:color="auto"/>
        <w:right w:val="none" w:sz="0" w:space="0" w:color="auto"/>
      </w:divBdr>
    </w:div>
    <w:div w:id="104465863">
      <w:bodyDiv w:val="1"/>
      <w:marLeft w:val="0"/>
      <w:marRight w:val="0"/>
      <w:marTop w:val="0"/>
      <w:marBottom w:val="0"/>
      <w:divBdr>
        <w:top w:val="none" w:sz="0" w:space="0" w:color="auto"/>
        <w:left w:val="none" w:sz="0" w:space="0" w:color="auto"/>
        <w:bottom w:val="none" w:sz="0" w:space="0" w:color="auto"/>
        <w:right w:val="none" w:sz="0" w:space="0" w:color="auto"/>
      </w:divBdr>
    </w:div>
    <w:div w:id="112942021">
      <w:bodyDiv w:val="1"/>
      <w:marLeft w:val="0"/>
      <w:marRight w:val="0"/>
      <w:marTop w:val="0"/>
      <w:marBottom w:val="0"/>
      <w:divBdr>
        <w:top w:val="none" w:sz="0" w:space="0" w:color="auto"/>
        <w:left w:val="none" w:sz="0" w:space="0" w:color="auto"/>
        <w:bottom w:val="none" w:sz="0" w:space="0" w:color="auto"/>
        <w:right w:val="none" w:sz="0" w:space="0" w:color="auto"/>
      </w:divBdr>
      <w:divsChild>
        <w:div w:id="2118022258">
          <w:marLeft w:val="0"/>
          <w:marRight w:val="0"/>
          <w:marTop w:val="0"/>
          <w:marBottom w:val="0"/>
          <w:divBdr>
            <w:top w:val="none" w:sz="0" w:space="0" w:color="auto"/>
            <w:left w:val="none" w:sz="0" w:space="0" w:color="auto"/>
            <w:bottom w:val="none" w:sz="0" w:space="0" w:color="auto"/>
            <w:right w:val="none" w:sz="0" w:space="0" w:color="auto"/>
          </w:divBdr>
          <w:divsChild>
            <w:div w:id="960191002">
              <w:marLeft w:val="0"/>
              <w:marRight w:val="0"/>
              <w:marTop w:val="0"/>
              <w:marBottom w:val="0"/>
              <w:divBdr>
                <w:top w:val="none" w:sz="0" w:space="0" w:color="auto"/>
                <w:left w:val="none" w:sz="0" w:space="0" w:color="auto"/>
                <w:bottom w:val="none" w:sz="0" w:space="0" w:color="auto"/>
                <w:right w:val="none" w:sz="0" w:space="0" w:color="auto"/>
              </w:divBdr>
            </w:div>
            <w:div w:id="664667054">
              <w:marLeft w:val="0"/>
              <w:marRight w:val="0"/>
              <w:marTop w:val="0"/>
              <w:marBottom w:val="0"/>
              <w:divBdr>
                <w:top w:val="none" w:sz="0" w:space="0" w:color="auto"/>
                <w:left w:val="none" w:sz="0" w:space="0" w:color="auto"/>
                <w:bottom w:val="none" w:sz="0" w:space="0" w:color="auto"/>
                <w:right w:val="none" w:sz="0" w:space="0" w:color="auto"/>
              </w:divBdr>
              <w:divsChild>
                <w:div w:id="647709618">
                  <w:marLeft w:val="0"/>
                  <w:marRight w:val="0"/>
                  <w:marTop w:val="0"/>
                  <w:marBottom w:val="0"/>
                  <w:divBdr>
                    <w:top w:val="none" w:sz="0" w:space="0" w:color="auto"/>
                    <w:left w:val="none" w:sz="0" w:space="0" w:color="auto"/>
                    <w:bottom w:val="none" w:sz="0" w:space="0" w:color="auto"/>
                    <w:right w:val="none" w:sz="0" w:space="0" w:color="auto"/>
                  </w:divBdr>
                  <w:divsChild>
                    <w:div w:id="86436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2048">
              <w:marLeft w:val="0"/>
              <w:marRight w:val="0"/>
              <w:marTop w:val="0"/>
              <w:marBottom w:val="0"/>
              <w:divBdr>
                <w:top w:val="none" w:sz="0" w:space="0" w:color="auto"/>
                <w:left w:val="none" w:sz="0" w:space="0" w:color="auto"/>
                <w:bottom w:val="none" w:sz="0" w:space="0" w:color="auto"/>
                <w:right w:val="none" w:sz="0" w:space="0" w:color="auto"/>
              </w:divBdr>
            </w:div>
          </w:divsChild>
        </w:div>
        <w:div w:id="272129078">
          <w:marLeft w:val="0"/>
          <w:marRight w:val="0"/>
          <w:marTop w:val="0"/>
          <w:marBottom w:val="0"/>
          <w:divBdr>
            <w:top w:val="none" w:sz="0" w:space="0" w:color="auto"/>
            <w:left w:val="none" w:sz="0" w:space="0" w:color="auto"/>
            <w:bottom w:val="none" w:sz="0" w:space="0" w:color="auto"/>
            <w:right w:val="none" w:sz="0" w:space="0" w:color="auto"/>
          </w:divBdr>
          <w:divsChild>
            <w:div w:id="1442843876">
              <w:marLeft w:val="0"/>
              <w:marRight w:val="0"/>
              <w:marTop w:val="0"/>
              <w:marBottom w:val="0"/>
              <w:divBdr>
                <w:top w:val="none" w:sz="0" w:space="0" w:color="auto"/>
                <w:left w:val="none" w:sz="0" w:space="0" w:color="auto"/>
                <w:bottom w:val="none" w:sz="0" w:space="0" w:color="auto"/>
                <w:right w:val="none" w:sz="0" w:space="0" w:color="auto"/>
              </w:divBdr>
            </w:div>
            <w:div w:id="1480727683">
              <w:marLeft w:val="0"/>
              <w:marRight w:val="0"/>
              <w:marTop w:val="0"/>
              <w:marBottom w:val="0"/>
              <w:divBdr>
                <w:top w:val="none" w:sz="0" w:space="0" w:color="auto"/>
                <w:left w:val="none" w:sz="0" w:space="0" w:color="auto"/>
                <w:bottom w:val="none" w:sz="0" w:space="0" w:color="auto"/>
                <w:right w:val="none" w:sz="0" w:space="0" w:color="auto"/>
              </w:divBdr>
              <w:divsChild>
                <w:div w:id="1750302501">
                  <w:marLeft w:val="0"/>
                  <w:marRight w:val="0"/>
                  <w:marTop w:val="0"/>
                  <w:marBottom w:val="0"/>
                  <w:divBdr>
                    <w:top w:val="none" w:sz="0" w:space="0" w:color="auto"/>
                    <w:left w:val="none" w:sz="0" w:space="0" w:color="auto"/>
                    <w:bottom w:val="none" w:sz="0" w:space="0" w:color="auto"/>
                    <w:right w:val="none" w:sz="0" w:space="0" w:color="auto"/>
                  </w:divBdr>
                  <w:divsChild>
                    <w:div w:id="3847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3074">
              <w:marLeft w:val="0"/>
              <w:marRight w:val="0"/>
              <w:marTop w:val="0"/>
              <w:marBottom w:val="0"/>
              <w:divBdr>
                <w:top w:val="none" w:sz="0" w:space="0" w:color="auto"/>
                <w:left w:val="none" w:sz="0" w:space="0" w:color="auto"/>
                <w:bottom w:val="none" w:sz="0" w:space="0" w:color="auto"/>
                <w:right w:val="none" w:sz="0" w:space="0" w:color="auto"/>
              </w:divBdr>
            </w:div>
          </w:divsChild>
        </w:div>
        <w:div w:id="1899003734">
          <w:marLeft w:val="0"/>
          <w:marRight w:val="0"/>
          <w:marTop w:val="0"/>
          <w:marBottom w:val="0"/>
          <w:divBdr>
            <w:top w:val="none" w:sz="0" w:space="0" w:color="auto"/>
            <w:left w:val="none" w:sz="0" w:space="0" w:color="auto"/>
            <w:bottom w:val="none" w:sz="0" w:space="0" w:color="auto"/>
            <w:right w:val="none" w:sz="0" w:space="0" w:color="auto"/>
          </w:divBdr>
          <w:divsChild>
            <w:div w:id="689456385">
              <w:marLeft w:val="0"/>
              <w:marRight w:val="0"/>
              <w:marTop w:val="0"/>
              <w:marBottom w:val="0"/>
              <w:divBdr>
                <w:top w:val="none" w:sz="0" w:space="0" w:color="auto"/>
                <w:left w:val="none" w:sz="0" w:space="0" w:color="auto"/>
                <w:bottom w:val="none" w:sz="0" w:space="0" w:color="auto"/>
                <w:right w:val="none" w:sz="0" w:space="0" w:color="auto"/>
              </w:divBdr>
            </w:div>
            <w:div w:id="761532191">
              <w:marLeft w:val="0"/>
              <w:marRight w:val="0"/>
              <w:marTop w:val="0"/>
              <w:marBottom w:val="0"/>
              <w:divBdr>
                <w:top w:val="none" w:sz="0" w:space="0" w:color="auto"/>
                <w:left w:val="none" w:sz="0" w:space="0" w:color="auto"/>
                <w:bottom w:val="none" w:sz="0" w:space="0" w:color="auto"/>
                <w:right w:val="none" w:sz="0" w:space="0" w:color="auto"/>
              </w:divBdr>
              <w:divsChild>
                <w:div w:id="1183082888">
                  <w:marLeft w:val="0"/>
                  <w:marRight w:val="0"/>
                  <w:marTop w:val="0"/>
                  <w:marBottom w:val="0"/>
                  <w:divBdr>
                    <w:top w:val="none" w:sz="0" w:space="0" w:color="auto"/>
                    <w:left w:val="none" w:sz="0" w:space="0" w:color="auto"/>
                    <w:bottom w:val="none" w:sz="0" w:space="0" w:color="auto"/>
                    <w:right w:val="none" w:sz="0" w:space="0" w:color="auto"/>
                  </w:divBdr>
                  <w:divsChild>
                    <w:div w:id="110349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2500">
              <w:marLeft w:val="0"/>
              <w:marRight w:val="0"/>
              <w:marTop w:val="0"/>
              <w:marBottom w:val="0"/>
              <w:divBdr>
                <w:top w:val="none" w:sz="0" w:space="0" w:color="auto"/>
                <w:left w:val="none" w:sz="0" w:space="0" w:color="auto"/>
                <w:bottom w:val="none" w:sz="0" w:space="0" w:color="auto"/>
                <w:right w:val="none" w:sz="0" w:space="0" w:color="auto"/>
              </w:divBdr>
            </w:div>
          </w:divsChild>
        </w:div>
        <w:div w:id="1165629910">
          <w:marLeft w:val="0"/>
          <w:marRight w:val="0"/>
          <w:marTop w:val="0"/>
          <w:marBottom w:val="0"/>
          <w:divBdr>
            <w:top w:val="none" w:sz="0" w:space="0" w:color="auto"/>
            <w:left w:val="none" w:sz="0" w:space="0" w:color="auto"/>
            <w:bottom w:val="none" w:sz="0" w:space="0" w:color="auto"/>
            <w:right w:val="none" w:sz="0" w:space="0" w:color="auto"/>
          </w:divBdr>
          <w:divsChild>
            <w:div w:id="1180510671">
              <w:marLeft w:val="0"/>
              <w:marRight w:val="0"/>
              <w:marTop w:val="0"/>
              <w:marBottom w:val="0"/>
              <w:divBdr>
                <w:top w:val="none" w:sz="0" w:space="0" w:color="auto"/>
                <w:left w:val="none" w:sz="0" w:space="0" w:color="auto"/>
                <w:bottom w:val="none" w:sz="0" w:space="0" w:color="auto"/>
                <w:right w:val="none" w:sz="0" w:space="0" w:color="auto"/>
              </w:divBdr>
            </w:div>
            <w:div w:id="1667707576">
              <w:marLeft w:val="0"/>
              <w:marRight w:val="0"/>
              <w:marTop w:val="0"/>
              <w:marBottom w:val="0"/>
              <w:divBdr>
                <w:top w:val="none" w:sz="0" w:space="0" w:color="auto"/>
                <w:left w:val="none" w:sz="0" w:space="0" w:color="auto"/>
                <w:bottom w:val="none" w:sz="0" w:space="0" w:color="auto"/>
                <w:right w:val="none" w:sz="0" w:space="0" w:color="auto"/>
              </w:divBdr>
              <w:divsChild>
                <w:div w:id="1094933950">
                  <w:marLeft w:val="0"/>
                  <w:marRight w:val="0"/>
                  <w:marTop w:val="0"/>
                  <w:marBottom w:val="0"/>
                  <w:divBdr>
                    <w:top w:val="none" w:sz="0" w:space="0" w:color="auto"/>
                    <w:left w:val="none" w:sz="0" w:space="0" w:color="auto"/>
                    <w:bottom w:val="none" w:sz="0" w:space="0" w:color="auto"/>
                    <w:right w:val="none" w:sz="0" w:space="0" w:color="auto"/>
                  </w:divBdr>
                  <w:divsChild>
                    <w:div w:id="205161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29716">
              <w:marLeft w:val="0"/>
              <w:marRight w:val="0"/>
              <w:marTop w:val="0"/>
              <w:marBottom w:val="0"/>
              <w:divBdr>
                <w:top w:val="none" w:sz="0" w:space="0" w:color="auto"/>
                <w:left w:val="none" w:sz="0" w:space="0" w:color="auto"/>
                <w:bottom w:val="none" w:sz="0" w:space="0" w:color="auto"/>
                <w:right w:val="none" w:sz="0" w:space="0" w:color="auto"/>
              </w:divBdr>
            </w:div>
          </w:divsChild>
        </w:div>
        <w:div w:id="2147038475">
          <w:marLeft w:val="0"/>
          <w:marRight w:val="0"/>
          <w:marTop w:val="0"/>
          <w:marBottom w:val="0"/>
          <w:divBdr>
            <w:top w:val="none" w:sz="0" w:space="0" w:color="auto"/>
            <w:left w:val="none" w:sz="0" w:space="0" w:color="auto"/>
            <w:bottom w:val="none" w:sz="0" w:space="0" w:color="auto"/>
            <w:right w:val="none" w:sz="0" w:space="0" w:color="auto"/>
          </w:divBdr>
          <w:divsChild>
            <w:div w:id="657685102">
              <w:marLeft w:val="0"/>
              <w:marRight w:val="0"/>
              <w:marTop w:val="0"/>
              <w:marBottom w:val="0"/>
              <w:divBdr>
                <w:top w:val="none" w:sz="0" w:space="0" w:color="auto"/>
                <w:left w:val="none" w:sz="0" w:space="0" w:color="auto"/>
                <w:bottom w:val="none" w:sz="0" w:space="0" w:color="auto"/>
                <w:right w:val="none" w:sz="0" w:space="0" w:color="auto"/>
              </w:divBdr>
            </w:div>
            <w:div w:id="693456577">
              <w:marLeft w:val="0"/>
              <w:marRight w:val="0"/>
              <w:marTop w:val="0"/>
              <w:marBottom w:val="0"/>
              <w:divBdr>
                <w:top w:val="none" w:sz="0" w:space="0" w:color="auto"/>
                <w:left w:val="none" w:sz="0" w:space="0" w:color="auto"/>
                <w:bottom w:val="none" w:sz="0" w:space="0" w:color="auto"/>
                <w:right w:val="none" w:sz="0" w:space="0" w:color="auto"/>
              </w:divBdr>
              <w:divsChild>
                <w:div w:id="2083406433">
                  <w:marLeft w:val="0"/>
                  <w:marRight w:val="0"/>
                  <w:marTop w:val="0"/>
                  <w:marBottom w:val="0"/>
                  <w:divBdr>
                    <w:top w:val="none" w:sz="0" w:space="0" w:color="auto"/>
                    <w:left w:val="none" w:sz="0" w:space="0" w:color="auto"/>
                    <w:bottom w:val="none" w:sz="0" w:space="0" w:color="auto"/>
                    <w:right w:val="none" w:sz="0" w:space="0" w:color="auto"/>
                  </w:divBdr>
                  <w:divsChild>
                    <w:div w:id="190703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997">
      <w:bodyDiv w:val="1"/>
      <w:marLeft w:val="0"/>
      <w:marRight w:val="0"/>
      <w:marTop w:val="0"/>
      <w:marBottom w:val="0"/>
      <w:divBdr>
        <w:top w:val="none" w:sz="0" w:space="0" w:color="auto"/>
        <w:left w:val="none" w:sz="0" w:space="0" w:color="auto"/>
        <w:bottom w:val="none" w:sz="0" w:space="0" w:color="auto"/>
        <w:right w:val="none" w:sz="0" w:space="0" w:color="auto"/>
      </w:divBdr>
      <w:divsChild>
        <w:div w:id="2101291244">
          <w:marLeft w:val="0"/>
          <w:marRight w:val="0"/>
          <w:marTop w:val="0"/>
          <w:marBottom w:val="0"/>
          <w:divBdr>
            <w:top w:val="none" w:sz="0" w:space="0" w:color="auto"/>
            <w:left w:val="none" w:sz="0" w:space="0" w:color="auto"/>
            <w:bottom w:val="none" w:sz="0" w:space="0" w:color="auto"/>
            <w:right w:val="none" w:sz="0" w:space="0" w:color="auto"/>
          </w:divBdr>
          <w:divsChild>
            <w:div w:id="1986856660">
              <w:marLeft w:val="0"/>
              <w:marRight w:val="0"/>
              <w:marTop w:val="0"/>
              <w:marBottom w:val="0"/>
              <w:divBdr>
                <w:top w:val="none" w:sz="0" w:space="0" w:color="auto"/>
                <w:left w:val="none" w:sz="0" w:space="0" w:color="auto"/>
                <w:bottom w:val="none" w:sz="0" w:space="0" w:color="auto"/>
                <w:right w:val="none" w:sz="0" w:space="0" w:color="auto"/>
              </w:divBdr>
              <w:divsChild>
                <w:div w:id="319817238">
                  <w:marLeft w:val="0"/>
                  <w:marRight w:val="0"/>
                  <w:marTop w:val="0"/>
                  <w:marBottom w:val="0"/>
                  <w:divBdr>
                    <w:top w:val="none" w:sz="0" w:space="0" w:color="auto"/>
                    <w:left w:val="none" w:sz="0" w:space="0" w:color="auto"/>
                    <w:bottom w:val="none" w:sz="0" w:space="0" w:color="auto"/>
                    <w:right w:val="none" w:sz="0" w:space="0" w:color="auto"/>
                  </w:divBdr>
                  <w:divsChild>
                    <w:div w:id="1705858945">
                      <w:marLeft w:val="0"/>
                      <w:marRight w:val="0"/>
                      <w:marTop w:val="0"/>
                      <w:marBottom w:val="0"/>
                      <w:divBdr>
                        <w:top w:val="none" w:sz="0" w:space="0" w:color="auto"/>
                        <w:left w:val="none" w:sz="0" w:space="0" w:color="auto"/>
                        <w:bottom w:val="none" w:sz="0" w:space="0" w:color="auto"/>
                        <w:right w:val="none" w:sz="0" w:space="0" w:color="auto"/>
                      </w:divBdr>
                      <w:divsChild>
                        <w:div w:id="1580401380">
                          <w:marLeft w:val="0"/>
                          <w:marRight w:val="0"/>
                          <w:marTop w:val="0"/>
                          <w:marBottom w:val="0"/>
                          <w:divBdr>
                            <w:top w:val="none" w:sz="0" w:space="0" w:color="auto"/>
                            <w:left w:val="none" w:sz="0" w:space="0" w:color="auto"/>
                            <w:bottom w:val="none" w:sz="0" w:space="0" w:color="auto"/>
                            <w:right w:val="none" w:sz="0" w:space="0" w:color="auto"/>
                          </w:divBdr>
                          <w:divsChild>
                            <w:div w:id="613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71824">
      <w:bodyDiv w:val="1"/>
      <w:marLeft w:val="0"/>
      <w:marRight w:val="0"/>
      <w:marTop w:val="0"/>
      <w:marBottom w:val="0"/>
      <w:divBdr>
        <w:top w:val="none" w:sz="0" w:space="0" w:color="auto"/>
        <w:left w:val="none" w:sz="0" w:space="0" w:color="auto"/>
        <w:bottom w:val="none" w:sz="0" w:space="0" w:color="auto"/>
        <w:right w:val="none" w:sz="0" w:space="0" w:color="auto"/>
      </w:divBdr>
    </w:div>
    <w:div w:id="139466137">
      <w:bodyDiv w:val="1"/>
      <w:marLeft w:val="0"/>
      <w:marRight w:val="0"/>
      <w:marTop w:val="0"/>
      <w:marBottom w:val="0"/>
      <w:divBdr>
        <w:top w:val="none" w:sz="0" w:space="0" w:color="auto"/>
        <w:left w:val="none" w:sz="0" w:space="0" w:color="auto"/>
        <w:bottom w:val="none" w:sz="0" w:space="0" w:color="auto"/>
        <w:right w:val="none" w:sz="0" w:space="0" w:color="auto"/>
      </w:divBdr>
    </w:div>
    <w:div w:id="150633897">
      <w:bodyDiv w:val="1"/>
      <w:marLeft w:val="0"/>
      <w:marRight w:val="0"/>
      <w:marTop w:val="0"/>
      <w:marBottom w:val="0"/>
      <w:divBdr>
        <w:top w:val="none" w:sz="0" w:space="0" w:color="auto"/>
        <w:left w:val="none" w:sz="0" w:space="0" w:color="auto"/>
        <w:bottom w:val="none" w:sz="0" w:space="0" w:color="auto"/>
        <w:right w:val="none" w:sz="0" w:space="0" w:color="auto"/>
      </w:divBdr>
      <w:divsChild>
        <w:div w:id="414324624">
          <w:marLeft w:val="0"/>
          <w:marRight w:val="0"/>
          <w:marTop w:val="0"/>
          <w:marBottom w:val="0"/>
          <w:divBdr>
            <w:top w:val="none" w:sz="0" w:space="0" w:color="auto"/>
            <w:left w:val="none" w:sz="0" w:space="0" w:color="auto"/>
            <w:bottom w:val="none" w:sz="0" w:space="0" w:color="auto"/>
            <w:right w:val="none" w:sz="0" w:space="0" w:color="auto"/>
          </w:divBdr>
          <w:divsChild>
            <w:div w:id="2044673049">
              <w:marLeft w:val="0"/>
              <w:marRight w:val="0"/>
              <w:marTop w:val="0"/>
              <w:marBottom w:val="0"/>
              <w:divBdr>
                <w:top w:val="none" w:sz="0" w:space="0" w:color="auto"/>
                <w:left w:val="none" w:sz="0" w:space="0" w:color="auto"/>
                <w:bottom w:val="none" w:sz="0" w:space="0" w:color="auto"/>
                <w:right w:val="none" w:sz="0" w:space="0" w:color="auto"/>
              </w:divBdr>
              <w:divsChild>
                <w:div w:id="133716468">
                  <w:marLeft w:val="0"/>
                  <w:marRight w:val="0"/>
                  <w:marTop w:val="0"/>
                  <w:marBottom w:val="0"/>
                  <w:divBdr>
                    <w:top w:val="none" w:sz="0" w:space="0" w:color="auto"/>
                    <w:left w:val="none" w:sz="0" w:space="0" w:color="auto"/>
                    <w:bottom w:val="none" w:sz="0" w:space="0" w:color="auto"/>
                    <w:right w:val="none" w:sz="0" w:space="0" w:color="auto"/>
                  </w:divBdr>
                  <w:divsChild>
                    <w:div w:id="32224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9900">
      <w:bodyDiv w:val="1"/>
      <w:marLeft w:val="0"/>
      <w:marRight w:val="0"/>
      <w:marTop w:val="0"/>
      <w:marBottom w:val="0"/>
      <w:divBdr>
        <w:top w:val="none" w:sz="0" w:space="0" w:color="auto"/>
        <w:left w:val="none" w:sz="0" w:space="0" w:color="auto"/>
        <w:bottom w:val="none" w:sz="0" w:space="0" w:color="auto"/>
        <w:right w:val="none" w:sz="0" w:space="0" w:color="auto"/>
      </w:divBdr>
    </w:div>
    <w:div w:id="156771595">
      <w:bodyDiv w:val="1"/>
      <w:marLeft w:val="0"/>
      <w:marRight w:val="0"/>
      <w:marTop w:val="0"/>
      <w:marBottom w:val="0"/>
      <w:divBdr>
        <w:top w:val="none" w:sz="0" w:space="0" w:color="auto"/>
        <w:left w:val="none" w:sz="0" w:space="0" w:color="auto"/>
        <w:bottom w:val="none" w:sz="0" w:space="0" w:color="auto"/>
        <w:right w:val="none" w:sz="0" w:space="0" w:color="auto"/>
      </w:divBdr>
    </w:div>
    <w:div w:id="173688391">
      <w:bodyDiv w:val="1"/>
      <w:marLeft w:val="0"/>
      <w:marRight w:val="0"/>
      <w:marTop w:val="0"/>
      <w:marBottom w:val="0"/>
      <w:divBdr>
        <w:top w:val="none" w:sz="0" w:space="0" w:color="auto"/>
        <w:left w:val="none" w:sz="0" w:space="0" w:color="auto"/>
        <w:bottom w:val="none" w:sz="0" w:space="0" w:color="auto"/>
        <w:right w:val="none" w:sz="0" w:space="0" w:color="auto"/>
      </w:divBdr>
    </w:div>
    <w:div w:id="174392189">
      <w:bodyDiv w:val="1"/>
      <w:marLeft w:val="0"/>
      <w:marRight w:val="0"/>
      <w:marTop w:val="0"/>
      <w:marBottom w:val="0"/>
      <w:divBdr>
        <w:top w:val="none" w:sz="0" w:space="0" w:color="auto"/>
        <w:left w:val="none" w:sz="0" w:space="0" w:color="auto"/>
        <w:bottom w:val="none" w:sz="0" w:space="0" w:color="auto"/>
        <w:right w:val="none" w:sz="0" w:space="0" w:color="auto"/>
      </w:divBdr>
      <w:divsChild>
        <w:div w:id="1389501569">
          <w:marLeft w:val="0"/>
          <w:marRight w:val="0"/>
          <w:marTop w:val="0"/>
          <w:marBottom w:val="0"/>
          <w:divBdr>
            <w:top w:val="none" w:sz="0" w:space="0" w:color="auto"/>
            <w:left w:val="none" w:sz="0" w:space="0" w:color="auto"/>
            <w:bottom w:val="none" w:sz="0" w:space="0" w:color="auto"/>
            <w:right w:val="none" w:sz="0" w:space="0" w:color="auto"/>
          </w:divBdr>
          <w:divsChild>
            <w:div w:id="1069692023">
              <w:marLeft w:val="0"/>
              <w:marRight w:val="0"/>
              <w:marTop w:val="0"/>
              <w:marBottom w:val="0"/>
              <w:divBdr>
                <w:top w:val="none" w:sz="0" w:space="0" w:color="auto"/>
                <w:left w:val="none" w:sz="0" w:space="0" w:color="auto"/>
                <w:bottom w:val="none" w:sz="0" w:space="0" w:color="auto"/>
                <w:right w:val="none" w:sz="0" w:space="0" w:color="auto"/>
              </w:divBdr>
              <w:divsChild>
                <w:div w:id="951133518">
                  <w:marLeft w:val="0"/>
                  <w:marRight w:val="0"/>
                  <w:marTop w:val="0"/>
                  <w:marBottom w:val="0"/>
                  <w:divBdr>
                    <w:top w:val="none" w:sz="0" w:space="0" w:color="auto"/>
                    <w:left w:val="none" w:sz="0" w:space="0" w:color="auto"/>
                    <w:bottom w:val="none" w:sz="0" w:space="0" w:color="auto"/>
                    <w:right w:val="none" w:sz="0" w:space="0" w:color="auto"/>
                  </w:divBdr>
                  <w:divsChild>
                    <w:div w:id="178591126">
                      <w:marLeft w:val="0"/>
                      <w:marRight w:val="0"/>
                      <w:marTop w:val="0"/>
                      <w:marBottom w:val="0"/>
                      <w:divBdr>
                        <w:top w:val="none" w:sz="0" w:space="0" w:color="auto"/>
                        <w:left w:val="none" w:sz="0" w:space="0" w:color="auto"/>
                        <w:bottom w:val="none" w:sz="0" w:space="0" w:color="auto"/>
                        <w:right w:val="none" w:sz="0" w:space="0" w:color="auto"/>
                      </w:divBdr>
                      <w:divsChild>
                        <w:div w:id="983196324">
                          <w:marLeft w:val="0"/>
                          <w:marRight w:val="0"/>
                          <w:marTop w:val="0"/>
                          <w:marBottom w:val="0"/>
                          <w:divBdr>
                            <w:top w:val="none" w:sz="0" w:space="0" w:color="auto"/>
                            <w:left w:val="none" w:sz="0" w:space="0" w:color="auto"/>
                            <w:bottom w:val="none" w:sz="0" w:space="0" w:color="auto"/>
                            <w:right w:val="none" w:sz="0" w:space="0" w:color="auto"/>
                          </w:divBdr>
                          <w:divsChild>
                            <w:div w:id="1928925604">
                              <w:marLeft w:val="0"/>
                              <w:marRight w:val="0"/>
                              <w:marTop w:val="0"/>
                              <w:marBottom w:val="0"/>
                              <w:divBdr>
                                <w:top w:val="none" w:sz="0" w:space="0" w:color="auto"/>
                                <w:left w:val="none" w:sz="0" w:space="0" w:color="auto"/>
                                <w:bottom w:val="none" w:sz="0" w:space="0" w:color="auto"/>
                                <w:right w:val="none" w:sz="0" w:space="0" w:color="auto"/>
                              </w:divBdr>
                              <w:divsChild>
                                <w:div w:id="902643482">
                                  <w:marLeft w:val="0"/>
                                  <w:marRight w:val="0"/>
                                  <w:marTop w:val="0"/>
                                  <w:marBottom w:val="0"/>
                                  <w:divBdr>
                                    <w:top w:val="none" w:sz="0" w:space="0" w:color="auto"/>
                                    <w:left w:val="none" w:sz="0" w:space="0" w:color="auto"/>
                                    <w:bottom w:val="none" w:sz="0" w:space="0" w:color="auto"/>
                                    <w:right w:val="none" w:sz="0" w:space="0" w:color="auto"/>
                                  </w:divBdr>
                                  <w:divsChild>
                                    <w:div w:id="126553821">
                                      <w:marLeft w:val="0"/>
                                      <w:marRight w:val="0"/>
                                      <w:marTop w:val="0"/>
                                      <w:marBottom w:val="0"/>
                                      <w:divBdr>
                                        <w:top w:val="none" w:sz="0" w:space="0" w:color="auto"/>
                                        <w:left w:val="none" w:sz="0" w:space="0" w:color="auto"/>
                                        <w:bottom w:val="none" w:sz="0" w:space="0" w:color="auto"/>
                                        <w:right w:val="none" w:sz="0" w:space="0" w:color="auto"/>
                                      </w:divBdr>
                                      <w:divsChild>
                                        <w:div w:id="1461919341">
                                          <w:marLeft w:val="0"/>
                                          <w:marRight w:val="0"/>
                                          <w:marTop w:val="0"/>
                                          <w:marBottom w:val="0"/>
                                          <w:divBdr>
                                            <w:top w:val="none" w:sz="0" w:space="0" w:color="auto"/>
                                            <w:left w:val="none" w:sz="0" w:space="0" w:color="auto"/>
                                            <w:bottom w:val="none" w:sz="0" w:space="0" w:color="auto"/>
                                            <w:right w:val="none" w:sz="0" w:space="0" w:color="auto"/>
                                          </w:divBdr>
                                          <w:divsChild>
                                            <w:div w:id="1820346217">
                                              <w:marLeft w:val="0"/>
                                              <w:marRight w:val="0"/>
                                              <w:marTop w:val="0"/>
                                              <w:marBottom w:val="0"/>
                                              <w:divBdr>
                                                <w:top w:val="none" w:sz="0" w:space="0" w:color="auto"/>
                                                <w:left w:val="none" w:sz="0" w:space="0" w:color="auto"/>
                                                <w:bottom w:val="none" w:sz="0" w:space="0" w:color="auto"/>
                                                <w:right w:val="none" w:sz="0" w:space="0" w:color="auto"/>
                                              </w:divBdr>
                                            </w:div>
                                            <w:div w:id="1180780253">
                                              <w:marLeft w:val="0"/>
                                              <w:marRight w:val="0"/>
                                              <w:marTop w:val="0"/>
                                              <w:marBottom w:val="0"/>
                                              <w:divBdr>
                                                <w:top w:val="none" w:sz="0" w:space="0" w:color="auto"/>
                                                <w:left w:val="none" w:sz="0" w:space="0" w:color="auto"/>
                                                <w:bottom w:val="none" w:sz="0" w:space="0" w:color="auto"/>
                                                <w:right w:val="none" w:sz="0" w:space="0" w:color="auto"/>
                                              </w:divBdr>
                                              <w:divsChild>
                                                <w:div w:id="1885025055">
                                                  <w:marLeft w:val="0"/>
                                                  <w:marRight w:val="0"/>
                                                  <w:marTop w:val="0"/>
                                                  <w:marBottom w:val="0"/>
                                                  <w:divBdr>
                                                    <w:top w:val="none" w:sz="0" w:space="0" w:color="auto"/>
                                                    <w:left w:val="none" w:sz="0" w:space="0" w:color="auto"/>
                                                    <w:bottom w:val="none" w:sz="0" w:space="0" w:color="auto"/>
                                                    <w:right w:val="none" w:sz="0" w:space="0" w:color="auto"/>
                                                  </w:divBdr>
                                                  <w:divsChild>
                                                    <w:div w:id="7296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9228">
                                              <w:marLeft w:val="0"/>
                                              <w:marRight w:val="0"/>
                                              <w:marTop w:val="0"/>
                                              <w:marBottom w:val="0"/>
                                              <w:divBdr>
                                                <w:top w:val="none" w:sz="0" w:space="0" w:color="auto"/>
                                                <w:left w:val="none" w:sz="0" w:space="0" w:color="auto"/>
                                                <w:bottom w:val="none" w:sz="0" w:space="0" w:color="auto"/>
                                                <w:right w:val="none" w:sz="0" w:space="0" w:color="auto"/>
                                              </w:divBdr>
                                            </w:div>
                                          </w:divsChild>
                                        </w:div>
                                        <w:div w:id="1963029691">
                                          <w:marLeft w:val="0"/>
                                          <w:marRight w:val="0"/>
                                          <w:marTop w:val="0"/>
                                          <w:marBottom w:val="0"/>
                                          <w:divBdr>
                                            <w:top w:val="none" w:sz="0" w:space="0" w:color="auto"/>
                                            <w:left w:val="none" w:sz="0" w:space="0" w:color="auto"/>
                                            <w:bottom w:val="none" w:sz="0" w:space="0" w:color="auto"/>
                                            <w:right w:val="none" w:sz="0" w:space="0" w:color="auto"/>
                                          </w:divBdr>
                                          <w:divsChild>
                                            <w:div w:id="697203266">
                                              <w:marLeft w:val="0"/>
                                              <w:marRight w:val="0"/>
                                              <w:marTop w:val="0"/>
                                              <w:marBottom w:val="0"/>
                                              <w:divBdr>
                                                <w:top w:val="none" w:sz="0" w:space="0" w:color="auto"/>
                                                <w:left w:val="none" w:sz="0" w:space="0" w:color="auto"/>
                                                <w:bottom w:val="none" w:sz="0" w:space="0" w:color="auto"/>
                                                <w:right w:val="none" w:sz="0" w:space="0" w:color="auto"/>
                                              </w:divBdr>
                                            </w:div>
                                            <w:div w:id="729117762">
                                              <w:marLeft w:val="0"/>
                                              <w:marRight w:val="0"/>
                                              <w:marTop w:val="0"/>
                                              <w:marBottom w:val="0"/>
                                              <w:divBdr>
                                                <w:top w:val="none" w:sz="0" w:space="0" w:color="auto"/>
                                                <w:left w:val="none" w:sz="0" w:space="0" w:color="auto"/>
                                                <w:bottom w:val="none" w:sz="0" w:space="0" w:color="auto"/>
                                                <w:right w:val="none" w:sz="0" w:space="0" w:color="auto"/>
                                              </w:divBdr>
                                              <w:divsChild>
                                                <w:div w:id="574701580">
                                                  <w:marLeft w:val="0"/>
                                                  <w:marRight w:val="0"/>
                                                  <w:marTop w:val="0"/>
                                                  <w:marBottom w:val="0"/>
                                                  <w:divBdr>
                                                    <w:top w:val="none" w:sz="0" w:space="0" w:color="auto"/>
                                                    <w:left w:val="none" w:sz="0" w:space="0" w:color="auto"/>
                                                    <w:bottom w:val="none" w:sz="0" w:space="0" w:color="auto"/>
                                                    <w:right w:val="none" w:sz="0" w:space="0" w:color="auto"/>
                                                  </w:divBdr>
                                                  <w:divsChild>
                                                    <w:div w:id="18937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313">
                                              <w:marLeft w:val="0"/>
                                              <w:marRight w:val="0"/>
                                              <w:marTop w:val="0"/>
                                              <w:marBottom w:val="0"/>
                                              <w:divBdr>
                                                <w:top w:val="none" w:sz="0" w:space="0" w:color="auto"/>
                                                <w:left w:val="none" w:sz="0" w:space="0" w:color="auto"/>
                                                <w:bottom w:val="none" w:sz="0" w:space="0" w:color="auto"/>
                                                <w:right w:val="none" w:sz="0" w:space="0" w:color="auto"/>
                                              </w:divBdr>
                                            </w:div>
                                          </w:divsChild>
                                        </w:div>
                                        <w:div w:id="2018582481">
                                          <w:marLeft w:val="0"/>
                                          <w:marRight w:val="0"/>
                                          <w:marTop w:val="0"/>
                                          <w:marBottom w:val="0"/>
                                          <w:divBdr>
                                            <w:top w:val="none" w:sz="0" w:space="0" w:color="auto"/>
                                            <w:left w:val="none" w:sz="0" w:space="0" w:color="auto"/>
                                            <w:bottom w:val="none" w:sz="0" w:space="0" w:color="auto"/>
                                            <w:right w:val="none" w:sz="0" w:space="0" w:color="auto"/>
                                          </w:divBdr>
                                          <w:divsChild>
                                            <w:div w:id="1501582346">
                                              <w:marLeft w:val="0"/>
                                              <w:marRight w:val="0"/>
                                              <w:marTop w:val="0"/>
                                              <w:marBottom w:val="0"/>
                                              <w:divBdr>
                                                <w:top w:val="none" w:sz="0" w:space="0" w:color="auto"/>
                                                <w:left w:val="none" w:sz="0" w:space="0" w:color="auto"/>
                                                <w:bottom w:val="none" w:sz="0" w:space="0" w:color="auto"/>
                                                <w:right w:val="none" w:sz="0" w:space="0" w:color="auto"/>
                                              </w:divBdr>
                                            </w:div>
                                            <w:div w:id="575668634">
                                              <w:marLeft w:val="0"/>
                                              <w:marRight w:val="0"/>
                                              <w:marTop w:val="0"/>
                                              <w:marBottom w:val="0"/>
                                              <w:divBdr>
                                                <w:top w:val="none" w:sz="0" w:space="0" w:color="auto"/>
                                                <w:left w:val="none" w:sz="0" w:space="0" w:color="auto"/>
                                                <w:bottom w:val="none" w:sz="0" w:space="0" w:color="auto"/>
                                                <w:right w:val="none" w:sz="0" w:space="0" w:color="auto"/>
                                              </w:divBdr>
                                              <w:divsChild>
                                                <w:div w:id="748579415">
                                                  <w:marLeft w:val="0"/>
                                                  <w:marRight w:val="0"/>
                                                  <w:marTop w:val="0"/>
                                                  <w:marBottom w:val="0"/>
                                                  <w:divBdr>
                                                    <w:top w:val="none" w:sz="0" w:space="0" w:color="auto"/>
                                                    <w:left w:val="none" w:sz="0" w:space="0" w:color="auto"/>
                                                    <w:bottom w:val="none" w:sz="0" w:space="0" w:color="auto"/>
                                                    <w:right w:val="none" w:sz="0" w:space="0" w:color="auto"/>
                                                  </w:divBdr>
                                                  <w:divsChild>
                                                    <w:div w:id="5336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1888">
                                              <w:marLeft w:val="0"/>
                                              <w:marRight w:val="0"/>
                                              <w:marTop w:val="0"/>
                                              <w:marBottom w:val="0"/>
                                              <w:divBdr>
                                                <w:top w:val="none" w:sz="0" w:space="0" w:color="auto"/>
                                                <w:left w:val="none" w:sz="0" w:space="0" w:color="auto"/>
                                                <w:bottom w:val="none" w:sz="0" w:space="0" w:color="auto"/>
                                                <w:right w:val="none" w:sz="0" w:space="0" w:color="auto"/>
                                              </w:divBdr>
                                            </w:div>
                                          </w:divsChild>
                                        </w:div>
                                        <w:div w:id="156847408">
                                          <w:marLeft w:val="0"/>
                                          <w:marRight w:val="0"/>
                                          <w:marTop w:val="0"/>
                                          <w:marBottom w:val="0"/>
                                          <w:divBdr>
                                            <w:top w:val="none" w:sz="0" w:space="0" w:color="auto"/>
                                            <w:left w:val="none" w:sz="0" w:space="0" w:color="auto"/>
                                            <w:bottom w:val="none" w:sz="0" w:space="0" w:color="auto"/>
                                            <w:right w:val="none" w:sz="0" w:space="0" w:color="auto"/>
                                          </w:divBdr>
                                          <w:divsChild>
                                            <w:div w:id="686564027">
                                              <w:marLeft w:val="0"/>
                                              <w:marRight w:val="0"/>
                                              <w:marTop w:val="0"/>
                                              <w:marBottom w:val="0"/>
                                              <w:divBdr>
                                                <w:top w:val="none" w:sz="0" w:space="0" w:color="auto"/>
                                                <w:left w:val="none" w:sz="0" w:space="0" w:color="auto"/>
                                                <w:bottom w:val="none" w:sz="0" w:space="0" w:color="auto"/>
                                                <w:right w:val="none" w:sz="0" w:space="0" w:color="auto"/>
                                              </w:divBdr>
                                            </w:div>
                                            <w:div w:id="842283405">
                                              <w:marLeft w:val="0"/>
                                              <w:marRight w:val="0"/>
                                              <w:marTop w:val="0"/>
                                              <w:marBottom w:val="0"/>
                                              <w:divBdr>
                                                <w:top w:val="none" w:sz="0" w:space="0" w:color="auto"/>
                                                <w:left w:val="none" w:sz="0" w:space="0" w:color="auto"/>
                                                <w:bottom w:val="none" w:sz="0" w:space="0" w:color="auto"/>
                                                <w:right w:val="none" w:sz="0" w:space="0" w:color="auto"/>
                                              </w:divBdr>
                                              <w:divsChild>
                                                <w:div w:id="117921082">
                                                  <w:marLeft w:val="0"/>
                                                  <w:marRight w:val="0"/>
                                                  <w:marTop w:val="0"/>
                                                  <w:marBottom w:val="0"/>
                                                  <w:divBdr>
                                                    <w:top w:val="none" w:sz="0" w:space="0" w:color="auto"/>
                                                    <w:left w:val="none" w:sz="0" w:space="0" w:color="auto"/>
                                                    <w:bottom w:val="none" w:sz="0" w:space="0" w:color="auto"/>
                                                    <w:right w:val="none" w:sz="0" w:space="0" w:color="auto"/>
                                                  </w:divBdr>
                                                  <w:divsChild>
                                                    <w:div w:id="380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0524">
                                              <w:marLeft w:val="0"/>
                                              <w:marRight w:val="0"/>
                                              <w:marTop w:val="0"/>
                                              <w:marBottom w:val="0"/>
                                              <w:divBdr>
                                                <w:top w:val="none" w:sz="0" w:space="0" w:color="auto"/>
                                                <w:left w:val="none" w:sz="0" w:space="0" w:color="auto"/>
                                                <w:bottom w:val="none" w:sz="0" w:space="0" w:color="auto"/>
                                                <w:right w:val="none" w:sz="0" w:space="0" w:color="auto"/>
                                              </w:divBdr>
                                            </w:div>
                                          </w:divsChild>
                                        </w:div>
                                        <w:div w:id="1007097506">
                                          <w:marLeft w:val="0"/>
                                          <w:marRight w:val="0"/>
                                          <w:marTop w:val="0"/>
                                          <w:marBottom w:val="0"/>
                                          <w:divBdr>
                                            <w:top w:val="none" w:sz="0" w:space="0" w:color="auto"/>
                                            <w:left w:val="none" w:sz="0" w:space="0" w:color="auto"/>
                                            <w:bottom w:val="none" w:sz="0" w:space="0" w:color="auto"/>
                                            <w:right w:val="none" w:sz="0" w:space="0" w:color="auto"/>
                                          </w:divBdr>
                                          <w:divsChild>
                                            <w:div w:id="1287927247">
                                              <w:marLeft w:val="0"/>
                                              <w:marRight w:val="0"/>
                                              <w:marTop w:val="0"/>
                                              <w:marBottom w:val="0"/>
                                              <w:divBdr>
                                                <w:top w:val="none" w:sz="0" w:space="0" w:color="auto"/>
                                                <w:left w:val="none" w:sz="0" w:space="0" w:color="auto"/>
                                                <w:bottom w:val="none" w:sz="0" w:space="0" w:color="auto"/>
                                                <w:right w:val="none" w:sz="0" w:space="0" w:color="auto"/>
                                              </w:divBdr>
                                            </w:div>
                                            <w:div w:id="1433697364">
                                              <w:marLeft w:val="0"/>
                                              <w:marRight w:val="0"/>
                                              <w:marTop w:val="0"/>
                                              <w:marBottom w:val="0"/>
                                              <w:divBdr>
                                                <w:top w:val="none" w:sz="0" w:space="0" w:color="auto"/>
                                                <w:left w:val="none" w:sz="0" w:space="0" w:color="auto"/>
                                                <w:bottom w:val="none" w:sz="0" w:space="0" w:color="auto"/>
                                                <w:right w:val="none" w:sz="0" w:space="0" w:color="auto"/>
                                              </w:divBdr>
                                              <w:divsChild>
                                                <w:div w:id="1892426583">
                                                  <w:marLeft w:val="0"/>
                                                  <w:marRight w:val="0"/>
                                                  <w:marTop w:val="0"/>
                                                  <w:marBottom w:val="0"/>
                                                  <w:divBdr>
                                                    <w:top w:val="none" w:sz="0" w:space="0" w:color="auto"/>
                                                    <w:left w:val="none" w:sz="0" w:space="0" w:color="auto"/>
                                                    <w:bottom w:val="none" w:sz="0" w:space="0" w:color="auto"/>
                                                    <w:right w:val="none" w:sz="0" w:space="0" w:color="auto"/>
                                                  </w:divBdr>
                                                  <w:divsChild>
                                                    <w:div w:id="18594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5544">
                                              <w:marLeft w:val="0"/>
                                              <w:marRight w:val="0"/>
                                              <w:marTop w:val="0"/>
                                              <w:marBottom w:val="0"/>
                                              <w:divBdr>
                                                <w:top w:val="none" w:sz="0" w:space="0" w:color="auto"/>
                                                <w:left w:val="none" w:sz="0" w:space="0" w:color="auto"/>
                                                <w:bottom w:val="none" w:sz="0" w:space="0" w:color="auto"/>
                                                <w:right w:val="none" w:sz="0" w:space="0" w:color="auto"/>
                                              </w:divBdr>
                                            </w:div>
                                          </w:divsChild>
                                        </w:div>
                                        <w:div w:id="973826376">
                                          <w:marLeft w:val="0"/>
                                          <w:marRight w:val="0"/>
                                          <w:marTop w:val="0"/>
                                          <w:marBottom w:val="0"/>
                                          <w:divBdr>
                                            <w:top w:val="none" w:sz="0" w:space="0" w:color="auto"/>
                                            <w:left w:val="none" w:sz="0" w:space="0" w:color="auto"/>
                                            <w:bottom w:val="none" w:sz="0" w:space="0" w:color="auto"/>
                                            <w:right w:val="none" w:sz="0" w:space="0" w:color="auto"/>
                                          </w:divBdr>
                                          <w:divsChild>
                                            <w:div w:id="1125462973">
                                              <w:marLeft w:val="0"/>
                                              <w:marRight w:val="0"/>
                                              <w:marTop w:val="0"/>
                                              <w:marBottom w:val="0"/>
                                              <w:divBdr>
                                                <w:top w:val="none" w:sz="0" w:space="0" w:color="auto"/>
                                                <w:left w:val="none" w:sz="0" w:space="0" w:color="auto"/>
                                                <w:bottom w:val="none" w:sz="0" w:space="0" w:color="auto"/>
                                                <w:right w:val="none" w:sz="0" w:space="0" w:color="auto"/>
                                              </w:divBdr>
                                            </w:div>
                                            <w:div w:id="1200320582">
                                              <w:marLeft w:val="0"/>
                                              <w:marRight w:val="0"/>
                                              <w:marTop w:val="0"/>
                                              <w:marBottom w:val="0"/>
                                              <w:divBdr>
                                                <w:top w:val="none" w:sz="0" w:space="0" w:color="auto"/>
                                                <w:left w:val="none" w:sz="0" w:space="0" w:color="auto"/>
                                                <w:bottom w:val="none" w:sz="0" w:space="0" w:color="auto"/>
                                                <w:right w:val="none" w:sz="0" w:space="0" w:color="auto"/>
                                              </w:divBdr>
                                              <w:divsChild>
                                                <w:div w:id="1247228967">
                                                  <w:marLeft w:val="0"/>
                                                  <w:marRight w:val="0"/>
                                                  <w:marTop w:val="0"/>
                                                  <w:marBottom w:val="0"/>
                                                  <w:divBdr>
                                                    <w:top w:val="none" w:sz="0" w:space="0" w:color="auto"/>
                                                    <w:left w:val="none" w:sz="0" w:space="0" w:color="auto"/>
                                                    <w:bottom w:val="none" w:sz="0" w:space="0" w:color="auto"/>
                                                    <w:right w:val="none" w:sz="0" w:space="0" w:color="auto"/>
                                                  </w:divBdr>
                                                  <w:divsChild>
                                                    <w:div w:id="480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8318">
                                              <w:marLeft w:val="0"/>
                                              <w:marRight w:val="0"/>
                                              <w:marTop w:val="0"/>
                                              <w:marBottom w:val="0"/>
                                              <w:divBdr>
                                                <w:top w:val="none" w:sz="0" w:space="0" w:color="auto"/>
                                                <w:left w:val="none" w:sz="0" w:space="0" w:color="auto"/>
                                                <w:bottom w:val="none" w:sz="0" w:space="0" w:color="auto"/>
                                                <w:right w:val="none" w:sz="0" w:space="0" w:color="auto"/>
                                              </w:divBdr>
                                            </w:div>
                                          </w:divsChild>
                                        </w:div>
                                        <w:div w:id="1292052961">
                                          <w:marLeft w:val="0"/>
                                          <w:marRight w:val="0"/>
                                          <w:marTop w:val="0"/>
                                          <w:marBottom w:val="0"/>
                                          <w:divBdr>
                                            <w:top w:val="none" w:sz="0" w:space="0" w:color="auto"/>
                                            <w:left w:val="none" w:sz="0" w:space="0" w:color="auto"/>
                                            <w:bottom w:val="none" w:sz="0" w:space="0" w:color="auto"/>
                                            <w:right w:val="none" w:sz="0" w:space="0" w:color="auto"/>
                                          </w:divBdr>
                                          <w:divsChild>
                                            <w:div w:id="757218737">
                                              <w:marLeft w:val="0"/>
                                              <w:marRight w:val="0"/>
                                              <w:marTop w:val="0"/>
                                              <w:marBottom w:val="0"/>
                                              <w:divBdr>
                                                <w:top w:val="none" w:sz="0" w:space="0" w:color="auto"/>
                                                <w:left w:val="none" w:sz="0" w:space="0" w:color="auto"/>
                                                <w:bottom w:val="none" w:sz="0" w:space="0" w:color="auto"/>
                                                <w:right w:val="none" w:sz="0" w:space="0" w:color="auto"/>
                                              </w:divBdr>
                                            </w:div>
                                            <w:div w:id="391466916">
                                              <w:marLeft w:val="0"/>
                                              <w:marRight w:val="0"/>
                                              <w:marTop w:val="0"/>
                                              <w:marBottom w:val="0"/>
                                              <w:divBdr>
                                                <w:top w:val="none" w:sz="0" w:space="0" w:color="auto"/>
                                                <w:left w:val="none" w:sz="0" w:space="0" w:color="auto"/>
                                                <w:bottom w:val="none" w:sz="0" w:space="0" w:color="auto"/>
                                                <w:right w:val="none" w:sz="0" w:space="0" w:color="auto"/>
                                              </w:divBdr>
                                              <w:divsChild>
                                                <w:div w:id="823820151">
                                                  <w:marLeft w:val="0"/>
                                                  <w:marRight w:val="0"/>
                                                  <w:marTop w:val="0"/>
                                                  <w:marBottom w:val="0"/>
                                                  <w:divBdr>
                                                    <w:top w:val="none" w:sz="0" w:space="0" w:color="auto"/>
                                                    <w:left w:val="none" w:sz="0" w:space="0" w:color="auto"/>
                                                    <w:bottom w:val="none" w:sz="0" w:space="0" w:color="auto"/>
                                                    <w:right w:val="none" w:sz="0" w:space="0" w:color="auto"/>
                                                  </w:divBdr>
                                                  <w:divsChild>
                                                    <w:div w:id="118659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7188">
                                              <w:marLeft w:val="0"/>
                                              <w:marRight w:val="0"/>
                                              <w:marTop w:val="0"/>
                                              <w:marBottom w:val="0"/>
                                              <w:divBdr>
                                                <w:top w:val="none" w:sz="0" w:space="0" w:color="auto"/>
                                                <w:left w:val="none" w:sz="0" w:space="0" w:color="auto"/>
                                                <w:bottom w:val="none" w:sz="0" w:space="0" w:color="auto"/>
                                                <w:right w:val="none" w:sz="0" w:space="0" w:color="auto"/>
                                              </w:divBdr>
                                            </w:div>
                                          </w:divsChild>
                                        </w:div>
                                        <w:div w:id="212733579">
                                          <w:marLeft w:val="0"/>
                                          <w:marRight w:val="0"/>
                                          <w:marTop w:val="0"/>
                                          <w:marBottom w:val="0"/>
                                          <w:divBdr>
                                            <w:top w:val="none" w:sz="0" w:space="0" w:color="auto"/>
                                            <w:left w:val="none" w:sz="0" w:space="0" w:color="auto"/>
                                            <w:bottom w:val="none" w:sz="0" w:space="0" w:color="auto"/>
                                            <w:right w:val="none" w:sz="0" w:space="0" w:color="auto"/>
                                          </w:divBdr>
                                          <w:divsChild>
                                            <w:div w:id="1135022776">
                                              <w:marLeft w:val="0"/>
                                              <w:marRight w:val="0"/>
                                              <w:marTop w:val="0"/>
                                              <w:marBottom w:val="0"/>
                                              <w:divBdr>
                                                <w:top w:val="none" w:sz="0" w:space="0" w:color="auto"/>
                                                <w:left w:val="none" w:sz="0" w:space="0" w:color="auto"/>
                                                <w:bottom w:val="none" w:sz="0" w:space="0" w:color="auto"/>
                                                <w:right w:val="none" w:sz="0" w:space="0" w:color="auto"/>
                                              </w:divBdr>
                                            </w:div>
                                            <w:div w:id="1317760377">
                                              <w:marLeft w:val="0"/>
                                              <w:marRight w:val="0"/>
                                              <w:marTop w:val="0"/>
                                              <w:marBottom w:val="0"/>
                                              <w:divBdr>
                                                <w:top w:val="none" w:sz="0" w:space="0" w:color="auto"/>
                                                <w:left w:val="none" w:sz="0" w:space="0" w:color="auto"/>
                                                <w:bottom w:val="none" w:sz="0" w:space="0" w:color="auto"/>
                                                <w:right w:val="none" w:sz="0" w:space="0" w:color="auto"/>
                                              </w:divBdr>
                                              <w:divsChild>
                                                <w:div w:id="561525035">
                                                  <w:marLeft w:val="0"/>
                                                  <w:marRight w:val="0"/>
                                                  <w:marTop w:val="0"/>
                                                  <w:marBottom w:val="0"/>
                                                  <w:divBdr>
                                                    <w:top w:val="none" w:sz="0" w:space="0" w:color="auto"/>
                                                    <w:left w:val="none" w:sz="0" w:space="0" w:color="auto"/>
                                                    <w:bottom w:val="none" w:sz="0" w:space="0" w:color="auto"/>
                                                    <w:right w:val="none" w:sz="0" w:space="0" w:color="auto"/>
                                                  </w:divBdr>
                                                  <w:divsChild>
                                                    <w:div w:id="67734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3324">
                                              <w:marLeft w:val="0"/>
                                              <w:marRight w:val="0"/>
                                              <w:marTop w:val="0"/>
                                              <w:marBottom w:val="0"/>
                                              <w:divBdr>
                                                <w:top w:val="none" w:sz="0" w:space="0" w:color="auto"/>
                                                <w:left w:val="none" w:sz="0" w:space="0" w:color="auto"/>
                                                <w:bottom w:val="none" w:sz="0" w:space="0" w:color="auto"/>
                                                <w:right w:val="none" w:sz="0" w:space="0" w:color="auto"/>
                                              </w:divBdr>
                                            </w:div>
                                          </w:divsChild>
                                        </w:div>
                                        <w:div w:id="657341297">
                                          <w:marLeft w:val="0"/>
                                          <w:marRight w:val="0"/>
                                          <w:marTop w:val="0"/>
                                          <w:marBottom w:val="0"/>
                                          <w:divBdr>
                                            <w:top w:val="none" w:sz="0" w:space="0" w:color="auto"/>
                                            <w:left w:val="none" w:sz="0" w:space="0" w:color="auto"/>
                                            <w:bottom w:val="none" w:sz="0" w:space="0" w:color="auto"/>
                                            <w:right w:val="none" w:sz="0" w:space="0" w:color="auto"/>
                                          </w:divBdr>
                                          <w:divsChild>
                                            <w:div w:id="2003075018">
                                              <w:marLeft w:val="0"/>
                                              <w:marRight w:val="0"/>
                                              <w:marTop w:val="0"/>
                                              <w:marBottom w:val="0"/>
                                              <w:divBdr>
                                                <w:top w:val="none" w:sz="0" w:space="0" w:color="auto"/>
                                                <w:left w:val="none" w:sz="0" w:space="0" w:color="auto"/>
                                                <w:bottom w:val="none" w:sz="0" w:space="0" w:color="auto"/>
                                                <w:right w:val="none" w:sz="0" w:space="0" w:color="auto"/>
                                              </w:divBdr>
                                            </w:div>
                                            <w:div w:id="767314019">
                                              <w:marLeft w:val="0"/>
                                              <w:marRight w:val="0"/>
                                              <w:marTop w:val="0"/>
                                              <w:marBottom w:val="0"/>
                                              <w:divBdr>
                                                <w:top w:val="none" w:sz="0" w:space="0" w:color="auto"/>
                                                <w:left w:val="none" w:sz="0" w:space="0" w:color="auto"/>
                                                <w:bottom w:val="none" w:sz="0" w:space="0" w:color="auto"/>
                                                <w:right w:val="none" w:sz="0" w:space="0" w:color="auto"/>
                                              </w:divBdr>
                                              <w:divsChild>
                                                <w:div w:id="1240557099">
                                                  <w:marLeft w:val="0"/>
                                                  <w:marRight w:val="0"/>
                                                  <w:marTop w:val="0"/>
                                                  <w:marBottom w:val="0"/>
                                                  <w:divBdr>
                                                    <w:top w:val="none" w:sz="0" w:space="0" w:color="auto"/>
                                                    <w:left w:val="none" w:sz="0" w:space="0" w:color="auto"/>
                                                    <w:bottom w:val="none" w:sz="0" w:space="0" w:color="auto"/>
                                                    <w:right w:val="none" w:sz="0" w:space="0" w:color="auto"/>
                                                  </w:divBdr>
                                                  <w:divsChild>
                                                    <w:div w:id="2679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9079">
                                              <w:marLeft w:val="0"/>
                                              <w:marRight w:val="0"/>
                                              <w:marTop w:val="0"/>
                                              <w:marBottom w:val="0"/>
                                              <w:divBdr>
                                                <w:top w:val="none" w:sz="0" w:space="0" w:color="auto"/>
                                                <w:left w:val="none" w:sz="0" w:space="0" w:color="auto"/>
                                                <w:bottom w:val="none" w:sz="0" w:space="0" w:color="auto"/>
                                                <w:right w:val="none" w:sz="0" w:space="0" w:color="auto"/>
                                              </w:divBdr>
                                            </w:div>
                                          </w:divsChild>
                                        </w:div>
                                        <w:div w:id="1258830474">
                                          <w:marLeft w:val="0"/>
                                          <w:marRight w:val="0"/>
                                          <w:marTop w:val="0"/>
                                          <w:marBottom w:val="0"/>
                                          <w:divBdr>
                                            <w:top w:val="none" w:sz="0" w:space="0" w:color="auto"/>
                                            <w:left w:val="none" w:sz="0" w:space="0" w:color="auto"/>
                                            <w:bottom w:val="none" w:sz="0" w:space="0" w:color="auto"/>
                                            <w:right w:val="none" w:sz="0" w:space="0" w:color="auto"/>
                                          </w:divBdr>
                                          <w:divsChild>
                                            <w:div w:id="774518103">
                                              <w:marLeft w:val="0"/>
                                              <w:marRight w:val="0"/>
                                              <w:marTop w:val="0"/>
                                              <w:marBottom w:val="0"/>
                                              <w:divBdr>
                                                <w:top w:val="none" w:sz="0" w:space="0" w:color="auto"/>
                                                <w:left w:val="none" w:sz="0" w:space="0" w:color="auto"/>
                                                <w:bottom w:val="none" w:sz="0" w:space="0" w:color="auto"/>
                                                <w:right w:val="none" w:sz="0" w:space="0" w:color="auto"/>
                                              </w:divBdr>
                                            </w:div>
                                            <w:div w:id="1607077350">
                                              <w:marLeft w:val="0"/>
                                              <w:marRight w:val="0"/>
                                              <w:marTop w:val="0"/>
                                              <w:marBottom w:val="0"/>
                                              <w:divBdr>
                                                <w:top w:val="none" w:sz="0" w:space="0" w:color="auto"/>
                                                <w:left w:val="none" w:sz="0" w:space="0" w:color="auto"/>
                                                <w:bottom w:val="none" w:sz="0" w:space="0" w:color="auto"/>
                                                <w:right w:val="none" w:sz="0" w:space="0" w:color="auto"/>
                                              </w:divBdr>
                                              <w:divsChild>
                                                <w:div w:id="36049400">
                                                  <w:marLeft w:val="0"/>
                                                  <w:marRight w:val="0"/>
                                                  <w:marTop w:val="0"/>
                                                  <w:marBottom w:val="0"/>
                                                  <w:divBdr>
                                                    <w:top w:val="none" w:sz="0" w:space="0" w:color="auto"/>
                                                    <w:left w:val="none" w:sz="0" w:space="0" w:color="auto"/>
                                                    <w:bottom w:val="none" w:sz="0" w:space="0" w:color="auto"/>
                                                    <w:right w:val="none" w:sz="0" w:space="0" w:color="auto"/>
                                                  </w:divBdr>
                                                  <w:divsChild>
                                                    <w:div w:id="19695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4607">
                                              <w:marLeft w:val="0"/>
                                              <w:marRight w:val="0"/>
                                              <w:marTop w:val="0"/>
                                              <w:marBottom w:val="0"/>
                                              <w:divBdr>
                                                <w:top w:val="none" w:sz="0" w:space="0" w:color="auto"/>
                                                <w:left w:val="none" w:sz="0" w:space="0" w:color="auto"/>
                                                <w:bottom w:val="none" w:sz="0" w:space="0" w:color="auto"/>
                                                <w:right w:val="none" w:sz="0" w:space="0" w:color="auto"/>
                                              </w:divBdr>
                                            </w:div>
                                          </w:divsChild>
                                        </w:div>
                                        <w:div w:id="1485508630">
                                          <w:marLeft w:val="0"/>
                                          <w:marRight w:val="0"/>
                                          <w:marTop w:val="0"/>
                                          <w:marBottom w:val="0"/>
                                          <w:divBdr>
                                            <w:top w:val="none" w:sz="0" w:space="0" w:color="auto"/>
                                            <w:left w:val="none" w:sz="0" w:space="0" w:color="auto"/>
                                            <w:bottom w:val="none" w:sz="0" w:space="0" w:color="auto"/>
                                            <w:right w:val="none" w:sz="0" w:space="0" w:color="auto"/>
                                          </w:divBdr>
                                          <w:divsChild>
                                            <w:div w:id="1220283948">
                                              <w:marLeft w:val="0"/>
                                              <w:marRight w:val="0"/>
                                              <w:marTop w:val="0"/>
                                              <w:marBottom w:val="0"/>
                                              <w:divBdr>
                                                <w:top w:val="none" w:sz="0" w:space="0" w:color="auto"/>
                                                <w:left w:val="none" w:sz="0" w:space="0" w:color="auto"/>
                                                <w:bottom w:val="none" w:sz="0" w:space="0" w:color="auto"/>
                                                <w:right w:val="none" w:sz="0" w:space="0" w:color="auto"/>
                                              </w:divBdr>
                                            </w:div>
                                            <w:div w:id="1417749166">
                                              <w:marLeft w:val="0"/>
                                              <w:marRight w:val="0"/>
                                              <w:marTop w:val="0"/>
                                              <w:marBottom w:val="0"/>
                                              <w:divBdr>
                                                <w:top w:val="none" w:sz="0" w:space="0" w:color="auto"/>
                                                <w:left w:val="none" w:sz="0" w:space="0" w:color="auto"/>
                                                <w:bottom w:val="none" w:sz="0" w:space="0" w:color="auto"/>
                                                <w:right w:val="none" w:sz="0" w:space="0" w:color="auto"/>
                                              </w:divBdr>
                                              <w:divsChild>
                                                <w:div w:id="837694690">
                                                  <w:marLeft w:val="0"/>
                                                  <w:marRight w:val="0"/>
                                                  <w:marTop w:val="0"/>
                                                  <w:marBottom w:val="0"/>
                                                  <w:divBdr>
                                                    <w:top w:val="none" w:sz="0" w:space="0" w:color="auto"/>
                                                    <w:left w:val="none" w:sz="0" w:space="0" w:color="auto"/>
                                                    <w:bottom w:val="none" w:sz="0" w:space="0" w:color="auto"/>
                                                    <w:right w:val="none" w:sz="0" w:space="0" w:color="auto"/>
                                                  </w:divBdr>
                                                  <w:divsChild>
                                                    <w:div w:id="104957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180278">
                          <w:marLeft w:val="0"/>
                          <w:marRight w:val="0"/>
                          <w:marTop w:val="0"/>
                          <w:marBottom w:val="0"/>
                          <w:divBdr>
                            <w:top w:val="none" w:sz="0" w:space="0" w:color="auto"/>
                            <w:left w:val="none" w:sz="0" w:space="0" w:color="auto"/>
                            <w:bottom w:val="none" w:sz="0" w:space="0" w:color="auto"/>
                            <w:right w:val="none" w:sz="0" w:space="0" w:color="auto"/>
                          </w:divBdr>
                          <w:divsChild>
                            <w:div w:id="179780589">
                              <w:marLeft w:val="0"/>
                              <w:marRight w:val="0"/>
                              <w:marTop w:val="0"/>
                              <w:marBottom w:val="0"/>
                              <w:divBdr>
                                <w:top w:val="none" w:sz="0" w:space="0" w:color="auto"/>
                                <w:left w:val="none" w:sz="0" w:space="0" w:color="auto"/>
                                <w:bottom w:val="none" w:sz="0" w:space="0" w:color="auto"/>
                                <w:right w:val="none" w:sz="0" w:space="0" w:color="auto"/>
                              </w:divBdr>
                              <w:divsChild>
                                <w:div w:id="977878924">
                                  <w:marLeft w:val="0"/>
                                  <w:marRight w:val="0"/>
                                  <w:marTop w:val="0"/>
                                  <w:marBottom w:val="0"/>
                                  <w:divBdr>
                                    <w:top w:val="none" w:sz="0" w:space="0" w:color="auto"/>
                                    <w:left w:val="none" w:sz="0" w:space="0" w:color="auto"/>
                                    <w:bottom w:val="none" w:sz="0" w:space="0" w:color="auto"/>
                                    <w:right w:val="none" w:sz="0" w:space="0" w:color="auto"/>
                                  </w:divBdr>
                                  <w:divsChild>
                                    <w:div w:id="163001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678">
      <w:bodyDiv w:val="1"/>
      <w:marLeft w:val="0"/>
      <w:marRight w:val="0"/>
      <w:marTop w:val="0"/>
      <w:marBottom w:val="0"/>
      <w:divBdr>
        <w:top w:val="none" w:sz="0" w:space="0" w:color="auto"/>
        <w:left w:val="none" w:sz="0" w:space="0" w:color="auto"/>
        <w:bottom w:val="none" w:sz="0" w:space="0" w:color="auto"/>
        <w:right w:val="none" w:sz="0" w:space="0" w:color="auto"/>
      </w:divBdr>
    </w:div>
    <w:div w:id="183441374">
      <w:bodyDiv w:val="1"/>
      <w:marLeft w:val="0"/>
      <w:marRight w:val="0"/>
      <w:marTop w:val="0"/>
      <w:marBottom w:val="0"/>
      <w:divBdr>
        <w:top w:val="none" w:sz="0" w:space="0" w:color="auto"/>
        <w:left w:val="none" w:sz="0" w:space="0" w:color="auto"/>
        <w:bottom w:val="none" w:sz="0" w:space="0" w:color="auto"/>
        <w:right w:val="none" w:sz="0" w:space="0" w:color="auto"/>
      </w:divBdr>
      <w:divsChild>
        <w:div w:id="750155461">
          <w:marLeft w:val="0"/>
          <w:marRight w:val="0"/>
          <w:marTop w:val="0"/>
          <w:marBottom w:val="0"/>
          <w:divBdr>
            <w:top w:val="none" w:sz="0" w:space="0" w:color="auto"/>
            <w:left w:val="none" w:sz="0" w:space="0" w:color="auto"/>
            <w:bottom w:val="none" w:sz="0" w:space="0" w:color="auto"/>
            <w:right w:val="none" w:sz="0" w:space="0" w:color="auto"/>
          </w:divBdr>
          <w:divsChild>
            <w:div w:id="1545412061">
              <w:marLeft w:val="0"/>
              <w:marRight w:val="0"/>
              <w:marTop w:val="0"/>
              <w:marBottom w:val="0"/>
              <w:divBdr>
                <w:top w:val="none" w:sz="0" w:space="0" w:color="auto"/>
                <w:left w:val="none" w:sz="0" w:space="0" w:color="auto"/>
                <w:bottom w:val="none" w:sz="0" w:space="0" w:color="auto"/>
                <w:right w:val="none" w:sz="0" w:space="0" w:color="auto"/>
              </w:divBdr>
              <w:divsChild>
                <w:div w:id="1226377973">
                  <w:marLeft w:val="0"/>
                  <w:marRight w:val="0"/>
                  <w:marTop w:val="0"/>
                  <w:marBottom w:val="0"/>
                  <w:divBdr>
                    <w:top w:val="none" w:sz="0" w:space="0" w:color="auto"/>
                    <w:left w:val="none" w:sz="0" w:space="0" w:color="auto"/>
                    <w:bottom w:val="none" w:sz="0" w:space="0" w:color="auto"/>
                    <w:right w:val="none" w:sz="0" w:space="0" w:color="auto"/>
                  </w:divBdr>
                  <w:divsChild>
                    <w:div w:id="350885601">
                      <w:marLeft w:val="0"/>
                      <w:marRight w:val="0"/>
                      <w:marTop w:val="0"/>
                      <w:marBottom w:val="0"/>
                      <w:divBdr>
                        <w:top w:val="none" w:sz="0" w:space="0" w:color="auto"/>
                        <w:left w:val="none" w:sz="0" w:space="0" w:color="auto"/>
                        <w:bottom w:val="none" w:sz="0" w:space="0" w:color="auto"/>
                        <w:right w:val="none" w:sz="0" w:space="0" w:color="auto"/>
                      </w:divBdr>
                      <w:divsChild>
                        <w:div w:id="1903638923">
                          <w:marLeft w:val="0"/>
                          <w:marRight w:val="0"/>
                          <w:marTop w:val="0"/>
                          <w:marBottom w:val="0"/>
                          <w:divBdr>
                            <w:top w:val="none" w:sz="0" w:space="0" w:color="auto"/>
                            <w:left w:val="none" w:sz="0" w:space="0" w:color="auto"/>
                            <w:bottom w:val="none" w:sz="0" w:space="0" w:color="auto"/>
                            <w:right w:val="none" w:sz="0" w:space="0" w:color="auto"/>
                          </w:divBdr>
                          <w:divsChild>
                            <w:div w:id="5178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707698">
      <w:bodyDiv w:val="1"/>
      <w:marLeft w:val="0"/>
      <w:marRight w:val="0"/>
      <w:marTop w:val="0"/>
      <w:marBottom w:val="0"/>
      <w:divBdr>
        <w:top w:val="none" w:sz="0" w:space="0" w:color="auto"/>
        <w:left w:val="none" w:sz="0" w:space="0" w:color="auto"/>
        <w:bottom w:val="none" w:sz="0" w:space="0" w:color="auto"/>
        <w:right w:val="none" w:sz="0" w:space="0" w:color="auto"/>
      </w:divBdr>
    </w:div>
    <w:div w:id="256059691">
      <w:bodyDiv w:val="1"/>
      <w:marLeft w:val="0"/>
      <w:marRight w:val="0"/>
      <w:marTop w:val="0"/>
      <w:marBottom w:val="0"/>
      <w:divBdr>
        <w:top w:val="none" w:sz="0" w:space="0" w:color="auto"/>
        <w:left w:val="none" w:sz="0" w:space="0" w:color="auto"/>
        <w:bottom w:val="none" w:sz="0" w:space="0" w:color="auto"/>
        <w:right w:val="none" w:sz="0" w:space="0" w:color="auto"/>
      </w:divBdr>
      <w:divsChild>
        <w:div w:id="237911793">
          <w:marLeft w:val="0"/>
          <w:marRight w:val="0"/>
          <w:marTop w:val="0"/>
          <w:marBottom w:val="0"/>
          <w:divBdr>
            <w:top w:val="none" w:sz="0" w:space="0" w:color="auto"/>
            <w:left w:val="none" w:sz="0" w:space="0" w:color="auto"/>
            <w:bottom w:val="none" w:sz="0" w:space="0" w:color="auto"/>
            <w:right w:val="none" w:sz="0" w:space="0" w:color="auto"/>
          </w:divBdr>
          <w:divsChild>
            <w:div w:id="536431276">
              <w:marLeft w:val="0"/>
              <w:marRight w:val="0"/>
              <w:marTop w:val="0"/>
              <w:marBottom w:val="0"/>
              <w:divBdr>
                <w:top w:val="none" w:sz="0" w:space="0" w:color="auto"/>
                <w:left w:val="none" w:sz="0" w:space="0" w:color="auto"/>
                <w:bottom w:val="none" w:sz="0" w:space="0" w:color="auto"/>
                <w:right w:val="none" w:sz="0" w:space="0" w:color="auto"/>
              </w:divBdr>
            </w:div>
            <w:div w:id="50933257">
              <w:marLeft w:val="0"/>
              <w:marRight w:val="0"/>
              <w:marTop w:val="0"/>
              <w:marBottom w:val="0"/>
              <w:divBdr>
                <w:top w:val="none" w:sz="0" w:space="0" w:color="auto"/>
                <w:left w:val="none" w:sz="0" w:space="0" w:color="auto"/>
                <w:bottom w:val="none" w:sz="0" w:space="0" w:color="auto"/>
                <w:right w:val="none" w:sz="0" w:space="0" w:color="auto"/>
              </w:divBdr>
              <w:divsChild>
                <w:div w:id="145167605">
                  <w:marLeft w:val="0"/>
                  <w:marRight w:val="0"/>
                  <w:marTop w:val="0"/>
                  <w:marBottom w:val="0"/>
                  <w:divBdr>
                    <w:top w:val="none" w:sz="0" w:space="0" w:color="auto"/>
                    <w:left w:val="none" w:sz="0" w:space="0" w:color="auto"/>
                    <w:bottom w:val="none" w:sz="0" w:space="0" w:color="auto"/>
                    <w:right w:val="none" w:sz="0" w:space="0" w:color="auto"/>
                  </w:divBdr>
                  <w:divsChild>
                    <w:div w:id="142483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9397">
              <w:marLeft w:val="0"/>
              <w:marRight w:val="0"/>
              <w:marTop w:val="0"/>
              <w:marBottom w:val="0"/>
              <w:divBdr>
                <w:top w:val="none" w:sz="0" w:space="0" w:color="auto"/>
                <w:left w:val="none" w:sz="0" w:space="0" w:color="auto"/>
                <w:bottom w:val="none" w:sz="0" w:space="0" w:color="auto"/>
                <w:right w:val="none" w:sz="0" w:space="0" w:color="auto"/>
              </w:divBdr>
            </w:div>
          </w:divsChild>
        </w:div>
        <w:div w:id="1899390736">
          <w:marLeft w:val="0"/>
          <w:marRight w:val="0"/>
          <w:marTop w:val="0"/>
          <w:marBottom w:val="0"/>
          <w:divBdr>
            <w:top w:val="none" w:sz="0" w:space="0" w:color="auto"/>
            <w:left w:val="none" w:sz="0" w:space="0" w:color="auto"/>
            <w:bottom w:val="none" w:sz="0" w:space="0" w:color="auto"/>
            <w:right w:val="none" w:sz="0" w:space="0" w:color="auto"/>
          </w:divBdr>
          <w:divsChild>
            <w:div w:id="633174103">
              <w:marLeft w:val="0"/>
              <w:marRight w:val="0"/>
              <w:marTop w:val="0"/>
              <w:marBottom w:val="0"/>
              <w:divBdr>
                <w:top w:val="none" w:sz="0" w:space="0" w:color="auto"/>
                <w:left w:val="none" w:sz="0" w:space="0" w:color="auto"/>
                <w:bottom w:val="none" w:sz="0" w:space="0" w:color="auto"/>
                <w:right w:val="none" w:sz="0" w:space="0" w:color="auto"/>
              </w:divBdr>
            </w:div>
            <w:div w:id="1353797430">
              <w:marLeft w:val="0"/>
              <w:marRight w:val="0"/>
              <w:marTop w:val="0"/>
              <w:marBottom w:val="0"/>
              <w:divBdr>
                <w:top w:val="none" w:sz="0" w:space="0" w:color="auto"/>
                <w:left w:val="none" w:sz="0" w:space="0" w:color="auto"/>
                <w:bottom w:val="none" w:sz="0" w:space="0" w:color="auto"/>
                <w:right w:val="none" w:sz="0" w:space="0" w:color="auto"/>
              </w:divBdr>
              <w:divsChild>
                <w:div w:id="1823808503">
                  <w:marLeft w:val="0"/>
                  <w:marRight w:val="0"/>
                  <w:marTop w:val="0"/>
                  <w:marBottom w:val="0"/>
                  <w:divBdr>
                    <w:top w:val="none" w:sz="0" w:space="0" w:color="auto"/>
                    <w:left w:val="none" w:sz="0" w:space="0" w:color="auto"/>
                    <w:bottom w:val="none" w:sz="0" w:space="0" w:color="auto"/>
                    <w:right w:val="none" w:sz="0" w:space="0" w:color="auto"/>
                  </w:divBdr>
                  <w:divsChild>
                    <w:div w:id="15827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2204">
              <w:marLeft w:val="0"/>
              <w:marRight w:val="0"/>
              <w:marTop w:val="0"/>
              <w:marBottom w:val="0"/>
              <w:divBdr>
                <w:top w:val="none" w:sz="0" w:space="0" w:color="auto"/>
                <w:left w:val="none" w:sz="0" w:space="0" w:color="auto"/>
                <w:bottom w:val="none" w:sz="0" w:space="0" w:color="auto"/>
                <w:right w:val="none" w:sz="0" w:space="0" w:color="auto"/>
              </w:divBdr>
            </w:div>
          </w:divsChild>
        </w:div>
        <w:div w:id="1867252160">
          <w:marLeft w:val="0"/>
          <w:marRight w:val="0"/>
          <w:marTop w:val="0"/>
          <w:marBottom w:val="0"/>
          <w:divBdr>
            <w:top w:val="none" w:sz="0" w:space="0" w:color="auto"/>
            <w:left w:val="none" w:sz="0" w:space="0" w:color="auto"/>
            <w:bottom w:val="none" w:sz="0" w:space="0" w:color="auto"/>
            <w:right w:val="none" w:sz="0" w:space="0" w:color="auto"/>
          </w:divBdr>
          <w:divsChild>
            <w:div w:id="1395859033">
              <w:marLeft w:val="0"/>
              <w:marRight w:val="0"/>
              <w:marTop w:val="0"/>
              <w:marBottom w:val="0"/>
              <w:divBdr>
                <w:top w:val="none" w:sz="0" w:space="0" w:color="auto"/>
                <w:left w:val="none" w:sz="0" w:space="0" w:color="auto"/>
                <w:bottom w:val="none" w:sz="0" w:space="0" w:color="auto"/>
                <w:right w:val="none" w:sz="0" w:space="0" w:color="auto"/>
              </w:divBdr>
            </w:div>
            <w:div w:id="1506480142">
              <w:marLeft w:val="0"/>
              <w:marRight w:val="0"/>
              <w:marTop w:val="0"/>
              <w:marBottom w:val="0"/>
              <w:divBdr>
                <w:top w:val="none" w:sz="0" w:space="0" w:color="auto"/>
                <w:left w:val="none" w:sz="0" w:space="0" w:color="auto"/>
                <w:bottom w:val="none" w:sz="0" w:space="0" w:color="auto"/>
                <w:right w:val="none" w:sz="0" w:space="0" w:color="auto"/>
              </w:divBdr>
              <w:divsChild>
                <w:div w:id="194780975">
                  <w:marLeft w:val="0"/>
                  <w:marRight w:val="0"/>
                  <w:marTop w:val="0"/>
                  <w:marBottom w:val="0"/>
                  <w:divBdr>
                    <w:top w:val="none" w:sz="0" w:space="0" w:color="auto"/>
                    <w:left w:val="none" w:sz="0" w:space="0" w:color="auto"/>
                    <w:bottom w:val="none" w:sz="0" w:space="0" w:color="auto"/>
                    <w:right w:val="none" w:sz="0" w:space="0" w:color="auto"/>
                  </w:divBdr>
                  <w:divsChild>
                    <w:div w:id="147340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808">
              <w:marLeft w:val="0"/>
              <w:marRight w:val="0"/>
              <w:marTop w:val="0"/>
              <w:marBottom w:val="0"/>
              <w:divBdr>
                <w:top w:val="none" w:sz="0" w:space="0" w:color="auto"/>
                <w:left w:val="none" w:sz="0" w:space="0" w:color="auto"/>
                <w:bottom w:val="none" w:sz="0" w:space="0" w:color="auto"/>
                <w:right w:val="none" w:sz="0" w:space="0" w:color="auto"/>
              </w:divBdr>
            </w:div>
          </w:divsChild>
        </w:div>
        <w:div w:id="1468740704">
          <w:marLeft w:val="0"/>
          <w:marRight w:val="0"/>
          <w:marTop w:val="0"/>
          <w:marBottom w:val="0"/>
          <w:divBdr>
            <w:top w:val="none" w:sz="0" w:space="0" w:color="auto"/>
            <w:left w:val="none" w:sz="0" w:space="0" w:color="auto"/>
            <w:bottom w:val="none" w:sz="0" w:space="0" w:color="auto"/>
            <w:right w:val="none" w:sz="0" w:space="0" w:color="auto"/>
          </w:divBdr>
          <w:divsChild>
            <w:div w:id="1627808517">
              <w:marLeft w:val="0"/>
              <w:marRight w:val="0"/>
              <w:marTop w:val="0"/>
              <w:marBottom w:val="0"/>
              <w:divBdr>
                <w:top w:val="none" w:sz="0" w:space="0" w:color="auto"/>
                <w:left w:val="none" w:sz="0" w:space="0" w:color="auto"/>
                <w:bottom w:val="none" w:sz="0" w:space="0" w:color="auto"/>
                <w:right w:val="none" w:sz="0" w:space="0" w:color="auto"/>
              </w:divBdr>
            </w:div>
            <w:div w:id="2004429221">
              <w:marLeft w:val="0"/>
              <w:marRight w:val="0"/>
              <w:marTop w:val="0"/>
              <w:marBottom w:val="0"/>
              <w:divBdr>
                <w:top w:val="none" w:sz="0" w:space="0" w:color="auto"/>
                <w:left w:val="none" w:sz="0" w:space="0" w:color="auto"/>
                <w:bottom w:val="none" w:sz="0" w:space="0" w:color="auto"/>
                <w:right w:val="none" w:sz="0" w:space="0" w:color="auto"/>
              </w:divBdr>
              <w:divsChild>
                <w:div w:id="1238589807">
                  <w:marLeft w:val="0"/>
                  <w:marRight w:val="0"/>
                  <w:marTop w:val="0"/>
                  <w:marBottom w:val="0"/>
                  <w:divBdr>
                    <w:top w:val="none" w:sz="0" w:space="0" w:color="auto"/>
                    <w:left w:val="none" w:sz="0" w:space="0" w:color="auto"/>
                    <w:bottom w:val="none" w:sz="0" w:space="0" w:color="auto"/>
                    <w:right w:val="none" w:sz="0" w:space="0" w:color="auto"/>
                  </w:divBdr>
                  <w:divsChild>
                    <w:div w:id="18181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5945">
              <w:marLeft w:val="0"/>
              <w:marRight w:val="0"/>
              <w:marTop w:val="0"/>
              <w:marBottom w:val="0"/>
              <w:divBdr>
                <w:top w:val="none" w:sz="0" w:space="0" w:color="auto"/>
                <w:left w:val="none" w:sz="0" w:space="0" w:color="auto"/>
                <w:bottom w:val="none" w:sz="0" w:space="0" w:color="auto"/>
                <w:right w:val="none" w:sz="0" w:space="0" w:color="auto"/>
              </w:divBdr>
            </w:div>
          </w:divsChild>
        </w:div>
        <w:div w:id="1188786160">
          <w:marLeft w:val="0"/>
          <w:marRight w:val="0"/>
          <w:marTop w:val="0"/>
          <w:marBottom w:val="0"/>
          <w:divBdr>
            <w:top w:val="none" w:sz="0" w:space="0" w:color="auto"/>
            <w:left w:val="none" w:sz="0" w:space="0" w:color="auto"/>
            <w:bottom w:val="none" w:sz="0" w:space="0" w:color="auto"/>
            <w:right w:val="none" w:sz="0" w:space="0" w:color="auto"/>
          </w:divBdr>
          <w:divsChild>
            <w:div w:id="1976064920">
              <w:marLeft w:val="0"/>
              <w:marRight w:val="0"/>
              <w:marTop w:val="0"/>
              <w:marBottom w:val="0"/>
              <w:divBdr>
                <w:top w:val="none" w:sz="0" w:space="0" w:color="auto"/>
                <w:left w:val="none" w:sz="0" w:space="0" w:color="auto"/>
                <w:bottom w:val="none" w:sz="0" w:space="0" w:color="auto"/>
                <w:right w:val="none" w:sz="0" w:space="0" w:color="auto"/>
              </w:divBdr>
            </w:div>
            <w:div w:id="583151266">
              <w:marLeft w:val="0"/>
              <w:marRight w:val="0"/>
              <w:marTop w:val="0"/>
              <w:marBottom w:val="0"/>
              <w:divBdr>
                <w:top w:val="none" w:sz="0" w:space="0" w:color="auto"/>
                <w:left w:val="none" w:sz="0" w:space="0" w:color="auto"/>
                <w:bottom w:val="none" w:sz="0" w:space="0" w:color="auto"/>
                <w:right w:val="none" w:sz="0" w:space="0" w:color="auto"/>
              </w:divBdr>
              <w:divsChild>
                <w:div w:id="467550610">
                  <w:marLeft w:val="0"/>
                  <w:marRight w:val="0"/>
                  <w:marTop w:val="0"/>
                  <w:marBottom w:val="0"/>
                  <w:divBdr>
                    <w:top w:val="none" w:sz="0" w:space="0" w:color="auto"/>
                    <w:left w:val="none" w:sz="0" w:space="0" w:color="auto"/>
                    <w:bottom w:val="none" w:sz="0" w:space="0" w:color="auto"/>
                    <w:right w:val="none" w:sz="0" w:space="0" w:color="auto"/>
                  </w:divBdr>
                  <w:divsChild>
                    <w:div w:id="20187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0488">
              <w:marLeft w:val="0"/>
              <w:marRight w:val="0"/>
              <w:marTop w:val="0"/>
              <w:marBottom w:val="0"/>
              <w:divBdr>
                <w:top w:val="none" w:sz="0" w:space="0" w:color="auto"/>
                <w:left w:val="none" w:sz="0" w:space="0" w:color="auto"/>
                <w:bottom w:val="none" w:sz="0" w:space="0" w:color="auto"/>
                <w:right w:val="none" w:sz="0" w:space="0" w:color="auto"/>
              </w:divBdr>
            </w:div>
          </w:divsChild>
        </w:div>
        <w:div w:id="504248815">
          <w:marLeft w:val="0"/>
          <w:marRight w:val="0"/>
          <w:marTop w:val="0"/>
          <w:marBottom w:val="0"/>
          <w:divBdr>
            <w:top w:val="none" w:sz="0" w:space="0" w:color="auto"/>
            <w:left w:val="none" w:sz="0" w:space="0" w:color="auto"/>
            <w:bottom w:val="none" w:sz="0" w:space="0" w:color="auto"/>
            <w:right w:val="none" w:sz="0" w:space="0" w:color="auto"/>
          </w:divBdr>
          <w:divsChild>
            <w:div w:id="1946961626">
              <w:marLeft w:val="0"/>
              <w:marRight w:val="0"/>
              <w:marTop w:val="0"/>
              <w:marBottom w:val="0"/>
              <w:divBdr>
                <w:top w:val="none" w:sz="0" w:space="0" w:color="auto"/>
                <w:left w:val="none" w:sz="0" w:space="0" w:color="auto"/>
                <w:bottom w:val="none" w:sz="0" w:space="0" w:color="auto"/>
                <w:right w:val="none" w:sz="0" w:space="0" w:color="auto"/>
              </w:divBdr>
            </w:div>
            <w:div w:id="1072120652">
              <w:marLeft w:val="0"/>
              <w:marRight w:val="0"/>
              <w:marTop w:val="0"/>
              <w:marBottom w:val="0"/>
              <w:divBdr>
                <w:top w:val="none" w:sz="0" w:space="0" w:color="auto"/>
                <w:left w:val="none" w:sz="0" w:space="0" w:color="auto"/>
                <w:bottom w:val="none" w:sz="0" w:space="0" w:color="auto"/>
                <w:right w:val="none" w:sz="0" w:space="0" w:color="auto"/>
              </w:divBdr>
              <w:divsChild>
                <w:div w:id="1528447542">
                  <w:marLeft w:val="0"/>
                  <w:marRight w:val="0"/>
                  <w:marTop w:val="0"/>
                  <w:marBottom w:val="0"/>
                  <w:divBdr>
                    <w:top w:val="none" w:sz="0" w:space="0" w:color="auto"/>
                    <w:left w:val="none" w:sz="0" w:space="0" w:color="auto"/>
                    <w:bottom w:val="none" w:sz="0" w:space="0" w:color="auto"/>
                    <w:right w:val="none" w:sz="0" w:space="0" w:color="auto"/>
                  </w:divBdr>
                  <w:divsChild>
                    <w:div w:id="108260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36">
              <w:marLeft w:val="0"/>
              <w:marRight w:val="0"/>
              <w:marTop w:val="0"/>
              <w:marBottom w:val="0"/>
              <w:divBdr>
                <w:top w:val="none" w:sz="0" w:space="0" w:color="auto"/>
                <w:left w:val="none" w:sz="0" w:space="0" w:color="auto"/>
                <w:bottom w:val="none" w:sz="0" w:space="0" w:color="auto"/>
                <w:right w:val="none" w:sz="0" w:space="0" w:color="auto"/>
              </w:divBdr>
            </w:div>
          </w:divsChild>
        </w:div>
        <w:div w:id="1077945474">
          <w:marLeft w:val="0"/>
          <w:marRight w:val="0"/>
          <w:marTop w:val="0"/>
          <w:marBottom w:val="0"/>
          <w:divBdr>
            <w:top w:val="none" w:sz="0" w:space="0" w:color="auto"/>
            <w:left w:val="none" w:sz="0" w:space="0" w:color="auto"/>
            <w:bottom w:val="none" w:sz="0" w:space="0" w:color="auto"/>
            <w:right w:val="none" w:sz="0" w:space="0" w:color="auto"/>
          </w:divBdr>
          <w:divsChild>
            <w:div w:id="1174883323">
              <w:marLeft w:val="0"/>
              <w:marRight w:val="0"/>
              <w:marTop w:val="0"/>
              <w:marBottom w:val="0"/>
              <w:divBdr>
                <w:top w:val="none" w:sz="0" w:space="0" w:color="auto"/>
                <w:left w:val="none" w:sz="0" w:space="0" w:color="auto"/>
                <w:bottom w:val="none" w:sz="0" w:space="0" w:color="auto"/>
                <w:right w:val="none" w:sz="0" w:space="0" w:color="auto"/>
              </w:divBdr>
            </w:div>
            <w:div w:id="836119743">
              <w:marLeft w:val="0"/>
              <w:marRight w:val="0"/>
              <w:marTop w:val="0"/>
              <w:marBottom w:val="0"/>
              <w:divBdr>
                <w:top w:val="none" w:sz="0" w:space="0" w:color="auto"/>
                <w:left w:val="none" w:sz="0" w:space="0" w:color="auto"/>
                <w:bottom w:val="none" w:sz="0" w:space="0" w:color="auto"/>
                <w:right w:val="none" w:sz="0" w:space="0" w:color="auto"/>
              </w:divBdr>
              <w:divsChild>
                <w:div w:id="1183546581">
                  <w:marLeft w:val="0"/>
                  <w:marRight w:val="0"/>
                  <w:marTop w:val="0"/>
                  <w:marBottom w:val="0"/>
                  <w:divBdr>
                    <w:top w:val="none" w:sz="0" w:space="0" w:color="auto"/>
                    <w:left w:val="none" w:sz="0" w:space="0" w:color="auto"/>
                    <w:bottom w:val="none" w:sz="0" w:space="0" w:color="auto"/>
                    <w:right w:val="none" w:sz="0" w:space="0" w:color="auto"/>
                  </w:divBdr>
                  <w:divsChild>
                    <w:div w:id="631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6785">
              <w:marLeft w:val="0"/>
              <w:marRight w:val="0"/>
              <w:marTop w:val="0"/>
              <w:marBottom w:val="0"/>
              <w:divBdr>
                <w:top w:val="none" w:sz="0" w:space="0" w:color="auto"/>
                <w:left w:val="none" w:sz="0" w:space="0" w:color="auto"/>
                <w:bottom w:val="none" w:sz="0" w:space="0" w:color="auto"/>
                <w:right w:val="none" w:sz="0" w:space="0" w:color="auto"/>
              </w:divBdr>
            </w:div>
          </w:divsChild>
        </w:div>
        <w:div w:id="550699057">
          <w:marLeft w:val="0"/>
          <w:marRight w:val="0"/>
          <w:marTop w:val="0"/>
          <w:marBottom w:val="0"/>
          <w:divBdr>
            <w:top w:val="none" w:sz="0" w:space="0" w:color="auto"/>
            <w:left w:val="none" w:sz="0" w:space="0" w:color="auto"/>
            <w:bottom w:val="none" w:sz="0" w:space="0" w:color="auto"/>
            <w:right w:val="none" w:sz="0" w:space="0" w:color="auto"/>
          </w:divBdr>
          <w:divsChild>
            <w:div w:id="2131506548">
              <w:marLeft w:val="0"/>
              <w:marRight w:val="0"/>
              <w:marTop w:val="0"/>
              <w:marBottom w:val="0"/>
              <w:divBdr>
                <w:top w:val="none" w:sz="0" w:space="0" w:color="auto"/>
                <w:left w:val="none" w:sz="0" w:space="0" w:color="auto"/>
                <w:bottom w:val="none" w:sz="0" w:space="0" w:color="auto"/>
                <w:right w:val="none" w:sz="0" w:space="0" w:color="auto"/>
              </w:divBdr>
            </w:div>
            <w:div w:id="1976568755">
              <w:marLeft w:val="0"/>
              <w:marRight w:val="0"/>
              <w:marTop w:val="0"/>
              <w:marBottom w:val="0"/>
              <w:divBdr>
                <w:top w:val="none" w:sz="0" w:space="0" w:color="auto"/>
                <w:left w:val="none" w:sz="0" w:space="0" w:color="auto"/>
                <w:bottom w:val="none" w:sz="0" w:space="0" w:color="auto"/>
                <w:right w:val="none" w:sz="0" w:space="0" w:color="auto"/>
              </w:divBdr>
              <w:divsChild>
                <w:div w:id="1037774411">
                  <w:marLeft w:val="0"/>
                  <w:marRight w:val="0"/>
                  <w:marTop w:val="0"/>
                  <w:marBottom w:val="0"/>
                  <w:divBdr>
                    <w:top w:val="none" w:sz="0" w:space="0" w:color="auto"/>
                    <w:left w:val="none" w:sz="0" w:space="0" w:color="auto"/>
                    <w:bottom w:val="none" w:sz="0" w:space="0" w:color="auto"/>
                    <w:right w:val="none" w:sz="0" w:space="0" w:color="auto"/>
                  </w:divBdr>
                  <w:divsChild>
                    <w:div w:id="11121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173">
              <w:marLeft w:val="0"/>
              <w:marRight w:val="0"/>
              <w:marTop w:val="0"/>
              <w:marBottom w:val="0"/>
              <w:divBdr>
                <w:top w:val="none" w:sz="0" w:space="0" w:color="auto"/>
                <w:left w:val="none" w:sz="0" w:space="0" w:color="auto"/>
                <w:bottom w:val="none" w:sz="0" w:space="0" w:color="auto"/>
                <w:right w:val="none" w:sz="0" w:space="0" w:color="auto"/>
              </w:divBdr>
            </w:div>
          </w:divsChild>
        </w:div>
        <w:div w:id="1230848099">
          <w:marLeft w:val="0"/>
          <w:marRight w:val="0"/>
          <w:marTop w:val="0"/>
          <w:marBottom w:val="0"/>
          <w:divBdr>
            <w:top w:val="none" w:sz="0" w:space="0" w:color="auto"/>
            <w:left w:val="none" w:sz="0" w:space="0" w:color="auto"/>
            <w:bottom w:val="none" w:sz="0" w:space="0" w:color="auto"/>
            <w:right w:val="none" w:sz="0" w:space="0" w:color="auto"/>
          </w:divBdr>
          <w:divsChild>
            <w:div w:id="1504708416">
              <w:marLeft w:val="0"/>
              <w:marRight w:val="0"/>
              <w:marTop w:val="0"/>
              <w:marBottom w:val="0"/>
              <w:divBdr>
                <w:top w:val="none" w:sz="0" w:space="0" w:color="auto"/>
                <w:left w:val="none" w:sz="0" w:space="0" w:color="auto"/>
                <w:bottom w:val="none" w:sz="0" w:space="0" w:color="auto"/>
                <w:right w:val="none" w:sz="0" w:space="0" w:color="auto"/>
              </w:divBdr>
            </w:div>
            <w:div w:id="1673414723">
              <w:marLeft w:val="0"/>
              <w:marRight w:val="0"/>
              <w:marTop w:val="0"/>
              <w:marBottom w:val="0"/>
              <w:divBdr>
                <w:top w:val="none" w:sz="0" w:space="0" w:color="auto"/>
                <w:left w:val="none" w:sz="0" w:space="0" w:color="auto"/>
                <w:bottom w:val="none" w:sz="0" w:space="0" w:color="auto"/>
                <w:right w:val="none" w:sz="0" w:space="0" w:color="auto"/>
              </w:divBdr>
              <w:divsChild>
                <w:div w:id="778262967">
                  <w:marLeft w:val="0"/>
                  <w:marRight w:val="0"/>
                  <w:marTop w:val="0"/>
                  <w:marBottom w:val="0"/>
                  <w:divBdr>
                    <w:top w:val="none" w:sz="0" w:space="0" w:color="auto"/>
                    <w:left w:val="none" w:sz="0" w:space="0" w:color="auto"/>
                    <w:bottom w:val="none" w:sz="0" w:space="0" w:color="auto"/>
                    <w:right w:val="none" w:sz="0" w:space="0" w:color="auto"/>
                  </w:divBdr>
                  <w:divsChild>
                    <w:div w:id="104644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0244">
              <w:marLeft w:val="0"/>
              <w:marRight w:val="0"/>
              <w:marTop w:val="0"/>
              <w:marBottom w:val="0"/>
              <w:divBdr>
                <w:top w:val="none" w:sz="0" w:space="0" w:color="auto"/>
                <w:left w:val="none" w:sz="0" w:space="0" w:color="auto"/>
                <w:bottom w:val="none" w:sz="0" w:space="0" w:color="auto"/>
                <w:right w:val="none" w:sz="0" w:space="0" w:color="auto"/>
              </w:divBdr>
            </w:div>
          </w:divsChild>
        </w:div>
        <w:div w:id="2023623951">
          <w:marLeft w:val="0"/>
          <w:marRight w:val="0"/>
          <w:marTop w:val="0"/>
          <w:marBottom w:val="0"/>
          <w:divBdr>
            <w:top w:val="none" w:sz="0" w:space="0" w:color="auto"/>
            <w:left w:val="none" w:sz="0" w:space="0" w:color="auto"/>
            <w:bottom w:val="none" w:sz="0" w:space="0" w:color="auto"/>
            <w:right w:val="none" w:sz="0" w:space="0" w:color="auto"/>
          </w:divBdr>
          <w:divsChild>
            <w:div w:id="1559242084">
              <w:marLeft w:val="0"/>
              <w:marRight w:val="0"/>
              <w:marTop w:val="0"/>
              <w:marBottom w:val="0"/>
              <w:divBdr>
                <w:top w:val="none" w:sz="0" w:space="0" w:color="auto"/>
                <w:left w:val="none" w:sz="0" w:space="0" w:color="auto"/>
                <w:bottom w:val="none" w:sz="0" w:space="0" w:color="auto"/>
                <w:right w:val="none" w:sz="0" w:space="0" w:color="auto"/>
              </w:divBdr>
            </w:div>
            <w:div w:id="610404112">
              <w:marLeft w:val="0"/>
              <w:marRight w:val="0"/>
              <w:marTop w:val="0"/>
              <w:marBottom w:val="0"/>
              <w:divBdr>
                <w:top w:val="none" w:sz="0" w:space="0" w:color="auto"/>
                <w:left w:val="none" w:sz="0" w:space="0" w:color="auto"/>
                <w:bottom w:val="none" w:sz="0" w:space="0" w:color="auto"/>
                <w:right w:val="none" w:sz="0" w:space="0" w:color="auto"/>
              </w:divBdr>
              <w:divsChild>
                <w:div w:id="2091804840">
                  <w:marLeft w:val="0"/>
                  <w:marRight w:val="0"/>
                  <w:marTop w:val="0"/>
                  <w:marBottom w:val="0"/>
                  <w:divBdr>
                    <w:top w:val="none" w:sz="0" w:space="0" w:color="auto"/>
                    <w:left w:val="none" w:sz="0" w:space="0" w:color="auto"/>
                    <w:bottom w:val="none" w:sz="0" w:space="0" w:color="auto"/>
                    <w:right w:val="none" w:sz="0" w:space="0" w:color="auto"/>
                  </w:divBdr>
                  <w:divsChild>
                    <w:div w:id="21296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41389">
      <w:bodyDiv w:val="1"/>
      <w:marLeft w:val="0"/>
      <w:marRight w:val="0"/>
      <w:marTop w:val="0"/>
      <w:marBottom w:val="0"/>
      <w:divBdr>
        <w:top w:val="none" w:sz="0" w:space="0" w:color="auto"/>
        <w:left w:val="none" w:sz="0" w:space="0" w:color="auto"/>
        <w:bottom w:val="none" w:sz="0" w:space="0" w:color="auto"/>
        <w:right w:val="none" w:sz="0" w:space="0" w:color="auto"/>
      </w:divBdr>
    </w:div>
    <w:div w:id="292101450">
      <w:bodyDiv w:val="1"/>
      <w:marLeft w:val="0"/>
      <w:marRight w:val="0"/>
      <w:marTop w:val="0"/>
      <w:marBottom w:val="0"/>
      <w:divBdr>
        <w:top w:val="none" w:sz="0" w:space="0" w:color="auto"/>
        <w:left w:val="none" w:sz="0" w:space="0" w:color="auto"/>
        <w:bottom w:val="none" w:sz="0" w:space="0" w:color="auto"/>
        <w:right w:val="none" w:sz="0" w:space="0" w:color="auto"/>
      </w:divBdr>
    </w:div>
    <w:div w:id="317656218">
      <w:bodyDiv w:val="1"/>
      <w:marLeft w:val="0"/>
      <w:marRight w:val="0"/>
      <w:marTop w:val="0"/>
      <w:marBottom w:val="0"/>
      <w:divBdr>
        <w:top w:val="none" w:sz="0" w:space="0" w:color="auto"/>
        <w:left w:val="none" w:sz="0" w:space="0" w:color="auto"/>
        <w:bottom w:val="none" w:sz="0" w:space="0" w:color="auto"/>
        <w:right w:val="none" w:sz="0" w:space="0" w:color="auto"/>
      </w:divBdr>
    </w:div>
    <w:div w:id="335763762">
      <w:bodyDiv w:val="1"/>
      <w:marLeft w:val="0"/>
      <w:marRight w:val="0"/>
      <w:marTop w:val="0"/>
      <w:marBottom w:val="0"/>
      <w:divBdr>
        <w:top w:val="none" w:sz="0" w:space="0" w:color="auto"/>
        <w:left w:val="none" w:sz="0" w:space="0" w:color="auto"/>
        <w:bottom w:val="none" w:sz="0" w:space="0" w:color="auto"/>
        <w:right w:val="none" w:sz="0" w:space="0" w:color="auto"/>
      </w:divBdr>
    </w:div>
    <w:div w:id="347297245">
      <w:bodyDiv w:val="1"/>
      <w:marLeft w:val="0"/>
      <w:marRight w:val="0"/>
      <w:marTop w:val="0"/>
      <w:marBottom w:val="0"/>
      <w:divBdr>
        <w:top w:val="none" w:sz="0" w:space="0" w:color="auto"/>
        <w:left w:val="none" w:sz="0" w:space="0" w:color="auto"/>
        <w:bottom w:val="none" w:sz="0" w:space="0" w:color="auto"/>
        <w:right w:val="none" w:sz="0" w:space="0" w:color="auto"/>
      </w:divBdr>
      <w:divsChild>
        <w:div w:id="638193869">
          <w:marLeft w:val="0"/>
          <w:marRight w:val="0"/>
          <w:marTop w:val="0"/>
          <w:marBottom w:val="0"/>
          <w:divBdr>
            <w:top w:val="none" w:sz="0" w:space="0" w:color="auto"/>
            <w:left w:val="none" w:sz="0" w:space="0" w:color="auto"/>
            <w:bottom w:val="none" w:sz="0" w:space="0" w:color="auto"/>
            <w:right w:val="none" w:sz="0" w:space="0" w:color="auto"/>
          </w:divBdr>
          <w:divsChild>
            <w:div w:id="214238786">
              <w:marLeft w:val="0"/>
              <w:marRight w:val="0"/>
              <w:marTop w:val="0"/>
              <w:marBottom w:val="0"/>
              <w:divBdr>
                <w:top w:val="none" w:sz="0" w:space="0" w:color="auto"/>
                <w:left w:val="none" w:sz="0" w:space="0" w:color="auto"/>
                <w:bottom w:val="none" w:sz="0" w:space="0" w:color="auto"/>
                <w:right w:val="none" w:sz="0" w:space="0" w:color="auto"/>
              </w:divBdr>
              <w:divsChild>
                <w:div w:id="180432109">
                  <w:marLeft w:val="0"/>
                  <w:marRight w:val="0"/>
                  <w:marTop w:val="0"/>
                  <w:marBottom w:val="0"/>
                  <w:divBdr>
                    <w:top w:val="none" w:sz="0" w:space="0" w:color="auto"/>
                    <w:left w:val="none" w:sz="0" w:space="0" w:color="auto"/>
                    <w:bottom w:val="none" w:sz="0" w:space="0" w:color="auto"/>
                    <w:right w:val="none" w:sz="0" w:space="0" w:color="auto"/>
                  </w:divBdr>
                  <w:divsChild>
                    <w:div w:id="1177620651">
                      <w:marLeft w:val="0"/>
                      <w:marRight w:val="0"/>
                      <w:marTop w:val="0"/>
                      <w:marBottom w:val="0"/>
                      <w:divBdr>
                        <w:top w:val="none" w:sz="0" w:space="0" w:color="auto"/>
                        <w:left w:val="none" w:sz="0" w:space="0" w:color="auto"/>
                        <w:bottom w:val="none" w:sz="0" w:space="0" w:color="auto"/>
                        <w:right w:val="none" w:sz="0" w:space="0" w:color="auto"/>
                      </w:divBdr>
                      <w:divsChild>
                        <w:div w:id="269363975">
                          <w:marLeft w:val="0"/>
                          <w:marRight w:val="0"/>
                          <w:marTop w:val="0"/>
                          <w:marBottom w:val="0"/>
                          <w:divBdr>
                            <w:top w:val="none" w:sz="0" w:space="0" w:color="auto"/>
                            <w:left w:val="none" w:sz="0" w:space="0" w:color="auto"/>
                            <w:bottom w:val="none" w:sz="0" w:space="0" w:color="auto"/>
                            <w:right w:val="none" w:sz="0" w:space="0" w:color="auto"/>
                          </w:divBdr>
                          <w:divsChild>
                            <w:div w:id="167360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796337">
      <w:bodyDiv w:val="1"/>
      <w:marLeft w:val="0"/>
      <w:marRight w:val="0"/>
      <w:marTop w:val="0"/>
      <w:marBottom w:val="0"/>
      <w:divBdr>
        <w:top w:val="none" w:sz="0" w:space="0" w:color="auto"/>
        <w:left w:val="none" w:sz="0" w:space="0" w:color="auto"/>
        <w:bottom w:val="none" w:sz="0" w:space="0" w:color="auto"/>
        <w:right w:val="none" w:sz="0" w:space="0" w:color="auto"/>
      </w:divBdr>
    </w:div>
    <w:div w:id="400951374">
      <w:bodyDiv w:val="1"/>
      <w:marLeft w:val="0"/>
      <w:marRight w:val="0"/>
      <w:marTop w:val="0"/>
      <w:marBottom w:val="0"/>
      <w:divBdr>
        <w:top w:val="none" w:sz="0" w:space="0" w:color="auto"/>
        <w:left w:val="none" w:sz="0" w:space="0" w:color="auto"/>
        <w:bottom w:val="none" w:sz="0" w:space="0" w:color="auto"/>
        <w:right w:val="none" w:sz="0" w:space="0" w:color="auto"/>
      </w:divBdr>
      <w:divsChild>
        <w:div w:id="1141655299">
          <w:marLeft w:val="0"/>
          <w:marRight w:val="0"/>
          <w:marTop w:val="0"/>
          <w:marBottom w:val="0"/>
          <w:divBdr>
            <w:top w:val="none" w:sz="0" w:space="0" w:color="auto"/>
            <w:left w:val="none" w:sz="0" w:space="0" w:color="auto"/>
            <w:bottom w:val="none" w:sz="0" w:space="0" w:color="auto"/>
            <w:right w:val="none" w:sz="0" w:space="0" w:color="auto"/>
          </w:divBdr>
          <w:divsChild>
            <w:div w:id="927424125">
              <w:marLeft w:val="0"/>
              <w:marRight w:val="0"/>
              <w:marTop w:val="0"/>
              <w:marBottom w:val="0"/>
              <w:divBdr>
                <w:top w:val="none" w:sz="0" w:space="0" w:color="auto"/>
                <w:left w:val="none" w:sz="0" w:space="0" w:color="auto"/>
                <w:bottom w:val="none" w:sz="0" w:space="0" w:color="auto"/>
                <w:right w:val="none" w:sz="0" w:space="0" w:color="auto"/>
              </w:divBdr>
            </w:div>
            <w:div w:id="488834901">
              <w:marLeft w:val="0"/>
              <w:marRight w:val="0"/>
              <w:marTop w:val="0"/>
              <w:marBottom w:val="0"/>
              <w:divBdr>
                <w:top w:val="none" w:sz="0" w:space="0" w:color="auto"/>
                <w:left w:val="none" w:sz="0" w:space="0" w:color="auto"/>
                <w:bottom w:val="none" w:sz="0" w:space="0" w:color="auto"/>
                <w:right w:val="none" w:sz="0" w:space="0" w:color="auto"/>
              </w:divBdr>
              <w:divsChild>
                <w:div w:id="2056466820">
                  <w:marLeft w:val="0"/>
                  <w:marRight w:val="0"/>
                  <w:marTop w:val="0"/>
                  <w:marBottom w:val="0"/>
                  <w:divBdr>
                    <w:top w:val="none" w:sz="0" w:space="0" w:color="auto"/>
                    <w:left w:val="none" w:sz="0" w:space="0" w:color="auto"/>
                    <w:bottom w:val="none" w:sz="0" w:space="0" w:color="auto"/>
                    <w:right w:val="none" w:sz="0" w:space="0" w:color="auto"/>
                  </w:divBdr>
                  <w:divsChild>
                    <w:div w:id="132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8600">
              <w:marLeft w:val="0"/>
              <w:marRight w:val="0"/>
              <w:marTop w:val="0"/>
              <w:marBottom w:val="0"/>
              <w:divBdr>
                <w:top w:val="none" w:sz="0" w:space="0" w:color="auto"/>
                <w:left w:val="none" w:sz="0" w:space="0" w:color="auto"/>
                <w:bottom w:val="none" w:sz="0" w:space="0" w:color="auto"/>
                <w:right w:val="none" w:sz="0" w:space="0" w:color="auto"/>
              </w:divBdr>
            </w:div>
          </w:divsChild>
        </w:div>
        <w:div w:id="480077426">
          <w:marLeft w:val="0"/>
          <w:marRight w:val="0"/>
          <w:marTop w:val="0"/>
          <w:marBottom w:val="0"/>
          <w:divBdr>
            <w:top w:val="none" w:sz="0" w:space="0" w:color="auto"/>
            <w:left w:val="none" w:sz="0" w:space="0" w:color="auto"/>
            <w:bottom w:val="none" w:sz="0" w:space="0" w:color="auto"/>
            <w:right w:val="none" w:sz="0" w:space="0" w:color="auto"/>
          </w:divBdr>
          <w:divsChild>
            <w:div w:id="626660969">
              <w:marLeft w:val="0"/>
              <w:marRight w:val="0"/>
              <w:marTop w:val="0"/>
              <w:marBottom w:val="0"/>
              <w:divBdr>
                <w:top w:val="none" w:sz="0" w:space="0" w:color="auto"/>
                <w:left w:val="none" w:sz="0" w:space="0" w:color="auto"/>
                <w:bottom w:val="none" w:sz="0" w:space="0" w:color="auto"/>
                <w:right w:val="none" w:sz="0" w:space="0" w:color="auto"/>
              </w:divBdr>
            </w:div>
            <w:div w:id="723405177">
              <w:marLeft w:val="0"/>
              <w:marRight w:val="0"/>
              <w:marTop w:val="0"/>
              <w:marBottom w:val="0"/>
              <w:divBdr>
                <w:top w:val="none" w:sz="0" w:space="0" w:color="auto"/>
                <w:left w:val="none" w:sz="0" w:space="0" w:color="auto"/>
                <w:bottom w:val="none" w:sz="0" w:space="0" w:color="auto"/>
                <w:right w:val="none" w:sz="0" w:space="0" w:color="auto"/>
              </w:divBdr>
              <w:divsChild>
                <w:div w:id="576288567">
                  <w:marLeft w:val="0"/>
                  <w:marRight w:val="0"/>
                  <w:marTop w:val="0"/>
                  <w:marBottom w:val="0"/>
                  <w:divBdr>
                    <w:top w:val="none" w:sz="0" w:space="0" w:color="auto"/>
                    <w:left w:val="none" w:sz="0" w:space="0" w:color="auto"/>
                    <w:bottom w:val="none" w:sz="0" w:space="0" w:color="auto"/>
                    <w:right w:val="none" w:sz="0" w:space="0" w:color="auto"/>
                  </w:divBdr>
                  <w:divsChild>
                    <w:div w:id="97275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5949">
              <w:marLeft w:val="0"/>
              <w:marRight w:val="0"/>
              <w:marTop w:val="0"/>
              <w:marBottom w:val="0"/>
              <w:divBdr>
                <w:top w:val="none" w:sz="0" w:space="0" w:color="auto"/>
                <w:left w:val="none" w:sz="0" w:space="0" w:color="auto"/>
                <w:bottom w:val="none" w:sz="0" w:space="0" w:color="auto"/>
                <w:right w:val="none" w:sz="0" w:space="0" w:color="auto"/>
              </w:divBdr>
            </w:div>
          </w:divsChild>
        </w:div>
        <w:div w:id="441537446">
          <w:marLeft w:val="0"/>
          <w:marRight w:val="0"/>
          <w:marTop w:val="0"/>
          <w:marBottom w:val="0"/>
          <w:divBdr>
            <w:top w:val="none" w:sz="0" w:space="0" w:color="auto"/>
            <w:left w:val="none" w:sz="0" w:space="0" w:color="auto"/>
            <w:bottom w:val="none" w:sz="0" w:space="0" w:color="auto"/>
            <w:right w:val="none" w:sz="0" w:space="0" w:color="auto"/>
          </w:divBdr>
          <w:divsChild>
            <w:div w:id="525556955">
              <w:marLeft w:val="0"/>
              <w:marRight w:val="0"/>
              <w:marTop w:val="0"/>
              <w:marBottom w:val="0"/>
              <w:divBdr>
                <w:top w:val="none" w:sz="0" w:space="0" w:color="auto"/>
                <w:left w:val="none" w:sz="0" w:space="0" w:color="auto"/>
                <w:bottom w:val="none" w:sz="0" w:space="0" w:color="auto"/>
                <w:right w:val="none" w:sz="0" w:space="0" w:color="auto"/>
              </w:divBdr>
            </w:div>
            <w:div w:id="1418944055">
              <w:marLeft w:val="0"/>
              <w:marRight w:val="0"/>
              <w:marTop w:val="0"/>
              <w:marBottom w:val="0"/>
              <w:divBdr>
                <w:top w:val="none" w:sz="0" w:space="0" w:color="auto"/>
                <w:left w:val="none" w:sz="0" w:space="0" w:color="auto"/>
                <w:bottom w:val="none" w:sz="0" w:space="0" w:color="auto"/>
                <w:right w:val="none" w:sz="0" w:space="0" w:color="auto"/>
              </w:divBdr>
              <w:divsChild>
                <w:div w:id="804545155">
                  <w:marLeft w:val="0"/>
                  <w:marRight w:val="0"/>
                  <w:marTop w:val="0"/>
                  <w:marBottom w:val="0"/>
                  <w:divBdr>
                    <w:top w:val="none" w:sz="0" w:space="0" w:color="auto"/>
                    <w:left w:val="none" w:sz="0" w:space="0" w:color="auto"/>
                    <w:bottom w:val="none" w:sz="0" w:space="0" w:color="auto"/>
                    <w:right w:val="none" w:sz="0" w:space="0" w:color="auto"/>
                  </w:divBdr>
                  <w:divsChild>
                    <w:div w:id="13452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38177">
      <w:bodyDiv w:val="1"/>
      <w:marLeft w:val="0"/>
      <w:marRight w:val="0"/>
      <w:marTop w:val="0"/>
      <w:marBottom w:val="0"/>
      <w:divBdr>
        <w:top w:val="none" w:sz="0" w:space="0" w:color="auto"/>
        <w:left w:val="none" w:sz="0" w:space="0" w:color="auto"/>
        <w:bottom w:val="none" w:sz="0" w:space="0" w:color="auto"/>
        <w:right w:val="none" w:sz="0" w:space="0" w:color="auto"/>
      </w:divBdr>
      <w:divsChild>
        <w:div w:id="320354144">
          <w:marLeft w:val="0"/>
          <w:marRight w:val="0"/>
          <w:marTop w:val="0"/>
          <w:marBottom w:val="0"/>
          <w:divBdr>
            <w:top w:val="none" w:sz="0" w:space="0" w:color="auto"/>
            <w:left w:val="none" w:sz="0" w:space="0" w:color="auto"/>
            <w:bottom w:val="none" w:sz="0" w:space="0" w:color="auto"/>
            <w:right w:val="none" w:sz="0" w:space="0" w:color="auto"/>
          </w:divBdr>
          <w:divsChild>
            <w:div w:id="9768868">
              <w:marLeft w:val="0"/>
              <w:marRight w:val="0"/>
              <w:marTop w:val="0"/>
              <w:marBottom w:val="0"/>
              <w:divBdr>
                <w:top w:val="none" w:sz="0" w:space="0" w:color="auto"/>
                <w:left w:val="none" w:sz="0" w:space="0" w:color="auto"/>
                <w:bottom w:val="none" w:sz="0" w:space="0" w:color="auto"/>
                <w:right w:val="none" w:sz="0" w:space="0" w:color="auto"/>
              </w:divBdr>
              <w:divsChild>
                <w:div w:id="997227635">
                  <w:marLeft w:val="0"/>
                  <w:marRight w:val="0"/>
                  <w:marTop w:val="0"/>
                  <w:marBottom w:val="0"/>
                  <w:divBdr>
                    <w:top w:val="none" w:sz="0" w:space="0" w:color="auto"/>
                    <w:left w:val="none" w:sz="0" w:space="0" w:color="auto"/>
                    <w:bottom w:val="none" w:sz="0" w:space="0" w:color="auto"/>
                    <w:right w:val="none" w:sz="0" w:space="0" w:color="auto"/>
                  </w:divBdr>
                  <w:divsChild>
                    <w:div w:id="1715615876">
                      <w:marLeft w:val="0"/>
                      <w:marRight w:val="0"/>
                      <w:marTop w:val="0"/>
                      <w:marBottom w:val="0"/>
                      <w:divBdr>
                        <w:top w:val="none" w:sz="0" w:space="0" w:color="auto"/>
                        <w:left w:val="none" w:sz="0" w:space="0" w:color="auto"/>
                        <w:bottom w:val="none" w:sz="0" w:space="0" w:color="auto"/>
                        <w:right w:val="none" w:sz="0" w:space="0" w:color="auto"/>
                      </w:divBdr>
                      <w:divsChild>
                        <w:div w:id="364674012">
                          <w:marLeft w:val="0"/>
                          <w:marRight w:val="0"/>
                          <w:marTop w:val="0"/>
                          <w:marBottom w:val="0"/>
                          <w:divBdr>
                            <w:top w:val="none" w:sz="0" w:space="0" w:color="auto"/>
                            <w:left w:val="none" w:sz="0" w:space="0" w:color="auto"/>
                            <w:bottom w:val="none" w:sz="0" w:space="0" w:color="auto"/>
                            <w:right w:val="none" w:sz="0" w:space="0" w:color="auto"/>
                          </w:divBdr>
                          <w:divsChild>
                            <w:div w:id="991761997">
                              <w:marLeft w:val="0"/>
                              <w:marRight w:val="0"/>
                              <w:marTop w:val="0"/>
                              <w:marBottom w:val="0"/>
                              <w:divBdr>
                                <w:top w:val="none" w:sz="0" w:space="0" w:color="auto"/>
                                <w:left w:val="none" w:sz="0" w:space="0" w:color="auto"/>
                                <w:bottom w:val="none" w:sz="0" w:space="0" w:color="auto"/>
                                <w:right w:val="none" w:sz="0" w:space="0" w:color="auto"/>
                              </w:divBdr>
                              <w:divsChild>
                                <w:div w:id="1652521977">
                                  <w:marLeft w:val="0"/>
                                  <w:marRight w:val="0"/>
                                  <w:marTop w:val="0"/>
                                  <w:marBottom w:val="0"/>
                                  <w:divBdr>
                                    <w:top w:val="none" w:sz="0" w:space="0" w:color="auto"/>
                                    <w:left w:val="none" w:sz="0" w:space="0" w:color="auto"/>
                                    <w:bottom w:val="none" w:sz="0" w:space="0" w:color="auto"/>
                                    <w:right w:val="none" w:sz="0" w:space="0" w:color="auto"/>
                                  </w:divBdr>
                                  <w:divsChild>
                                    <w:div w:id="1319578526">
                                      <w:marLeft w:val="0"/>
                                      <w:marRight w:val="0"/>
                                      <w:marTop w:val="0"/>
                                      <w:marBottom w:val="0"/>
                                      <w:divBdr>
                                        <w:top w:val="none" w:sz="0" w:space="0" w:color="auto"/>
                                        <w:left w:val="none" w:sz="0" w:space="0" w:color="auto"/>
                                        <w:bottom w:val="none" w:sz="0" w:space="0" w:color="auto"/>
                                        <w:right w:val="none" w:sz="0" w:space="0" w:color="auto"/>
                                      </w:divBdr>
                                      <w:divsChild>
                                        <w:div w:id="1000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5413126">
          <w:marLeft w:val="0"/>
          <w:marRight w:val="0"/>
          <w:marTop w:val="0"/>
          <w:marBottom w:val="0"/>
          <w:divBdr>
            <w:top w:val="none" w:sz="0" w:space="0" w:color="auto"/>
            <w:left w:val="none" w:sz="0" w:space="0" w:color="auto"/>
            <w:bottom w:val="none" w:sz="0" w:space="0" w:color="auto"/>
            <w:right w:val="none" w:sz="0" w:space="0" w:color="auto"/>
          </w:divBdr>
          <w:divsChild>
            <w:div w:id="1774396263">
              <w:marLeft w:val="0"/>
              <w:marRight w:val="0"/>
              <w:marTop w:val="0"/>
              <w:marBottom w:val="0"/>
              <w:divBdr>
                <w:top w:val="none" w:sz="0" w:space="0" w:color="auto"/>
                <w:left w:val="none" w:sz="0" w:space="0" w:color="auto"/>
                <w:bottom w:val="none" w:sz="0" w:space="0" w:color="auto"/>
                <w:right w:val="none" w:sz="0" w:space="0" w:color="auto"/>
              </w:divBdr>
              <w:divsChild>
                <w:div w:id="1349675716">
                  <w:marLeft w:val="0"/>
                  <w:marRight w:val="0"/>
                  <w:marTop w:val="0"/>
                  <w:marBottom w:val="0"/>
                  <w:divBdr>
                    <w:top w:val="none" w:sz="0" w:space="0" w:color="auto"/>
                    <w:left w:val="none" w:sz="0" w:space="0" w:color="auto"/>
                    <w:bottom w:val="none" w:sz="0" w:space="0" w:color="auto"/>
                    <w:right w:val="none" w:sz="0" w:space="0" w:color="auto"/>
                  </w:divBdr>
                  <w:divsChild>
                    <w:div w:id="1907253413">
                      <w:marLeft w:val="0"/>
                      <w:marRight w:val="0"/>
                      <w:marTop w:val="0"/>
                      <w:marBottom w:val="0"/>
                      <w:divBdr>
                        <w:top w:val="none" w:sz="0" w:space="0" w:color="auto"/>
                        <w:left w:val="none" w:sz="0" w:space="0" w:color="auto"/>
                        <w:bottom w:val="none" w:sz="0" w:space="0" w:color="auto"/>
                        <w:right w:val="none" w:sz="0" w:space="0" w:color="auto"/>
                      </w:divBdr>
                      <w:divsChild>
                        <w:div w:id="1320503477">
                          <w:marLeft w:val="0"/>
                          <w:marRight w:val="0"/>
                          <w:marTop w:val="0"/>
                          <w:marBottom w:val="0"/>
                          <w:divBdr>
                            <w:top w:val="none" w:sz="0" w:space="0" w:color="auto"/>
                            <w:left w:val="none" w:sz="0" w:space="0" w:color="auto"/>
                            <w:bottom w:val="none" w:sz="0" w:space="0" w:color="auto"/>
                            <w:right w:val="none" w:sz="0" w:space="0" w:color="auto"/>
                          </w:divBdr>
                          <w:divsChild>
                            <w:div w:id="1500387108">
                              <w:marLeft w:val="0"/>
                              <w:marRight w:val="0"/>
                              <w:marTop w:val="0"/>
                              <w:marBottom w:val="0"/>
                              <w:divBdr>
                                <w:top w:val="none" w:sz="0" w:space="0" w:color="auto"/>
                                <w:left w:val="none" w:sz="0" w:space="0" w:color="auto"/>
                                <w:bottom w:val="none" w:sz="0" w:space="0" w:color="auto"/>
                                <w:right w:val="none" w:sz="0" w:space="0" w:color="auto"/>
                              </w:divBdr>
                              <w:divsChild>
                                <w:div w:id="19800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0109">
                  <w:marLeft w:val="0"/>
                  <w:marRight w:val="0"/>
                  <w:marTop w:val="0"/>
                  <w:marBottom w:val="0"/>
                  <w:divBdr>
                    <w:top w:val="none" w:sz="0" w:space="0" w:color="auto"/>
                    <w:left w:val="none" w:sz="0" w:space="0" w:color="auto"/>
                    <w:bottom w:val="none" w:sz="0" w:space="0" w:color="auto"/>
                    <w:right w:val="none" w:sz="0" w:space="0" w:color="auto"/>
                  </w:divBdr>
                  <w:divsChild>
                    <w:div w:id="516584486">
                      <w:marLeft w:val="0"/>
                      <w:marRight w:val="0"/>
                      <w:marTop w:val="0"/>
                      <w:marBottom w:val="0"/>
                      <w:divBdr>
                        <w:top w:val="none" w:sz="0" w:space="0" w:color="auto"/>
                        <w:left w:val="none" w:sz="0" w:space="0" w:color="auto"/>
                        <w:bottom w:val="none" w:sz="0" w:space="0" w:color="auto"/>
                        <w:right w:val="none" w:sz="0" w:space="0" w:color="auto"/>
                      </w:divBdr>
                      <w:divsChild>
                        <w:div w:id="58287915">
                          <w:marLeft w:val="0"/>
                          <w:marRight w:val="0"/>
                          <w:marTop w:val="0"/>
                          <w:marBottom w:val="0"/>
                          <w:divBdr>
                            <w:top w:val="none" w:sz="0" w:space="0" w:color="auto"/>
                            <w:left w:val="none" w:sz="0" w:space="0" w:color="auto"/>
                            <w:bottom w:val="none" w:sz="0" w:space="0" w:color="auto"/>
                            <w:right w:val="none" w:sz="0" w:space="0" w:color="auto"/>
                          </w:divBdr>
                          <w:divsChild>
                            <w:div w:id="54623995">
                              <w:marLeft w:val="0"/>
                              <w:marRight w:val="0"/>
                              <w:marTop w:val="0"/>
                              <w:marBottom w:val="0"/>
                              <w:divBdr>
                                <w:top w:val="none" w:sz="0" w:space="0" w:color="auto"/>
                                <w:left w:val="none" w:sz="0" w:space="0" w:color="auto"/>
                                <w:bottom w:val="none" w:sz="0" w:space="0" w:color="auto"/>
                                <w:right w:val="none" w:sz="0" w:space="0" w:color="auto"/>
                              </w:divBdr>
                              <w:divsChild>
                                <w:div w:id="707025019">
                                  <w:marLeft w:val="0"/>
                                  <w:marRight w:val="0"/>
                                  <w:marTop w:val="0"/>
                                  <w:marBottom w:val="0"/>
                                  <w:divBdr>
                                    <w:top w:val="none" w:sz="0" w:space="0" w:color="auto"/>
                                    <w:left w:val="none" w:sz="0" w:space="0" w:color="auto"/>
                                    <w:bottom w:val="none" w:sz="0" w:space="0" w:color="auto"/>
                                    <w:right w:val="none" w:sz="0" w:space="0" w:color="auto"/>
                                  </w:divBdr>
                                  <w:divsChild>
                                    <w:div w:id="2039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6049">
                          <w:marLeft w:val="0"/>
                          <w:marRight w:val="0"/>
                          <w:marTop w:val="0"/>
                          <w:marBottom w:val="0"/>
                          <w:divBdr>
                            <w:top w:val="none" w:sz="0" w:space="0" w:color="auto"/>
                            <w:left w:val="none" w:sz="0" w:space="0" w:color="auto"/>
                            <w:bottom w:val="none" w:sz="0" w:space="0" w:color="auto"/>
                            <w:right w:val="none" w:sz="0" w:space="0" w:color="auto"/>
                          </w:divBdr>
                          <w:divsChild>
                            <w:div w:id="1189756182">
                              <w:marLeft w:val="0"/>
                              <w:marRight w:val="0"/>
                              <w:marTop w:val="0"/>
                              <w:marBottom w:val="0"/>
                              <w:divBdr>
                                <w:top w:val="none" w:sz="0" w:space="0" w:color="auto"/>
                                <w:left w:val="none" w:sz="0" w:space="0" w:color="auto"/>
                                <w:bottom w:val="none" w:sz="0" w:space="0" w:color="auto"/>
                                <w:right w:val="none" w:sz="0" w:space="0" w:color="auto"/>
                              </w:divBdr>
                              <w:divsChild>
                                <w:div w:id="453137309">
                                  <w:marLeft w:val="0"/>
                                  <w:marRight w:val="0"/>
                                  <w:marTop w:val="0"/>
                                  <w:marBottom w:val="0"/>
                                  <w:divBdr>
                                    <w:top w:val="none" w:sz="0" w:space="0" w:color="auto"/>
                                    <w:left w:val="none" w:sz="0" w:space="0" w:color="auto"/>
                                    <w:bottom w:val="none" w:sz="0" w:space="0" w:color="auto"/>
                                    <w:right w:val="none" w:sz="0" w:space="0" w:color="auto"/>
                                  </w:divBdr>
                                  <w:divsChild>
                                    <w:div w:id="2826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002283">
      <w:bodyDiv w:val="1"/>
      <w:marLeft w:val="0"/>
      <w:marRight w:val="0"/>
      <w:marTop w:val="0"/>
      <w:marBottom w:val="0"/>
      <w:divBdr>
        <w:top w:val="none" w:sz="0" w:space="0" w:color="auto"/>
        <w:left w:val="none" w:sz="0" w:space="0" w:color="auto"/>
        <w:bottom w:val="none" w:sz="0" w:space="0" w:color="auto"/>
        <w:right w:val="none" w:sz="0" w:space="0" w:color="auto"/>
      </w:divBdr>
    </w:div>
    <w:div w:id="505366046">
      <w:bodyDiv w:val="1"/>
      <w:marLeft w:val="0"/>
      <w:marRight w:val="0"/>
      <w:marTop w:val="0"/>
      <w:marBottom w:val="0"/>
      <w:divBdr>
        <w:top w:val="none" w:sz="0" w:space="0" w:color="auto"/>
        <w:left w:val="none" w:sz="0" w:space="0" w:color="auto"/>
        <w:bottom w:val="none" w:sz="0" w:space="0" w:color="auto"/>
        <w:right w:val="none" w:sz="0" w:space="0" w:color="auto"/>
      </w:divBdr>
    </w:div>
    <w:div w:id="518082348">
      <w:bodyDiv w:val="1"/>
      <w:marLeft w:val="0"/>
      <w:marRight w:val="0"/>
      <w:marTop w:val="0"/>
      <w:marBottom w:val="0"/>
      <w:divBdr>
        <w:top w:val="none" w:sz="0" w:space="0" w:color="auto"/>
        <w:left w:val="none" w:sz="0" w:space="0" w:color="auto"/>
        <w:bottom w:val="none" w:sz="0" w:space="0" w:color="auto"/>
        <w:right w:val="none" w:sz="0" w:space="0" w:color="auto"/>
      </w:divBdr>
    </w:div>
    <w:div w:id="529228338">
      <w:bodyDiv w:val="1"/>
      <w:marLeft w:val="0"/>
      <w:marRight w:val="0"/>
      <w:marTop w:val="0"/>
      <w:marBottom w:val="0"/>
      <w:divBdr>
        <w:top w:val="none" w:sz="0" w:space="0" w:color="auto"/>
        <w:left w:val="none" w:sz="0" w:space="0" w:color="auto"/>
        <w:bottom w:val="none" w:sz="0" w:space="0" w:color="auto"/>
        <w:right w:val="none" w:sz="0" w:space="0" w:color="auto"/>
      </w:divBdr>
    </w:div>
    <w:div w:id="573323896">
      <w:bodyDiv w:val="1"/>
      <w:marLeft w:val="0"/>
      <w:marRight w:val="0"/>
      <w:marTop w:val="0"/>
      <w:marBottom w:val="0"/>
      <w:divBdr>
        <w:top w:val="none" w:sz="0" w:space="0" w:color="auto"/>
        <w:left w:val="none" w:sz="0" w:space="0" w:color="auto"/>
        <w:bottom w:val="none" w:sz="0" w:space="0" w:color="auto"/>
        <w:right w:val="none" w:sz="0" w:space="0" w:color="auto"/>
      </w:divBdr>
    </w:div>
    <w:div w:id="587347928">
      <w:bodyDiv w:val="1"/>
      <w:marLeft w:val="0"/>
      <w:marRight w:val="0"/>
      <w:marTop w:val="0"/>
      <w:marBottom w:val="0"/>
      <w:divBdr>
        <w:top w:val="none" w:sz="0" w:space="0" w:color="auto"/>
        <w:left w:val="none" w:sz="0" w:space="0" w:color="auto"/>
        <w:bottom w:val="none" w:sz="0" w:space="0" w:color="auto"/>
        <w:right w:val="none" w:sz="0" w:space="0" w:color="auto"/>
      </w:divBdr>
    </w:div>
    <w:div w:id="615062967">
      <w:bodyDiv w:val="1"/>
      <w:marLeft w:val="0"/>
      <w:marRight w:val="0"/>
      <w:marTop w:val="0"/>
      <w:marBottom w:val="0"/>
      <w:divBdr>
        <w:top w:val="none" w:sz="0" w:space="0" w:color="auto"/>
        <w:left w:val="none" w:sz="0" w:space="0" w:color="auto"/>
        <w:bottom w:val="none" w:sz="0" w:space="0" w:color="auto"/>
        <w:right w:val="none" w:sz="0" w:space="0" w:color="auto"/>
      </w:divBdr>
      <w:divsChild>
        <w:div w:id="988288026">
          <w:marLeft w:val="0"/>
          <w:marRight w:val="0"/>
          <w:marTop w:val="0"/>
          <w:marBottom w:val="0"/>
          <w:divBdr>
            <w:top w:val="none" w:sz="0" w:space="0" w:color="auto"/>
            <w:left w:val="none" w:sz="0" w:space="0" w:color="auto"/>
            <w:bottom w:val="none" w:sz="0" w:space="0" w:color="auto"/>
            <w:right w:val="none" w:sz="0" w:space="0" w:color="auto"/>
          </w:divBdr>
          <w:divsChild>
            <w:div w:id="1387529988">
              <w:marLeft w:val="0"/>
              <w:marRight w:val="0"/>
              <w:marTop w:val="0"/>
              <w:marBottom w:val="0"/>
              <w:divBdr>
                <w:top w:val="none" w:sz="0" w:space="0" w:color="auto"/>
                <w:left w:val="none" w:sz="0" w:space="0" w:color="auto"/>
                <w:bottom w:val="none" w:sz="0" w:space="0" w:color="auto"/>
                <w:right w:val="none" w:sz="0" w:space="0" w:color="auto"/>
              </w:divBdr>
              <w:divsChild>
                <w:div w:id="1508208550">
                  <w:marLeft w:val="0"/>
                  <w:marRight w:val="0"/>
                  <w:marTop w:val="0"/>
                  <w:marBottom w:val="0"/>
                  <w:divBdr>
                    <w:top w:val="none" w:sz="0" w:space="0" w:color="auto"/>
                    <w:left w:val="none" w:sz="0" w:space="0" w:color="auto"/>
                    <w:bottom w:val="none" w:sz="0" w:space="0" w:color="auto"/>
                    <w:right w:val="none" w:sz="0" w:space="0" w:color="auto"/>
                  </w:divBdr>
                  <w:divsChild>
                    <w:div w:id="518128112">
                      <w:marLeft w:val="0"/>
                      <w:marRight w:val="0"/>
                      <w:marTop w:val="0"/>
                      <w:marBottom w:val="0"/>
                      <w:divBdr>
                        <w:top w:val="none" w:sz="0" w:space="0" w:color="auto"/>
                        <w:left w:val="none" w:sz="0" w:space="0" w:color="auto"/>
                        <w:bottom w:val="none" w:sz="0" w:space="0" w:color="auto"/>
                        <w:right w:val="none" w:sz="0" w:space="0" w:color="auto"/>
                      </w:divBdr>
                      <w:divsChild>
                        <w:div w:id="299768421">
                          <w:marLeft w:val="0"/>
                          <w:marRight w:val="0"/>
                          <w:marTop w:val="0"/>
                          <w:marBottom w:val="0"/>
                          <w:divBdr>
                            <w:top w:val="none" w:sz="0" w:space="0" w:color="auto"/>
                            <w:left w:val="none" w:sz="0" w:space="0" w:color="auto"/>
                            <w:bottom w:val="none" w:sz="0" w:space="0" w:color="auto"/>
                            <w:right w:val="none" w:sz="0" w:space="0" w:color="auto"/>
                          </w:divBdr>
                          <w:divsChild>
                            <w:div w:id="161409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425700">
      <w:bodyDiv w:val="1"/>
      <w:marLeft w:val="0"/>
      <w:marRight w:val="0"/>
      <w:marTop w:val="0"/>
      <w:marBottom w:val="0"/>
      <w:divBdr>
        <w:top w:val="none" w:sz="0" w:space="0" w:color="auto"/>
        <w:left w:val="none" w:sz="0" w:space="0" w:color="auto"/>
        <w:bottom w:val="none" w:sz="0" w:space="0" w:color="auto"/>
        <w:right w:val="none" w:sz="0" w:space="0" w:color="auto"/>
      </w:divBdr>
    </w:div>
    <w:div w:id="646589865">
      <w:bodyDiv w:val="1"/>
      <w:marLeft w:val="0"/>
      <w:marRight w:val="0"/>
      <w:marTop w:val="0"/>
      <w:marBottom w:val="0"/>
      <w:divBdr>
        <w:top w:val="none" w:sz="0" w:space="0" w:color="auto"/>
        <w:left w:val="none" w:sz="0" w:space="0" w:color="auto"/>
        <w:bottom w:val="none" w:sz="0" w:space="0" w:color="auto"/>
        <w:right w:val="none" w:sz="0" w:space="0" w:color="auto"/>
      </w:divBdr>
      <w:divsChild>
        <w:div w:id="1262496362">
          <w:marLeft w:val="0"/>
          <w:marRight w:val="0"/>
          <w:marTop w:val="0"/>
          <w:marBottom w:val="0"/>
          <w:divBdr>
            <w:top w:val="none" w:sz="0" w:space="0" w:color="auto"/>
            <w:left w:val="none" w:sz="0" w:space="0" w:color="auto"/>
            <w:bottom w:val="none" w:sz="0" w:space="0" w:color="auto"/>
            <w:right w:val="none" w:sz="0" w:space="0" w:color="auto"/>
          </w:divBdr>
          <w:divsChild>
            <w:div w:id="860171959">
              <w:marLeft w:val="0"/>
              <w:marRight w:val="0"/>
              <w:marTop w:val="0"/>
              <w:marBottom w:val="0"/>
              <w:divBdr>
                <w:top w:val="none" w:sz="0" w:space="0" w:color="auto"/>
                <w:left w:val="none" w:sz="0" w:space="0" w:color="auto"/>
                <w:bottom w:val="none" w:sz="0" w:space="0" w:color="auto"/>
                <w:right w:val="none" w:sz="0" w:space="0" w:color="auto"/>
              </w:divBdr>
              <w:divsChild>
                <w:div w:id="149953613">
                  <w:marLeft w:val="0"/>
                  <w:marRight w:val="0"/>
                  <w:marTop w:val="0"/>
                  <w:marBottom w:val="0"/>
                  <w:divBdr>
                    <w:top w:val="none" w:sz="0" w:space="0" w:color="auto"/>
                    <w:left w:val="none" w:sz="0" w:space="0" w:color="auto"/>
                    <w:bottom w:val="none" w:sz="0" w:space="0" w:color="auto"/>
                    <w:right w:val="none" w:sz="0" w:space="0" w:color="auto"/>
                  </w:divBdr>
                  <w:divsChild>
                    <w:div w:id="1898469182">
                      <w:marLeft w:val="0"/>
                      <w:marRight w:val="0"/>
                      <w:marTop w:val="0"/>
                      <w:marBottom w:val="0"/>
                      <w:divBdr>
                        <w:top w:val="none" w:sz="0" w:space="0" w:color="auto"/>
                        <w:left w:val="none" w:sz="0" w:space="0" w:color="auto"/>
                        <w:bottom w:val="none" w:sz="0" w:space="0" w:color="auto"/>
                        <w:right w:val="none" w:sz="0" w:space="0" w:color="auto"/>
                      </w:divBdr>
                      <w:divsChild>
                        <w:div w:id="1290092211">
                          <w:marLeft w:val="0"/>
                          <w:marRight w:val="0"/>
                          <w:marTop w:val="0"/>
                          <w:marBottom w:val="0"/>
                          <w:divBdr>
                            <w:top w:val="none" w:sz="0" w:space="0" w:color="auto"/>
                            <w:left w:val="none" w:sz="0" w:space="0" w:color="auto"/>
                            <w:bottom w:val="none" w:sz="0" w:space="0" w:color="auto"/>
                            <w:right w:val="none" w:sz="0" w:space="0" w:color="auto"/>
                          </w:divBdr>
                          <w:divsChild>
                            <w:div w:id="56434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420913">
      <w:bodyDiv w:val="1"/>
      <w:marLeft w:val="0"/>
      <w:marRight w:val="0"/>
      <w:marTop w:val="0"/>
      <w:marBottom w:val="0"/>
      <w:divBdr>
        <w:top w:val="none" w:sz="0" w:space="0" w:color="auto"/>
        <w:left w:val="none" w:sz="0" w:space="0" w:color="auto"/>
        <w:bottom w:val="none" w:sz="0" w:space="0" w:color="auto"/>
        <w:right w:val="none" w:sz="0" w:space="0" w:color="auto"/>
      </w:divBdr>
    </w:div>
    <w:div w:id="684407939">
      <w:bodyDiv w:val="1"/>
      <w:marLeft w:val="0"/>
      <w:marRight w:val="0"/>
      <w:marTop w:val="0"/>
      <w:marBottom w:val="0"/>
      <w:divBdr>
        <w:top w:val="none" w:sz="0" w:space="0" w:color="auto"/>
        <w:left w:val="none" w:sz="0" w:space="0" w:color="auto"/>
        <w:bottom w:val="none" w:sz="0" w:space="0" w:color="auto"/>
        <w:right w:val="none" w:sz="0" w:space="0" w:color="auto"/>
      </w:divBdr>
      <w:divsChild>
        <w:div w:id="2027322264">
          <w:marLeft w:val="0"/>
          <w:marRight w:val="0"/>
          <w:marTop w:val="0"/>
          <w:marBottom w:val="0"/>
          <w:divBdr>
            <w:top w:val="none" w:sz="0" w:space="0" w:color="auto"/>
            <w:left w:val="none" w:sz="0" w:space="0" w:color="auto"/>
            <w:bottom w:val="none" w:sz="0" w:space="0" w:color="auto"/>
            <w:right w:val="none" w:sz="0" w:space="0" w:color="auto"/>
          </w:divBdr>
          <w:divsChild>
            <w:div w:id="2070684998">
              <w:marLeft w:val="0"/>
              <w:marRight w:val="0"/>
              <w:marTop w:val="0"/>
              <w:marBottom w:val="0"/>
              <w:divBdr>
                <w:top w:val="none" w:sz="0" w:space="0" w:color="auto"/>
                <w:left w:val="none" w:sz="0" w:space="0" w:color="auto"/>
                <w:bottom w:val="none" w:sz="0" w:space="0" w:color="auto"/>
                <w:right w:val="none" w:sz="0" w:space="0" w:color="auto"/>
              </w:divBdr>
              <w:divsChild>
                <w:div w:id="564412490">
                  <w:marLeft w:val="0"/>
                  <w:marRight w:val="0"/>
                  <w:marTop w:val="0"/>
                  <w:marBottom w:val="0"/>
                  <w:divBdr>
                    <w:top w:val="none" w:sz="0" w:space="0" w:color="auto"/>
                    <w:left w:val="none" w:sz="0" w:space="0" w:color="auto"/>
                    <w:bottom w:val="none" w:sz="0" w:space="0" w:color="auto"/>
                    <w:right w:val="none" w:sz="0" w:space="0" w:color="auto"/>
                  </w:divBdr>
                  <w:divsChild>
                    <w:div w:id="788167126">
                      <w:marLeft w:val="0"/>
                      <w:marRight w:val="0"/>
                      <w:marTop w:val="0"/>
                      <w:marBottom w:val="0"/>
                      <w:divBdr>
                        <w:top w:val="none" w:sz="0" w:space="0" w:color="auto"/>
                        <w:left w:val="none" w:sz="0" w:space="0" w:color="auto"/>
                        <w:bottom w:val="none" w:sz="0" w:space="0" w:color="auto"/>
                        <w:right w:val="none" w:sz="0" w:space="0" w:color="auto"/>
                      </w:divBdr>
                      <w:divsChild>
                        <w:div w:id="2016684309">
                          <w:marLeft w:val="0"/>
                          <w:marRight w:val="0"/>
                          <w:marTop w:val="0"/>
                          <w:marBottom w:val="0"/>
                          <w:divBdr>
                            <w:top w:val="none" w:sz="0" w:space="0" w:color="auto"/>
                            <w:left w:val="none" w:sz="0" w:space="0" w:color="auto"/>
                            <w:bottom w:val="none" w:sz="0" w:space="0" w:color="auto"/>
                            <w:right w:val="none" w:sz="0" w:space="0" w:color="auto"/>
                          </w:divBdr>
                          <w:divsChild>
                            <w:div w:id="16790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862693">
      <w:bodyDiv w:val="1"/>
      <w:marLeft w:val="0"/>
      <w:marRight w:val="0"/>
      <w:marTop w:val="0"/>
      <w:marBottom w:val="0"/>
      <w:divBdr>
        <w:top w:val="none" w:sz="0" w:space="0" w:color="auto"/>
        <w:left w:val="none" w:sz="0" w:space="0" w:color="auto"/>
        <w:bottom w:val="none" w:sz="0" w:space="0" w:color="auto"/>
        <w:right w:val="none" w:sz="0" w:space="0" w:color="auto"/>
      </w:divBdr>
    </w:div>
    <w:div w:id="689141208">
      <w:bodyDiv w:val="1"/>
      <w:marLeft w:val="0"/>
      <w:marRight w:val="0"/>
      <w:marTop w:val="0"/>
      <w:marBottom w:val="0"/>
      <w:divBdr>
        <w:top w:val="none" w:sz="0" w:space="0" w:color="auto"/>
        <w:left w:val="none" w:sz="0" w:space="0" w:color="auto"/>
        <w:bottom w:val="none" w:sz="0" w:space="0" w:color="auto"/>
        <w:right w:val="none" w:sz="0" w:space="0" w:color="auto"/>
      </w:divBdr>
    </w:div>
    <w:div w:id="725373557">
      <w:bodyDiv w:val="1"/>
      <w:marLeft w:val="0"/>
      <w:marRight w:val="0"/>
      <w:marTop w:val="0"/>
      <w:marBottom w:val="0"/>
      <w:divBdr>
        <w:top w:val="none" w:sz="0" w:space="0" w:color="auto"/>
        <w:left w:val="none" w:sz="0" w:space="0" w:color="auto"/>
        <w:bottom w:val="none" w:sz="0" w:space="0" w:color="auto"/>
        <w:right w:val="none" w:sz="0" w:space="0" w:color="auto"/>
      </w:divBdr>
      <w:divsChild>
        <w:div w:id="1809013891">
          <w:marLeft w:val="0"/>
          <w:marRight w:val="0"/>
          <w:marTop w:val="0"/>
          <w:marBottom w:val="0"/>
          <w:divBdr>
            <w:top w:val="none" w:sz="0" w:space="0" w:color="auto"/>
            <w:left w:val="none" w:sz="0" w:space="0" w:color="auto"/>
            <w:bottom w:val="none" w:sz="0" w:space="0" w:color="auto"/>
            <w:right w:val="none" w:sz="0" w:space="0" w:color="auto"/>
          </w:divBdr>
          <w:divsChild>
            <w:div w:id="883953474">
              <w:marLeft w:val="0"/>
              <w:marRight w:val="0"/>
              <w:marTop w:val="0"/>
              <w:marBottom w:val="0"/>
              <w:divBdr>
                <w:top w:val="none" w:sz="0" w:space="0" w:color="auto"/>
                <w:left w:val="none" w:sz="0" w:space="0" w:color="auto"/>
                <w:bottom w:val="none" w:sz="0" w:space="0" w:color="auto"/>
                <w:right w:val="none" w:sz="0" w:space="0" w:color="auto"/>
              </w:divBdr>
              <w:divsChild>
                <w:div w:id="1744643409">
                  <w:marLeft w:val="0"/>
                  <w:marRight w:val="0"/>
                  <w:marTop w:val="0"/>
                  <w:marBottom w:val="0"/>
                  <w:divBdr>
                    <w:top w:val="none" w:sz="0" w:space="0" w:color="auto"/>
                    <w:left w:val="none" w:sz="0" w:space="0" w:color="auto"/>
                    <w:bottom w:val="none" w:sz="0" w:space="0" w:color="auto"/>
                    <w:right w:val="none" w:sz="0" w:space="0" w:color="auto"/>
                  </w:divBdr>
                  <w:divsChild>
                    <w:div w:id="497498806">
                      <w:marLeft w:val="0"/>
                      <w:marRight w:val="0"/>
                      <w:marTop w:val="0"/>
                      <w:marBottom w:val="0"/>
                      <w:divBdr>
                        <w:top w:val="none" w:sz="0" w:space="0" w:color="auto"/>
                        <w:left w:val="none" w:sz="0" w:space="0" w:color="auto"/>
                        <w:bottom w:val="none" w:sz="0" w:space="0" w:color="auto"/>
                        <w:right w:val="none" w:sz="0" w:space="0" w:color="auto"/>
                      </w:divBdr>
                      <w:divsChild>
                        <w:div w:id="48697893">
                          <w:marLeft w:val="0"/>
                          <w:marRight w:val="0"/>
                          <w:marTop w:val="0"/>
                          <w:marBottom w:val="0"/>
                          <w:divBdr>
                            <w:top w:val="none" w:sz="0" w:space="0" w:color="auto"/>
                            <w:left w:val="none" w:sz="0" w:space="0" w:color="auto"/>
                            <w:bottom w:val="none" w:sz="0" w:space="0" w:color="auto"/>
                            <w:right w:val="none" w:sz="0" w:space="0" w:color="auto"/>
                          </w:divBdr>
                          <w:divsChild>
                            <w:div w:id="2045324077">
                              <w:marLeft w:val="0"/>
                              <w:marRight w:val="0"/>
                              <w:marTop w:val="0"/>
                              <w:marBottom w:val="0"/>
                              <w:divBdr>
                                <w:top w:val="none" w:sz="0" w:space="0" w:color="auto"/>
                                <w:left w:val="none" w:sz="0" w:space="0" w:color="auto"/>
                                <w:bottom w:val="none" w:sz="0" w:space="0" w:color="auto"/>
                                <w:right w:val="none" w:sz="0" w:space="0" w:color="auto"/>
                              </w:divBdr>
                              <w:divsChild>
                                <w:div w:id="1968536818">
                                  <w:marLeft w:val="0"/>
                                  <w:marRight w:val="0"/>
                                  <w:marTop w:val="0"/>
                                  <w:marBottom w:val="0"/>
                                  <w:divBdr>
                                    <w:top w:val="none" w:sz="0" w:space="0" w:color="auto"/>
                                    <w:left w:val="none" w:sz="0" w:space="0" w:color="auto"/>
                                    <w:bottom w:val="none" w:sz="0" w:space="0" w:color="auto"/>
                                    <w:right w:val="none" w:sz="0" w:space="0" w:color="auto"/>
                                  </w:divBdr>
                                  <w:divsChild>
                                    <w:div w:id="739671899">
                                      <w:marLeft w:val="0"/>
                                      <w:marRight w:val="0"/>
                                      <w:marTop w:val="0"/>
                                      <w:marBottom w:val="0"/>
                                      <w:divBdr>
                                        <w:top w:val="none" w:sz="0" w:space="0" w:color="auto"/>
                                        <w:left w:val="none" w:sz="0" w:space="0" w:color="auto"/>
                                        <w:bottom w:val="none" w:sz="0" w:space="0" w:color="auto"/>
                                        <w:right w:val="none" w:sz="0" w:space="0" w:color="auto"/>
                                      </w:divBdr>
                                      <w:divsChild>
                                        <w:div w:id="3584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941520">
      <w:bodyDiv w:val="1"/>
      <w:marLeft w:val="0"/>
      <w:marRight w:val="0"/>
      <w:marTop w:val="0"/>
      <w:marBottom w:val="0"/>
      <w:divBdr>
        <w:top w:val="none" w:sz="0" w:space="0" w:color="auto"/>
        <w:left w:val="none" w:sz="0" w:space="0" w:color="auto"/>
        <w:bottom w:val="none" w:sz="0" w:space="0" w:color="auto"/>
        <w:right w:val="none" w:sz="0" w:space="0" w:color="auto"/>
      </w:divBdr>
    </w:div>
    <w:div w:id="740055267">
      <w:bodyDiv w:val="1"/>
      <w:marLeft w:val="0"/>
      <w:marRight w:val="0"/>
      <w:marTop w:val="0"/>
      <w:marBottom w:val="0"/>
      <w:divBdr>
        <w:top w:val="none" w:sz="0" w:space="0" w:color="auto"/>
        <w:left w:val="none" w:sz="0" w:space="0" w:color="auto"/>
        <w:bottom w:val="none" w:sz="0" w:space="0" w:color="auto"/>
        <w:right w:val="none" w:sz="0" w:space="0" w:color="auto"/>
      </w:divBdr>
    </w:div>
    <w:div w:id="744566992">
      <w:bodyDiv w:val="1"/>
      <w:marLeft w:val="0"/>
      <w:marRight w:val="0"/>
      <w:marTop w:val="0"/>
      <w:marBottom w:val="0"/>
      <w:divBdr>
        <w:top w:val="none" w:sz="0" w:space="0" w:color="auto"/>
        <w:left w:val="none" w:sz="0" w:space="0" w:color="auto"/>
        <w:bottom w:val="none" w:sz="0" w:space="0" w:color="auto"/>
        <w:right w:val="none" w:sz="0" w:space="0" w:color="auto"/>
      </w:divBdr>
    </w:div>
    <w:div w:id="759067103">
      <w:bodyDiv w:val="1"/>
      <w:marLeft w:val="0"/>
      <w:marRight w:val="0"/>
      <w:marTop w:val="0"/>
      <w:marBottom w:val="0"/>
      <w:divBdr>
        <w:top w:val="none" w:sz="0" w:space="0" w:color="auto"/>
        <w:left w:val="none" w:sz="0" w:space="0" w:color="auto"/>
        <w:bottom w:val="none" w:sz="0" w:space="0" w:color="auto"/>
        <w:right w:val="none" w:sz="0" w:space="0" w:color="auto"/>
      </w:divBdr>
    </w:div>
    <w:div w:id="762839460">
      <w:bodyDiv w:val="1"/>
      <w:marLeft w:val="0"/>
      <w:marRight w:val="0"/>
      <w:marTop w:val="0"/>
      <w:marBottom w:val="0"/>
      <w:divBdr>
        <w:top w:val="none" w:sz="0" w:space="0" w:color="auto"/>
        <w:left w:val="none" w:sz="0" w:space="0" w:color="auto"/>
        <w:bottom w:val="none" w:sz="0" w:space="0" w:color="auto"/>
        <w:right w:val="none" w:sz="0" w:space="0" w:color="auto"/>
      </w:divBdr>
    </w:div>
    <w:div w:id="766074143">
      <w:bodyDiv w:val="1"/>
      <w:marLeft w:val="0"/>
      <w:marRight w:val="0"/>
      <w:marTop w:val="0"/>
      <w:marBottom w:val="0"/>
      <w:divBdr>
        <w:top w:val="none" w:sz="0" w:space="0" w:color="auto"/>
        <w:left w:val="none" w:sz="0" w:space="0" w:color="auto"/>
        <w:bottom w:val="none" w:sz="0" w:space="0" w:color="auto"/>
        <w:right w:val="none" w:sz="0" w:space="0" w:color="auto"/>
      </w:divBdr>
      <w:divsChild>
        <w:div w:id="1692878783">
          <w:marLeft w:val="0"/>
          <w:marRight w:val="0"/>
          <w:marTop w:val="0"/>
          <w:marBottom w:val="0"/>
          <w:divBdr>
            <w:top w:val="none" w:sz="0" w:space="0" w:color="auto"/>
            <w:left w:val="none" w:sz="0" w:space="0" w:color="auto"/>
            <w:bottom w:val="none" w:sz="0" w:space="0" w:color="auto"/>
            <w:right w:val="none" w:sz="0" w:space="0" w:color="auto"/>
          </w:divBdr>
          <w:divsChild>
            <w:div w:id="1921595653">
              <w:marLeft w:val="0"/>
              <w:marRight w:val="0"/>
              <w:marTop w:val="0"/>
              <w:marBottom w:val="0"/>
              <w:divBdr>
                <w:top w:val="none" w:sz="0" w:space="0" w:color="auto"/>
                <w:left w:val="none" w:sz="0" w:space="0" w:color="auto"/>
                <w:bottom w:val="none" w:sz="0" w:space="0" w:color="auto"/>
                <w:right w:val="none" w:sz="0" w:space="0" w:color="auto"/>
              </w:divBdr>
            </w:div>
            <w:div w:id="87626937">
              <w:marLeft w:val="0"/>
              <w:marRight w:val="0"/>
              <w:marTop w:val="0"/>
              <w:marBottom w:val="0"/>
              <w:divBdr>
                <w:top w:val="none" w:sz="0" w:space="0" w:color="auto"/>
                <w:left w:val="none" w:sz="0" w:space="0" w:color="auto"/>
                <w:bottom w:val="none" w:sz="0" w:space="0" w:color="auto"/>
                <w:right w:val="none" w:sz="0" w:space="0" w:color="auto"/>
              </w:divBdr>
              <w:divsChild>
                <w:div w:id="1239752122">
                  <w:marLeft w:val="0"/>
                  <w:marRight w:val="0"/>
                  <w:marTop w:val="0"/>
                  <w:marBottom w:val="0"/>
                  <w:divBdr>
                    <w:top w:val="none" w:sz="0" w:space="0" w:color="auto"/>
                    <w:left w:val="none" w:sz="0" w:space="0" w:color="auto"/>
                    <w:bottom w:val="none" w:sz="0" w:space="0" w:color="auto"/>
                    <w:right w:val="none" w:sz="0" w:space="0" w:color="auto"/>
                  </w:divBdr>
                  <w:divsChild>
                    <w:div w:id="3644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1821">
              <w:marLeft w:val="0"/>
              <w:marRight w:val="0"/>
              <w:marTop w:val="0"/>
              <w:marBottom w:val="0"/>
              <w:divBdr>
                <w:top w:val="none" w:sz="0" w:space="0" w:color="auto"/>
                <w:left w:val="none" w:sz="0" w:space="0" w:color="auto"/>
                <w:bottom w:val="none" w:sz="0" w:space="0" w:color="auto"/>
                <w:right w:val="none" w:sz="0" w:space="0" w:color="auto"/>
              </w:divBdr>
            </w:div>
          </w:divsChild>
        </w:div>
        <w:div w:id="384790956">
          <w:marLeft w:val="0"/>
          <w:marRight w:val="0"/>
          <w:marTop w:val="0"/>
          <w:marBottom w:val="0"/>
          <w:divBdr>
            <w:top w:val="none" w:sz="0" w:space="0" w:color="auto"/>
            <w:left w:val="none" w:sz="0" w:space="0" w:color="auto"/>
            <w:bottom w:val="none" w:sz="0" w:space="0" w:color="auto"/>
            <w:right w:val="none" w:sz="0" w:space="0" w:color="auto"/>
          </w:divBdr>
          <w:divsChild>
            <w:div w:id="315962676">
              <w:marLeft w:val="0"/>
              <w:marRight w:val="0"/>
              <w:marTop w:val="0"/>
              <w:marBottom w:val="0"/>
              <w:divBdr>
                <w:top w:val="none" w:sz="0" w:space="0" w:color="auto"/>
                <w:left w:val="none" w:sz="0" w:space="0" w:color="auto"/>
                <w:bottom w:val="none" w:sz="0" w:space="0" w:color="auto"/>
                <w:right w:val="none" w:sz="0" w:space="0" w:color="auto"/>
              </w:divBdr>
            </w:div>
            <w:div w:id="181601412">
              <w:marLeft w:val="0"/>
              <w:marRight w:val="0"/>
              <w:marTop w:val="0"/>
              <w:marBottom w:val="0"/>
              <w:divBdr>
                <w:top w:val="none" w:sz="0" w:space="0" w:color="auto"/>
                <w:left w:val="none" w:sz="0" w:space="0" w:color="auto"/>
                <w:bottom w:val="none" w:sz="0" w:space="0" w:color="auto"/>
                <w:right w:val="none" w:sz="0" w:space="0" w:color="auto"/>
              </w:divBdr>
              <w:divsChild>
                <w:div w:id="693725382">
                  <w:marLeft w:val="0"/>
                  <w:marRight w:val="0"/>
                  <w:marTop w:val="0"/>
                  <w:marBottom w:val="0"/>
                  <w:divBdr>
                    <w:top w:val="none" w:sz="0" w:space="0" w:color="auto"/>
                    <w:left w:val="none" w:sz="0" w:space="0" w:color="auto"/>
                    <w:bottom w:val="none" w:sz="0" w:space="0" w:color="auto"/>
                    <w:right w:val="none" w:sz="0" w:space="0" w:color="auto"/>
                  </w:divBdr>
                  <w:divsChild>
                    <w:div w:id="74692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7476">
              <w:marLeft w:val="0"/>
              <w:marRight w:val="0"/>
              <w:marTop w:val="0"/>
              <w:marBottom w:val="0"/>
              <w:divBdr>
                <w:top w:val="none" w:sz="0" w:space="0" w:color="auto"/>
                <w:left w:val="none" w:sz="0" w:space="0" w:color="auto"/>
                <w:bottom w:val="none" w:sz="0" w:space="0" w:color="auto"/>
                <w:right w:val="none" w:sz="0" w:space="0" w:color="auto"/>
              </w:divBdr>
            </w:div>
          </w:divsChild>
        </w:div>
        <w:div w:id="1584608152">
          <w:marLeft w:val="0"/>
          <w:marRight w:val="0"/>
          <w:marTop w:val="0"/>
          <w:marBottom w:val="0"/>
          <w:divBdr>
            <w:top w:val="none" w:sz="0" w:space="0" w:color="auto"/>
            <w:left w:val="none" w:sz="0" w:space="0" w:color="auto"/>
            <w:bottom w:val="none" w:sz="0" w:space="0" w:color="auto"/>
            <w:right w:val="none" w:sz="0" w:space="0" w:color="auto"/>
          </w:divBdr>
          <w:divsChild>
            <w:div w:id="121466189">
              <w:marLeft w:val="0"/>
              <w:marRight w:val="0"/>
              <w:marTop w:val="0"/>
              <w:marBottom w:val="0"/>
              <w:divBdr>
                <w:top w:val="none" w:sz="0" w:space="0" w:color="auto"/>
                <w:left w:val="none" w:sz="0" w:space="0" w:color="auto"/>
                <w:bottom w:val="none" w:sz="0" w:space="0" w:color="auto"/>
                <w:right w:val="none" w:sz="0" w:space="0" w:color="auto"/>
              </w:divBdr>
            </w:div>
            <w:div w:id="695082367">
              <w:marLeft w:val="0"/>
              <w:marRight w:val="0"/>
              <w:marTop w:val="0"/>
              <w:marBottom w:val="0"/>
              <w:divBdr>
                <w:top w:val="none" w:sz="0" w:space="0" w:color="auto"/>
                <w:left w:val="none" w:sz="0" w:space="0" w:color="auto"/>
                <w:bottom w:val="none" w:sz="0" w:space="0" w:color="auto"/>
                <w:right w:val="none" w:sz="0" w:space="0" w:color="auto"/>
              </w:divBdr>
              <w:divsChild>
                <w:div w:id="1712421150">
                  <w:marLeft w:val="0"/>
                  <w:marRight w:val="0"/>
                  <w:marTop w:val="0"/>
                  <w:marBottom w:val="0"/>
                  <w:divBdr>
                    <w:top w:val="none" w:sz="0" w:space="0" w:color="auto"/>
                    <w:left w:val="none" w:sz="0" w:space="0" w:color="auto"/>
                    <w:bottom w:val="none" w:sz="0" w:space="0" w:color="auto"/>
                    <w:right w:val="none" w:sz="0" w:space="0" w:color="auto"/>
                  </w:divBdr>
                  <w:divsChild>
                    <w:div w:id="10182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0505">
              <w:marLeft w:val="0"/>
              <w:marRight w:val="0"/>
              <w:marTop w:val="0"/>
              <w:marBottom w:val="0"/>
              <w:divBdr>
                <w:top w:val="none" w:sz="0" w:space="0" w:color="auto"/>
                <w:left w:val="none" w:sz="0" w:space="0" w:color="auto"/>
                <w:bottom w:val="none" w:sz="0" w:space="0" w:color="auto"/>
                <w:right w:val="none" w:sz="0" w:space="0" w:color="auto"/>
              </w:divBdr>
            </w:div>
          </w:divsChild>
        </w:div>
        <w:div w:id="694959149">
          <w:marLeft w:val="0"/>
          <w:marRight w:val="0"/>
          <w:marTop w:val="0"/>
          <w:marBottom w:val="0"/>
          <w:divBdr>
            <w:top w:val="none" w:sz="0" w:space="0" w:color="auto"/>
            <w:left w:val="none" w:sz="0" w:space="0" w:color="auto"/>
            <w:bottom w:val="none" w:sz="0" w:space="0" w:color="auto"/>
            <w:right w:val="none" w:sz="0" w:space="0" w:color="auto"/>
          </w:divBdr>
          <w:divsChild>
            <w:div w:id="1984189169">
              <w:marLeft w:val="0"/>
              <w:marRight w:val="0"/>
              <w:marTop w:val="0"/>
              <w:marBottom w:val="0"/>
              <w:divBdr>
                <w:top w:val="none" w:sz="0" w:space="0" w:color="auto"/>
                <w:left w:val="none" w:sz="0" w:space="0" w:color="auto"/>
                <w:bottom w:val="none" w:sz="0" w:space="0" w:color="auto"/>
                <w:right w:val="none" w:sz="0" w:space="0" w:color="auto"/>
              </w:divBdr>
            </w:div>
            <w:div w:id="2102069608">
              <w:marLeft w:val="0"/>
              <w:marRight w:val="0"/>
              <w:marTop w:val="0"/>
              <w:marBottom w:val="0"/>
              <w:divBdr>
                <w:top w:val="none" w:sz="0" w:space="0" w:color="auto"/>
                <w:left w:val="none" w:sz="0" w:space="0" w:color="auto"/>
                <w:bottom w:val="none" w:sz="0" w:space="0" w:color="auto"/>
                <w:right w:val="none" w:sz="0" w:space="0" w:color="auto"/>
              </w:divBdr>
              <w:divsChild>
                <w:div w:id="1628469450">
                  <w:marLeft w:val="0"/>
                  <w:marRight w:val="0"/>
                  <w:marTop w:val="0"/>
                  <w:marBottom w:val="0"/>
                  <w:divBdr>
                    <w:top w:val="none" w:sz="0" w:space="0" w:color="auto"/>
                    <w:left w:val="none" w:sz="0" w:space="0" w:color="auto"/>
                    <w:bottom w:val="none" w:sz="0" w:space="0" w:color="auto"/>
                    <w:right w:val="none" w:sz="0" w:space="0" w:color="auto"/>
                  </w:divBdr>
                  <w:divsChild>
                    <w:div w:id="3643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90523">
              <w:marLeft w:val="0"/>
              <w:marRight w:val="0"/>
              <w:marTop w:val="0"/>
              <w:marBottom w:val="0"/>
              <w:divBdr>
                <w:top w:val="none" w:sz="0" w:space="0" w:color="auto"/>
                <w:left w:val="none" w:sz="0" w:space="0" w:color="auto"/>
                <w:bottom w:val="none" w:sz="0" w:space="0" w:color="auto"/>
                <w:right w:val="none" w:sz="0" w:space="0" w:color="auto"/>
              </w:divBdr>
            </w:div>
          </w:divsChild>
        </w:div>
        <w:div w:id="1462841769">
          <w:marLeft w:val="0"/>
          <w:marRight w:val="0"/>
          <w:marTop w:val="0"/>
          <w:marBottom w:val="0"/>
          <w:divBdr>
            <w:top w:val="none" w:sz="0" w:space="0" w:color="auto"/>
            <w:left w:val="none" w:sz="0" w:space="0" w:color="auto"/>
            <w:bottom w:val="none" w:sz="0" w:space="0" w:color="auto"/>
            <w:right w:val="none" w:sz="0" w:space="0" w:color="auto"/>
          </w:divBdr>
          <w:divsChild>
            <w:div w:id="737676226">
              <w:marLeft w:val="0"/>
              <w:marRight w:val="0"/>
              <w:marTop w:val="0"/>
              <w:marBottom w:val="0"/>
              <w:divBdr>
                <w:top w:val="none" w:sz="0" w:space="0" w:color="auto"/>
                <w:left w:val="none" w:sz="0" w:space="0" w:color="auto"/>
                <w:bottom w:val="none" w:sz="0" w:space="0" w:color="auto"/>
                <w:right w:val="none" w:sz="0" w:space="0" w:color="auto"/>
              </w:divBdr>
            </w:div>
            <w:div w:id="1828864522">
              <w:marLeft w:val="0"/>
              <w:marRight w:val="0"/>
              <w:marTop w:val="0"/>
              <w:marBottom w:val="0"/>
              <w:divBdr>
                <w:top w:val="none" w:sz="0" w:space="0" w:color="auto"/>
                <w:left w:val="none" w:sz="0" w:space="0" w:color="auto"/>
                <w:bottom w:val="none" w:sz="0" w:space="0" w:color="auto"/>
                <w:right w:val="none" w:sz="0" w:space="0" w:color="auto"/>
              </w:divBdr>
              <w:divsChild>
                <w:div w:id="510414032">
                  <w:marLeft w:val="0"/>
                  <w:marRight w:val="0"/>
                  <w:marTop w:val="0"/>
                  <w:marBottom w:val="0"/>
                  <w:divBdr>
                    <w:top w:val="none" w:sz="0" w:space="0" w:color="auto"/>
                    <w:left w:val="none" w:sz="0" w:space="0" w:color="auto"/>
                    <w:bottom w:val="none" w:sz="0" w:space="0" w:color="auto"/>
                    <w:right w:val="none" w:sz="0" w:space="0" w:color="auto"/>
                  </w:divBdr>
                  <w:divsChild>
                    <w:div w:id="63861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891">
              <w:marLeft w:val="0"/>
              <w:marRight w:val="0"/>
              <w:marTop w:val="0"/>
              <w:marBottom w:val="0"/>
              <w:divBdr>
                <w:top w:val="none" w:sz="0" w:space="0" w:color="auto"/>
                <w:left w:val="none" w:sz="0" w:space="0" w:color="auto"/>
                <w:bottom w:val="none" w:sz="0" w:space="0" w:color="auto"/>
                <w:right w:val="none" w:sz="0" w:space="0" w:color="auto"/>
              </w:divBdr>
            </w:div>
          </w:divsChild>
        </w:div>
        <w:div w:id="924923914">
          <w:marLeft w:val="0"/>
          <w:marRight w:val="0"/>
          <w:marTop w:val="0"/>
          <w:marBottom w:val="0"/>
          <w:divBdr>
            <w:top w:val="none" w:sz="0" w:space="0" w:color="auto"/>
            <w:left w:val="none" w:sz="0" w:space="0" w:color="auto"/>
            <w:bottom w:val="none" w:sz="0" w:space="0" w:color="auto"/>
            <w:right w:val="none" w:sz="0" w:space="0" w:color="auto"/>
          </w:divBdr>
          <w:divsChild>
            <w:div w:id="720373093">
              <w:marLeft w:val="0"/>
              <w:marRight w:val="0"/>
              <w:marTop w:val="0"/>
              <w:marBottom w:val="0"/>
              <w:divBdr>
                <w:top w:val="none" w:sz="0" w:space="0" w:color="auto"/>
                <w:left w:val="none" w:sz="0" w:space="0" w:color="auto"/>
                <w:bottom w:val="none" w:sz="0" w:space="0" w:color="auto"/>
                <w:right w:val="none" w:sz="0" w:space="0" w:color="auto"/>
              </w:divBdr>
            </w:div>
            <w:div w:id="1733575105">
              <w:marLeft w:val="0"/>
              <w:marRight w:val="0"/>
              <w:marTop w:val="0"/>
              <w:marBottom w:val="0"/>
              <w:divBdr>
                <w:top w:val="none" w:sz="0" w:space="0" w:color="auto"/>
                <w:left w:val="none" w:sz="0" w:space="0" w:color="auto"/>
                <w:bottom w:val="none" w:sz="0" w:space="0" w:color="auto"/>
                <w:right w:val="none" w:sz="0" w:space="0" w:color="auto"/>
              </w:divBdr>
              <w:divsChild>
                <w:div w:id="2132674453">
                  <w:marLeft w:val="0"/>
                  <w:marRight w:val="0"/>
                  <w:marTop w:val="0"/>
                  <w:marBottom w:val="0"/>
                  <w:divBdr>
                    <w:top w:val="none" w:sz="0" w:space="0" w:color="auto"/>
                    <w:left w:val="none" w:sz="0" w:space="0" w:color="auto"/>
                    <w:bottom w:val="none" w:sz="0" w:space="0" w:color="auto"/>
                    <w:right w:val="none" w:sz="0" w:space="0" w:color="auto"/>
                  </w:divBdr>
                  <w:divsChild>
                    <w:div w:id="591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517">
              <w:marLeft w:val="0"/>
              <w:marRight w:val="0"/>
              <w:marTop w:val="0"/>
              <w:marBottom w:val="0"/>
              <w:divBdr>
                <w:top w:val="none" w:sz="0" w:space="0" w:color="auto"/>
                <w:left w:val="none" w:sz="0" w:space="0" w:color="auto"/>
                <w:bottom w:val="none" w:sz="0" w:space="0" w:color="auto"/>
                <w:right w:val="none" w:sz="0" w:space="0" w:color="auto"/>
              </w:divBdr>
            </w:div>
          </w:divsChild>
        </w:div>
        <w:div w:id="264272741">
          <w:marLeft w:val="0"/>
          <w:marRight w:val="0"/>
          <w:marTop w:val="0"/>
          <w:marBottom w:val="0"/>
          <w:divBdr>
            <w:top w:val="none" w:sz="0" w:space="0" w:color="auto"/>
            <w:left w:val="none" w:sz="0" w:space="0" w:color="auto"/>
            <w:bottom w:val="none" w:sz="0" w:space="0" w:color="auto"/>
            <w:right w:val="none" w:sz="0" w:space="0" w:color="auto"/>
          </w:divBdr>
          <w:divsChild>
            <w:div w:id="2006274058">
              <w:marLeft w:val="0"/>
              <w:marRight w:val="0"/>
              <w:marTop w:val="0"/>
              <w:marBottom w:val="0"/>
              <w:divBdr>
                <w:top w:val="none" w:sz="0" w:space="0" w:color="auto"/>
                <w:left w:val="none" w:sz="0" w:space="0" w:color="auto"/>
                <w:bottom w:val="none" w:sz="0" w:space="0" w:color="auto"/>
                <w:right w:val="none" w:sz="0" w:space="0" w:color="auto"/>
              </w:divBdr>
            </w:div>
            <w:div w:id="1801000591">
              <w:marLeft w:val="0"/>
              <w:marRight w:val="0"/>
              <w:marTop w:val="0"/>
              <w:marBottom w:val="0"/>
              <w:divBdr>
                <w:top w:val="none" w:sz="0" w:space="0" w:color="auto"/>
                <w:left w:val="none" w:sz="0" w:space="0" w:color="auto"/>
                <w:bottom w:val="none" w:sz="0" w:space="0" w:color="auto"/>
                <w:right w:val="none" w:sz="0" w:space="0" w:color="auto"/>
              </w:divBdr>
              <w:divsChild>
                <w:div w:id="1809468684">
                  <w:marLeft w:val="0"/>
                  <w:marRight w:val="0"/>
                  <w:marTop w:val="0"/>
                  <w:marBottom w:val="0"/>
                  <w:divBdr>
                    <w:top w:val="none" w:sz="0" w:space="0" w:color="auto"/>
                    <w:left w:val="none" w:sz="0" w:space="0" w:color="auto"/>
                    <w:bottom w:val="none" w:sz="0" w:space="0" w:color="auto"/>
                    <w:right w:val="none" w:sz="0" w:space="0" w:color="auto"/>
                  </w:divBdr>
                  <w:divsChild>
                    <w:div w:id="8842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3832">
              <w:marLeft w:val="0"/>
              <w:marRight w:val="0"/>
              <w:marTop w:val="0"/>
              <w:marBottom w:val="0"/>
              <w:divBdr>
                <w:top w:val="none" w:sz="0" w:space="0" w:color="auto"/>
                <w:left w:val="none" w:sz="0" w:space="0" w:color="auto"/>
                <w:bottom w:val="none" w:sz="0" w:space="0" w:color="auto"/>
                <w:right w:val="none" w:sz="0" w:space="0" w:color="auto"/>
              </w:divBdr>
            </w:div>
          </w:divsChild>
        </w:div>
        <w:div w:id="1670669749">
          <w:marLeft w:val="0"/>
          <w:marRight w:val="0"/>
          <w:marTop w:val="0"/>
          <w:marBottom w:val="0"/>
          <w:divBdr>
            <w:top w:val="none" w:sz="0" w:space="0" w:color="auto"/>
            <w:left w:val="none" w:sz="0" w:space="0" w:color="auto"/>
            <w:bottom w:val="none" w:sz="0" w:space="0" w:color="auto"/>
            <w:right w:val="none" w:sz="0" w:space="0" w:color="auto"/>
          </w:divBdr>
          <w:divsChild>
            <w:div w:id="68814749">
              <w:marLeft w:val="0"/>
              <w:marRight w:val="0"/>
              <w:marTop w:val="0"/>
              <w:marBottom w:val="0"/>
              <w:divBdr>
                <w:top w:val="none" w:sz="0" w:space="0" w:color="auto"/>
                <w:left w:val="none" w:sz="0" w:space="0" w:color="auto"/>
                <w:bottom w:val="none" w:sz="0" w:space="0" w:color="auto"/>
                <w:right w:val="none" w:sz="0" w:space="0" w:color="auto"/>
              </w:divBdr>
            </w:div>
            <w:div w:id="941765102">
              <w:marLeft w:val="0"/>
              <w:marRight w:val="0"/>
              <w:marTop w:val="0"/>
              <w:marBottom w:val="0"/>
              <w:divBdr>
                <w:top w:val="none" w:sz="0" w:space="0" w:color="auto"/>
                <w:left w:val="none" w:sz="0" w:space="0" w:color="auto"/>
                <w:bottom w:val="none" w:sz="0" w:space="0" w:color="auto"/>
                <w:right w:val="none" w:sz="0" w:space="0" w:color="auto"/>
              </w:divBdr>
              <w:divsChild>
                <w:div w:id="332728605">
                  <w:marLeft w:val="0"/>
                  <w:marRight w:val="0"/>
                  <w:marTop w:val="0"/>
                  <w:marBottom w:val="0"/>
                  <w:divBdr>
                    <w:top w:val="none" w:sz="0" w:space="0" w:color="auto"/>
                    <w:left w:val="none" w:sz="0" w:space="0" w:color="auto"/>
                    <w:bottom w:val="none" w:sz="0" w:space="0" w:color="auto"/>
                    <w:right w:val="none" w:sz="0" w:space="0" w:color="auto"/>
                  </w:divBdr>
                  <w:divsChild>
                    <w:div w:id="7892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7792">
              <w:marLeft w:val="0"/>
              <w:marRight w:val="0"/>
              <w:marTop w:val="0"/>
              <w:marBottom w:val="0"/>
              <w:divBdr>
                <w:top w:val="none" w:sz="0" w:space="0" w:color="auto"/>
                <w:left w:val="none" w:sz="0" w:space="0" w:color="auto"/>
                <w:bottom w:val="none" w:sz="0" w:space="0" w:color="auto"/>
                <w:right w:val="none" w:sz="0" w:space="0" w:color="auto"/>
              </w:divBdr>
            </w:div>
          </w:divsChild>
        </w:div>
        <w:div w:id="537203565">
          <w:marLeft w:val="0"/>
          <w:marRight w:val="0"/>
          <w:marTop w:val="0"/>
          <w:marBottom w:val="0"/>
          <w:divBdr>
            <w:top w:val="none" w:sz="0" w:space="0" w:color="auto"/>
            <w:left w:val="none" w:sz="0" w:space="0" w:color="auto"/>
            <w:bottom w:val="none" w:sz="0" w:space="0" w:color="auto"/>
            <w:right w:val="none" w:sz="0" w:space="0" w:color="auto"/>
          </w:divBdr>
          <w:divsChild>
            <w:div w:id="2073693658">
              <w:marLeft w:val="0"/>
              <w:marRight w:val="0"/>
              <w:marTop w:val="0"/>
              <w:marBottom w:val="0"/>
              <w:divBdr>
                <w:top w:val="none" w:sz="0" w:space="0" w:color="auto"/>
                <w:left w:val="none" w:sz="0" w:space="0" w:color="auto"/>
                <w:bottom w:val="none" w:sz="0" w:space="0" w:color="auto"/>
                <w:right w:val="none" w:sz="0" w:space="0" w:color="auto"/>
              </w:divBdr>
            </w:div>
            <w:div w:id="174998277">
              <w:marLeft w:val="0"/>
              <w:marRight w:val="0"/>
              <w:marTop w:val="0"/>
              <w:marBottom w:val="0"/>
              <w:divBdr>
                <w:top w:val="none" w:sz="0" w:space="0" w:color="auto"/>
                <w:left w:val="none" w:sz="0" w:space="0" w:color="auto"/>
                <w:bottom w:val="none" w:sz="0" w:space="0" w:color="auto"/>
                <w:right w:val="none" w:sz="0" w:space="0" w:color="auto"/>
              </w:divBdr>
              <w:divsChild>
                <w:div w:id="20976888">
                  <w:marLeft w:val="0"/>
                  <w:marRight w:val="0"/>
                  <w:marTop w:val="0"/>
                  <w:marBottom w:val="0"/>
                  <w:divBdr>
                    <w:top w:val="none" w:sz="0" w:space="0" w:color="auto"/>
                    <w:left w:val="none" w:sz="0" w:space="0" w:color="auto"/>
                    <w:bottom w:val="none" w:sz="0" w:space="0" w:color="auto"/>
                    <w:right w:val="none" w:sz="0" w:space="0" w:color="auto"/>
                  </w:divBdr>
                  <w:divsChild>
                    <w:div w:id="191581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94937">
      <w:bodyDiv w:val="1"/>
      <w:marLeft w:val="0"/>
      <w:marRight w:val="0"/>
      <w:marTop w:val="0"/>
      <w:marBottom w:val="0"/>
      <w:divBdr>
        <w:top w:val="none" w:sz="0" w:space="0" w:color="auto"/>
        <w:left w:val="none" w:sz="0" w:space="0" w:color="auto"/>
        <w:bottom w:val="none" w:sz="0" w:space="0" w:color="auto"/>
        <w:right w:val="none" w:sz="0" w:space="0" w:color="auto"/>
      </w:divBdr>
    </w:div>
    <w:div w:id="780994058">
      <w:bodyDiv w:val="1"/>
      <w:marLeft w:val="0"/>
      <w:marRight w:val="0"/>
      <w:marTop w:val="0"/>
      <w:marBottom w:val="0"/>
      <w:divBdr>
        <w:top w:val="none" w:sz="0" w:space="0" w:color="auto"/>
        <w:left w:val="none" w:sz="0" w:space="0" w:color="auto"/>
        <w:bottom w:val="none" w:sz="0" w:space="0" w:color="auto"/>
        <w:right w:val="none" w:sz="0" w:space="0" w:color="auto"/>
      </w:divBdr>
    </w:div>
    <w:div w:id="825047390">
      <w:bodyDiv w:val="1"/>
      <w:marLeft w:val="0"/>
      <w:marRight w:val="0"/>
      <w:marTop w:val="0"/>
      <w:marBottom w:val="0"/>
      <w:divBdr>
        <w:top w:val="none" w:sz="0" w:space="0" w:color="auto"/>
        <w:left w:val="none" w:sz="0" w:space="0" w:color="auto"/>
        <w:bottom w:val="none" w:sz="0" w:space="0" w:color="auto"/>
        <w:right w:val="none" w:sz="0" w:space="0" w:color="auto"/>
      </w:divBdr>
    </w:div>
    <w:div w:id="854880079">
      <w:bodyDiv w:val="1"/>
      <w:marLeft w:val="0"/>
      <w:marRight w:val="0"/>
      <w:marTop w:val="0"/>
      <w:marBottom w:val="0"/>
      <w:divBdr>
        <w:top w:val="none" w:sz="0" w:space="0" w:color="auto"/>
        <w:left w:val="none" w:sz="0" w:space="0" w:color="auto"/>
        <w:bottom w:val="none" w:sz="0" w:space="0" w:color="auto"/>
        <w:right w:val="none" w:sz="0" w:space="0" w:color="auto"/>
      </w:divBdr>
    </w:div>
    <w:div w:id="855772532">
      <w:bodyDiv w:val="1"/>
      <w:marLeft w:val="0"/>
      <w:marRight w:val="0"/>
      <w:marTop w:val="0"/>
      <w:marBottom w:val="0"/>
      <w:divBdr>
        <w:top w:val="none" w:sz="0" w:space="0" w:color="auto"/>
        <w:left w:val="none" w:sz="0" w:space="0" w:color="auto"/>
        <w:bottom w:val="none" w:sz="0" w:space="0" w:color="auto"/>
        <w:right w:val="none" w:sz="0" w:space="0" w:color="auto"/>
      </w:divBdr>
      <w:divsChild>
        <w:div w:id="882718218">
          <w:marLeft w:val="0"/>
          <w:marRight w:val="0"/>
          <w:marTop w:val="0"/>
          <w:marBottom w:val="0"/>
          <w:divBdr>
            <w:top w:val="none" w:sz="0" w:space="0" w:color="auto"/>
            <w:left w:val="none" w:sz="0" w:space="0" w:color="auto"/>
            <w:bottom w:val="none" w:sz="0" w:space="0" w:color="auto"/>
            <w:right w:val="none" w:sz="0" w:space="0" w:color="auto"/>
          </w:divBdr>
          <w:divsChild>
            <w:div w:id="426854907">
              <w:marLeft w:val="0"/>
              <w:marRight w:val="0"/>
              <w:marTop w:val="0"/>
              <w:marBottom w:val="0"/>
              <w:divBdr>
                <w:top w:val="none" w:sz="0" w:space="0" w:color="auto"/>
                <w:left w:val="none" w:sz="0" w:space="0" w:color="auto"/>
                <w:bottom w:val="none" w:sz="0" w:space="0" w:color="auto"/>
                <w:right w:val="none" w:sz="0" w:space="0" w:color="auto"/>
              </w:divBdr>
              <w:divsChild>
                <w:div w:id="244729852">
                  <w:marLeft w:val="0"/>
                  <w:marRight w:val="0"/>
                  <w:marTop w:val="0"/>
                  <w:marBottom w:val="0"/>
                  <w:divBdr>
                    <w:top w:val="none" w:sz="0" w:space="0" w:color="auto"/>
                    <w:left w:val="none" w:sz="0" w:space="0" w:color="auto"/>
                    <w:bottom w:val="none" w:sz="0" w:space="0" w:color="auto"/>
                    <w:right w:val="none" w:sz="0" w:space="0" w:color="auto"/>
                  </w:divBdr>
                  <w:divsChild>
                    <w:div w:id="1560896379">
                      <w:marLeft w:val="0"/>
                      <w:marRight w:val="0"/>
                      <w:marTop w:val="0"/>
                      <w:marBottom w:val="0"/>
                      <w:divBdr>
                        <w:top w:val="none" w:sz="0" w:space="0" w:color="auto"/>
                        <w:left w:val="none" w:sz="0" w:space="0" w:color="auto"/>
                        <w:bottom w:val="none" w:sz="0" w:space="0" w:color="auto"/>
                        <w:right w:val="none" w:sz="0" w:space="0" w:color="auto"/>
                      </w:divBdr>
                      <w:divsChild>
                        <w:div w:id="1218468269">
                          <w:marLeft w:val="0"/>
                          <w:marRight w:val="0"/>
                          <w:marTop w:val="0"/>
                          <w:marBottom w:val="0"/>
                          <w:divBdr>
                            <w:top w:val="none" w:sz="0" w:space="0" w:color="auto"/>
                            <w:left w:val="none" w:sz="0" w:space="0" w:color="auto"/>
                            <w:bottom w:val="none" w:sz="0" w:space="0" w:color="auto"/>
                            <w:right w:val="none" w:sz="0" w:space="0" w:color="auto"/>
                          </w:divBdr>
                          <w:divsChild>
                            <w:div w:id="8320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558236">
      <w:bodyDiv w:val="1"/>
      <w:marLeft w:val="0"/>
      <w:marRight w:val="0"/>
      <w:marTop w:val="0"/>
      <w:marBottom w:val="0"/>
      <w:divBdr>
        <w:top w:val="none" w:sz="0" w:space="0" w:color="auto"/>
        <w:left w:val="none" w:sz="0" w:space="0" w:color="auto"/>
        <w:bottom w:val="none" w:sz="0" w:space="0" w:color="auto"/>
        <w:right w:val="none" w:sz="0" w:space="0" w:color="auto"/>
      </w:divBdr>
    </w:div>
    <w:div w:id="869611575">
      <w:bodyDiv w:val="1"/>
      <w:marLeft w:val="0"/>
      <w:marRight w:val="0"/>
      <w:marTop w:val="0"/>
      <w:marBottom w:val="0"/>
      <w:divBdr>
        <w:top w:val="none" w:sz="0" w:space="0" w:color="auto"/>
        <w:left w:val="none" w:sz="0" w:space="0" w:color="auto"/>
        <w:bottom w:val="none" w:sz="0" w:space="0" w:color="auto"/>
        <w:right w:val="none" w:sz="0" w:space="0" w:color="auto"/>
      </w:divBdr>
      <w:divsChild>
        <w:div w:id="279266979">
          <w:marLeft w:val="0"/>
          <w:marRight w:val="0"/>
          <w:marTop w:val="0"/>
          <w:marBottom w:val="0"/>
          <w:divBdr>
            <w:top w:val="none" w:sz="0" w:space="0" w:color="auto"/>
            <w:left w:val="none" w:sz="0" w:space="0" w:color="auto"/>
            <w:bottom w:val="none" w:sz="0" w:space="0" w:color="auto"/>
            <w:right w:val="none" w:sz="0" w:space="0" w:color="auto"/>
          </w:divBdr>
        </w:div>
      </w:divsChild>
    </w:div>
    <w:div w:id="883366051">
      <w:bodyDiv w:val="1"/>
      <w:marLeft w:val="0"/>
      <w:marRight w:val="0"/>
      <w:marTop w:val="0"/>
      <w:marBottom w:val="0"/>
      <w:divBdr>
        <w:top w:val="none" w:sz="0" w:space="0" w:color="auto"/>
        <w:left w:val="none" w:sz="0" w:space="0" w:color="auto"/>
        <w:bottom w:val="none" w:sz="0" w:space="0" w:color="auto"/>
        <w:right w:val="none" w:sz="0" w:space="0" w:color="auto"/>
      </w:divBdr>
      <w:divsChild>
        <w:div w:id="1120689004">
          <w:marLeft w:val="0"/>
          <w:marRight w:val="0"/>
          <w:marTop w:val="0"/>
          <w:marBottom w:val="0"/>
          <w:divBdr>
            <w:top w:val="none" w:sz="0" w:space="0" w:color="auto"/>
            <w:left w:val="none" w:sz="0" w:space="0" w:color="auto"/>
            <w:bottom w:val="none" w:sz="0" w:space="0" w:color="auto"/>
            <w:right w:val="none" w:sz="0" w:space="0" w:color="auto"/>
          </w:divBdr>
          <w:divsChild>
            <w:div w:id="1195192131">
              <w:marLeft w:val="0"/>
              <w:marRight w:val="0"/>
              <w:marTop w:val="0"/>
              <w:marBottom w:val="0"/>
              <w:divBdr>
                <w:top w:val="none" w:sz="0" w:space="0" w:color="auto"/>
                <w:left w:val="none" w:sz="0" w:space="0" w:color="auto"/>
                <w:bottom w:val="none" w:sz="0" w:space="0" w:color="auto"/>
                <w:right w:val="none" w:sz="0" w:space="0" w:color="auto"/>
              </w:divBdr>
            </w:div>
            <w:div w:id="1489321007">
              <w:marLeft w:val="0"/>
              <w:marRight w:val="0"/>
              <w:marTop w:val="0"/>
              <w:marBottom w:val="0"/>
              <w:divBdr>
                <w:top w:val="none" w:sz="0" w:space="0" w:color="auto"/>
                <w:left w:val="none" w:sz="0" w:space="0" w:color="auto"/>
                <w:bottom w:val="none" w:sz="0" w:space="0" w:color="auto"/>
                <w:right w:val="none" w:sz="0" w:space="0" w:color="auto"/>
              </w:divBdr>
              <w:divsChild>
                <w:div w:id="1000886984">
                  <w:marLeft w:val="0"/>
                  <w:marRight w:val="0"/>
                  <w:marTop w:val="0"/>
                  <w:marBottom w:val="0"/>
                  <w:divBdr>
                    <w:top w:val="none" w:sz="0" w:space="0" w:color="auto"/>
                    <w:left w:val="none" w:sz="0" w:space="0" w:color="auto"/>
                    <w:bottom w:val="none" w:sz="0" w:space="0" w:color="auto"/>
                    <w:right w:val="none" w:sz="0" w:space="0" w:color="auto"/>
                  </w:divBdr>
                  <w:divsChild>
                    <w:div w:id="6339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6385">
              <w:marLeft w:val="0"/>
              <w:marRight w:val="0"/>
              <w:marTop w:val="0"/>
              <w:marBottom w:val="0"/>
              <w:divBdr>
                <w:top w:val="none" w:sz="0" w:space="0" w:color="auto"/>
                <w:left w:val="none" w:sz="0" w:space="0" w:color="auto"/>
                <w:bottom w:val="none" w:sz="0" w:space="0" w:color="auto"/>
                <w:right w:val="none" w:sz="0" w:space="0" w:color="auto"/>
              </w:divBdr>
            </w:div>
          </w:divsChild>
        </w:div>
        <w:div w:id="898202028">
          <w:marLeft w:val="0"/>
          <w:marRight w:val="0"/>
          <w:marTop w:val="0"/>
          <w:marBottom w:val="0"/>
          <w:divBdr>
            <w:top w:val="none" w:sz="0" w:space="0" w:color="auto"/>
            <w:left w:val="none" w:sz="0" w:space="0" w:color="auto"/>
            <w:bottom w:val="none" w:sz="0" w:space="0" w:color="auto"/>
            <w:right w:val="none" w:sz="0" w:space="0" w:color="auto"/>
          </w:divBdr>
          <w:divsChild>
            <w:div w:id="1522671663">
              <w:marLeft w:val="0"/>
              <w:marRight w:val="0"/>
              <w:marTop w:val="0"/>
              <w:marBottom w:val="0"/>
              <w:divBdr>
                <w:top w:val="none" w:sz="0" w:space="0" w:color="auto"/>
                <w:left w:val="none" w:sz="0" w:space="0" w:color="auto"/>
                <w:bottom w:val="none" w:sz="0" w:space="0" w:color="auto"/>
                <w:right w:val="none" w:sz="0" w:space="0" w:color="auto"/>
              </w:divBdr>
            </w:div>
            <w:div w:id="266354106">
              <w:marLeft w:val="0"/>
              <w:marRight w:val="0"/>
              <w:marTop w:val="0"/>
              <w:marBottom w:val="0"/>
              <w:divBdr>
                <w:top w:val="none" w:sz="0" w:space="0" w:color="auto"/>
                <w:left w:val="none" w:sz="0" w:space="0" w:color="auto"/>
                <w:bottom w:val="none" w:sz="0" w:space="0" w:color="auto"/>
                <w:right w:val="none" w:sz="0" w:space="0" w:color="auto"/>
              </w:divBdr>
              <w:divsChild>
                <w:div w:id="1439564303">
                  <w:marLeft w:val="0"/>
                  <w:marRight w:val="0"/>
                  <w:marTop w:val="0"/>
                  <w:marBottom w:val="0"/>
                  <w:divBdr>
                    <w:top w:val="none" w:sz="0" w:space="0" w:color="auto"/>
                    <w:left w:val="none" w:sz="0" w:space="0" w:color="auto"/>
                    <w:bottom w:val="none" w:sz="0" w:space="0" w:color="auto"/>
                    <w:right w:val="none" w:sz="0" w:space="0" w:color="auto"/>
                  </w:divBdr>
                  <w:divsChild>
                    <w:div w:id="10595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7259">
              <w:marLeft w:val="0"/>
              <w:marRight w:val="0"/>
              <w:marTop w:val="0"/>
              <w:marBottom w:val="0"/>
              <w:divBdr>
                <w:top w:val="none" w:sz="0" w:space="0" w:color="auto"/>
                <w:left w:val="none" w:sz="0" w:space="0" w:color="auto"/>
                <w:bottom w:val="none" w:sz="0" w:space="0" w:color="auto"/>
                <w:right w:val="none" w:sz="0" w:space="0" w:color="auto"/>
              </w:divBdr>
            </w:div>
          </w:divsChild>
        </w:div>
        <w:div w:id="812254151">
          <w:marLeft w:val="0"/>
          <w:marRight w:val="0"/>
          <w:marTop w:val="0"/>
          <w:marBottom w:val="0"/>
          <w:divBdr>
            <w:top w:val="none" w:sz="0" w:space="0" w:color="auto"/>
            <w:left w:val="none" w:sz="0" w:space="0" w:color="auto"/>
            <w:bottom w:val="none" w:sz="0" w:space="0" w:color="auto"/>
            <w:right w:val="none" w:sz="0" w:space="0" w:color="auto"/>
          </w:divBdr>
          <w:divsChild>
            <w:div w:id="1112020297">
              <w:marLeft w:val="0"/>
              <w:marRight w:val="0"/>
              <w:marTop w:val="0"/>
              <w:marBottom w:val="0"/>
              <w:divBdr>
                <w:top w:val="none" w:sz="0" w:space="0" w:color="auto"/>
                <w:left w:val="none" w:sz="0" w:space="0" w:color="auto"/>
                <w:bottom w:val="none" w:sz="0" w:space="0" w:color="auto"/>
                <w:right w:val="none" w:sz="0" w:space="0" w:color="auto"/>
              </w:divBdr>
            </w:div>
            <w:div w:id="182062588">
              <w:marLeft w:val="0"/>
              <w:marRight w:val="0"/>
              <w:marTop w:val="0"/>
              <w:marBottom w:val="0"/>
              <w:divBdr>
                <w:top w:val="none" w:sz="0" w:space="0" w:color="auto"/>
                <w:left w:val="none" w:sz="0" w:space="0" w:color="auto"/>
                <w:bottom w:val="none" w:sz="0" w:space="0" w:color="auto"/>
                <w:right w:val="none" w:sz="0" w:space="0" w:color="auto"/>
              </w:divBdr>
              <w:divsChild>
                <w:div w:id="1097603114">
                  <w:marLeft w:val="0"/>
                  <w:marRight w:val="0"/>
                  <w:marTop w:val="0"/>
                  <w:marBottom w:val="0"/>
                  <w:divBdr>
                    <w:top w:val="none" w:sz="0" w:space="0" w:color="auto"/>
                    <w:left w:val="none" w:sz="0" w:space="0" w:color="auto"/>
                    <w:bottom w:val="none" w:sz="0" w:space="0" w:color="auto"/>
                    <w:right w:val="none" w:sz="0" w:space="0" w:color="auto"/>
                  </w:divBdr>
                  <w:divsChild>
                    <w:div w:id="7598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14123">
      <w:bodyDiv w:val="1"/>
      <w:marLeft w:val="0"/>
      <w:marRight w:val="0"/>
      <w:marTop w:val="0"/>
      <w:marBottom w:val="0"/>
      <w:divBdr>
        <w:top w:val="none" w:sz="0" w:space="0" w:color="auto"/>
        <w:left w:val="none" w:sz="0" w:space="0" w:color="auto"/>
        <w:bottom w:val="none" w:sz="0" w:space="0" w:color="auto"/>
        <w:right w:val="none" w:sz="0" w:space="0" w:color="auto"/>
      </w:divBdr>
    </w:div>
    <w:div w:id="924338138">
      <w:bodyDiv w:val="1"/>
      <w:marLeft w:val="0"/>
      <w:marRight w:val="0"/>
      <w:marTop w:val="0"/>
      <w:marBottom w:val="0"/>
      <w:divBdr>
        <w:top w:val="none" w:sz="0" w:space="0" w:color="auto"/>
        <w:left w:val="none" w:sz="0" w:space="0" w:color="auto"/>
        <w:bottom w:val="none" w:sz="0" w:space="0" w:color="auto"/>
        <w:right w:val="none" w:sz="0" w:space="0" w:color="auto"/>
      </w:divBdr>
    </w:div>
    <w:div w:id="939869493">
      <w:bodyDiv w:val="1"/>
      <w:marLeft w:val="0"/>
      <w:marRight w:val="0"/>
      <w:marTop w:val="0"/>
      <w:marBottom w:val="0"/>
      <w:divBdr>
        <w:top w:val="none" w:sz="0" w:space="0" w:color="auto"/>
        <w:left w:val="none" w:sz="0" w:space="0" w:color="auto"/>
        <w:bottom w:val="none" w:sz="0" w:space="0" w:color="auto"/>
        <w:right w:val="none" w:sz="0" w:space="0" w:color="auto"/>
      </w:divBdr>
    </w:div>
    <w:div w:id="945187113">
      <w:bodyDiv w:val="1"/>
      <w:marLeft w:val="0"/>
      <w:marRight w:val="0"/>
      <w:marTop w:val="0"/>
      <w:marBottom w:val="0"/>
      <w:divBdr>
        <w:top w:val="none" w:sz="0" w:space="0" w:color="auto"/>
        <w:left w:val="none" w:sz="0" w:space="0" w:color="auto"/>
        <w:bottom w:val="none" w:sz="0" w:space="0" w:color="auto"/>
        <w:right w:val="none" w:sz="0" w:space="0" w:color="auto"/>
      </w:divBdr>
      <w:divsChild>
        <w:div w:id="685329932">
          <w:marLeft w:val="0"/>
          <w:marRight w:val="0"/>
          <w:marTop w:val="0"/>
          <w:marBottom w:val="0"/>
          <w:divBdr>
            <w:top w:val="none" w:sz="0" w:space="0" w:color="auto"/>
            <w:left w:val="none" w:sz="0" w:space="0" w:color="auto"/>
            <w:bottom w:val="none" w:sz="0" w:space="0" w:color="auto"/>
            <w:right w:val="none" w:sz="0" w:space="0" w:color="auto"/>
          </w:divBdr>
          <w:divsChild>
            <w:div w:id="1192574037">
              <w:marLeft w:val="0"/>
              <w:marRight w:val="0"/>
              <w:marTop w:val="0"/>
              <w:marBottom w:val="0"/>
              <w:divBdr>
                <w:top w:val="none" w:sz="0" w:space="0" w:color="auto"/>
                <w:left w:val="none" w:sz="0" w:space="0" w:color="auto"/>
                <w:bottom w:val="none" w:sz="0" w:space="0" w:color="auto"/>
                <w:right w:val="none" w:sz="0" w:space="0" w:color="auto"/>
              </w:divBdr>
              <w:divsChild>
                <w:div w:id="760567232">
                  <w:marLeft w:val="0"/>
                  <w:marRight w:val="0"/>
                  <w:marTop w:val="0"/>
                  <w:marBottom w:val="0"/>
                  <w:divBdr>
                    <w:top w:val="none" w:sz="0" w:space="0" w:color="auto"/>
                    <w:left w:val="none" w:sz="0" w:space="0" w:color="auto"/>
                    <w:bottom w:val="none" w:sz="0" w:space="0" w:color="auto"/>
                    <w:right w:val="none" w:sz="0" w:space="0" w:color="auto"/>
                  </w:divBdr>
                  <w:divsChild>
                    <w:div w:id="1625236470">
                      <w:marLeft w:val="0"/>
                      <w:marRight w:val="0"/>
                      <w:marTop w:val="0"/>
                      <w:marBottom w:val="0"/>
                      <w:divBdr>
                        <w:top w:val="none" w:sz="0" w:space="0" w:color="auto"/>
                        <w:left w:val="none" w:sz="0" w:space="0" w:color="auto"/>
                        <w:bottom w:val="none" w:sz="0" w:space="0" w:color="auto"/>
                        <w:right w:val="none" w:sz="0" w:space="0" w:color="auto"/>
                      </w:divBdr>
                      <w:divsChild>
                        <w:div w:id="1081676337">
                          <w:marLeft w:val="0"/>
                          <w:marRight w:val="0"/>
                          <w:marTop w:val="0"/>
                          <w:marBottom w:val="0"/>
                          <w:divBdr>
                            <w:top w:val="none" w:sz="0" w:space="0" w:color="auto"/>
                            <w:left w:val="none" w:sz="0" w:space="0" w:color="auto"/>
                            <w:bottom w:val="none" w:sz="0" w:space="0" w:color="auto"/>
                            <w:right w:val="none" w:sz="0" w:space="0" w:color="auto"/>
                          </w:divBdr>
                          <w:divsChild>
                            <w:div w:id="1045106937">
                              <w:marLeft w:val="0"/>
                              <w:marRight w:val="0"/>
                              <w:marTop w:val="0"/>
                              <w:marBottom w:val="0"/>
                              <w:divBdr>
                                <w:top w:val="none" w:sz="0" w:space="0" w:color="auto"/>
                                <w:left w:val="none" w:sz="0" w:space="0" w:color="auto"/>
                                <w:bottom w:val="none" w:sz="0" w:space="0" w:color="auto"/>
                                <w:right w:val="none" w:sz="0" w:space="0" w:color="auto"/>
                              </w:divBdr>
                              <w:divsChild>
                                <w:div w:id="1108044509">
                                  <w:marLeft w:val="0"/>
                                  <w:marRight w:val="0"/>
                                  <w:marTop w:val="0"/>
                                  <w:marBottom w:val="0"/>
                                  <w:divBdr>
                                    <w:top w:val="none" w:sz="0" w:space="0" w:color="auto"/>
                                    <w:left w:val="none" w:sz="0" w:space="0" w:color="auto"/>
                                    <w:bottom w:val="none" w:sz="0" w:space="0" w:color="auto"/>
                                    <w:right w:val="none" w:sz="0" w:space="0" w:color="auto"/>
                                  </w:divBdr>
                                  <w:divsChild>
                                    <w:div w:id="1059405049">
                                      <w:marLeft w:val="0"/>
                                      <w:marRight w:val="0"/>
                                      <w:marTop w:val="0"/>
                                      <w:marBottom w:val="0"/>
                                      <w:divBdr>
                                        <w:top w:val="none" w:sz="0" w:space="0" w:color="auto"/>
                                        <w:left w:val="none" w:sz="0" w:space="0" w:color="auto"/>
                                        <w:bottom w:val="none" w:sz="0" w:space="0" w:color="auto"/>
                                        <w:right w:val="none" w:sz="0" w:space="0" w:color="auto"/>
                                      </w:divBdr>
                                      <w:divsChild>
                                        <w:div w:id="722216453">
                                          <w:marLeft w:val="0"/>
                                          <w:marRight w:val="0"/>
                                          <w:marTop w:val="0"/>
                                          <w:marBottom w:val="0"/>
                                          <w:divBdr>
                                            <w:top w:val="none" w:sz="0" w:space="0" w:color="auto"/>
                                            <w:left w:val="none" w:sz="0" w:space="0" w:color="auto"/>
                                            <w:bottom w:val="none" w:sz="0" w:space="0" w:color="auto"/>
                                            <w:right w:val="none" w:sz="0" w:space="0" w:color="auto"/>
                                          </w:divBdr>
                                          <w:divsChild>
                                            <w:div w:id="493565746">
                                              <w:marLeft w:val="0"/>
                                              <w:marRight w:val="0"/>
                                              <w:marTop w:val="0"/>
                                              <w:marBottom w:val="0"/>
                                              <w:divBdr>
                                                <w:top w:val="none" w:sz="0" w:space="0" w:color="auto"/>
                                                <w:left w:val="none" w:sz="0" w:space="0" w:color="auto"/>
                                                <w:bottom w:val="none" w:sz="0" w:space="0" w:color="auto"/>
                                                <w:right w:val="none" w:sz="0" w:space="0" w:color="auto"/>
                                              </w:divBdr>
                                            </w:div>
                                            <w:div w:id="1779517836">
                                              <w:marLeft w:val="0"/>
                                              <w:marRight w:val="0"/>
                                              <w:marTop w:val="0"/>
                                              <w:marBottom w:val="0"/>
                                              <w:divBdr>
                                                <w:top w:val="none" w:sz="0" w:space="0" w:color="auto"/>
                                                <w:left w:val="none" w:sz="0" w:space="0" w:color="auto"/>
                                                <w:bottom w:val="none" w:sz="0" w:space="0" w:color="auto"/>
                                                <w:right w:val="none" w:sz="0" w:space="0" w:color="auto"/>
                                              </w:divBdr>
                                              <w:divsChild>
                                                <w:div w:id="779645265">
                                                  <w:marLeft w:val="0"/>
                                                  <w:marRight w:val="0"/>
                                                  <w:marTop w:val="0"/>
                                                  <w:marBottom w:val="0"/>
                                                  <w:divBdr>
                                                    <w:top w:val="none" w:sz="0" w:space="0" w:color="auto"/>
                                                    <w:left w:val="none" w:sz="0" w:space="0" w:color="auto"/>
                                                    <w:bottom w:val="none" w:sz="0" w:space="0" w:color="auto"/>
                                                    <w:right w:val="none" w:sz="0" w:space="0" w:color="auto"/>
                                                  </w:divBdr>
                                                  <w:divsChild>
                                                    <w:div w:id="17820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410">
                                              <w:marLeft w:val="0"/>
                                              <w:marRight w:val="0"/>
                                              <w:marTop w:val="0"/>
                                              <w:marBottom w:val="0"/>
                                              <w:divBdr>
                                                <w:top w:val="none" w:sz="0" w:space="0" w:color="auto"/>
                                                <w:left w:val="none" w:sz="0" w:space="0" w:color="auto"/>
                                                <w:bottom w:val="none" w:sz="0" w:space="0" w:color="auto"/>
                                                <w:right w:val="none" w:sz="0" w:space="0" w:color="auto"/>
                                              </w:divBdr>
                                            </w:div>
                                          </w:divsChild>
                                        </w:div>
                                        <w:div w:id="1860042936">
                                          <w:marLeft w:val="0"/>
                                          <w:marRight w:val="0"/>
                                          <w:marTop w:val="0"/>
                                          <w:marBottom w:val="0"/>
                                          <w:divBdr>
                                            <w:top w:val="none" w:sz="0" w:space="0" w:color="auto"/>
                                            <w:left w:val="none" w:sz="0" w:space="0" w:color="auto"/>
                                            <w:bottom w:val="none" w:sz="0" w:space="0" w:color="auto"/>
                                            <w:right w:val="none" w:sz="0" w:space="0" w:color="auto"/>
                                          </w:divBdr>
                                          <w:divsChild>
                                            <w:div w:id="1150049922">
                                              <w:marLeft w:val="0"/>
                                              <w:marRight w:val="0"/>
                                              <w:marTop w:val="0"/>
                                              <w:marBottom w:val="0"/>
                                              <w:divBdr>
                                                <w:top w:val="none" w:sz="0" w:space="0" w:color="auto"/>
                                                <w:left w:val="none" w:sz="0" w:space="0" w:color="auto"/>
                                                <w:bottom w:val="none" w:sz="0" w:space="0" w:color="auto"/>
                                                <w:right w:val="none" w:sz="0" w:space="0" w:color="auto"/>
                                              </w:divBdr>
                                            </w:div>
                                            <w:div w:id="2011834645">
                                              <w:marLeft w:val="0"/>
                                              <w:marRight w:val="0"/>
                                              <w:marTop w:val="0"/>
                                              <w:marBottom w:val="0"/>
                                              <w:divBdr>
                                                <w:top w:val="none" w:sz="0" w:space="0" w:color="auto"/>
                                                <w:left w:val="none" w:sz="0" w:space="0" w:color="auto"/>
                                                <w:bottom w:val="none" w:sz="0" w:space="0" w:color="auto"/>
                                                <w:right w:val="none" w:sz="0" w:space="0" w:color="auto"/>
                                              </w:divBdr>
                                              <w:divsChild>
                                                <w:div w:id="193928514">
                                                  <w:marLeft w:val="0"/>
                                                  <w:marRight w:val="0"/>
                                                  <w:marTop w:val="0"/>
                                                  <w:marBottom w:val="0"/>
                                                  <w:divBdr>
                                                    <w:top w:val="none" w:sz="0" w:space="0" w:color="auto"/>
                                                    <w:left w:val="none" w:sz="0" w:space="0" w:color="auto"/>
                                                    <w:bottom w:val="none" w:sz="0" w:space="0" w:color="auto"/>
                                                    <w:right w:val="none" w:sz="0" w:space="0" w:color="auto"/>
                                                  </w:divBdr>
                                                  <w:divsChild>
                                                    <w:div w:id="91462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1319">
                                              <w:marLeft w:val="0"/>
                                              <w:marRight w:val="0"/>
                                              <w:marTop w:val="0"/>
                                              <w:marBottom w:val="0"/>
                                              <w:divBdr>
                                                <w:top w:val="none" w:sz="0" w:space="0" w:color="auto"/>
                                                <w:left w:val="none" w:sz="0" w:space="0" w:color="auto"/>
                                                <w:bottom w:val="none" w:sz="0" w:space="0" w:color="auto"/>
                                                <w:right w:val="none" w:sz="0" w:space="0" w:color="auto"/>
                                              </w:divBdr>
                                            </w:div>
                                          </w:divsChild>
                                        </w:div>
                                        <w:div w:id="1961573292">
                                          <w:marLeft w:val="0"/>
                                          <w:marRight w:val="0"/>
                                          <w:marTop w:val="0"/>
                                          <w:marBottom w:val="0"/>
                                          <w:divBdr>
                                            <w:top w:val="none" w:sz="0" w:space="0" w:color="auto"/>
                                            <w:left w:val="none" w:sz="0" w:space="0" w:color="auto"/>
                                            <w:bottom w:val="none" w:sz="0" w:space="0" w:color="auto"/>
                                            <w:right w:val="none" w:sz="0" w:space="0" w:color="auto"/>
                                          </w:divBdr>
                                          <w:divsChild>
                                            <w:div w:id="372048953">
                                              <w:marLeft w:val="0"/>
                                              <w:marRight w:val="0"/>
                                              <w:marTop w:val="0"/>
                                              <w:marBottom w:val="0"/>
                                              <w:divBdr>
                                                <w:top w:val="none" w:sz="0" w:space="0" w:color="auto"/>
                                                <w:left w:val="none" w:sz="0" w:space="0" w:color="auto"/>
                                                <w:bottom w:val="none" w:sz="0" w:space="0" w:color="auto"/>
                                                <w:right w:val="none" w:sz="0" w:space="0" w:color="auto"/>
                                              </w:divBdr>
                                            </w:div>
                                            <w:div w:id="1583490096">
                                              <w:marLeft w:val="0"/>
                                              <w:marRight w:val="0"/>
                                              <w:marTop w:val="0"/>
                                              <w:marBottom w:val="0"/>
                                              <w:divBdr>
                                                <w:top w:val="none" w:sz="0" w:space="0" w:color="auto"/>
                                                <w:left w:val="none" w:sz="0" w:space="0" w:color="auto"/>
                                                <w:bottom w:val="none" w:sz="0" w:space="0" w:color="auto"/>
                                                <w:right w:val="none" w:sz="0" w:space="0" w:color="auto"/>
                                              </w:divBdr>
                                              <w:divsChild>
                                                <w:div w:id="2005890646">
                                                  <w:marLeft w:val="0"/>
                                                  <w:marRight w:val="0"/>
                                                  <w:marTop w:val="0"/>
                                                  <w:marBottom w:val="0"/>
                                                  <w:divBdr>
                                                    <w:top w:val="none" w:sz="0" w:space="0" w:color="auto"/>
                                                    <w:left w:val="none" w:sz="0" w:space="0" w:color="auto"/>
                                                    <w:bottom w:val="none" w:sz="0" w:space="0" w:color="auto"/>
                                                    <w:right w:val="none" w:sz="0" w:space="0" w:color="auto"/>
                                                  </w:divBdr>
                                                  <w:divsChild>
                                                    <w:div w:id="3290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4401">
                                              <w:marLeft w:val="0"/>
                                              <w:marRight w:val="0"/>
                                              <w:marTop w:val="0"/>
                                              <w:marBottom w:val="0"/>
                                              <w:divBdr>
                                                <w:top w:val="none" w:sz="0" w:space="0" w:color="auto"/>
                                                <w:left w:val="none" w:sz="0" w:space="0" w:color="auto"/>
                                                <w:bottom w:val="none" w:sz="0" w:space="0" w:color="auto"/>
                                                <w:right w:val="none" w:sz="0" w:space="0" w:color="auto"/>
                                              </w:divBdr>
                                            </w:div>
                                          </w:divsChild>
                                        </w:div>
                                        <w:div w:id="1512404170">
                                          <w:marLeft w:val="0"/>
                                          <w:marRight w:val="0"/>
                                          <w:marTop w:val="0"/>
                                          <w:marBottom w:val="0"/>
                                          <w:divBdr>
                                            <w:top w:val="none" w:sz="0" w:space="0" w:color="auto"/>
                                            <w:left w:val="none" w:sz="0" w:space="0" w:color="auto"/>
                                            <w:bottom w:val="none" w:sz="0" w:space="0" w:color="auto"/>
                                            <w:right w:val="none" w:sz="0" w:space="0" w:color="auto"/>
                                          </w:divBdr>
                                          <w:divsChild>
                                            <w:div w:id="682099097">
                                              <w:marLeft w:val="0"/>
                                              <w:marRight w:val="0"/>
                                              <w:marTop w:val="0"/>
                                              <w:marBottom w:val="0"/>
                                              <w:divBdr>
                                                <w:top w:val="none" w:sz="0" w:space="0" w:color="auto"/>
                                                <w:left w:val="none" w:sz="0" w:space="0" w:color="auto"/>
                                                <w:bottom w:val="none" w:sz="0" w:space="0" w:color="auto"/>
                                                <w:right w:val="none" w:sz="0" w:space="0" w:color="auto"/>
                                              </w:divBdr>
                                            </w:div>
                                            <w:div w:id="145172205">
                                              <w:marLeft w:val="0"/>
                                              <w:marRight w:val="0"/>
                                              <w:marTop w:val="0"/>
                                              <w:marBottom w:val="0"/>
                                              <w:divBdr>
                                                <w:top w:val="none" w:sz="0" w:space="0" w:color="auto"/>
                                                <w:left w:val="none" w:sz="0" w:space="0" w:color="auto"/>
                                                <w:bottom w:val="none" w:sz="0" w:space="0" w:color="auto"/>
                                                <w:right w:val="none" w:sz="0" w:space="0" w:color="auto"/>
                                              </w:divBdr>
                                              <w:divsChild>
                                                <w:div w:id="562447175">
                                                  <w:marLeft w:val="0"/>
                                                  <w:marRight w:val="0"/>
                                                  <w:marTop w:val="0"/>
                                                  <w:marBottom w:val="0"/>
                                                  <w:divBdr>
                                                    <w:top w:val="none" w:sz="0" w:space="0" w:color="auto"/>
                                                    <w:left w:val="none" w:sz="0" w:space="0" w:color="auto"/>
                                                    <w:bottom w:val="none" w:sz="0" w:space="0" w:color="auto"/>
                                                    <w:right w:val="none" w:sz="0" w:space="0" w:color="auto"/>
                                                  </w:divBdr>
                                                  <w:divsChild>
                                                    <w:div w:id="134030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8125">
                                              <w:marLeft w:val="0"/>
                                              <w:marRight w:val="0"/>
                                              <w:marTop w:val="0"/>
                                              <w:marBottom w:val="0"/>
                                              <w:divBdr>
                                                <w:top w:val="none" w:sz="0" w:space="0" w:color="auto"/>
                                                <w:left w:val="none" w:sz="0" w:space="0" w:color="auto"/>
                                                <w:bottom w:val="none" w:sz="0" w:space="0" w:color="auto"/>
                                                <w:right w:val="none" w:sz="0" w:space="0" w:color="auto"/>
                                              </w:divBdr>
                                            </w:div>
                                          </w:divsChild>
                                        </w:div>
                                        <w:div w:id="464742852">
                                          <w:marLeft w:val="0"/>
                                          <w:marRight w:val="0"/>
                                          <w:marTop w:val="0"/>
                                          <w:marBottom w:val="0"/>
                                          <w:divBdr>
                                            <w:top w:val="none" w:sz="0" w:space="0" w:color="auto"/>
                                            <w:left w:val="none" w:sz="0" w:space="0" w:color="auto"/>
                                            <w:bottom w:val="none" w:sz="0" w:space="0" w:color="auto"/>
                                            <w:right w:val="none" w:sz="0" w:space="0" w:color="auto"/>
                                          </w:divBdr>
                                          <w:divsChild>
                                            <w:div w:id="1336809327">
                                              <w:marLeft w:val="0"/>
                                              <w:marRight w:val="0"/>
                                              <w:marTop w:val="0"/>
                                              <w:marBottom w:val="0"/>
                                              <w:divBdr>
                                                <w:top w:val="none" w:sz="0" w:space="0" w:color="auto"/>
                                                <w:left w:val="none" w:sz="0" w:space="0" w:color="auto"/>
                                                <w:bottom w:val="none" w:sz="0" w:space="0" w:color="auto"/>
                                                <w:right w:val="none" w:sz="0" w:space="0" w:color="auto"/>
                                              </w:divBdr>
                                            </w:div>
                                            <w:div w:id="581792414">
                                              <w:marLeft w:val="0"/>
                                              <w:marRight w:val="0"/>
                                              <w:marTop w:val="0"/>
                                              <w:marBottom w:val="0"/>
                                              <w:divBdr>
                                                <w:top w:val="none" w:sz="0" w:space="0" w:color="auto"/>
                                                <w:left w:val="none" w:sz="0" w:space="0" w:color="auto"/>
                                                <w:bottom w:val="none" w:sz="0" w:space="0" w:color="auto"/>
                                                <w:right w:val="none" w:sz="0" w:space="0" w:color="auto"/>
                                              </w:divBdr>
                                              <w:divsChild>
                                                <w:div w:id="1831362087">
                                                  <w:marLeft w:val="0"/>
                                                  <w:marRight w:val="0"/>
                                                  <w:marTop w:val="0"/>
                                                  <w:marBottom w:val="0"/>
                                                  <w:divBdr>
                                                    <w:top w:val="none" w:sz="0" w:space="0" w:color="auto"/>
                                                    <w:left w:val="none" w:sz="0" w:space="0" w:color="auto"/>
                                                    <w:bottom w:val="none" w:sz="0" w:space="0" w:color="auto"/>
                                                    <w:right w:val="none" w:sz="0" w:space="0" w:color="auto"/>
                                                  </w:divBdr>
                                                  <w:divsChild>
                                                    <w:div w:id="11823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1931">
                                              <w:marLeft w:val="0"/>
                                              <w:marRight w:val="0"/>
                                              <w:marTop w:val="0"/>
                                              <w:marBottom w:val="0"/>
                                              <w:divBdr>
                                                <w:top w:val="none" w:sz="0" w:space="0" w:color="auto"/>
                                                <w:left w:val="none" w:sz="0" w:space="0" w:color="auto"/>
                                                <w:bottom w:val="none" w:sz="0" w:space="0" w:color="auto"/>
                                                <w:right w:val="none" w:sz="0" w:space="0" w:color="auto"/>
                                              </w:divBdr>
                                            </w:div>
                                          </w:divsChild>
                                        </w:div>
                                        <w:div w:id="205217369">
                                          <w:marLeft w:val="0"/>
                                          <w:marRight w:val="0"/>
                                          <w:marTop w:val="0"/>
                                          <w:marBottom w:val="0"/>
                                          <w:divBdr>
                                            <w:top w:val="none" w:sz="0" w:space="0" w:color="auto"/>
                                            <w:left w:val="none" w:sz="0" w:space="0" w:color="auto"/>
                                            <w:bottom w:val="none" w:sz="0" w:space="0" w:color="auto"/>
                                            <w:right w:val="none" w:sz="0" w:space="0" w:color="auto"/>
                                          </w:divBdr>
                                          <w:divsChild>
                                            <w:div w:id="735787030">
                                              <w:marLeft w:val="0"/>
                                              <w:marRight w:val="0"/>
                                              <w:marTop w:val="0"/>
                                              <w:marBottom w:val="0"/>
                                              <w:divBdr>
                                                <w:top w:val="none" w:sz="0" w:space="0" w:color="auto"/>
                                                <w:left w:val="none" w:sz="0" w:space="0" w:color="auto"/>
                                                <w:bottom w:val="none" w:sz="0" w:space="0" w:color="auto"/>
                                                <w:right w:val="none" w:sz="0" w:space="0" w:color="auto"/>
                                              </w:divBdr>
                                            </w:div>
                                            <w:div w:id="1629162175">
                                              <w:marLeft w:val="0"/>
                                              <w:marRight w:val="0"/>
                                              <w:marTop w:val="0"/>
                                              <w:marBottom w:val="0"/>
                                              <w:divBdr>
                                                <w:top w:val="none" w:sz="0" w:space="0" w:color="auto"/>
                                                <w:left w:val="none" w:sz="0" w:space="0" w:color="auto"/>
                                                <w:bottom w:val="none" w:sz="0" w:space="0" w:color="auto"/>
                                                <w:right w:val="none" w:sz="0" w:space="0" w:color="auto"/>
                                              </w:divBdr>
                                              <w:divsChild>
                                                <w:div w:id="1517813996">
                                                  <w:marLeft w:val="0"/>
                                                  <w:marRight w:val="0"/>
                                                  <w:marTop w:val="0"/>
                                                  <w:marBottom w:val="0"/>
                                                  <w:divBdr>
                                                    <w:top w:val="none" w:sz="0" w:space="0" w:color="auto"/>
                                                    <w:left w:val="none" w:sz="0" w:space="0" w:color="auto"/>
                                                    <w:bottom w:val="none" w:sz="0" w:space="0" w:color="auto"/>
                                                    <w:right w:val="none" w:sz="0" w:space="0" w:color="auto"/>
                                                  </w:divBdr>
                                                  <w:divsChild>
                                                    <w:div w:id="8491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2151">
                                              <w:marLeft w:val="0"/>
                                              <w:marRight w:val="0"/>
                                              <w:marTop w:val="0"/>
                                              <w:marBottom w:val="0"/>
                                              <w:divBdr>
                                                <w:top w:val="none" w:sz="0" w:space="0" w:color="auto"/>
                                                <w:left w:val="none" w:sz="0" w:space="0" w:color="auto"/>
                                                <w:bottom w:val="none" w:sz="0" w:space="0" w:color="auto"/>
                                                <w:right w:val="none" w:sz="0" w:space="0" w:color="auto"/>
                                              </w:divBdr>
                                            </w:div>
                                          </w:divsChild>
                                        </w:div>
                                        <w:div w:id="1540430983">
                                          <w:marLeft w:val="0"/>
                                          <w:marRight w:val="0"/>
                                          <w:marTop w:val="0"/>
                                          <w:marBottom w:val="0"/>
                                          <w:divBdr>
                                            <w:top w:val="none" w:sz="0" w:space="0" w:color="auto"/>
                                            <w:left w:val="none" w:sz="0" w:space="0" w:color="auto"/>
                                            <w:bottom w:val="none" w:sz="0" w:space="0" w:color="auto"/>
                                            <w:right w:val="none" w:sz="0" w:space="0" w:color="auto"/>
                                          </w:divBdr>
                                          <w:divsChild>
                                            <w:div w:id="469056887">
                                              <w:marLeft w:val="0"/>
                                              <w:marRight w:val="0"/>
                                              <w:marTop w:val="0"/>
                                              <w:marBottom w:val="0"/>
                                              <w:divBdr>
                                                <w:top w:val="none" w:sz="0" w:space="0" w:color="auto"/>
                                                <w:left w:val="none" w:sz="0" w:space="0" w:color="auto"/>
                                                <w:bottom w:val="none" w:sz="0" w:space="0" w:color="auto"/>
                                                <w:right w:val="none" w:sz="0" w:space="0" w:color="auto"/>
                                              </w:divBdr>
                                            </w:div>
                                            <w:div w:id="668796967">
                                              <w:marLeft w:val="0"/>
                                              <w:marRight w:val="0"/>
                                              <w:marTop w:val="0"/>
                                              <w:marBottom w:val="0"/>
                                              <w:divBdr>
                                                <w:top w:val="none" w:sz="0" w:space="0" w:color="auto"/>
                                                <w:left w:val="none" w:sz="0" w:space="0" w:color="auto"/>
                                                <w:bottom w:val="none" w:sz="0" w:space="0" w:color="auto"/>
                                                <w:right w:val="none" w:sz="0" w:space="0" w:color="auto"/>
                                              </w:divBdr>
                                              <w:divsChild>
                                                <w:div w:id="1429540262">
                                                  <w:marLeft w:val="0"/>
                                                  <w:marRight w:val="0"/>
                                                  <w:marTop w:val="0"/>
                                                  <w:marBottom w:val="0"/>
                                                  <w:divBdr>
                                                    <w:top w:val="none" w:sz="0" w:space="0" w:color="auto"/>
                                                    <w:left w:val="none" w:sz="0" w:space="0" w:color="auto"/>
                                                    <w:bottom w:val="none" w:sz="0" w:space="0" w:color="auto"/>
                                                    <w:right w:val="none" w:sz="0" w:space="0" w:color="auto"/>
                                                  </w:divBdr>
                                                  <w:divsChild>
                                                    <w:div w:id="3743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0532">
                                              <w:marLeft w:val="0"/>
                                              <w:marRight w:val="0"/>
                                              <w:marTop w:val="0"/>
                                              <w:marBottom w:val="0"/>
                                              <w:divBdr>
                                                <w:top w:val="none" w:sz="0" w:space="0" w:color="auto"/>
                                                <w:left w:val="none" w:sz="0" w:space="0" w:color="auto"/>
                                                <w:bottom w:val="none" w:sz="0" w:space="0" w:color="auto"/>
                                                <w:right w:val="none" w:sz="0" w:space="0" w:color="auto"/>
                                              </w:divBdr>
                                            </w:div>
                                          </w:divsChild>
                                        </w:div>
                                        <w:div w:id="452133748">
                                          <w:marLeft w:val="0"/>
                                          <w:marRight w:val="0"/>
                                          <w:marTop w:val="0"/>
                                          <w:marBottom w:val="0"/>
                                          <w:divBdr>
                                            <w:top w:val="none" w:sz="0" w:space="0" w:color="auto"/>
                                            <w:left w:val="none" w:sz="0" w:space="0" w:color="auto"/>
                                            <w:bottom w:val="none" w:sz="0" w:space="0" w:color="auto"/>
                                            <w:right w:val="none" w:sz="0" w:space="0" w:color="auto"/>
                                          </w:divBdr>
                                          <w:divsChild>
                                            <w:div w:id="43792986">
                                              <w:marLeft w:val="0"/>
                                              <w:marRight w:val="0"/>
                                              <w:marTop w:val="0"/>
                                              <w:marBottom w:val="0"/>
                                              <w:divBdr>
                                                <w:top w:val="none" w:sz="0" w:space="0" w:color="auto"/>
                                                <w:left w:val="none" w:sz="0" w:space="0" w:color="auto"/>
                                                <w:bottom w:val="none" w:sz="0" w:space="0" w:color="auto"/>
                                                <w:right w:val="none" w:sz="0" w:space="0" w:color="auto"/>
                                              </w:divBdr>
                                            </w:div>
                                            <w:div w:id="1612130866">
                                              <w:marLeft w:val="0"/>
                                              <w:marRight w:val="0"/>
                                              <w:marTop w:val="0"/>
                                              <w:marBottom w:val="0"/>
                                              <w:divBdr>
                                                <w:top w:val="none" w:sz="0" w:space="0" w:color="auto"/>
                                                <w:left w:val="none" w:sz="0" w:space="0" w:color="auto"/>
                                                <w:bottom w:val="none" w:sz="0" w:space="0" w:color="auto"/>
                                                <w:right w:val="none" w:sz="0" w:space="0" w:color="auto"/>
                                              </w:divBdr>
                                              <w:divsChild>
                                                <w:div w:id="285239152">
                                                  <w:marLeft w:val="0"/>
                                                  <w:marRight w:val="0"/>
                                                  <w:marTop w:val="0"/>
                                                  <w:marBottom w:val="0"/>
                                                  <w:divBdr>
                                                    <w:top w:val="none" w:sz="0" w:space="0" w:color="auto"/>
                                                    <w:left w:val="none" w:sz="0" w:space="0" w:color="auto"/>
                                                    <w:bottom w:val="none" w:sz="0" w:space="0" w:color="auto"/>
                                                    <w:right w:val="none" w:sz="0" w:space="0" w:color="auto"/>
                                                  </w:divBdr>
                                                  <w:divsChild>
                                                    <w:div w:id="98882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95659">
                                              <w:marLeft w:val="0"/>
                                              <w:marRight w:val="0"/>
                                              <w:marTop w:val="0"/>
                                              <w:marBottom w:val="0"/>
                                              <w:divBdr>
                                                <w:top w:val="none" w:sz="0" w:space="0" w:color="auto"/>
                                                <w:left w:val="none" w:sz="0" w:space="0" w:color="auto"/>
                                                <w:bottom w:val="none" w:sz="0" w:space="0" w:color="auto"/>
                                                <w:right w:val="none" w:sz="0" w:space="0" w:color="auto"/>
                                              </w:divBdr>
                                            </w:div>
                                          </w:divsChild>
                                        </w:div>
                                        <w:div w:id="1692491522">
                                          <w:marLeft w:val="0"/>
                                          <w:marRight w:val="0"/>
                                          <w:marTop w:val="0"/>
                                          <w:marBottom w:val="0"/>
                                          <w:divBdr>
                                            <w:top w:val="none" w:sz="0" w:space="0" w:color="auto"/>
                                            <w:left w:val="none" w:sz="0" w:space="0" w:color="auto"/>
                                            <w:bottom w:val="none" w:sz="0" w:space="0" w:color="auto"/>
                                            <w:right w:val="none" w:sz="0" w:space="0" w:color="auto"/>
                                          </w:divBdr>
                                          <w:divsChild>
                                            <w:div w:id="225727728">
                                              <w:marLeft w:val="0"/>
                                              <w:marRight w:val="0"/>
                                              <w:marTop w:val="0"/>
                                              <w:marBottom w:val="0"/>
                                              <w:divBdr>
                                                <w:top w:val="none" w:sz="0" w:space="0" w:color="auto"/>
                                                <w:left w:val="none" w:sz="0" w:space="0" w:color="auto"/>
                                                <w:bottom w:val="none" w:sz="0" w:space="0" w:color="auto"/>
                                                <w:right w:val="none" w:sz="0" w:space="0" w:color="auto"/>
                                              </w:divBdr>
                                            </w:div>
                                            <w:div w:id="1759205289">
                                              <w:marLeft w:val="0"/>
                                              <w:marRight w:val="0"/>
                                              <w:marTop w:val="0"/>
                                              <w:marBottom w:val="0"/>
                                              <w:divBdr>
                                                <w:top w:val="none" w:sz="0" w:space="0" w:color="auto"/>
                                                <w:left w:val="none" w:sz="0" w:space="0" w:color="auto"/>
                                                <w:bottom w:val="none" w:sz="0" w:space="0" w:color="auto"/>
                                                <w:right w:val="none" w:sz="0" w:space="0" w:color="auto"/>
                                              </w:divBdr>
                                              <w:divsChild>
                                                <w:div w:id="676540585">
                                                  <w:marLeft w:val="0"/>
                                                  <w:marRight w:val="0"/>
                                                  <w:marTop w:val="0"/>
                                                  <w:marBottom w:val="0"/>
                                                  <w:divBdr>
                                                    <w:top w:val="none" w:sz="0" w:space="0" w:color="auto"/>
                                                    <w:left w:val="none" w:sz="0" w:space="0" w:color="auto"/>
                                                    <w:bottom w:val="none" w:sz="0" w:space="0" w:color="auto"/>
                                                    <w:right w:val="none" w:sz="0" w:space="0" w:color="auto"/>
                                                  </w:divBdr>
                                                  <w:divsChild>
                                                    <w:div w:id="4191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3097">
                                              <w:marLeft w:val="0"/>
                                              <w:marRight w:val="0"/>
                                              <w:marTop w:val="0"/>
                                              <w:marBottom w:val="0"/>
                                              <w:divBdr>
                                                <w:top w:val="none" w:sz="0" w:space="0" w:color="auto"/>
                                                <w:left w:val="none" w:sz="0" w:space="0" w:color="auto"/>
                                                <w:bottom w:val="none" w:sz="0" w:space="0" w:color="auto"/>
                                                <w:right w:val="none" w:sz="0" w:space="0" w:color="auto"/>
                                              </w:divBdr>
                                            </w:div>
                                          </w:divsChild>
                                        </w:div>
                                        <w:div w:id="211119233">
                                          <w:marLeft w:val="0"/>
                                          <w:marRight w:val="0"/>
                                          <w:marTop w:val="0"/>
                                          <w:marBottom w:val="0"/>
                                          <w:divBdr>
                                            <w:top w:val="none" w:sz="0" w:space="0" w:color="auto"/>
                                            <w:left w:val="none" w:sz="0" w:space="0" w:color="auto"/>
                                            <w:bottom w:val="none" w:sz="0" w:space="0" w:color="auto"/>
                                            <w:right w:val="none" w:sz="0" w:space="0" w:color="auto"/>
                                          </w:divBdr>
                                          <w:divsChild>
                                            <w:div w:id="430400568">
                                              <w:marLeft w:val="0"/>
                                              <w:marRight w:val="0"/>
                                              <w:marTop w:val="0"/>
                                              <w:marBottom w:val="0"/>
                                              <w:divBdr>
                                                <w:top w:val="none" w:sz="0" w:space="0" w:color="auto"/>
                                                <w:left w:val="none" w:sz="0" w:space="0" w:color="auto"/>
                                                <w:bottom w:val="none" w:sz="0" w:space="0" w:color="auto"/>
                                                <w:right w:val="none" w:sz="0" w:space="0" w:color="auto"/>
                                              </w:divBdr>
                                            </w:div>
                                            <w:div w:id="1803186787">
                                              <w:marLeft w:val="0"/>
                                              <w:marRight w:val="0"/>
                                              <w:marTop w:val="0"/>
                                              <w:marBottom w:val="0"/>
                                              <w:divBdr>
                                                <w:top w:val="none" w:sz="0" w:space="0" w:color="auto"/>
                                                <w:left w:val="none" w:sz="0" w:space="0" w:color="auto"/>
                                                <w:bottom w:val="none" w:sz="0" w:space="0" w:color="auto"/>
                                                <w:right w:val="none" w:sz="0" w:space="0" w:color="auto"/>
                                              </w:divBdr>
                                              <w:divsChild>
                                                <w:div w:id="2084255610">
                                                  <w:marLeft w:val="0"/>
                                                  <w:marRight w:val="0"/>
                                                  <w:marTop w:val="0"/>
                                                  <w:marBottom w:val="0"/>
                                                  <w:divBdr>
                                                    <w:top w:val="none" w:sz="0" w:space="0" w:color="auto"/>
                                                    <w:left w:val="none" w:sz="0" w:space="0" w:color="auto"/>
                                                    <w:bottom w:val="none" w:sz="0" w:space="0" w:color="auto"/>
                                                    <w:right w:val="none" w:sz="0" w:space="0" w:color="auto"/>
                                                  </w:divBdr>
                                                  <w:divsChild>
                                                    <w:div w:id="15200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4225">
                                              <w:marLeft w:val="0"/>
                                              <w:marRight w:val="0"/>
                                              <w:marTop w:val="0"/>
                                              <w:marBottom w:val="0"/>
                                              <w:divBdr>
                                                <w:top w:val="none" w:sz="0" w:space="0" w:color="auto"/>
                                                <w:left w:val="none" w:sz="0" w:space="0" w:color="auto"/>
                                                <w:bottom w:val="none" w:sz="0" w:space="0" w:color="auto"/>
                                                <w:right w:val="none" w:sz="0" w:space="0" w:color="auto"/>
                                              </w:divBdr>
                                            </w:div>
                                          </w:divsChild>
                                        </w:div>
                                        <w:div w:id="58720673">
                                          <w:marLeft w:val="0"/>
                                          <w:marRight w:val="0"/>
                                          <w:marTop w:val="0"/>
                                          <w:marBottom w:val="0"/>
                                          <w:divBdr>
                                            <w:top w:val="none" w:sz="0" w:space="0" w:color="auto"/>
                                            <w:left w:val="none" w:sz="0" w:space="0" w:color="auto"/>
                                            <w:bottom w:val="none" w:sz="0" w:space="0" w:color="auto"/>
                                            <w:right w:val="none" w:sz="0" w:space="0" w:color="auto"/>
                                          </w:divBdr>
                                          <w:divsChild>
                                            <w:div w:id="732200674">
                                              <w:marLeft w:val="0"/>
                                              <w:marRight w:val="0"/>
                                              <w:marTop w:val="0"/>
                                              <w:marBottom w:val="0"/>
                                              <w:divBdr>
                                                <w:top w:val="none" w:sz="0" w:space="0" w:color="auto"/>
                                                <w:left w:val="none" w:sz="0" w:space="0" w:color="auto"/>
                                                <w:bottom w:val="none" w:sz="0" w:space="0" w:color="auto"/>
                                                <w:right w:val="none" w:sz="0" w:space="0" w:color="auto"/>
                                              </w:divBdr>
                                            </w:div>
                                            <w:div w:id="349719877">
                                              <w:marLeft w:val="0"/>
                                              <w:marRight w:val="0"/>
                                              <w:marTop w:val="0"/>
                                              <w:marBottom w:val="0"/>
                                              <w:divBdr>
                                                <w:top w:val="none" w:sz="0" w:space="0" w:color="auto"/>
                                                <w:left w:val="none" w:sz="0" w:space="0" w:color="auto"/>
                                                <w:bottom w:val="none" w:sz="0" w:space="0" w:color="auto"/>
                                                <w:right w:val="none" w:sz="0" w:space="0" w:color="auto"/>
                                              </w:divBdr>
                                              <w:divsChild>
                                                <w:div w:id="1416827666">
                                                  <w:marLeft w:val="0"/>
                                                  <w:marRight w:val="0"/>
                                                  <w:marTop w:val="0"/>
                                                  <w:marBottom w:val="0"/>
                                                  <w:divBdr>
                                                    <w:top w:val="none" w:sz="0" w:space="0" w:color="auto"/>
                                                    <w:left w:val="none" w:sz="0" w:space="0" w:color="auto"/>
                                                    <w:bottom w:val="none" w:sz="0" w:space="0" w:color="auto"/>
                                                    <w:right w:val="none" w:sz="0" w:space="0" w:color="auto"/>
                                                  </w:divBdr>
                                                  <w:divsChild>
                                                    <w:div w:id="135989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62253">
                          <w:marLeft w:val="0"/>
                          <w:marRight w:val="0"/>
                          <w:marTop w:val="0"/>
                          <w:marBottom w:val="0"/>
                          <w:divBdr>
                            <w:top w:val="none" w:sz="0" w:space="0" w:color="auto"/>
                            <w:left w:val="none" w:sz="0" w:space="0" w:color="auto"/>
                            <w:bottom w:val="none" w:sz="0" w:space="0" w:color="auto"/>
                            <w:right w:val="none" w:sz="0" w:space="0" w:color="auto"/>
                          </w:divBdr>
                          <w:divsChild>
                            <w:div w:id="1758552251">
                              <w:marLeft w:val="0"/>
                              <w:marRight w:val="0"/>
                              <w:marTop w:val="0"/>
                              <w:marBottom w:val="0"/>
                              <w:divBdr>
                                <w:top w:val="none" w:sz="0" w:space="0" w:color="auto"/>
                                <w:left w:val="none" w:sz="0" w:space="0" w:color="auto"/>
                                <w:bottom w:val="none" w:sz="0" w:space="0" w:color="auto"/>
                                <w:right w:val="none" w:sz="0" w:space="0" w:color="auto"/>
                              </w:divBdr>
                              <w:divsChild>
                                <w:div w:id="708535436">
                                  <w:marLeft w:val="0"/>
                                  <w:marRight w:val="0"/>
                                  <w:marTop w:val="0"/>
                                  <w:marBottom w:val="0"/>
                                  <w:divBdr>
                                    <w:top w:val="none" w:sz="0" w:space="0" w:color="auto"/>
                                    <w:left w:val="none" w:sz="0" w:space="0" w:color="auto"/>
                                    <w:bottom w:val="none" w:sz="0" w:space="0" w:color="auto"/>
                                    <w:right w:val="none" w:sz="0" w:space="0" w:color="auto"/>
                                  </w:divBdr>
                                  <w:divsChild>
                                    <w:div w:id="21233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463179">
      <w:bodyDiv w:val="1"/>
      <w:marLeft w:val="0"/>
      <w:marRight w:val="0"/>
      <w:marTop w:val="0"/>
      <w:marBottom w:val="0"/>
      <w:divBdr>
        <w:top w:val="none" w:sz="0" w:space="0" w:color="auto"/>
        <w:left w:val="none" w:sz="0" w:space="0" w:color="auto"/>
        <w:bottom w:val="none" w:sz="0" w:space="0" w:color="auto"/>
        <w:right w:val="none" w:sz="0" w:space="0" w:color="auto"/>
      </w:divBdr>
      <w:divsChild>
        <w:div w:id="1376350160">
          <w:marLeft w:val="0"/>
          <w:marRight w:val="0"/>
          <w:marTop w:val="0"/>
          <w:marBottom w:val="0"/>
          <w:divBdr>
            <w:top w:val="none" w:sz="0" w:space="0" w:color="auto"/>
            <w:left w:val="none" w:sz="0" w:space="0" w:color="auto"/>
            <w:bottom w:val="none" w:sz="0" w:space="0" w:color="auto"/>
            <w:right w:val="none" w:sz="0" w:space="0" w:color="auto"/>
          </w:divBdr>
          <w:divsChild>
            <w:div w:id="759641134">
              <w:marLeft w:val="0"/>
              <w:marRight w:val="0"/>
              <w:marTop w:val="0"/>
              <w:marBottom w:val="0"/>
              <w:divBdr>
                <w:top w:val="none" w:sz="0" w:space="0" w:color="auto"/>
                <w:left w:val="none" w:sz="0" w:space="0" w:color="auto"/>
                <w:bottom w:val="none" w:sz="0" w:space="0" w:color="auto"/>
                <w:right w:val="none" w:sz="0" w:space="0" w:color="auto"/>
              </w:divBdr>
              <w:divsChild>
                <w:div w:id="1394230198">
                  <w:marLeft w:val="0"/>
                  <w:marRight w:val="0"/>
                  <w:marTop w:val="0"/>
                  <w:marBottom w:val="0"/>
                  <w:divBdr>
                    <w:top w:val="none" w:sz="0" w:space="0" w:color="auto"/>
                    <w:left w:val="none" w:sz="0" w:space="0" w:color="auto"/>
                    <w:bottom w:val="none" w:sz="0" w:space="0" w:color="auto"/>
                    <w:right w:val="none" w:sz="0" w:space="0" w:color="auto"/>
                  </w:divBdr>
                  <w:divsChild>
                    <w:div w:id="1354263318">
                      <w:marLeft w:val="0"/>
                      <w:marRight w:val="0"/>
                      <w:marTop w:val="0"/>
                      <w:marBottom w:val="0"/>
                      <w:divBdr>
                        <w:top w:val="none" w:sz="0" w:space="0" w:color="auto"/>
                        <w:left w:val="none" w:sz="0" w:space="0" w:color="auto"/>
                        <w:bottom w:val="none" w:sz="0" w:space="0" w:color="auto"/>
                        <w:right w:val="none" w:sz="0" w:space="0" w:color="auto"/>
                      </w:divBdr>
                      <w:divsChild>
                        <w:div w:id="1539583114">
                          <w:marLeft w:val="0"/>
                          <w:marRight w:val="0"/>
                          <w:marTop w:val="0"/>
                          <w:marBottom w:val="0"/>
                          <w:divBdr>
                            <w:top w:val="none" w:sz="0" w:space="0" w:color="auto"/>
                            <w:left w:val="none" w:sz="0" w:space="0" w:color="auto"/>
                            <w:bottom w:val="none" w:sz="0" w:space="0" w:color="auto"/>
                            <w:right w:val="none" w:sz="0" w:space="0" w:color="auto"/>
                          </w:divBdr>
                          <w:divsChild>
                            <w:div w:id="34717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629555">
      <w:bodyDiv w:val="1"/>
      <w:marLeft w:val="0"/>
      <w:marRight w:val="0"/>
      <w:marTop w:val="0"/>
      <w:marBottom w:val="0"/>
      <w:divBdr>
        <w:top w:val="none" w:sz="0" w:space="0" w:color="auto"/>
        <w:left w:val="none" w:sz="0" w:space="0" w:color="auto"/>
        <w:bottom w:val="none" w:sz="0" w:space="0" w:color="auto"/>
        <w:right w:val="none" w:sz="0" w:space="0" w:color="auto"/>
      </w:divBdr>
    </w:div>
    <w:div w:id="974679979">
      <w:bodyDiv w:val="1"/>
      <w:marLeft w:val="0"/>
      <w:marRight w:val="0"/>
      <w:marTop w:val="0"/>
      <w:marBottom w:val="0"/>
      <w:divBdr>
        <w:top w:val="none" w:sz="0" w:space="0" w:color="auto"/>
        <w:left w:val="none" w:sz="0" w:space="0" w:color="auto"/>
        <w:bottom w:val="none" w:sz="0" w:space="0" w:color="auto"/>
        <w:right w:val="none" w:sz="0" w:space="0" w:color="auto"/>
      </w:divBdr>
    </w:div>
    <w:div w:id="990449427">
      <w:bodyDiv w:val="1"/>
      <w:marLeft w:val="0"/>
      <w:marRight w:val="0"/>
      <w:marTop w:val="0"/>
      <w:marBottom w:val="0"/>
      <w:divBdr>
        <w:top w:val="none" w:sz="0" w:space="0" w:color="auto"/>
        <w:left w:val="none" w:sz="0" w:space="0" w:color="auto"/>
        <w:bottom w:val="none" w:sz="0" w:space="0" w:color="auto"/>
        <w:right w:val="none" w:sz="0" w:space="0" w:color="auto"/>
      </w:divBdr>
    </w:div>
    <w:div w:id="995886418">
      <w:bodyDiv w:val="1"/>
      <w:marLeft w:val="0"/>
      <w:marRight w:val="0"/>
      <w:marTop w:val="0"/>
      <w:marBottom w:val="0"/>
      <w:divBdr>
        <w:top w:val="none" w:sz="0" w:space="0" w:color="auto"/>
        <w:left w:val="none" w:sz="0" w:space="0" w:color="auto"/>
        <w:bottom w:val="none" w:sz="0" w:space="0" w:color="auto"/>
        <w:right w:val="none" w:sz="0" w:space="0" w:color="auto"/>
      </w:divBdr>
      <w:divsChild>
        <w:div w:id="1582134323">
          <w:marLeft w:val="0"/>
          <w:marRight w:val="0"/>
          <w:marTop w:val="0"/>
          <w:marBottom w:val="0"/>
          <w:divBdr>
            <w:top w:val="none" w:sz="0" w:space="0" w:color="auto"/>
            <w:left w:val="none" w:sz="0" w:space="0" w:color="auto"/>
            <w:bottom w:val="none" w:sz="0" w:space="0" w:color="auto"/>
            <w:right w:val="none" w:sz="0" w:space="0" w:color="auto"/>
          </w:divBdr>
          <w:divsChild>
            <w:div w:id="1346444850">
              <w:marLeft w:val="0"/>
              <w:marRight w:val="0"/>
              <w:marTop w:val="0"/>
              <w:marBottom w:val="0"/>
              <w:divBdr>
                <w:top w:val="none" w:sz="0" w:space="0" w:color="auto"/>
                <w:left w:val="none" w:sz="0" w:space="0" w:color="auto"/>
                <w:bottom w:val="none" w:sz="0" w:space="0" w:color="auto"/>
                <w:right w:val="none" w:sz="0" w:space="0" w:color="auto"/>
              </w:divBdr>
            </w:div>
            <w:div w:id="2123449401">
              <w:marLeft w:val="0"/>
              <w:marRight w:val="0"/>
              <w:marTop w:val="0"/>
              <w:marBottom w:val="0"/>
              <w:divBdr>
                <w:top w:val="none" w:sz="0" w:space="0" w:color="auto"/>
                <w:left w:val="none" w:sz="0" w:space="0" w:color="auto"/>
                <w:bottom w:val="none" w:sz="0" w:space="0" w:color="auto"/>
                <w:right w:val="none" w:sz="0" w:space="0" w:color="auto"/>
              </w:divBdr>
              <w:divsChild>
                <w:div w:id="417824373">
                  <w:marLeft w:val="0"/>
                  <w:marRight w:val="0"/>
                  <w:marTop w:val="0"/>
                  <w:marBottom w:val="0"/>
                  <w:divBdr>
                    <w:top w:val="none" w:sz="0" w:space="0" w:color="auto"/>
                    <w:left w:val="none" w:sz="0" w:space="0" w:color="auto"/>
                    <w:bottom w:val="none" w:sz="0" w:space="0" w:color="auto"/>
                    <w:right w:val="none" w:sz="0" w:space="0" w:color="auto"/>
                  </w:divBdr>
                  <w:divsChild>
                    <w:div w:id="8808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719">
              <w:marLeft w:val="0"/>
              <w:marRight w:val="0"/>
              <w:marTop w:val="0"/>
              <w:marBottom w:val="0"/>
              <w:divBdr>
                <w:top w:val="none" w:sz="0" w:space="0" w:color="auto"/>
                <w:left w:val="none" w:sz="0" w:space="0" w:color="auto"/>
                <w:bottom w:val="none" w:sz="0" w:space="0" w:color="auto"/>
                <w:right w:val="none" w:sz="0" w:space="0" w:color="auto"/>
              </w:divBdr>
            </w:div>
          </w:divsChild>
        </w:div>
        <w:div w:id="1310937959">
          <w:marLeft w:val="0"/>
          <w:marRight w:val="0"/>
          <w:marTop w:val="0"/>
          <w:marBottom w:val="0"/>
          <w:divBdr>
            <w:top w:val="none" w:sz="0" w:space="0" w:color="auto"/>
            <w:left w:val="none" w:sz="0" w:space="0" w:color="auto"/>
            <w:bottom w:val="none" w:sz="0" w:space="0" w:color="auto"/>
            <w:right w:val="none" w:sz="0" w:space="0" w:color="auto"/>
          </w:divBdr>
          <w:divsChild>
            <w:div w:id="96483288">
              <w:marLeft w:val="0"/>
              <w:marRight w:val="0"/>
              <w:marTop w:val="0"/>
              <w:marBottom w:val="0"/>
              <w:divBdr>
                <w:top w:val="none" w:sz="0" w:space="0" w:color="auto"/>
                <w:left w:val="none" w:sz="0" w:space="0" w:color="auto"/>
                <w:bottom w:val="none" w:sz="0" w:space="0" w:color="auto"/>
                <w:right w:val="none" w:sz="0" w:space="0" w:color="auto"/>
              </w:divBdr>
            </w:div>
            <w:div w:id="840390374">
              <w:marLeft w:val="0"/>
              <w:marRight w:val="0"/>
              <w:marTop w:val="0"/>
              <w:marBottom w:val="0"/>
              <w:divBdr>
                <w:top w:val="none" w:sz="0" w:space="0" w:color="auto"/>
                <w:left w:val="none" w:sz="0" w:space="0" w:color="auto"/>
                <w:bottom w:val="none" w:sz="0" w:space="0" w:color="auto"/>
                <w:right w:val="none" w:sz="0" w:space="0" w:color="auto"/>
              </w:divBdr>
              <w:divsChild>
                <w:div w:id="1776243572">
                  <w:marLeft w:val="0"/>
                  <w:marRight w:val="0"/>
                  <w:marTop w:val="0"/>
                  <w:marBottom w:val="0"/>
                  <w:divBdr>
                    <w:top w:val="none" w:sz="0" w:space="0" w:color="auto"/>
                    <w:left w:val="none" w:sz="0" w:space="0" w:color="auto"/>
                    <w:bottom w:val="none" w:sz="0" w:space="0" w:color="auto"/>
                    <w:right w:val="none" w:sz="0" w:space="0" w:color="auto"/>
                  </w:divBdr>
                  <w:divsChild>
                    <w:div w:id="17424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5866">
              <w:marLeft w:val="0"/>
              <w:marRight w:val="0"/>
              <w:marTop w:val="0"/>
              <w:marBottom w:val="0"/>
              <w:divBdr>
                <w:top w:val="none" w:sz="0" w:space="0" w:color="auto"/>
                <w:left w:val="none" w:sz="0" w:space="0" w:color="auto"/>
                <w:bottom w:val="none" w:sz="0" w:space="0" w:color="auto"/>
                <w:right w:val="none" w:sz="0" w:space="0" w:color="auto"/>
              </w:divBdr>
            </w:div>
          </w:divsChild>
        </w:div>
        <w:div w:id="2116557112">
          <w:marLeft w:val="0"/>
          <w:marRight w:val="0"/>
          <w:marTop w:val="0"/>
          <w:marBottom w:val="0"/>
          <w:divBdr>
            <w:top w:val="none" w:sz="0" w:space="0" w:color="auto"/>
            <w:left w:val="none" w:sz="0" w:space="0" w:color="auto"/>
            <w:bottom w:val="none" w:sz="0" w:space="0" w:color="auto"/>
            <w:right w:val="none" w:sz="0" w:space="0" w:color="auto"/>
          </w:divBdr>
          <w:divsChild>
            <w:div w:id="1892226618">
              <w:marLeft w:val="0"/>
              <w:marRight w:val="0"/>
              <w:marTop w:val="0"/>
              <w:marBottom w:val="0"/>
              <w:divBdr>
                <w:top w:val="none" w:sz="0" w:space="0" w:color="auto"/>
                <w:left w:val="none" w:sz="0" w:space="0" w:color="auto"/>
                <w:bottom w:val="none" w:sz="0" w:space="0" w:color="auto"/>
                <w:right w:val="none" w:sz="0" w:space="0" w:color="auto"/>
              </w:divBdr>
            </w:div>
            <w:div w:id="1846432179">
              <w:marLeft w:val="0"/>
              <w:marRight w:val="0"/>
              <w:marTop w:val="0"/>
              <w:marBottom w:val="0"/>
              <w:divBdr>
                <w:top w:val="none" w:sz="0" w:space="0" w:color="auto"/>
                <w:left w:val="none" w:sz="0" w:space="0" w:color="auto"/>
                <w:bottom w:val="none" w:sz="0" w:space="0" w:color="auto"/>
                <w:right w:val="none" w:sz="0" w:space="0" w:color="auto"/>
              </w:divBdr>
              <w:divsChild>
                <w:div w:id="1956330746">
                  <w:marLeft w:val="0"/>
                  <w:marRight w:val="0"/>
                  <w:marTop w:val="0"/>
                  <w:marBottom w:val="0"/>
                  <w:divBdr>
                    <w:top w:val="none" w:sz="0" w:space="0" w:color="auto"/>
                    <w:left w:val="none" w:sz="0" w:space="0" w:color="auto"/>
                    <w:bottom w:val="none" w:sz="0" w:space="0" w:color="auto"/>
                    <w:right w:val="none" w:sz="0" w:space="0" w:color="auto"/>
                  </w:divBdr>
                  <w:divsChild>
                    <w:div w:id="983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3038">
      <w:bodyDiv w:val="1"/>
      <w:marLeft w:val="0"/>
      <w:marRight w:val="0"/>
      <w:marTop w:val="0"/>
      <w:marBottom w:val="0"/>
      <w:divBdr>
        <w:top w:val="none" w:sz="0" w:space="0" w:color="auto"/>
        <w:left w:val="none" w:sz="0" w:space="0" w:color="auto"/>
        <w:bottom w:val="none" w:sz="0" w:space="0" w:color="auto"/>
        <w:right w:val="none" w:sz="0" w:space="0" w:color="auto"/>
      </w:divBdr>
    </w:div>
    <w:div w:id="1015837735">
      <w:bodyDiv w:val="1"/>
      <w:marLeft w:val="0"/>
      <w:marRight w:val="0"/>
      <w:marTop w:val="0"/>
      <w:marBottom w:val="0"/>
      <w:divBdr>
        <w:top w:val="none" w:sz="0" w:space="0" w:color="auto"/>
        <w:left w:val="none" w:sz="0" w:space="0" w:color="auto"/>
        <w:bottom w:val="none" w:sz="0" w:space="0" w:color="auto"/>
        <w:right w:val="none" w:sz="0" w:space="0" w:color="auto"/>
      </w:divBdr>
    </w:div>
    <w:div w:id="1064987593">
      <w:bodyDiv w:val="1"/>
      <w:marLeft w:val="0"/>
      <w:marRight w:val="0"/>
      <w:marTop w:val="0"/>
      <w:marBottom w:val="0"/>
      <w:divBdr>
        <w:top w:val="none" w:sz="0" w:space="0" w:color="auto"/>
        <w:left w:val="none" w:sz="0" w:space="0" w:color="auto"/>
        <w:bottom w:val="none" w:sz="0" w:space="0" w:color="auto"/>
        <w:right w:val="none" w:sz="0" w:space="0" w:color="auto"/>
      </w:divBdr>
    </w:div>
    <w:div w:id="1135488789">
      <w:bodyDiv w:val="1"/>
      <w:marLeft w:val="0"/>
      <w:marRight w:val="0"/>
      <w:marTop w:val="0"/>
      <w:marBottom w:val="0"/>
      <w:divBdr>
        <w:top w:val="none" w:sz="0" w:space="0" w:color="auto"/>
        <w:left w:val="none" w:sz="0" w:space="0" w:color="auto"/>
        <w:bottom w:val="none" w:sz="0" w:space="0" w:color="auto"/>
        <w:right w:val="none" w:sz="0" w:space="0" w:color="auto"/>
      </w:divBdr>
    </w:div>
    <w:div w:id="1141119013">
      <w:bodyDiv w:val="1"/>
      <w:marLeft w:val="0"/>
      <w:marRight w:val="0"/>
      <w:marTop w:val="0"/>
      <w:marBottom w:val="0"/>
      <w:divBdr>
        <w:top w:val="none" w:sz="0" w:space="0" w:color="auto"/>
        <w:left w:val="none" w:sz="0" w:space="0" w:color="auto"/>
        <w:bottom w:val="none" w:sz="0" w:space="0" w:color="auto"/>
        <w:right w:val="none" w:sz="0" w:space="0" w:color="auto"/>
      </w:divBdr>
    </w:div>
    <w:div w:id="1164199373">
      <w:bodyDiv w:val="1"/>
      <w:marLeft w:val="0"/>
      <w:marRight w:val="0"/>
      <w:marTop w:val="0"/>
      <w:marBottom w:val="0"/>
      <w:divBdr>
        <w:top w:val="none" w:sz="0" w:space="0" w:color="auto"/>
        <w:left w:val="none" w:sz="0" w:space="0" w:color="auto"/>
        <w:bottom w:val="none" w:sz="0" w:space="0" w:color="auto"/>
        <w:right w:val="none" w:sz="0" w:space="0" w:color="auto"/>
      </w:divBdr>
    </w:div>
    <w:div w:id="1318920279">
      <w:bodyDiv w:val="1"/>
      <w:marLeft w:val="0"/>
      <w:marRight w:val="0"/>
      <w:marTop w:val="0"/>
      <w:marBottom w:val="0"/>
      <w:divBdr>
        <w:top w:val="none" w:sz="0" w:space="0" w:color="auto"/>
        <w:left w:val="none" w:sz="0" w:space="0" w:color="auto"/>
        <w:bottom w:val="none" w:sz="0" w:space="0" w:color="auto"/>
        <w:right w:val="none" w:sz="0" w:space="0" w:color="auto"/>
      </w:divBdr>
      <w:divsChild>
        <w:div w:id="1992444201">
          <w:marLeft w:val="0"/>
          <w:marRight w:val="0"/>
          <w:marTop w:val="0"/>
          <w:marBottom w:val="0"/>
          <w:divBdr>
            <w:top w:val="none" w:sz="0" w:space="0" w:color="auto"/>
            <w:left w:val="none" w:sz="0" w:space="0" w:color="auto"/>
            <w:bottom w:val="none" w:sz="0" w:space="0" w:color="auto"/>
            <w:right w:val="none" w:sz="0" w:space="0" w:color="auto"/>
          </w:divBdr>
          <w:divsChild>
            <w:div w:id="2087605667">
              <w:marLeft w:val="0"/>
              <w:marRight w:val="0"/>
              <w:marTop w:val="0"/>
              <w:marBottom w:val="0"/>
              <w:divBdr>
                <w:top w:val="none" w:sz="0" w:space="0" w:color="auto"/>
                <w:left w:val="none" w:sz="0" w:space="0" w:color="auto"/>
                <w:bottom w:val="none" w:sz="0" w:space="0" w:color="auto"/>
                <w:right w:val="none" w:sz="0" w:space="0" w:color="auto"/>
              </w:divBdr>
              <w:divsChild>
                <w:div w:id="678891798">
                  <w:marLeft w:val="0"/>
                  <w:marRight w:val="0"/>
                  <w:marTop w:val="0"/>
                  <w:marBottom w:val="0"/>
                  <w:divBdr>
                    <w:top w:val="none" w:sz="0" w:space="0" w:color="auto"/>
                    <w:left w:val="none" w:sz="0" w:space="0" w:color="auto"/>
                    <w:bottom w:val="none" w:sz="0" w:space="0" w:color="auto"/>
                    <w:right w:val="none" w:sz="0" w:space="0" w:color="auto"/>
                  </w:divBdr>
                  <w:divsChild>
                    <w:div w:id="937952070">
                      <w:marLeft w:val="0"/>
                      <w:marRight w:val="0"/>
                      <w:marTop w:val="0"/>
                      <w:marBottom w:val="0"/>
                      <w:divBdr>
                        <w:top w:val="none" w:sz="0" w:space="0" w:color="auto"/>
                        <w:left w:val="none" w:sz="0" w:space="0" w:color="auto"/>
                        <w:bottom w:val="none" w:sz="0" w:space="0" w:color="auto"/>
                        <w:right w:val="none" w:sz="0" w:space="0" w:color="auto"/>
                      </w:divBdr>
                      <w:divsChild>
                        <w:div w:id="2023361792">
                          <w:marLeft w:val="0"/>
                          <w:marRight w:val="0"/>
                          <w:marTop w:val="0"/>
                          <w:marBottom w:val="0"/>
                          <w:divBdr>
                            <w:top w:val="none" w:sz="0" w:space="0" w:color="auto"/>
                            <w:left w:val="none" w:sz="0" w:space="0" w:color="auto"/>
                            <w:bottom w:val="none" w:sz="0" w:space="0" w:color="auto"/>
                            <w:right w:val="none" w:sz="0" w:space="0" w:color="auto"/>
                          </w:divBdr>
                          <w:divsChild>
                            <w:div w:id="9489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390471">
      <w:bodyDiv w:val="1"/>
      <w:marLeft w:val="0"/>
      <w:marRight w:val="0"/>
      <w:marTop w:val="0"/>
      <w:marBottom w:val="0"/>
      <w:divBdr>
        <w:top w:val="none" w:sz="0" w:space="0" w:color="auto"/>
        <w:left w:val="none" w:sz="0" w:space="0" w:color="auto"/>
        <w:bottom w:val="none" w:sz="0" w:space="0" w:color="auto"/>
        <w:right w:val="none" w:sz="0" w:space="0" w:color="auto"/>
      </w:divBdr>
      <w:divsChild>
        <w:div w:id="573710244">
          <w:marLeft w:val="0"/>
          <w:marRight w:val="0"/>
          <w:marTop w:val="0"/>
          <w:marBottom w:val="0"/>
          <w:divBdr>
            <w:top w:val="none" w:sz="0" w:space="0" w:color="auto"/>
            <w:left w:val="none" w:sz="0" w:space="0" w:color="auto"/>
            <w:bottom w:val="none" w:sz="0" w:space="0" w:color="auto"/>
            <w:right w:val="none" w:sz="0" w:space="0" w:color="auto"/>
          </w:divBdr>
        </w:div>
        <w:div w:id="1677610182">
          <w:marLeft w:val="0"/>
          <w:marRight w:val="0"/>
          <w:marTop w:val="0"/>
          <w:marBottom w:val="0"/>
          <w:divBdr>
            <w:top w:val="none" w:sz="0" w:space="0" w:color="auto"/>
            <w:left w:val="none" w:sz="0" w:space="0" w:color="auto"/>
            <w:bottom w:val="none" w:sz="0" w:space="0" w:color="auto"/>
            <w:right w:val="none" w:sz="0" w:space="0" w:color="auto"/>
          </w:divBdr>
        </w:div>
      </w:divsChild>
    </w:div>
    <w:div w:id="1328440784">
      <w:bodyDiv w:val="1"/>
      <w:marLeft w:val="0"/>
      <w:marRight w:val="0"/>
      <w:marTop w:val="0"/>
      <w:marBottom w:val="0"/>
      <w:divBdr>
        <w:top w:val="none" w:sz="0" w:space="0" w:color="auto"/>
        <w:left w:val="none" w:sz="0" w:space="0" w:color="auto"/>
        <w:bottom w:val="none" w:sz="0" w:space="0" w:color="auto"/>
        <w:right w:val="none" w:sz="0" w:space="0" w:color="auto"/>
      </w:divBdr>
    </w:div>
    <w:div w:id="1345400217">
      <w:bodyDiv w:val="1"/>
      <w:marLeft w:val="0"/>
      <w:marRight w:val="0"/>
      <w:marTop w:val="0"/>
      <w:marBottom w:val="0"/>
      <w:divBdr>
        <w:top w:val="none" w:sz="0" w:space="0" w:color="auto"/>
        <w:left w:val="none" w:sz="0" w:space="0" w:color="auto"/>
        <w:bottom w:val="none" w:sz="0" w:space="0" w:color="auto"/>
        <w:right w:val="none" w:sz="0" w:space="0" w:color="auto"/>
      </w:divBdr>
      <w:divsChild>
        <w:div w:id="554581335">
          <w:marLeft w:val="0"/>
          <w:marRight w:val="0"/>
          <w:marTop w:val="0"/>
          <w:marBottom w:val="0"/>
          <w:divBdr>
            <w:top w:val="none" w:sz="0" w:space="0" w:color="auto"/>
            <w:left w:val="none" w:sz="0" w:space="0" w:color="auto"/>
            <w:bottom w:val="none" w:sz="0" w:space="0" w:color="auto"/>
            <w:right w:val="none" w:sz="0" w:space="0" w:color="auto"/>
          </w:divBdr>
          <w:divsChild>
            <w:div w:id="1238126872">
              <w:marLeft w:val="0"/>
              <w:marRight w:val="0"/>
              <w:marTop w:val="0"/>
              <w:marBottom w:val="0"/>
              <w:divBdr>
                <w:top w:val="none" w:sz="0" w:space="0" w:color="auto"/>
                <w:left w:val="none" w:sz="0" w:space="0" w:color="auto"/>
                <w:bottom w:val="none" w:sz="0" w:space="0" w:color="auto"/>
                <w:right w:val="none" w:sz="0" w:space="0" w:color="auto"/>
              </w:divBdr>
              <w:divsChild>
                <w:div w:id="974524889">
                  <w:marLeft w:val="0"/>
                  <w:marRight w:val="0"/>
                  <w:marTop w:val="0"/>
                  <w:marBottom w:val="0"/>
                  <w:divBdr>
                    <w:top w:val="none" w:sz="0" w:space="0" w:color="auto"/>
                    <w:left w:val="none" w:sz="0" w:space="0" w:color="auto"/>
                    <w:bottom w:val="none" w:sz="0" w:space="0" w:color="auto"/>
                    <w:right w:val="none" w:sz="0" w:space="0" w:color="auto"/>
                  </w:divBdr>
                  <w:divsChild>
                    <w:div w:id="1189952237">
                      <w:marLeft w:val="0"/>
                      <w:marRight w:val="0"/>
                      <w:marTop w:val="0"/>
                      <w:marBottom w:val="0"/>
                      <w:divBdr>
                        <w:top w:val="none" w:sz="0" w:space="0" w:color="auto"/>
                        <w:left w:val="none" w:sz="0" w:space="0" w:color="auto"/>
                        <w:bottom w:val="none" w:sz="0" w:space="0" w:color="auto"/>
                        <w:right w:val="none" w:sz="0" w:space="0" w:color="auto"/>
                      </w:divBdr>
                      <w:divsChild>
                        <w:div w:id="1822891445">
                          <w:marLeft w:val="0"/>
                          <w:marRight w:val="0"/>
                          <w:marTop w:val="0"/>
                          <w:marBottom w:val="0"/>
                          <w:divBdr>
                            <w:top w:val="none" w:sz="0" w:space="0" w:color="auto"/>
                            <w:left w:val="none" w:sz="0" w:space="0" w:color="auto"/>
                            <w:bottom w:val="none" w:sz="0" w:space="0" w:color="auto"/>
                            <w:right w:val="none" w:sz="0" w:space="0" w:color="auto"/>
                          </w:divBdr>
                          <w:divsChild>
                            <w:div w:id="312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824281">
      <w:bodyDiv w:val="1"/>
      <w:marLeft w:val="0"/>
      <w:marRight w:val="0"/>
      <w:marTop w:val="0"/>
      <w:marBottom w:val="0"/>
      <w:divBdr>
        <w:top w:val="none" w:sz="0" w:space="0" w:color="auto"/>
        <w:left w:val="none" w:sz="0" w:space="0" w:color="auto"/>
        <w:bottom w:val="none" w:sz="0" w:space="0" w:color="auto"/>
        <w:right w:val="none" w:sz="0" w:space="0" w:color="auto"/>
      </w:divBdr>
      <w:divsChild>
        <w:div w:id="288364184">
          <w:marLeft w:val="0"/>
          <w:marRight w:val="0"/>
          <w:marTop w:val="0"/>
          <w:marBottom w:val="0"/>
          <w:divBdr>
            <w:top w:val="none" w:sz="0" w:space="0" w:color="auto"/>
            <w:left w:val="none" w:sz="0" w:space="0" w:color="auto"/>
            <w:bottom w:val="none" w:sz="0" w:space="0" w:color="auto"/>
            <w:right w:val="none" w:sz="0" w:space="0" w:color="auto"/>
          </w:divBdr>
          <w:divsChild>
            <w:div w:id="1309096331">
              <w:marLeft w:val="0"/>
              <w:marRight w:val="0"/>
              <w:marTop w:val="0"/>
              <w:marBottom w:val="0"/>
              <w:divBdr>
                <w:top w:val="none" w:sz="0" w:space="0" w:color="auto"/>
                <w:left w:val="none" w:sz="0" w:space="0" w:color="auto"/>
                <w:bottom w:val="none" w:sz="0" w:space="0" w:color="auto"/>
                <w:right w:val="none" w:sz="0" w:space="0" w:color="auto"/>
              </w:divBdr>
              <w:divsChild>
                <w:div w:id="1254364070">
                  <w:marLeft w:val="0"/>
                  <w:marRight w:val="0"/>
                  <w:marTop w:val="0"/>
                  <w:marBottom w:val="0"/>
                  <w:divBdr>
                    <w:top w:val="none" w:sz="0" w:space="0" w:color="auto"/>
                    <w:left w:val="none" w:sz="0" w:space="0" w:color="auto"/>
                    <w:bottom w:val="none" w:sz="0" w:space="0" w:color="auto"/>
                    <w:right w:val="none" w:sz="0" w:space="0" w:color="auto"/>
                  </w:divBdr>
                  <w:divsChild>
                    <w:div w:id="2135174226">
                      <w:marLeft w:val="0"/>
                      <w:marRight w:val="0"/>
                      <w:marTop w:val="0"/>
                      <w:marBottom w:val="0"/>
                      <w:divBdr>
                        <w:top w:val="none" w:sz="0" w:space="0" w:color="auto"/>
                        <w:left w:val="none" w:sz="0" w:space="0" w:color="auto"/>
                        <w:bottom w:val="none" w:sz="0" w:space="0" w:color="auto"/>
                        <w:right w:val="none" w:sz="0" w:space="0" w:color="auto"/>
                      </w:divBdr>
                      <w:divsChild>
                        <w:div w:id="1055543852">
                          <w:marLeft w:val="0"/>
                          <w:marRight w:val="0"/>
                          <w:marTop w:val="0"/>
                          <w:marBottom w:val="0"/>
                          <w:divBdr>
                            <w:top w:val="none" w:sz="0" w:space="0" w:color="auto"/>
                            <w:left w:val="none" w:sz="0" w:space="0" w:color="auto"/>
                            <w:bottom w:val="none" w:sz="0" w:space="0" w:color="auto"/>
                            <w:right w:val="none" w:sz="0" w:space="0" w:color="auto"/>
                          </w:divBdr>
                          <w:divsChild>
                            <w:div w:id="6974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155755">
      <w:bodyDiv w:val="1"/>
      <w:marLeft w:val="0"/>
      <w:marRight w:val="0"/>
      <w:marTop w:val="0"/>
      <w:marBottom w:val="0"/>
      <w:divBdr>
        <w:top w:val="none" w:sz="0" w:space="0" w:color="auto"/>
        <w:left w:val="none" w:sz="0" w:space="0" w:color="auto"/>
        <w:bottom w:val="none" w:sz="0" w:space="0" w:color="auto"/>
        <w:right w:val="none" w:sz="0" w:space="0" w:color="auto"/>
      </w:divBdr>
      <w:divsChild>
        <w:div w:id="188226721">
          <w:marLeft w:val="0"/>
          <w:marRight w:val="0"/>
          <w:marTop w:val="0"/>
          <w:marBottom w:val="0"/>
          <w:divBdr>
            <w:top w:val="none" w:sz="0" w:space="0" w:color="auto"/>
            <w:left w:val="none" w:sz="0" w:space="0" w:color="auto"/>
            <w:bottom w:val="none" w:sz="0" w:space="0" w:color="auto"/>
            <w:right w:val="none" w:sz="0" w:space="0" w:color="auto"/>
          </w:divBdr>
          <w:divsChild>
            <w:div w:id="1437748887">
              <w:marLeft w:val="0"/>
              <w:marRight w:val="0"/>
              <w:marTop w:val="0"/>
              <w:marBottom w:val="0"/>
              <w:divBdr>
                <w:top w:val="none" w:sz="0" w:space="0" w:color="auto"/>
                <w:left w:val="none" w:sz="0" w:space="0" w:color="auto"/>
                <w:bottom w:val="none" w:sz="0" w:space="0" w:color="auto"/>
                <w:right w:val="none" w:sz="0" w:space="0" w:color="auto"/>
              </w:divBdr>
              <w:divsChild>
                <w:div w:id="513151987">
                  <w:marLeft w:val="0"/>
                  <w:marRight w:val="0"/>
                  <w:marTop w:val="0"/>
                  <w:marBottom w:val="0"/>
                  <w:divBdr>
                    <w:top w:val="none" w:sz="0" w:space="0" w:color="auto"/>
                    <w:left w:val="none" w:sz="0" w:space="0" w:color="auto"/>
                    <w:bottom w:val="none" w:sz="0" w:space="0" w:color="auto"/>
                    <w:right w:val="none" w:sz="0" w:space="0" w:color="auto"/>
                  </w:divBdr>
                  <w:divsChild>
                    <w:div w:id="1365325742">
                      <w:marLeft w:val="0"/>
                      <w:marRight w:val="0"/>
                      <w:marTop w:val="0"/>
                      <w:marBottom w:val="0"/>
                      <w:divBdr>
                        <w:top w:val="none" w:sz="0" w:space="0" w:color="auto"/>
                        <w:left w:val="none" w:sz="0" w:space="0" w:color="auto"/>
                        <w:bottom w:val="none" w:sz="0" w:space="0" w:color="auto"/>
                        <w:right w:val="none" w:sz="0" w:space="0" w:color="auto"/>
                      </w:divBdr>
                      <w:divsChild>
                        <w:div w:id="308825676">
                          <w:marLeft w:val="0"/>
                          <w:marRight w:val="0"/>
                          <w:marTop w:val="0"/>
                          <w:marBottom w:val="0"/>
                          <w:divBdr>
                            <w:top w:val="none" w:sz="0" w:space="0" w:color="auto"/>
                            <w:left w:val="none" w:sz="0" w:space="0" w:color="auto"/>
                            <w:bottom w:val="none" w:sz="0" w:space="0" w:color="auto"/>
                            <w:right w:val="none" w:sz="0" w:space="0" w:color="auto"/>
                          </w:divBdr>
                          <w:divsChild>
                            <w:div w:id="2421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239297">
      <w:bodyDiv w:val="1"/>
      <w:marLeft w:val="0"/>
      <w:marRight w:val="0"/>
      <w:marTop w:val="0"/>
      <w:marBottom w:val="0"/>
      <w:divBdr>
        <w:top w:val="none" w:sz="0" w:space="0" w:color="auto"/>
        <w:left w:val="none" w:sz="0" w:space="0" w:color="auto"/>
        <w:bottom w:val="none" w:sz="0" w:space="0" w:color="auto"/>
        <w:right w:val="none" w:sz="0" w:space="0" w:color="auto"/>
      </w:divBdr>
      <w:divsChild>
        <w:div w:id="550727369">
          <w:marLeft w:val="0"/>
          <w:marRight w:val="0"/>
          <w:marTop w:val="0"/>
          <w:marBottom w:val="0"/>
          <w:divBdr>
            <w:top w:val="none" w:sz="0" w:space="0" w:color="auto"/>
            <w:left w:val="none" w:sz="0" w:space="0" w:color="auto"/>
            <w:bottom w:val="none" w:sz="0" w:space="0" w:color="auto"/>
            <w:right w:val="none" w:sz="0" w:space="0" w:color="auto"/>
          </w:divBdr>
          <w:divsChild>
            <w:div w:id="36467417">
              <w:marLeft w:val="0"/>
              <w:marRight w:val="0"/>
              <w:marTop w:val="0"/>
              <w:marBottom w:val="0"/>
              <w:divBdr>
                <w:top w:val="none" w:sz="0" w:space="0" w:color="auto"/>
                <w:left w:val="none" w:sz="0" w:space="0" w:color="auto"/>
                <w:bottom w:val="none" w:sz="0" w:space="0" w:color="auto"/>
                <w:right w:val="none" w:sz="0" w:space="0" w:color="auto"/>
              </w:divBdr>
              <w:divsChild>
                <w:div w:id="258683814">
                  <w:marLeft w:val="0"/>
                  <w:marRight w:val="0"/>
                  <w:marTop w:val="0"/>
                  <w:marBottom w:val="0"/>
                  <w:divBdr>
                    <w:top w:val="none" w:sz="0" w:space="0" w:color="auto"/>
                    <w:left w:val="none" w:sz="0" w:space="0" w:color="auto"/>
                    <w:bottom w:val="none" w:sz="0" w:space="0" w:color="auto"/>
                    <w:right w:val="none" w:sz="0" w:space="0" w:color="auto"/>
                  </w:divBdr>
                  <w:divsChild>
                    <w:div w:id="1432046878">
                      <w:marLeft w:val="0"/>
                      <w:marRight w:val="0"/>
                      <w:marTop w:val="0"/>
                      <w:marBottom w:val="0"/>
                      <w:divBdr>
                        <w:top w:val="none" w:sz="0" w:space="0" w:color="auto"/>
                        <w:left w:val="none" w:sz="0" w:space="0" w:color="auto"/>
                        <w:bottom w:val="none" w:sz="0" w:space="0" w:color="auto"/>
                        <w:right w:val="none" w:sz="0" w:space="0" w:color="auto"/>
                      </w:divBdr>
                      <w:divsChild>
                        <w:div w:id="1202130263">
                          <w:marLeft w:val="0"/>
                          <w:marRight w:val="0"/>
                          <w:marTop w:val="0"/>
                          <w:marBottom w:val="0"/>
                          <w:divBdr>
                            <w:top w:val="none" w:sz="0" w:space="0" w:color="auto"/>
                            <w:left w:val="none" w:sz="0" w:space="0" w:color="auto"/>
                            <w:bottom w:val="none" w:sz="0" w:space="0" w:color="auto"/>
                            <w:right w:val="none" w:sz="0" w:space="0" w:color="auto"/>
                          </w:divBdr>
                          <w:divsChild>
                            <w:div w:id="75655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855881">
      <w:bodyDiv w:val="1"/>
      <w:marLeft w:val="0"/>
      <w:marRight w:val="0"/>
      <w:marTop w:val="0"/>
      <w:marBottom w:val="0"/>
      <w:divBdr>
        <w:top w:val="none" w:sz="0" w:space="0" w:color="auto"/>
        <w:left w:val="none" w:sz="0" w:space="0" w:color="auto"/>
        <w:bottom w:val="none" w:sz="0" w:space="0" w:color="auto"/>
        <w:right w:val="none" w:sz="0" w:space="0" w:color="auto"/>
      </w:divBdr>
    </w:div>
    <w:div w:id="1399745505">
      <w:bodyDiv w:val="1"/>
      <w:marLeft w:val="0"/>
      <w:marRight w:val="0"/>
      <w:marTop w:val="0"/>
      <w:marBottom w:val="0"/>
      <w:divBdr>
        <w:top w:val="none" w:sz="0" w:space="0" w:color="auto"/>
        <w:left w:val="none" w:sz="0" w:space="0" w:color="auto"/>
        <w:bottom w:val="none" w:sz="0" w:space="0" w:color="auto"/>
        <w:right w:val="none" w:sz="0" w:space="0" w:color="auto"/>
      </w:divBdr>
    </w:div>
    <w:div w:id="1400010911">
      <w:bodyDiv w:val="1"/>
      <w:marLeft w:val="0"/>
      <w:marRight w:val="0"/>
      <w:marTop w:val="0"/>
      <w:marBottom w:val="0"/>
      <w:divBdr>
        <w:top w:val="none" w:sz="0" w:space="0" w:color="auto"/>
        <w:left w:val="none" w:sz="0" w:space="0" w:color="auto"/>
        <w:bottom w:val="none" w:sz="0" w:space="0" w:color="auto"/>
        <w:right w:val="none" w:sz="0" w:space="0" w:color="auto"/>
      </w:divBdr>
    </w:div>
    <w:div w:id="1407025029">
      <w:bodyDiv w:val="1"/>
      <w:marLeft w:val="0"/>
      <w:marRight w:val="0"/>
      <w:marTop w:val="0"/>
      <w:marBottom w:val="0"/>
      <w:divBdr>
        <w:top w:val="none" w:sz="0" w:space="0" w:color="auto"/>
        <w:left w:val="none" w:sz="0" w:space="0" w:color="auto"/>
        <w:bottom w:val="none" w:sz="0" w:space="0" w:color="auto"/>
        <w:right w:val="none" w:sz="0" w:space="0" w:color="auto"/>
      </w:divBdr>
    </w:div>
    <w:div w:id="1410007620">
      <w:bodyDiv w:val="1"/>
      <w:marLeft w:val="0"/>
      <w:marRight w:val="0"/>
      <w:marTop w:val="0"/>
      <w:marBottom w:val="0"/>
      <w:divBdr>
        <w:top w:val="none" w:sz="0" w:space="0" w:color="auto"/>
        <w:left w:val="none" w:sz="0" w:space="0" w:color="auto"/>
        <w:bottom w:val="none" w:sz="0" w:space="0" w:color="auto"/>
        <w:right w:val="none" w:sz="0" w:space="0" w:color="auto"/>
      </w:divBdr>
    </w:div>
    <w:div w:id="1413963877">
      <w:bodyDiv w:val="1"/>
      <w:marLeft w:val="0"/>
      <w:marRight w:val="0"/>
      <w:marTop w:val="0"/>
      <w:marBottom w:val="0"/>
      <w:divBdr>
        <w:top w:val="none" w:sz="0" w:space="0" w:color="auto"/>
        <w:left w:val="none" w:sz="0" w:space="0" w:color="auto"/>
        <w:bottom w:val="none" w:sz="0" w:space="0" w:color="auto"/>
        <w:right w:val="none" w:sz="0" w:space="0" w:color="auto"/>
      </w:divBdr>
    </w:div>
    <w:div w:id="1424181551">
      <w:bodyDiv w:val="1"/>
      <w:marLeft w:val="0"/>
      <w:marRight w:val="0"/>
      <w:marTop w:val="0"/>
      <w:marBottom w:val="0"/>
      <w:divBdr>
        <w:top w:val="none" w:sz="0" w:space="0" w:color="auto"/>
        <w:left w:val="none" w:sz="0" w:space="0" w:color="auto"/>
        <w:bottom w:val="none" w:sz="0" w:space="0" w:color="auto"/>
        <w:right w:val="none" w:sz="0" w:space="0" w:color="auto"/>
      </w:divBdr>
      <w:divsChild>
        <w:div w:id="1747796374">
          <w:marLeft w:val="0"/>
          <w:marRight w:val="0"/>
          <w:marTop w:val="0"/>
          <w:marBottom w:val="0"/>
          <w:divBdr>
            <w:top w:val="none" w:sz="0" w:space="0" w:color="auto"/>
            <w:left w:val="none" w:sz="0" w:space="0" w:color="auto"/>
            <w:bottom w:val="none" w:sz="0" w:space="0" w:color="auto"/>
            <w:right w:val="none" w:sz="0" w:space="0" w:color="auto"/>
          </w:divBdr>
          <w:divsChild>
            <w:div w:id="1418096620">
              <w:marLeft w:val="0"/>
              <w:marRight w:val="0"/>
              <w:marTop w:val="0"/>
              <w:marBottom w:val="0"/>
              <w:divBdr>
                <w:top w:val="none" w:sz="0" w:space="0" w:color="auto"/>
                <w:left w:val="none" w:sz="0" w:space="0" w:color="auto"/>
                <w:bottom w:val="none" w:sz="0" w:space="0" w:color="auto"/>
                <w:right w:val="none" w:sz="0" w:space="0" w:color="auto"/>
              </w:divBdr>
            </w:div>
            <w:div w:id="1611353685">
              <w:marLeft w:val="0"/>
              <w:marRight w:val="0"/>
              <w:marTop w:val="0"/>
              <w:marBottom w:val="0"/>
              <w:divBdr>
                <w:top w:val="none" w:sz="0" w:space="0" w:color="auto"/>
                <w:left w:val="none" w:sz="0" w:space="0" w:color="auto"/>
                <w:bottom w:val="none" w:sz="0" w:space="0" w:color="auto"/>
                <w:right w:val="none" w:sz="0" w:space="0" w:color="auto"/>
              </w:divBdr>
              <w:divsChild>
                <w:div w:id="1572233198">
                  <w:marLeft w:val="0"/>
                  <w:marRight w:val="0"/>
                  <w:marTop w:val="0"/>
                  <w:marBottom w:val="0"/>
                  <w:divBdr>
                    <w:top w:val="none" w:sz="0" w:space="0" w:color="auto"/>
                    <w:left w:val="none" w:sz="0" w:space="0" w:color="auto"/>
                    <w:bottom w:val="none" w:sz="0" w:space="0" w:color="auto"/>
                    <w:right w:val="none" w:sz="0" w:space="0" w:color="auto"/>
                  </w:divBdr>
                  <w:divsChild>
                    <w:div w:id="15259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14695">
      <w:bodyDiv w:val="1"/>
      <w:marLeft w:val="0"/>
      <w:marRight w:val="0"/>
      <w:marTop w:val="0"/>
      <w:marBottom w:val="0"/>
      <w:divBdr>
        <w:top w:val="none" w:sz="0" w:space="0" w:color="auto"/>
        <w:left w:val="none" w:sz="0" w:space="0" w:color="auto"/>
        <w:bottom w:val="none" w:sz="0" w:space="0" w:color="auto"/>
        <w:right w:val="none" w:sz="0" w:space="0" w:color="auto"/>
      </w:divBdr>
    </w:div>
    <w:div w:id="1443067338">
      <w:bodyDiv w:val="1"/>
      <w:marLeft w:val="0"/>
      <w:marRight w:val="0"/>
      <w:marTop w:val="0"/>
      <w:marBottom w:val="0"/>
      <w:divBdr>
        <w:top w:val="none" w:sz="0" w:space="0" w:color="auto"/>
        <w:left w:val="none" w:sz="0" w:space="0" w:color="auto"/>
        <w:bottom w:val="none" w:sz="0" w:space="0" w:color="auto"/>
        <w:right w:val="none" w:sz="0" w:space="0" w:color="auto"/>
      </w:divBdr>
      <w:divsChild>
        <w:div w:id="1680346298">
          <w:marLeft w:val="0"/>
          <w:marRight w:val="0"/>
          <w:marTop w:val="0"/>
          <w:marBottom w:val="0"/>
          <w:divBdr>
            <w:top w:val="none" w:sz="0" w:space="0" w:color="auto"/>
            <w:left w:val="none" w:sz="0" w:space="0" w:color="auto"/>
            <w:bottom w:val="none" w:sz="0" w:space="0" w:color="auto"/>
            <w:right w:val="none" w:sz="0" w:space="0" w:color="auto"/>
          </w:divBdr>
          <w:divsChild>
            <w:div w:id="992411754">
              <w:marLeft w:val="0"/>
              <w:marRight w:val="0"/>
              <w:marTop w:val="0"/>
              <w:marBottom w:val="0"/>
              <w:divBdr>
                <w:top w:val="none" w:sz="0" w:space="0" w:color="auto"/>
                <w:left w:val="none" w:sz="0" w:space="0" w:color="auto"/>
                <w:bottom w:val="none" w:sz="0" w:space="0" w:color="auto"/>
                <w:right w:val="none" w:sz="0" w:space="0" w:color="auto"/>
              </w:divBdr>
              <w:divsChild>
                <w:div w:id="1193112572">
                  <w:marLeft w:val="0"/>
                  <w:marRight w:val="0"/>
                  <w:marTop w:val="0"/>
                  <w:marBottom w:val="0"/>
                  <w:divBdr>
                    <w:top w:val="none" w:sz="0" w:space="0" w:color="auto"/>
                    <w:left w:val="none" w:sz="0" w:space="0" w:color="auto"/>
                    <w:bottom w:val="none" w:sz="0" w:space="0" w:color="auto"/>
                    <w:right w:val="none" w:sz="0" w:space="0" w:color="auto"/>
                  </w:divBdr>
                  <w:divsChild>
                    <w:div w:id="818158088">
                      <w:marLeft w:val="0"/>
                      <w:marRight w:val="0"/>
                      <w:marTop w:val="0"/>
                      <w:marBottom w:val="0"/>
                      <w:divBdr>
                        <w:top w:val="none" w:sz="0" w:space="0" w:color="auto"/>
                        <w:left w:val="none" w:sz="0" w:space="0" w:color="auto"/>
                        <w:bottom w:val="none" w:sz="0" w:space="0" w:color="auto"/>
                        <w:right w:val="none" w:sz="0" w:space="0" w:color="auto"/>
                      </w:divBdr>
                      <w:divsChild>
                        <w:div w:id="1269123275">
                          <w:marLeft w:val="0"/>
                          <w:marRight w:val="0"/>
                          <w:marTop w:val="0"/>
                          <w:marBottom w:val="0"/>
                          <w:divBdr>
                            <w:top w:val="none" w:sz="0" w:space="0" w:color="auto"/>
                            <w:left w:val="none" w:sz="0" w:space="0" w:color="auto"/>
                            <w:bottom w:val="none" w:sz="0" w:space="0" w:color="auto"/>
                            <w:right w:val="none" w:sz="0" w:space="0" w:color="auto"/>
                          </w:divBdr>
                          <w:divsChild>
                            <w:div w:id="488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970583">
      <w:bodyDiv w:val="1"/>
      <w:marLeft w:val="0"/>
      <w:marRight w:val="0"/>
      <w:marTop w:val="0"/>
      <w:marBottom w:val="0"/>
      <w:divBdr>
        <w:top w:val="none" w:sz="0" w:space="0" w:color="auto"/>
        <w:left w:val="none" w:sz="0" w:space="0" w:color="auto"/>
        <w:bottom w:val="none" w:sz="0" w:space="0" w:color="auto"/>
        <w:right w:val="none" w:sz="0" w:space="0" w:color="auto"/>
      </w:divBdr>
      <w:divsChild>
        <w:div w:id="1736775030">
          <w:marLeft w:val="0"/>
          <w:marRight w:val="0"/>
          <w:marTop w:val="0"/>
          <w:marBottom w:val="0"/>
          <w:divBdr>
            <w:top w:val="none" w:sz="0" w:space="0" w:color="auto"/>
            <w:left w:val="none" w:sz="0" w:space="0" w:color="auto"/>
            <w:bottom w:val="none" w:sz="0" w:space="0" w:color="auto"/>
            <w:right w:val="none" w:sz="0" w:space="0" w:color="auto"/>
          </w:divBdr>
          <w:divsChild>
            <w:div w:id="2111388475">
              <w:marLeft w:val="0"/>
              <w:marRight w:val="0"/>
              <w:marTop w:val="0"/>
              <w:marBottom w:val="0"/>
              <w:divBdr>
                <w:top w:val="none" w:sz="0" w:space="0" w:color="auto"/>
                <w:left w:val="none" w:sz="0" w:space="0" w:color="auto"/>
                <w:bottom w:val="none" w:sz="0" w:space="0" w:color="auto"/>
                <w:right w:val="none" w:sz="0" w:space="0" w:color="auto"/>
              </w:divBdr>
              <w:divsChild>
                <w:div w:id="464011098">
                  <w:marLeft w:val="0"/>
                  <w:marRight w:val="0"/>
                  <w:marTop w:val="0"/>
                  <w:marBottom w:val="0"/>
                  <w:divBdr>
                    <w:top w:val="none" w:sz="0" w:space="0" w:color="auto"/>
                    <w:left w:val="none" w:sz="0" w:space="0" w:color="auto"/>
                    <w:bottom w:val="none" w:sz="0" w:space="0" w:color="auto"/>
                    <w:right w:val="none" w:sz="0" w:space="0" w:color="auto"/>
                  </w:divBdr>
                  <w:divsChild>
                    <w:div w:id="47534340">
                      <w:marLeft w:val="0"/>
                      <w:marRight w:val="0"/>
                      <w:marTop w:val="0"/>
                      <w:marBottom w:val="0"/>
                      <w:divBdr>
                        <w:top w:val="none" w:sz="0" w:space="0" w:color="auto"/>
                        <w:left w:val="none" w:sz="0" w:space="0" w:color="auto"/>
                        <w:bottom w:val="none" w:sz="0" w:space="0" w:color="auto"/>
                        <w:right w:val="none" w:sz="0" w:space="0" w:color="auto"/>
                      </w:divBdr>
                      <w:divsChild>
                        <w:div w:id="1797025576">
                          <w:marLeft w:val="0"/>
                          <w:marRight w:val="0"/>
                          <w:marTop w:val="0"/>
                          <w:marBottom w:val="0"/>
                          <w:divBdr>
                            <w:top w:val="none" w:sz="0" w:space="0" w:color="auto"/>
                            <w:left w:val="none" w:sz="0" w:space="0" w:color="auto"/>
                            <w:bottom w:val="none" w:sz="0" w:space="0" w:color="auto"/>
                            <w:right w:val="none" w:sz="0" w:space="0" w:color="auto"/>
                          </w:divBdr>
                          <w:divsChild>
                            <w:div w:id="11398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922034">
      <w:bodyDiv w:val="1"/>
      <w:marLeft w:val="0"/>
      <w:marRight w:val="0"/>
      <w:marTop w:val="0"/>
      <w:marBottom w:val="0"/>
      <w:divBdr>
        <w:top w:val="none" w:sz="0" w:space="0" w:color="auto"/>
        <w:left w:val="none" w:sz="0" w:space="0" w:color="auto"/>
        <w:bottom w:val="none" w:sz="0" w:space="0" w:color="auto"/>
        <w:right w:val="none" w:sz="0" w:space="0" w:color="auto"/>
      </w:divBdr>
      <w:divsChild>
        <w:div w:id="247809611">
          <w:marLeft w:val="0"/>
          <w:marRight w:val="0"/>
          <w:marTop w:val="0"/>
          <w:marBottom w:val="0"/>
          <w:divBdr>
            <w:top w:val="none" w:sz="0" w:space="0" w:color="auto"/>
            <w:left w:val="none" w:sz="0" w:space="0" w:color="auto"/>
            <w:bottom w:val="none" w:sz="0" w:space="0" w:color="auto"/>
            <w:right w:val="none" w:sz="0" w:space="0" w:color="auto"/>
          </w:divBdr>
          <w:divsChild>
            <w:div w:id="1781798667">
              <w:marLeft w:val="0"/>
              <w:marRight w:val="0"/>
              <w:marTop w:val="0"/>
              <w:marBottom w:val="0"/>
              <w:divBdr>
                <w:top w:val="none" w:sz="0" w:space="0" w:color="auto"/>
                <w:left w:val="none" w:sz="0" w:space="0" w:color="auto"/>
                <w:bottom w:val="none" w:sz="0" w:space="0" w:color="auto"/>
                <w:right w:val="none" w:sz="0" w:space="0" w:color="auto"/>
              </w:divBdr>
              <w:divsChild>
                <w:div w:id="1458989767">
                  <w:marLeft w:val="0"/>
                  <w:marRight w:val="0"/>
                  <w:marTop w:val="0"/>
                  <w:marBottom w:val="0"/>
                  <w:divBdr>
                    <w:top w:val="none" w:sz="0" w:space="0" w:color="auto"/>
                    <w:left w:val="none" w:sz="0" w:space="0" w:color="auto"/>
                    <w:bottom w:val="none" w:sz="0" w:space="0" w:color="auto"/>
                    <w:right w:val="none" w:sz="0" w:space="0" w:color="auto"/>
                  </w:divBdr>
                  <w:divsChild>
                    <w:div w:id="1007831958">
                      <w:marLeft w:val="0"/>
                      <w:marRight w:val="0"/>
                      <w:marTop w:val="0"/>
                      <w:marBottom w:val="0"/>
                      <w:divBdr>
                        <w:top w:val="none" w:sz="0" w:space="0" w:color="auto"/>
                        <w:left w:val="none" w:sz="0" w:space="0" w:color="auto"/>
                        <w:bottom w:val="none" w:sz="0" w:space="0" w:color="auto"/>
                        <w:right w:val="none" w:sz="0" w:space="0" w:color="auto"/>
                      </w:divBdr>
                      <w:divsChild>
                        <w:div w:id="972180123">
                          <w:marLeft w:val="0"/>
                          <w:marRight w:val="0"/>
                          <w:marTop w:val="0"/>
                          <w:marBottom w:val="0"/>
                          <w:divBdr>
                            <w:top w:val="none" w:sz="0" w:space="0" w:color="auto"/>
                            <w:left w:val="none" w:sz="0" w:space="0" w:color="auto"/>
                            <w:bottom w:val="none" w:sz="0" w:space="0" w:color="auto"/>
                            <w:right w:val="none" w:sz="0" w:space="0" w:color="auto"/>
                          </w:divBdr>
                          <w:divsChild>
                            <w:div w:id="105920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035465">
      <w:bodyDiv w:val="1"/>
      <w:marLeft w:val="0"/>
      <w:marRight w:val="0"/>
      <w:marTop w:val="0"/>
      <w:marBottom w:val="0"/>
      <w:divBdr>
        <w:top w:val="none" w:sz="0" w:space="0" w:color="auto"/>
        <w:left w:val="none" w:sz="0" w:space="0" w:color="auto"/>
        <w:bottom w:val="none" w:sz="0" w:space="0" w:color="auto"/>
        <w:right w:val="none" w:sz="0" w:space="0" w:color="auto"/>
      </w:divBdr>
      <w:divsChild>
        <w:div w:id="16465898">
          <w:marLeft w:val="0"/>
          <w:marRight w:val="0"/>
          <w:marTop w:val="0"/>
          <w:marBottom w:val="0"/>
          <w:divBdr>
            <w:top w:val="none" w:sz="0" w:space="0" w:color="auto"/>
            <w:left w:val="none" w:sz="0" w:space="0" w:color="auto"/>
            <w:bottom w:val="none" w:sz="0" w:space="0" w:color="auto"/>
            <w:right w:val="none" w:sz="0" w:space="0" w:color="auto"/>
          </w:divBdr>
          <w:divsChild>
            <w:div w:id="1435513762">
              <w:marLeft w:val="0"/>
              <w:marRight w:val="0"/>
              <w:marTop w:val="0"/>
              <w:marBottom w:val="0"/>
              <w:divBdr>
                <w:top w:val="none" w:sz="0" w:space="0" w:color="auto"/>
                <w:left w:val="none" w:sz="0" w:space="0" w:color="auto"/>
                <w:bottom w:val="none" w:sz="0" w:space="0" w:color="auto"/>
                <w:right w:val="none" w:sz="0" w:space="0" w:color="auto"/>
              </w:divBdr>
            </w:div>
            <w:div w:id="589461929">
              <w:marLeft w:val="0"/>
              <w:marRight w:val="0"/>
              <w:marTop w:val="0"/>
              <w:marBottom w:val="0"/>
              <w:divBdr>
                <w:top w:val="none" w:sz="0" w:space="0" w:color="auto"/>
                <w:left w:val="none" w:sz="0" w:space="0" w:color="auto"/>
                <w:bottom w:val="none" w:sz="0" w:space="0" w:color="auto"/>
                <w:right w:val="none" w:sz="0" w:space="0" w:color="auto"/>
              </w:divBdr>
              <w:divsChild>
                <w:div w:id="1739664775">
                  <w:marLeft w:val="0"/>
                  <w:marRight w:val="0"/>
                  <w:marTop w:val="0"/>
                  <w:marBottom w:val="0"/>
                  <w:divBdr>
                    <w:top w:val="none" w:sz="0" w:space="0" w:color="auto"/>
                    <w:left w:val="none" w:sz="0" w:space="0" w:color="auto"/>
                    <w:bottom w:val="none" w:sz="0" w:space="0" w:color="auto"/>
                    <w:right w:val="none" w:sz="0" w:space="0" w:color="auto"/>
                  </w:divBdr>
                  <w:divsChild>
                    <w:div w:id="18384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72369">
              <w:marLeft w:val="0"/>
              <w:marRight w:val="0"/>
              <w:marTop w:val="0"/>
              <w:marBottom w:val="0"/>
              <w:divBdr>
                <w:top w:val="none" w:sz="0" w:space="0" w:color="auto"/>
                <w:left w:val="none" w:sz="0" w:space="0" w:color="auto"/>
                <w:bottom w:val="none" w:sz="0" w:space="0" w:color="auto"/>
                <w:right w:val="none" w:sz="0" w:space="0" w:color="auto"/>
              </w:divBdr>
            </w:div>
          </w:divsChild>
        </w:div>
        <w:div w:id="897128503">
          <w:marLeft w:val="0"/>
          <w:marRight w:val="0"/>
          <w:marTop w:val="0"/>
          <w:marBottom w:val="0"/>
          <w:divBdr>
            <w:top w:val="none" w:sz="0" w:space="0" w:color="auto"/>
            <w:left w:val="none" w:sz="0" w:space="0" w:color="auto"/>
            <w:bottom w:val="none" w:sz="0" w:space="0" w:color="auto"/>
            <w:right w:val="none" w:sz="0" w:space="0" w:color="auto"/>
          </w:divBdr>
          <w:divsChild>
            <w:div w:id="1719356376">
              <w:marLeft w:val="0"/>
              <w:marRight w:val="0"/>
              <w:marTop w:val="0"/>
              <w:marBottom w:val="0"/>
              <w:divBdr>
                <w:top w:val="none" w:sz="0" w:space="0" w:color="auto"/>
                <w:left w:val="none" w:sz="0" w:space="0" w:color="auto"/>
                <w:bottom w:val="none" w:sz="0" w:space="0" w:color="auto"/>
                <w:right w:val="none" w:sz="0" w:space="0" w:color="auto"/>
              </w:divBdr>
            </w:div>
            <w:div w:id="1875533747">
              <w:marLeft w:val="0"/>
              <w:marRight w:val="0"/>
              <w:marTop w:val="0"/>
              <w:marBottom w:val="0"/>
              <w:divBdr>
                <w:top w:val="none" w:sz="0" w:space="0" w:color="auto"/>
                <w:left w:val="none" w:sz="0" w:space="0" w:color="auto"/>
                <w:bottom w:val="none" w:sz="0" w:space="0" w:color="auto"/>
                <w:right w:val="none" w:sz="0" w:space="0" w:color="auto"/>
              </w:divBdr>
              <w:divsChild>
                <w:div w:id="366293455">
                  <w:marLeft w:val="0"/>
                  <w:marRight w:val="0"/>
                  <w:marTop w:val="0"/>
                  <w:marBottom w:val="0"/>
                  <w:divBdr>
                    <w:top w:val="none" w:sz="0" w:space="0" w:color="auto"/>
                    <w:left w:val="none" w:sz="0" w:space="0" w:color="auto"/>
                    <w:bottom w:val="none" w:sz="0" w:space="0" w:color="auto"/>
                    <w:right w:val="none" w:sz="0" w:space="0" w:color="auto"/>
                  </w:divBdr>
                  <w:divsChild>
                    <w:div w:id="904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3192">
              <w:marLeft w:val="0"/>
              <w:marRight w:val="0"/>
              <w:marTop w:val="0"/>
              <w:marBottom w:val="0"/>
              <w:divBdr>
                <w:top w:val="none" w:sz="0" w:space="0" w:color="auto"/>
                <w:left w:val="none" w:sz="0" w:space="0" w:color="auto"/>
                <w:bottom w:val="none" w:sz="0" w:space="0" w:color="auto"/>
                <w:right w:val="none" w:sz="0" w:space="0" w:color="auto"/>
              </w:divBdr>
            </w:div>
          </w:divsChild>
        </w:div>
        <w:div w:id="1926457686">
          <w:marLeft w:val="0"/>
          <w:marRight w:val="0"/>
          <w:marTop w:val="0"/>
          <w:marBottom w:val="0"/>
          <w:divBdr>
            <w:top w:val="none" w:sz="0" w:space="0" w:color="auto"/>
            <w:left w:val="none" w:sz="0" w:space="0" w:color="auto"/>
            <w:bottom w:val="none" w:sz="0" w:space="0" w:color="auto"/>
            <w:right w:val="none" w:sz="0" w:space="0" w:color="auto"/>
          </w:divBdr>
          <w:divsChild>
            <w:div w:id="175728598">
              <w:marLeft w:val="0"/>
              <w:marRight w:val="0"/>
              <w:marTop w:val="0"/>
              <w:marBottom w:val="0"/>
              <w:divBdr>
                <w:top w:val="none" w:sz="0" w:space="0" w:color="auto"/>
                <w:left w:val="none" w:sz="0" w:space="0" w:color="auto"/>
                <w:bottom w:val="none" w:sz="0" w:space="0" w:color="auto"/>
                <w:right w:val="none" w:sz="0" w:space="0" w:color="auto"/>
              </w:divBdr>
            </w:div>
            <w:div w:id="25718201">
              <w:marLeft w:val="0"/>
              <w:marRight w:val="0"/>
              <w:marTop w:val="0"/>
              <w:marBottom w:val="0"/>
              <w:divBdr>
                <w:top w:val="none" w:sz="0" w:space="0" w:color="auto"/>
                <w:left w:val="none" w:sz="0" w:space="0" w:color="auto"/>
                <w:bottom w:val="none" w:sz="0" w:space="0" w:color="auto"/>
                <w:right w:val="none" w:sz="0" w:space="0" w:color="auto"/>
              </w:divBdr>
              <w:divsChild>
                <w:div w:id="37748939">
                  <w:marLeft w:val="0"/>
                  <w:marRight w:val="0"/>
                  <w:marTop w:val="0"/>
                  <w:marBottom w:val="0"/>
                  <w:divBdr>
                    <w:top w:val="none" w:sz="0" w:space="0" w:color="auto"/>
                    <w:left w:val="none" w:sz="0" w:space="0" w:color="auto"/>
                    <w:bottom w:val="none" w:sz="0" w:space="0" w:color="auto"/>
                    <w:right w:val="none" w:sz="0" w:space="0" w:color="auto"/>
                  </w:divBdr>
                  <w:divsChild>
                    <w:div w:id="9160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175">
              <w:marLeft w:val="0"/>
              <w:marRight w:val="0"/>
              <w:marTop w:val="0"/>
              <w:marBottom w:val="0"/>
              <w:divBdr>
                <w:top w:val="none" w:sz="0" w:space="0" w:color="auto"/>
                <w:left w:val="none" w:sz="0" w:space="0" w:color="auto"/>
                <w:bottom w:val="none" w:sz="0" w:space="0" w:color="auto"/>
                <w:right w:val="none" w:sz="0" w:space="0" w:color="auto"/>
              </w:divBdr>
            </w:div>
          </w:divsChild>
        </w:div>
        <w:div w:id="1102844084">
          <w:marLeft w:val="0"/>
          <w:marRight w:val="0"/>
          <w:marTop w:val="0"/>
          <w:marBottom w:val="0"/>
          <w:divBdr>
            <w:top w:val="none" w:sz="0" w:space="0" w:color="auto"/>
            <w:left w:val="none" w:sz="0" w:space="0" w:color="auto"/>
            <w:bottom w:val="none" w:sz="0" w:space="0" w:color="auto"/>
            <w:right w:val="none" w:sz="0" w:space="0" w:color="auto"/>
          </w:divBdr>
          <w:divsChild>
            <w:div w:id="1624190969">
              <w:marLeft w:val="0"/>
              <w:marRight w:val="0"/>
              <w:marTop w:val="0"/>
              <w:marBottom w:val="0"/>
              <w:divBdr>
                <w:top w:val="none" w:sz="0" w:space="0" w:color="auto"/>
                <w:left w:val="none" w:sz="0" w:space="0" w:color="auto"/>
                <w:bottom w:val="none" w:sz="0" w:space="0" w:color="auto"/>
                <w:right w:val="none" w:sz="0" w:space="0" w:color="auto"/>
              </w:divBdr>
            </w:div>
            <w:div w:id="620263321">
              <w:marLeft w:val="0"/>
              <w:marRight w:val="0"/>
              <w:marTop w:val="0"/>
              <w:marBottom w:val="0"/>
              <w:divBdr>
                <w:top w:val="none" w:sz="0" w:space="0" w:color="auto"/>
                <w:left w:val="none" w:sz="0" w:space="0" w:color="auto"/>
                <w:bottom w:val="none" w:sz="0" w:space="0" w:color="auto"/>
                <w:right w:val="none" w:sz="0" w:space="0" w:color="auto"/>
              </w:divBdr>
              <w:divsChild>
                <w:div w:id="386925609">
                  <w:marLeft w:val="0"/>
                  <w:marRight w:val="0"/>
                  <w:marTop w:val="0"/>
                  <w:marBottom w:val="0"/>
                  <w:divBdr>
                    <w:top w:val="none" w:sz="0" w:space="0" w:color="auto"/>
                    <w:left w:val="none" w:sz="0" w:space="0" w:color="auto"/>
                    <w:bottom w:val="none" w:sz="0" w:space="0" w:color="auto"/>
                    <w:right w:val="none" w:sz="0" w:space="0" w:color="auto"/>
                  </w:divBdr>
                  <w:divsChild>
                    <w:div w:id="1454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1531">
              <w:marLeft w:val="0"/>
              <w:marRight w:val="0"/>
              <w:marTop w:val="0"/>
              <w:marBottom w:val="0"/>
              <w:divBdr>
                <w:top w:val="none" w:sz="0" w:space="0" w:color="auto"/>
                <w:left w:val="none" w:sz="0" w:space="0" w:color="auto"/>
                <w:bottom w:val="none" w:sz="0" w:space="0" w:color="auto"/>
                <w:right w:val="none" w:sz="0" w:space="0" w:color="auto"/>
              </w:divBdr>
            </w:div>
          </w:divsChild>
        </w:div>
        <w:div w:id="627660182">
          <w:marLeft w:val="0"/>
          <w:marRight w:val="0"/>
          <w:marTop w:val="0"/>
          <w:marBottom w:val="0"/>
          <w:divBdr>
            <w:top w:val="none" w:sz="0" w:space="0" w:color="auto"/>
            <w:left w:val="none" w:sz="0" w:space="0" w:color="auto"/>
            <w:bottom w:val="none" w:sz="0" w:space="0" w:color="auto"/>
            <w:right w:val="none" w:sz="0" w:space="0" w:color="auto"/>
          </w:divBdr>
          <w:divsChild>
            <w:div w:id="6369793">
              <w:marLeft w:val="0"/>
              <w:marRight w:val="0"/>
              <w:marTop w:val="0"/>
              <w:marBottom w:val="0"/>
              <w:divBdr>
                <w:top w:val="none" w:sz="0" w:space="0" w:color="auto"/>
                <w:left w:val="none" w:sz="0" w:space="0" w:color="auto"/>
                <w:bottom w:val="none" w:sz="0" w:space="0" w:color="auto"/>
                <w:right w:val="none" w:sz="0" w:space="0" w:color="auto"/>
              </w:divBdr>
            </w:div>
            <w:div w:id="1774472908">
              <w:marLeft w:val="0"/>
              <w:marRight w:val="0"/>
              <w:marTop w:val="0"/>
              <w:marBottom w:val="0"/>
              <w:divBdr>
                <w:top w:val="none" w:sz="0" w:space="0" w:color="auto"/>
                <w:left w:val="none" w:sz="0" w:space="0" w:color="auto"/>
                <w:bottom w:val="none" w:sz="0" w:space="0" w:color="auto"/>
                <w:right w:val="none" w:sz="0" w:space="0" w:color="auto"/>
              </w:divBdr>
              <w:divsChild>
                <w:div w:id="450632779">
                  <w:marLeft w:val="0"/>
                  <w:marRight w:val="0"/>
                  <w:marTop w:val="0"/>
                  <w:marBottom w:val="0"/>
                  <w:divBdr>
                    <w:top w:val="none" w:sz="0" w:space="0" w:color="auto"/>
                    <w:left w:val="none" w:sz="0" w:space="0" w:color="auto"/>
                    <w:bottom w:val="none" w:sz="0" w:space="0" w:color="auto"/>
                    <w:right w:val="none" w:sz="0" w:space="0" w:color="auto"/>
                  </w:divBdr>
                  <w:divsChild>
                    <w:div w:id="17931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6433">
              <w:marLeft w:val="0"/>
              <w:marRight w:val="0"/>
              <w:marTop w:val="0"/>
              <w:marBottom w:val="0"/>
              <w:divBdr>
                <w:top w:val="none" w:sz="0" w:space="0" w:color="auto"/>
                <w:left w:val="none" w:sz="0" w:space="0" w:color="auto"/>
                <w:bottom w:val="none" w:sz="0" w:space="0" w:color="auto"/>
                <w:right w:val="none" w:sz="0" w:space="0" w:color="auto"/>
              </w:divBdr>
            </w:div>
          </w:divsChild>
        </w:div>
        <w:div w:id="1302733728">
          <w:marLeft w:val="0"/>
          <w:marRight w:val="0"/>
          <w:marTop w:val="0"/>
          <w:marBottom w:val="0"/>
          <w:divBdr>
            <w:top w:val="none" w:sz="0" w:space="0" w:color="auto"/>
            <w:left w:val="none" w:sz="0" w:space="0" w:color="auto"/>
            <w:bottom w:val="none" w:sz="0" w:space="0" w:color="auto"/>
            <w:right w:val="none" w:sz="0" w:space="0" w:color="auto"/>
          </w:divBdr>
          <w:divsChild>
            <w:div w:id="477768511">
              <w:marLeft w:val="0"/>
              <w:marRight w:val="0"/>
              <w:marTop w:val="0"/>
              <w:marBottom w:val="0"/>
              <w:divBdr>
                <w:top w:val="none" w:sz="0" w:space="0" w:color="auto"/>
                <w:left w:val="none" w:sz="0" w:space="0" w:color="auto"/>
                <w:bottom w:val="none" w:sz="0" w:space="0" w:color="auto"/>
                <w:right w:val="none" w:sz="0" w:space="0" w:color="auto"/>
              </w:divBdr>
            </w:div>
            <w:div w:id="941491629">
              <w:marLeft w:val="0"/>
              <w:marRight w:val="0"/>
              <w:marTop w:val="0"/>
              <w:marBottom w:val="0"/>
              <w:divBdr>
                <w:top w:val="none" w:sz="0" w:space="0" w:color="auto"/>
                <w:left w:val="none" w:sz="0" w:space="0" w:color="auto"/>
                <w:bottom w:val="none" w:sz="0" w:space="0" w:color="auto"/>
                <w:right w:val="none" w:sz="0" w:space="0" w:color="auto"/>
              </w:divBdr>
              <w:divsChild>
                <w:div w:id="1572077866">
                  <w:marLeft w:val="0"/>
                  <w:marRight w:val="0"/>
                  <w:marTop w:val="0"/>
                  <w:marBottom w:val="0"/>
                  <w:divBdr>
                    <w:top w:val="none" w:sz="0" w:space="0" w:color="auto"/>
                    <w:left w:val="none" w:sz="0" w:space="0" w:color="auto"/>
                    <w:bottom w:val="none" w:sz="0" w:space="0" w:color="auto"/>
                    <w:right w:val="none" w:sz="0" w:space="0" w:color="auto"/>
                  </w:divBdr>
                  <w:divsChild>
                    <w:div w:id="332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308">
              <w:marLeft w:val="0"/>
              <w:marRight w:val="0"/>
              <w:marTop w:val="0"/>
              <w:marBottom w:val="0"/>
              <w:divBdr>
                <w:top w:val="none" w:sz="0" w:space="0" w:color="auto"/>
                <w:left w:val="none" w:sz="0" w:space="0" w:color="auto"/>
                <w:bottom w:val="none" w:sz="0" w:space="0" w:color="auto"/>
                <w:right w:val="none" w:sz="0" w:space="0" w:color="auto"/>
              </w:divBdr>
            </w:div>
          </w:divsChild>
        </w:div>
        <w:div w:id="600340810">
          <w:marLeft w:val="0"/>
          <w:marRight w:val="0"/>
          <w:marTop w:val="0"/>
          <w:marBottom w:val="0"/>
          <w:divBdr>
            <w:top w:val="none" w:sz="0" w:space="0" w:color="auto"/>
            <w:left w:val="none" w:sz="0" w:space="0" w:color="auto"/>
            <w:bottom w:val="none" w:sz="0" w:space="0" w:color="auto"/>
            <w:right w:val="none" w:sz="0" w:space="0" w:color="auto"/>
          </w:divBdr>
          <w:divsChild>
            <w:div w:id="1839075227">
              <w:marLeft w:val="0"/>
              <w:marRight w:val="0"/>
              <w:marTop w:val="0"/>
              <w:marBottom w:val="0"/>
              <w:divBdr>
                <w:top w:val="none" w:sz="0" w:space="0" w:color="auto"/>
                <w:left w:val="none" w:sz="0" w:space="0" w:color="auto"/>
                <w:bottom w:val="none" w:sz="0" w:space="0" w:color="auto"/>
                <w:right w:val="none" w:sz="0" w:space="0" w:color="auto"/>
              </w:divBdr>
            </w:div>
            <w:div w:id="412436399">
              <w:marLeft w:val="0"/>
              <w:marRight w:val="0"/>
              <w:marTop w:val="0"/>
              <w:marBottom w:val="0"/>
              <w:divBdr>
                <w:top w:val="none" w:sz="0" w:space="0" w:color="auto"/>
                <w:left w:val="none" w:sz="0" w:space="0" w:color="auto"/>
                <w:bottom w:val="none" w:sz="0" w:space="0" w:color="auto"/>
                <w:right w:val="none" w:sz="0" w:space="0" w:color="auto"/>
              </w:divBdr>
              <w:divsChild>
                <w:div w:id="50469674">
                  <w:marLeft w:val="0"/>
                  <w:marRight w:val="0"/>
                  <w:marTop w:val="0"/>
                  <w:marBottom w:val="0"/>
                  <w:divBdr>
                    <w:top w:val="none" w:sz="0" w:space="0" w:color="auto"/>
                    <w:left w:val="none" w:sz="0" w:space="0" w:color="auto"/>
                    <w:bottom w:val="none" w:sz="0" w:space="0" w:color="auto"/>
                    <w:right w:val="none" w:sz="0" w:space="0" w:color="auto"/>
                  </w:divBdr>
                  <w:divsChild>
                    <w:div w:id="10632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1017">
              <w:marLeft w:val="0"/>
              <w:marRight w:val="0"/>
              <w:marTop w:val="0"/>
              <w:marBottom w:val="0"/>
              <w:divBdr>
                <w:top w:val="none" w:sz="0" w:space="0" w:color="auto"/>
                <w:left w:val="none" w:sz="0" w:space="0" w:color="auto"/>
                <w:bottom w:val="none" w:sz="0" w:space="0" w:color="auto"/>
                <w:right w:val="none" w:sz="0" w:space="0" w:color="auto"/>
              </w:divBdr>
            </w:div>
          </w:divsChild>
        </w:div>
        <w:div w:id="1134642935">
          <w:marLeft w:val="0"/>
          <w:marRight w:val="0"/>
          <w:marTop w:val="0"/>
          <w:marBottom w:val="0"/>
          <w:divBdr>
            <w:top w:val="none" w:sz="0" w:space="0" w:color="auto"/>
            <w:left w:val="none" w:sz="0" w:space="0" w:color="auto"/>
            <w:bottom w:val="none" w:sz="0" w:space="0" w:color="auto"/>
            <w:right w:val="none" w:sz="0" w:space="0" w:color="auto"/>
          </w:divBdr>
          <w:divsChild>
            <w:div w:id="107355260">
              <w:marLeft w:val="0"/>
              <w:marRight w:val="0"/>
              <w:marTop w:val="0"/>
              <w:marBottom w:val="0"/>
              <w:divBdr>
                <w:top w:val="none" w:sz="0" w:space="0" w:color="auto"/>
                <w:left w:val="none" w:sz="0" w:space="0" w:color="auto"/>
                <w:bottom w:val="none" w:sz="0" w:space="0" w:color="auto"/>
                <w:right w:val="none" w:sz="0" w:space="0" w:color="auto"/>
              </w:divBdr>
            </w:div>
            <w:div w:id="962686076">
              <w:marLeft w:val="0"/>
              <w:marRight w:val="0"/>
              <w:marTop w:val="0"/>
              <w:marBottom w:val="0"/>
              <w:divBdr>
                <w:top w:val="none" w:sz="0" w:space="0" w:color="auto"/>
                <w:left w:val="none" w:sz="0" w:space="0" w:color="auto"/>
                <w:bottom w:val="none" w:sz="0" w:space="0" w:color="auto"/>
                <w:right w:val="none" w:sz="0" w:space="0" w:color="auto"/>
              </w:divBdr>
              <w:divsChild>
                <w:div w:id="1199003222">
                  <w:marLeft w:val="0"/>
                  <w:marRight w:val="0"/>
                  <w:marTop w:val="0"/>
                  <w:marBottom w:val="0"/>
                  <w:divBdr>
                    <w:top w:val="none" w:sz="0" w:space="0" w:color="auto"/>
                    <w:left w:val="none" w:sz="0" w:space="0" w:color="auto"/>
                    <w:bottom w:val="none" w:sz="0" w:space="0" w:color="auto"/>
                    <w:right w:val="none" w:sz="0" w:space="0" w:color="auto"/>
                  </w:divBdr>
                  <w:divsChild>
                    <w:div w:id="13980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1554">
              <w:marLeft w:val="0"/>
              <w:marRight w:val="0"/>
              <w:marTop w:val="0"/>
              <w:marBottom w:val="0"/>
              <w:divBdr>
                <w:top w:val="none" w:sz="0" w:space="0" w:color="auto"/>
                <w:left w:val="none" w:sz="0" w:space="0" w:color="auto"/>
                <w:bottom w:val="none" w:sz="0" w:space="0" w:color="auto"/>
                <w:right w:val="none" w:sz="0" w:space="0" w:color="auto"/>
              </w:divBdr>
            </w:div>
          </w:divsChild>
        </w:div>
        <w:div w:id="468015894">
          <w:marLeft w:val="0"/>
          <w:marRight w:val="0"/>
          <w:marTop w:val="0"/>
          <w:marBottom w:val="0"/>
          <w:divBdr>
            <w:top w:val="none" w:sz="0" w:space="0" w:color="auto"/>
            <w:left w:val="none" w:sz="0" w:space="0" w:color="auto"/>
            <w:bottom w:val="none" w:sz="0" w:space="0" w:color="auto"/>
            <w:right w:val="none" w:sz="0" w:space="0" w:color="auto"/>
          </w:divBdr>
          <w:divsChild>
            <w:div w:id="1277786741">
              <w:marLeft w:val="0"/>
              <w:marRight w:val="0"/>
              <w:marTop w:val="0"/>
              <w:marBottom w:val="0"/>
              <w:divBdr>
                <w:top w:val="none" w:sz="0" w:space="0" w:color="auto"/>
                <w:left w:val="none" w:sz="0" w:space="0" w:color="auto"/>
                <w:bottom w:val="none" w:sz="0" w:space="0" w:color="auto"/>
                <w:right w:val="none" w:sz="0" w:space="0" w:color="auto"/>
              </w:divBdr>
            </w:div>
            <w:div w:id="924070934">
              <w:marLeft w:val="0"/>
              <w:marRight w:val="0"/>
              <w:marTop w:val="0"/>
              <w:marBottom w:val="0"/>
              <w:divBdr>
                <w:top w:val="none" w:sz="0" w:space="0" w:color="auto"/>
                <w:left w:val="none" w:sz="0" w:space="0" w:color="auto"/>
                <w:bottom w:val="none" w:sz="0" w:space="0" w:color="auto"/>
                <w:right w:val="none" w:sz="0" w:space="0" w:color="auto"/>
              </w:divBdr>
              <w:divsChild>
                <w:div w:id="1872763053">
                  <w:marLeft w:val="0"/>
                  <w:marRight w:val="0"/>
                  <w:marTop w:val="0"/>
                  <w:marBottom w:val="0"/>
                  <w:divBdr>
                    <w:top w:val="none" w:sz="0" w:space="0" w:color="auto"/>
                    <w:left w:val="none" w:sz="0" w:space="0" w:color="auto"/>
                    <w:bottom w:val="none" w:sz="0" w:space="0" w:color="auto"/>
                    <w:right w:val="none" w:sz="0" w:space="0" w:color="auto"/>
                  </w:divBdr>
                  <w:divsChild>
                    <w:div w:id="2402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90108">
              <w:marLeft w:val="0"/>
              <w:marRight w:val="0"/>
              <w:marTop w:val="0"/>
              <w:marBottom w:val="0"/>
              <w:divBdr>
                <w:top w:val="none" w:sz="0" w:space="0" w:color="auto"/>
                <w:left w:val="none" w:sz="0" w:space="0" w:color="auto"/>
                <w:bottom w:val="none" w:sz="0" w:space="0" w:color="auto"/>
                <w:right w:val="none" w:sz="0" w:space="0" w:color="auto"/>
              </w:divBdr>
            </w:div>
          </w:divsChild>
        </w:div>
        <w:div w:id="2088915192">
          <w:marLeft w:val="0"/>
          <w:marRight w:val="0"/>
          <w:marTop w:val="0"/>
          <w:marBottom w:val="0"/>
          <w:divBdr>
            <w:top w:val="none" w:sz="0" w:space="0" w:color="auto"/>
            <w:left w:val="none" w:sz="0" w:space="0" w:color="auto"/>
            <w:bottom w:val="none" w:sz="0" w:space="0" w:color="auto"/>
            <w:right w:val="none" w:sz="0" w:space="0" w:color="auto"/>
          </w:divBdr>
          <w:divsChild>
            <w:div w:id="1680739484">
              <w:marLeft w:val="0"/>
              <w:marRight w:val="0"/>
              <w:marTop w:val="0"/>
              <w:marBottom w:val="0"/>
              <w:divBdr>
                <w:top w:val="none" w:sz="0" w:space="0" w:color="auto"/>
                <w:left w:val="none" w:sz="0" w:space="0" w:color="auto"/>
                <w:bottom w:val="none" w:sz="0" w:space="0" w:color="auto"/>
                <w:right w:val="none" w:sz="0" w:space="0" w:color="auto"/>
              </w:divBdr>
            </w:div>
            <w:div w:id="1912620371">
              <w:marLeft w:val="0"/>
              <w:marRight w:val="0"/>
              <w:marTop w:val="0"/>
              <w:marBottom w:val="0"/>
              <w:divBdr>
                <w:top w:val="none" w:sz="0" w:space="0" w:color="auto"/>
                <w:left w:val="none" w:sz="0" w:space="0" w:color="auto"/>
                <w:bottom w:val="none" w:sz="0" w:space="0" w:color="auto"/>
                <w:right w:val="none" w:sz="0" w:space="0" w:color="auto"/>
              </w:divBdr>
              <w:divsChild>
                <w:div w:id="664554351">
                  <w:marLeft w:val="0"/>
                  <w:marRight w:val="0"/>
                  <w:marTop w:val="0"/>
                  <w:marBottom w:val="0"/>
                  <w:divBdr>
                    <w:top w:val="none" w:sz="0" w:space="0" w:color="auto"/>
                    <w:left w:val="none" w:sz="0" w:space="0" w:color="auto"/>
                    <w:bottom w:val="none" w:sz="0" w:space="0" w:color="auto"/>
                    <w:right w:val="none" w:sz="0" w:space="0" w:color="auto"/>
                  </w:divBdr>
                  <w:divsChild>
                    <w:div w:id="13422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9175">
      <w:bodyDiv w:val="1"/>
      <w:marLeft w:val="0"/>
      <w:marRight w:val="0"/>
      <w:marTop w:val="0"/>
      <w:marBottom w:val="0"/>
      <w:divBdr>
        <w:top w:val="none" w:sz="0" w:space="0" w:color="auto"/>
        <w:left w:val="none" w:sz="0" w:space="0" w:color="auto"/>
        <w:bottom w:val="none" w:sz="0" w:space="0" w:color="auto"/>
        <w:right w:val="none" w:sz="0" w:space="0" w:color="auto"/>
      </w:divBdr>
      <w:divsChild>
        <w:div w:id="557015349">
          <w:marLeft w:val="0"/>
          <w:marRight w:val="0"/>
          <w:marTop w:val="0"/>
          <w:marBottom w:val="0"/>
          <w:divBdr>
            <w:top w:val="none" w:sz="0" w:space="0" w:color="auto"/>
            <w:left w:val="none" w:sz="0" w:space="0" w:color="auto"/>
            <w:bottom w:val="none" w:sz="0" w:space="0" w:color="auto"/>
            <w:right w:val="none" w:sz="0" w:space="0" w:color="auto"/>
          </w:divBdr>
          <w:divsChild>
            <w:div w:id="1445879702">
              <w:marLeft w:val="0"/>
              <w:marRight w:val="0"/>
              <w:marTop w:val="0"/>
              <w:marBottom w:val="0"/>
              <w:divBdr>
                <w:top w:val="none" w:sz="0" w:space="0" w:color="auto"/>
                <w:left w:val="none" w:sz="0" w:space="0" w:color="auto"/>
                <w:bottom w:val="none" w:sz="0" w:space="0" w:color="auto"/>
                <w:right w:val="none" w:sz="0" w:space="0" w:color="auto"/>
              </w:divBdr>
              <w:divsChild>
                <w:div w:id="1885755701">
                  <w:marLeft w:val="0"/>
                  <w:marRight w:val="0"/>
                  <w:marTop w:val="0"/>
                  <w:marBottom w:val="0"/>
                  <w:divBdr>
                    <w:top w:val="none" w:sz="0" w:space="0" w:color="auto"/>
                    <w:left w:val="none" w:sz="0" w:space="0" w:color="auto"/>
                    <w:bottom w:val="none" w:sz="0" w:space="0" w:color="auto"/>
                    <w:right w:val="none" w:sz="0" w:space="0" w:color="auto"/>
                  </w:divBdr>
                  <w:divsChild>
                    <w:div w:id="1113016118">
                      <w:marLeft w:val="0"/>
                      <w:marRight w:val="0"/>
                      <w:marTop w:val="0"/>
                      <w:marBottom w:val="0"/>
                      <w:divBdr>
                        <w:top w:val="none" w:sz="0" w:space="0" w:color="auto"/>
                        <w:left w:val="none" w:sz="0" w:space="0" w:color="auto"/>
                        <w:bottom w:val="none" w:sz="0" w:space="0" w:color="auto"/>
                        <w:right w:val="none" w:sz="0" w:space="0" w:color="auto"/>
                      </w:divBdr>
                      <w:divsChild>
                        <w:div w:id="916208062">
                          <w:marLeft w:val="0"/>
                          <w:marRight w:val="0"/>
                          <w:marTop w:val="0"/>
                          <w:marBottom w:val="0"/>
                          <w:divBdr>
                            <w:top w:val="none" w:sz="0" w:space="0" w:color="auto"/>
                            <w:left w:val="none" w:sz="0" w:space="0" w:color="auto"/>
                            <w:bottom w:val="none" w:sz="0" w:space="0" w:color="auto"/>
                            <w:right w:val="none" w:sz="0" w:space="0" w:color="auto"/>
                          </w:divBdr>
                          <w:divsChild>
                            <w:div w:id="9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5994580">
      <w:bodyDiv w:val="1"/>
      <w:marLeft w:val="0"/>
      <w:marRight w:val="0"/>
      <w:marTop w:val="0"/>
      <w:marBottom w:val="0"/>
      <w:divBdr>
        <w:top w:val="none" w:sz="0" w:space="0" w:color="auto"/>
        <w:left w:val="none" w:sz="0" w:space="0" w:color="auto"/>
        <w:bottom w:val="none" w:sz="0" w:space="0" w:color="auto"/>
        <w:right w:val="none" w:sz="0" w:space="0" w:color="auto"/>
      </w:divBdr>
      <w:divsChild>
        <w:div w:id="402994000">
          <w:marLeft w:val="0"/>
          <w:marRight w:val="0"/>
          <w:marTop w:val="0"/>
          <w:marBottom w:val="0"/>
          <w:divBdr>
            <w:top w:val="none" w:sz="0" w:space="0" w:color="auto"/>
            <w:left w:val="none" w:sz="0" w:space="0" w:color="auto"/>
            <w:bottom w:val="none" w:sz="0" w:space="0" w:color="auto"/>
            <w:right w:val="none" w:sz="0" w:space="0" w:color="auto"/>
          </w:divBdr>
        </w:div>
        <w:div w:id="1874076321">
          <w:marLeft w:val="0"/>
          <w:marRight w:val="0"/>
          <w:marTop w:val="0"/>
          <w:marBottom w:val="0"/>
          <w:divBdr>
            <w:top w:val="none" w:sz="0" w:space="0" w:color="auto"/>
            <w:left w:val="none" w:sz="0" w:space="0" w:color="auto"/>
            <w:bottom w:val="none" w:sz="0" w:space="0" w:color="auto"/>
            <w:right w:val="none" w:sz="0" w:space="0" w:color="auto"/>
          </w:divBdr>
        </w:div>
      </w:divsChild>
    </w:div>
    <w:div w:id="1512840317">
      <w:bodyDiv w:val="1"/>
      <w:marLeft w:val="0"/>
      <w:marRight w:val="0"/>
      <w:marTop w:val="0"/>
      <w:marBottom w:val="0"/>
      <w:divBdr>
        <w:top w:val="none" w:sz="0" w:space="0" w:color="auto"/>
        <w:left w:val="none" w:sz="0" w:space="0" w:color="auto"/>
        <w:bottom w:val="none" w:sz="0" w:space="0" w:color="auto"/>
        <w:right w:val="none" w:sz="0" w:space="0" w:color="auto"/>
      </w:divBdr>
    </w:div>
    <w:div w:id="1521699290">
      <w:bodyDiv w:val="1"/>
      <w:marLeft w:val="0"/>
      <w:marRight w:val="0"/>
      <w:marTop w:val="0"/>
      <w:marBottom w:val="0"/>
      <w:divBdr>
        <w:top w:val="none" w:sz="0" w:space="0" w:color="auto"/>
        <w:left w:val="none" w:sz="0" w:space="0" w:color="auto"/>
        <w:bottom w:val="none" w:sz="0" w:space="0" w:color="auto"/>
        <w:right w:val="none" w:sz="0" w:space="0" w:color="auto"/>
      </w:divBdr>
    </w:div>
    <w:div w:id="1538350277">
      <w:bodyDiv w:val="1"/>
      <w:marLeft w:val="0"/>
      <w:marRight w:val="0"/>
      <w:marTop w:val="0"/>
      <w:marBottom w:val="0"/>
      <w:divBdr>
        <w:top w:val="none" w:sz="0" w:space="0" w:color="auto"/>
        <w:left w:val="none" w:sz="0" w:space="0" w:color="auto"/>
        <w:bottom w:val="none" w:sz="0" w:space="0" w:color="auto"/>
        <w:right w:val="none" w:sz="0" w:space="0" w:color="auto"/>
      </w:divBdr>
      <w:divsChild>
        <w:div w:id="652175286">
          <w:marLeft w:val="0"/>
          <w:marRight w:val="0"/>
          <w:marTop w:val="0"/>
          <w:marBottom w:val="0"/>
          <w:divBdr>
            <w:top w:val="none" w:sz="0" w:space="0" w:color="auto"/>
            <w:left w:val="none" w:sz="0" w:space="0" w:color="auto"/>
            <w:bottom w:val="none" w:sz="0" w:space="0" w:color="auto"/>
            <w:right w:val="none" w:sz="0" w:space="0" w:color="auto"/>
          </w:divBdr>
          <w:divsChild>
            <w:div w:id="1341470755">
              <w:marLeft w:val="0"/>
              <w:marRight w:val="0"/>
              <w:marTop w:val="0"/>
              <w:marBottom w:val="0"/>
              <w:divBdr>
                <w:top w:val="none" w:sz="0" w:space="0" w:color="auto"/>
                <w:left w:val="none" w:sz="0" w:space="0" w:color="auto"/>
                <w:bottom w:val="none" w:sz="0" w:space="0" w:color="auto"/>
                <w:right w:val="none" w:sz="0" w:space="0" w:color="auto"/>
              </w:divBdr>
              <w:divsChild>
                <w:div w:id="1619214646">
                  <w:marLeft w:val="0"/>
                  <w:marRight w:val="0"/>
                  <w:marTop w:val="0"/>
                  <w:marBottom w:val="0"/>
                  <w:divBdr>
                    <w:top w:val="none" w:sz="0" w:space="0" w:color="auto"/>
                    <w:left w:val="none" w:sz="0" w:space="0" w:color="auto"/>
                    <w:bottom w:val="none" w:sz="0" w:space="0" w:color="auto"/>
                    <w:right w:val="none" w:sz="0" w:space="0" w:color="auto"/>
                  </w:divBdr>
                  <w:divsChild>
                    <w:div w:id="405958643">
                      <w:marLeft w:val="0"/>
                      <w:marRight w:val="0"/>
                      <w:marTop w:val="0"/>
                      <w:marBottom w:val="0"/>
                      <w:divBdr>
                        <w:top w:val="none" w:sz="0" w:space="0" w:color="auto"/>
                        <w:left w:val="none" w:sz="0" w:space="0" w:color="auto"/>
                        <w:bottom w:val="none" w:sz="0" w:space="0" w:color="auto"/>
                        <w:right w:val="none" w:sz="0" w:space="0" w:color="auto"/>
                      </w:divBdr>
                      <w:divsChild>
                        <w:div w:id="157155959">
                          <w:marLeft w:val="0"/>
                          <w:marRight w:val="0"/>
                          <w:marTop w:val="0"/>
                          <w:marBottom w:val="0"/>
                          <w:divBdr>
                            <w:top w:val="none" w:sz="0" w:space="0" w:color="auto"/>
                            <w:left w:val="none" w:sz="0" w:space="0" w:color="auto"/>
                            <w:bottom w:val="none" w:sz="0" w:space="0" w:color="auto"/>
                            <w:right w:val="none" w:sz="0" w:space="0" w:color="auto"/>
                          </w:divBdr>
                          <w:divsChild>
                            <w:div w:id="1335573445">
                              <w:marLeft w:val="0"/>
                              <w:marRight w:val="0"/>
                              <w:marTop w:val="0"/>
                              <w:marBottom w:val="0"/>
                              <w:divBdr>
                                <w:top w:val="none" w:sz="0" w:space="0" w:color="auto"/>
                                <w:left w:val="none" w:sz="0" w:space="0" w:color="auto"/>
                                <w:bottom w:val="none" w:sz="0" w:space="0" w:color="auto"/>
                                <w:right w:val="none" w:sz="0" w:space="0" w:color="auto"/>
                              </w:divBdr>
                              <w:divsChild>
                                <w:div w:id="1416247265">
                                  <w:marLeft w:val="0"/>
                                  <w:marRight w:val="0"/>
                                  <w:marTop w:val="0"/>
                                  <w:marBottom w:val="0"/>
                                  <w:divBdr>
                                    <w:top w:val="none" w:sz="0" w:space="0" w:color="auto"/>
                                    <w:left w:val="none" w:sz="0" w:space="0" w:color="auto"/>
                                    <w:bottom w:val="none" w:sz="0" w:space="0" w:color="auto"/>
                                    <w:right w:val="none" w:sz="0" w:space="0" w:color="auto"/>
                                  </w:divBdr>
                                  <w:divsChild>
                                    <w:div w:id="149061560">
                                      <w:marLeft w:val="0"/>
                                      <w:marRight w:val="0"/>
                                      <w:marTop w:val="0"/>
                                      <w:marBottom w:val="0"/>
                                      <w:divBdr>
                                        <w:top w:val="none" w:sz="0" w:space="0" w:color="auto"/>
                                        <w:left w:val="none" w:sz="0" w:space="0" w:color="auto"/>
                                        <w:bottom w:val="none" w:sz="0" w:space="0" w:color="auto"/>
                                        <w:right w:val="none" w:sz="0" w:space="0" w:color="auto"/>
                                      </w:divBdr>
                                      <w:divsChild>
                                        <w:div w:id="66528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296193">
      <w:bodyDiv w:val="1"/>
      <w:marLeft w:val="0"/>
      <w:marRight w:val="0"/>
      <w:marTop w:val="0"/>
      <w:marBottom w:val="0"/>
      <w:divBdr>
        <w:top w:val="none" w:sz="0" w:space="0" w:color="auto"/>
        <w:left w:val="none" w:sz="0" w:space="0" w:color="auto"/>
        <w:bottom w:val="none" w:sz="0" w:space="0" w:color="auto"/>
        <w:right w:val="none" w:sz="0" w:space="0" w:color="auto"/>
      </w:divBdr>
    </w:div>
    <w:div w:id="1574122520">
      <w:bodyDiv w:val="1"/>
      <w:marLeft w:val="0"/>
      <w:marRight w:val="0"/>
      <w:marTop w:val="0"/>
      <w:marBottom w:val="0"/>
      <w:divBdr>
        <w:top w:val="none" w:sz="0" w:space="0" w:color="auto"/>
        <w:left w:val="none" w:sz="0" w:space="0" w:color="auto"/>
        <w:bottom w:val="none" w:sz="0" w:space="0" w:color="auto"/>
        <w:right w:val="none" w:sz="0" w:space="0" w:color="auto"/>
      </w:divBdr>
      <w:divsChild>
        <w:div w:id="131800346">
          <w:marLeft w:val="0"/>
          <w:marRight w:val="0"/>
          <w:marTop w:val="0"/>
          <w:marBottom w:val="0"/>
          <w:divBdr>
            <w:top w:val="none" w:sz="0" w:space="0" w:color="auto"/>
            <w:left w:val="none" w:sz="0" w:space="0" w:color="auto"/>
            <w:bottom w:val="none" w:sz="0" w:space="0" w:color="auto"/>
            <w:right w:val="none" w:sz="0" w:space="0" w:color="auto"/>
          </w:divBdr>
          <w:divsChild>
            <w:div w:id="345982097">
              <w:marLeft w:val="0"/>
              <w:marRight w:val="0"/>
              <w:marTop w:val="0"/>
              <w:marBottom w:val="0"/>
              <w:divBdr>
                <w:top w:val="none" w:sz="0" w:space="0" w:color="auto"/>
                <w:left w:val="none" w:sz="0" w:space="0" w:color="auto"/>
                <w:bottom w:val="none" w:sz="0" w:space="0" w:color="auto"/>
                <w:right w:val="none" w:sz="0" w:space="0" w:color="auto"/>
              </w:divBdr>
            </w:div>
            <w:div w:id="790561285">
              <w:marLeft w:val="0"/>
              <w:marRight w:val="0"/>
              <w:marTop w:val="0"/>
              <w:marBottom w:val="0"/>
              <w:divBdr>
                <w:top w:val="none" w:sz="0" w:space="0" w:color="auto"/>
                <w:left w:val="none" w:sz="0" w:space="0" w:color="auto"/>
                <w:bottom w:val="none" w:sz="0" w:space="0" w:color="auto"/>
                <w:right w:val="none" w:sz="0" w:space="0" w:color="auto"/>
              </w:divBdr>
              <w:divsChild>
                <w:div w:id="473566600">
                  <w:marLeft w:val="0"/>
                  <w:marRight w:val="0"/>
                  <w:marTop w:val="0"/>
                  <w:marBottom w:val="0"/>
                  <w:divBdr>
                    <w:top w:val="none" w:sz="0" w:space="0" w:color="auto"/>
                    <w:left w:val="none" w:sz="0" w:space="0" w:color="auto"/>
                    <w:bottom w:val="none" w:sz="0" w:space="0" w:color="auto"/>
                    <w:right w:val="none" w:sz="0" w:space="0" w:color="auto"/>
                  </w:divBdr>
                  <w:divsChild>
                    <w:div w:id="1138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69586">
              <w:marLeft w:val="0"/>
              <w:marRight w:val="0"/>
              <w:marTop w:val="0"/>
              <w:marBottom w:val="0"/>
              <w:divBdr>
                <w:top w:val="none" w:sz="0" w:space="0" w:color="auto"/>
                <w:left w:val="none" w:sz="0" w:space="0" w:color="auto"/>
                <w:bottom w:val="none" w:sz="0" w:space="0" w:color="auto"/>
                <w:right w:val="none" w:sz="0" w:space="0" w:color="auto"/>
              </w:divBdr>
            </w:div>
          </w:divsChild>
        </w:div>
        <w:div w:id="847255191">
          <w:marLeft w:val="0"/>
          <w:marRight w:val="0"/>
          <w:marTop w:val="0"/>
          <w:marBottom w:val="0"/>
          <w:divBdr>
            <w:top w:val="none" w:sz="0" w:space="0" w:color="auto"/>
            <w:left w:val="none" w:sz="0" w:space="0" w:color="auto"/>
            <w:bottom w:val="none" w:sz="0" w:space="0" w:color="auto"/>
            <w:right w:val="none" w:sz="0" w:space="0" w:color="auto"/>
          </w:divBdr>
          <w:divsChild>
            <w:div w:id="1501503790">
              <w:marLeft w:val="0"/>
              <w:marRight w:val="0"/>
              <w:marTop w:val="0"/>
              <w:marBottom w:val="0"/>
              <w:divBdr>
                <w:top w:val="none" w:sz="0" w:space="0" w:color="auto"/>
                <w:left w:val="none" w:sz="0" w:space="0" w:color="auto"/>
                <w:bottom w:val="none" w:sz="0" w:space="0" w:color="auto"/>
                <w:right w:val="none" w:sz="0" w:space="0" w:color="auto"/>
              </w:divBdr>
            </w:div>
            <w:div w:id="520362451">
              <w:marLeft w:val="0"/>
              <w:marRight w:val="0"/>
              <w:marTop w:val="0"/>
              <w:marBottom w:val="0"/>
              <w:divBdr>
                <w:top w:val="none" w:sz="0" w:space="0" w:color="auto"/>
                <w:left w:val="none" w:sz="0" w:space="0" w:color="auto"/>
                <w:bottom w:val="none" w:sz="0" w:space="0" w:color="auto"/>
                <w:right w:val="none" w:sz="0" w:space="0" w:color="auto"/>
              </w:divBdr>
              <w:divsChild>
                <w:div w:id="226771887">
                  <w:marLeft w:val="0"/>
                  <w:marRight w:val="0"/>
                  <w:marTop w:val="0"/>
                  <w:marBottom w:val="0"/>
                  <w:divBdr>
                    <w:top w:val="none" w:sz="0" w:space="0" w:color="auto"/>
                    <w:left w:val="none" w:sz="0" w:space="0" w:color="auto"/>
                    <w:bottom w:val="none" w:sz="0" w:space="0" w:color="auto"/>
                    <w:right w:val="none" w:sz="0" w:space="0" w:color="auto"/>
                  </w:divBdr>
                  <w:divsChild>
                    <w:div w:id="21387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288">
              <w:marLeft w:val="0"/>
              <w:marRight w:val="0"/>
              <w:marTop w:val="0"/>
              <w:marBottom w:val="0"/>
              <w:divBdr>
                <w:top w:val="none" w:sz="0" w:space="0" w:color="auto"/>
                <w:left w:val="none" w:sz="0" w:space="0" w:color="auto"/>
                <w:bottom w:val="none" w:sz="0" w:space="0" w:color="auto"/>
                <w:right w:val="none" w:sz="0" w:space="0" w:color="auto"/>
              </w:divBdr>
            </w:div>
          </w:divsChild>
        </w:div>
        <w:div w:id="2089421168">
          <w:marLeft w:val="0"/>
          <w:marRight w:val="0"/>
          <w:marTop w:val="0"/>
          <w:marBottom w:val="0"/>
          <w:divBdr>
            <w:top w:val="none" w:sz="0" w:space="0" w:color="auto"/>
            <w:left w:val="none" w:sz="0" w:space="0" w:color="auto"/>
            <w:bottom w:val="none" w:sz="0" w:space="0" w:color="auto"/>
            <w:right w:val="none" w:sz="0" w:space="0" w:color="auto"/>
          </w:divBdr>
          <w:divsChild>
            <w:div w:id="1012995246">
              <w:marLeft w:val="0"/>
              <w:marRight w:val="0"/>
              <w:marTop w:val="0"/>
              <w:marBottom w:val="0"/>
              <w:divBdr>
                <w:top w:val="none" w:sz="0" w:space="0" w:color="auto"/>
                <w:left w:val="none" w:sz="0" w:space="0" w:color="auto"/>
                <w:bottom w:val="none" w:sz="0" w:space="0" w:color="auto"/>
                <w:right w:val="none" w:sz="0" w:space="0" w:color="auto"/>
              </w:divBdr>
            </w:div>
            <w:div w:id="165097469">
              <w:marLeft w:val="0"/>
              <w:marRight w:val="0"/>
              <w:marTop w:val="0"/>
              <w:marBottom w:val="0"/>
              <w:divBdr>
                <w:top w:val="none" w:sz="0" w:space="0" w:color="auto"/>
                <w:left w:val="none" w:sz="0" w:space="0" w:color="auto"/>
                <w:bottom w:val="none" w:sz="0" w:space="0" w:color="auto"/>
                <w:right w:val="none" w:sz="0" w:space="0" w:color="auto"/>
              </w:divBdr>
              <w:divsChild>
                <w:div w:id="1567766012">
                  <w:marLeft w:val="0"/>
                  <w:marRight w:val="0"/>
                  <w:marTop w:val="0"/>
                  <w:marBottom w:val="0"/>
                  <w:divBdr>
                    <w:top w:val="none" w:sz="0" w:space="0" w:color="auto"/>
                    <w:left w:val="none" w:sz="0" w:space="0" w:color="auto"/>
                    <w:bottom w:val="none" w:sz="0" w:space="0" w:color="auto"/>
                    <w:right w:val="none" w:sz="0" w:space="0" w:color="auto"/>
                  </w:divBdr>
                  <w:divsChild>
                    <w:div w:id="13832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010">
              <w:marLeft w:val="0"/>
              <w:marRight w:val="0"/>
              <w:marTop w:val="0"/>
              <w:marBottom w:val="0"/>
              <w:divBdr>
                <w:top w:val="none" w:sz="0" w:space="0" w:color="auto"/>
                <w:left w:val="none" w:sz="0" w:space="0" w:color="auto"/>
                <w:bottom w:val="none" w:sz="0" w:space="0" w:color="auto"/>
                <w:right w:val="none" w:sz="0" w:space="0" w:color="auto"/>
              </w:divBdr>
            </w:div>
          </w:divsChild>
        </w:div>
        <w:div w:id="101189215">
          <w:marLeft w:val="0"/>
          <w:marRight w:val="0"/>
          <w:marTop w:val="0"/>
          <w:marBottom w:val="0"/>
          <w:divBdr>
            <w:top w:val="none" w:sz="0" w:space="0" w:color="auto"/>
            <w:left w:val="none" w:sz="0" w:space="0" w:color="auto"/>
            <w:bottom w:val="none" w:sz="0" w:space="0" w:color="auto"/>
            <w:right w:val="none" w:sz="0" w:space="0" w:color="auto"/>
          </w:divBdr>
          <w:divsChild>
            <w:div w:id="127864937">
              <w:marLeft w:val="0"/>
              <w:marRight w:val="0"/>
              <w:marTop w:val="0"/>
              <w:marBottom w:val="0"/>
              <w:divBdr>
                <w:top w:val="none" w:sz="0" w:space="0" w:color="auto"/>
                <w:left w:val="none" w:sz="0" w:space="0" w:color="auto"/>
                <w:bottom w:val="none" w:sz="0" w:space="0" w:color="auto"/>
                <w:right w:val="none" w:sz="0" w:space="0" w:color="auto"/>
              </w:divBdr>
            </w:div>
            <w:div w:id="655380790">
              <w:marLeft w:val="0"/>
              <w:marRight w:val="0"/>
              <w:marTop w:val="0"/>
              <w:marBottom w:val="0"/>
              <w:divBdr>
                <w:top w:val="none" w:sz="0" w:space="0" w:color="auto"/>
                <w:left w:val="none" w:sz="0" w:space="0" w:color="auto"/>
                <w:bottom w:val="none" w:sz="0" w:space="0" w:color="auto"/>
                <w:right w:val="none" w:sz="0" w:space="0" w:color="auto"/>
              </w:divBdr>
              <w:divsChild>
                <w:div w:id="1475025706">
                  <w:marLeft w:val="0"/>
                  <w:marRight w:val="0"/>
                  <w:marTop w:val="0"/>
                  <w:marBottom w:val="0"/>
                  <w:divBdr>
                    <w:top w:val="none" w:sz="0" w:space="0" w:color="auto"/>
                    <w:left w:val="none" w:sz="0" w:space="0" w:color="auto"/>
                    <w:bottom w:val="none" w:sz="0" w:space="0" w:color="auto"/>
                    <w:right w:val="none" w:sz="0" w:space="0" w:color="auto"/>
                  </w:divBdr>
                  <w:divsChild>
                    <w:div w:id="3901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3704">
              <w:marLeft w:val="0"/>
              <w:marRight w:val="0"/>
              <w:marTop w:val="0"/>
              <w:marBottom w:val="0"/>
              <w:divBdr>
                <w:top w:val="none" w:sz="0" w:space="0" w:color="auto"/>
                <w:left w:val="none" w:sz="0" w:space="0" w:color="auto"/>
                <w:bottom w:val="none" w:sz="0" w:space="0" w:color="auto"/>
                <w:right w:val="none" w:sz="0" w:space="0" w:color="auto"/>
              </w:divBdr>
            </w:div>
          </w:divsChild>
        </w:div>
        <w:div w:id="1141994096">
          <w:marLeft w:val="0"/>
          <w:marRight w:val="0"/>
          <w:marTop w:val="0"/>
          <w:marBottom w:val="0"/>
          <w:divBdr>
            <w:top w:val="none" w:sz="0" w:space="0" w:color="auto"/>
            <w:left w:val="none" w:sz="0" w:space="0" w:color="auto"/>
            <w:bottom w:val="none" w:sz="0" w:space="0" w:color="auto"/>
            <w:right w:val="none" w:sz="0" w:space="0" w:color="auto"/>
          </w:divBdr>
          <w:divsChild>
            <w:div w:id="108938194">
              <w:marLeft w:val="0"/>
              <w:marRight w:val="0"/>
              <w:marTop w:val="0"/>
              <w:marBottom w:val="0"/>
              <w:divBdr>
                <w:top w:val="none" w:sz="0" w:space="0" w:color="auto"/>
                <w:left w:val="none" w:sz="0" w:space="0" w:color="auto"/>
                <w:bottom w:val="none" w:sz="0" w:space="0" w:color="auto"/>
                <w:right w:val="none" w:sz="0" w:space="0" w:color="auto"/>
              </w:divBdr>
            </w:div>
            <w:div w:id="1991052942">
              <w:marLeft w:val="0"/>
              <w:marRight w:val="0"/>
              <w:marTop w:val="0"/>
              <w:marBottom w:val="0"/>
              <w:divBdr>
                <w:top w:val="none" w:sz="0" w:space="0" w:color="auto"/>
                <w:left w:val="none" w:sz="0" w:space="0" w:color="auto"/>
                <w:bottom w:val="none" w:sz="0" w:space="0" w:color="auto"/>
                <w:right w:val="none" w:sz="0" w:space="0" w:color="auto"/>
              </w:divBdr>
              <w:divsChild>
                <w:div w:id="2136681605">
                  <w:marLeft w:val="0"/>
                  <w:marRight w:val="0"/>
                  <w:marTop w:val="0"/>
                  <w:marBottom w:val="0"/>
                  <w:divBdr>
                    <w:top w:val="none" w:sz="0" w:space="0" w:color="auto"/>
                    <w:left w:val="none" w:sz="0" w:space="0" w:color="auto"/>
                    <w:bottom w:val="none" w:sz="0" w:space="0" w:color="auto"/>
                    <w:right w:val="none" w:sz="0" w:space="0" w:color="auto"/>
                  </w:divBdr>
                  <w:divsChild>
                    <w:div w:id="180284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5204">
              <w:marLeft w:val="0"/>
              <w:marRight w:val="0"/>
              <w:marTop w:val="0"/>
              <w:marBottom w:val="0"/>
              <w:divBdr>
                <w:top w:val="none" w:sz="0" w:space="0" w:color="auto"/>
                <w:left w:val="none" w:sz="0" w:space="0" w:color="auto"/>
                <w:bottom w:val="none" w:sz="0" w:space="0" w:color="auto"/>
                <w:right w:val="none" w:sz="0" w:space="0" w:color="auto"/>
              </w:divBdr>
            </w:div>
          </w:divsChild>
        </w:div>
        <w:div w:id="277642518">
          <w:marLeft w:val="0"/>
          <w:marRight w:val="0"/>
          <w:marTop w:val="0"/>
          <w:marBottom w:val="0"/>
          <w:divBdr>
            <w:top w:val="none" w:sz="0" w:space="0" w:color="auto"/>
            <w:left w:val="none" w:sz="0" w:space="0" w:color="auto"/>
            <w:bottom w:val="none" w:sz="0" w:space="0" w:color="auto"/>
            <w:right w:val="none" w:sz="0" w:space="0" w:color="auto"/>
          </w:divBdr>
          <w:divsChild>
            <w:div w:id="1134060776">
              <w:marLeft w:val="0"/>
              <w:marRight w:val="0"/>
              <w:marTop w:val="0"/>
              <w:marBottom w:val="0"/>
              <w:divBdr>
                <w:top w:val="none" w:sz="0" w:space="0" w:color="auto"/>
                <w:left w:val="none" w:sz="0" w:space="0" w:color="auto"/>
                <w:bottom w:val="none" w:sz="0" w:space="0" w:color="auto"/>
                <w:right w:val="none" w:sz="0" w:space="0" w:color="auto"/>
              </w:divBdr>
            </w:div>
            <w:div w:id="1253776853">
              <w:marLeft w:val="0"/>
              <w:marRight w:val="0"/>
              <w:marTop w:val="0"/>
              <w:marBottom w:val="0"/>
              <w:divBdr>
                <w:top w:val="none" w:sz="0" w:space="0" w:color="auto"/>
                <w:left w:val="none" w:sz="0" w:space="0" w:color="auto"/>
                <w:bottom w:val="none" w:sz="0" w:space="0" w:color="auto"/>
                <w:right w:val="none" w:sz="0" w:space="0" w:color="auto"/>
              </w:divBdr>
              <w:divsChild>
                <w:div w:id="1484470725">
                  <w:marLeft w:val="0"/>
                  <w:marRight w:val="0"/>
                  <w:marTop w:val="0"/>
                  <w:marBottom w:val="0"/>
                  <w:divBdr>
                    <w:top w:val="none" w:sz="0" w:space="0" w:color="auto"/>
                    <w:left w:val="none" w:sz="0" w:space="0" w:color="auto"/>
                    <w:bottom w:val="none" w:sz="0" w:space="0" w:color="auto"/>
                    <w:right w:val="none" w:sz="0" w:space="0" w:color="auto"/>
                  </w:divBdr>
                  <w:divsChild>
                    <w:div w:id="12326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356">
      <w:bodyDiv w:val="1"/>
      <w:marLeft w:val="0"/>
      <w:marRight w:val="0"/>
      <w:marTop w:val="0"/>
      <w:marBottom w:val="0"/>
      <w:divBdr>
        <w:top w:val="none" w:sz="0" w:space="0" w:color="auto"/>
        <w:left w:val="none" w:sz="0" w:space="0" w:color="auto"/>
        <w:bottom w:val="none" w:sz="0" w:space="0" w:color="auto"/>
        <w:right w:val="none" w:sz="0" w:space="0" w:color="auto"/>
      </w:divBdr>
    </w:div>
    <w:div w:id="1660496845">
      <w:bodyDiv w:val="1"/>
      <w:marLeft w:val="0"/>
      <w:marRight w:val="0"/>
      <w:marTop w:val="0"/>
      <w:marBottom w:val="0"/>
      <w:divBdr>
        <w:top w:val="none" w:sz="0" w:space="0" w:color="auto"/>
        <w:left w:val="none" w:sz="0" w:space="0" w:color="auto"/>
        <w:bottom w:val="none" w:sz="0" w:space="0" w:color="auto"/>
        <w:right w:val="none" w:sz="0" w:space="0" w:color="auto"/>
      </w:divBdr>
    </w:div>
    <w:div w:id="1661080587">
      <w:bodyDiv w:val="1"/>
      <w:marLeft w:val="0"/>
      <w:marRight w:val="0"/>
      <w:marTop w:val="0"/>
      <w:marBottom w:val="0"/>
      <w:divBdr>
        <w:top w:val="none" w:sz="0" w:space="0" w:color="auto"/>
        <w:left w:val="none" w:sz="0" w:space="0" w:color="auto"/>
        <w:bottom w:val="none" w:sz="0" w:space="0" w:color="auto"/>
        <w:right w:val="none" w:sz="0" w:space="0" w:color="auto"/>
      </w:divBdr>
    </w:div>
    <w:div w:id="1661230321">
      <w:bodyDiv w:val="1"/>
      <w:marLeft w:val="0"/>
      <w:marRight w:val="0"/>
      <w:marTop w:val="0"/>
      <w:marBottom w:val="0"/>
      <w:divBdr>
        <w:top w:val="none" w:sz="0" w:space="0" w:color="auto"/>
        <w:left w:val="none" w:sz="0" w:space="0" w:color="auto"/>
        <w:bottom w:val="none" w:sz="0" w:space="0" w:color="auto"/>
        <w:right w:val="none" w:sz="0" w:space="0" w:color="auto"/>
      </w:divBdr>
      <w:divsChild>
        <w:div w:id="1024332795">
          <w:marLeft w:val="0"/>
          <w:marRight w:val="0"/>
          <w:marTop w:val="0"/>
          <w:marBottom w:val="0"/>
          <w:divBdr>
            <w:top w:val="none" w:sz="0" w:space="0" w:color="auto"/>
            <w:left w:val="none" w:sz="0" w:space="0" w:color="auto"/>
            <w:bottom w:val="none" w:sz="0" w:space="0" w:color="auto"/>
            <w:right w:val="none" w:sz="0" w:space="0" w:color="auto"/>
          </w:divBdr>
          <w:divsChild>
            <w:div w:id="1542749291">
              <w:marLeft w:val="0"/>
              <w:marRight w:val="0"/>
              <w:marTop w:val="0"/>
              <w:marBottom w:val="0"/>
              <w:divBdr>
                <w:top w:val="none" w:sz="0" w:space="0" w:color="auto"/>
                <w:left w:val="none" w:sz="0" w:space="0" w:color="auto"/>
                <w:bottom w:val="none" w:sz="0" w:space="0" w:color="auto"/>
                <w:right w:val="none" w:sz="0" w:space="0" w:color="auto"/>
              </w:divBdr>
            </w:div>
            <w:div w:id="1624116739">
              <w:marLeft w:val="0"/>
              <w:marRight w:val="0"/>
              <w:marTop w:val="0"/>
              <w:marBottom w:val="0"/>
              <w:divBdr>
                <w:top w:val="none" w:sz="0" w:space="0" w:color="auto"/>
                <w:left w:val="none" w:sz="0" w:space="0" w:color="auto"/>
                <w:bottom w:val="none" w:sz="0" w:space="0" w:color="auto"/>
                <w:right w:val="none" w:sz="0" w:space="0" w:color="auto"/>
              </w:divBdr>
              <w:divsChild>
                <w:div w:id="1639727414">
                  <w:marLeft w:val="0"/>
                  <w:marRight w:val="0"/>
                  <w:marTop w:val="0"/>
                  <w:marBottom w:val="0"/>
                  <w:divBdr>
                    <w:top w:val="none" w:sz="0" w:space="0" w:color="auto"/>
                    <w:left w:val="none" w:sz="0" w:space="0" w:color="auto"/>
                    <w:bottom w:val="none" w:sz="0" w:space="0" w:color="auto"/>
                    <w:right w:val="none" w:sz="0" w:space="0" w:color="auto"/>
                  </w:divBdr>
                  <w:divsChild>
                    <w:div w:id="11530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9884">
              <w:marLeft w:val="0"/>
              <w:marRight w:val="0"/>
              <w:marTop w:val="0"/>
              <w:marBottom w:val="0"/>
              <w:divBdr>
                <w:top w:val="none" w:sz="0" w:space="0" w:color="auto"/>
                <w:left w:val="none" w:sz="0" w:space="0" w:color="auto"/>
                <w:bottom w:val="none" w:sz="0" w:space="0" w:color="auto"/>
                <w:right w:val="none" w:sz="0" w:space="0" w:color="auto"/>
              </w:divBdr>
            </w:div>
          </w:divsChild>
        </w:div>
        <w:div w:id="499732589">
          <w:marLeft w:val="0"/>
          <w:marRight w:val="0"/>
          <w:marTop w:val="0"/>
          <w:marBottom w:val="0"/>
          <w:divBdr>
            <w:top w:val="none" w:sz="0" w:space="0" w:color="auto"/>
            <w:left w:val="none" w:sz="0" w:space="0" w:color="auto"/>
            <w:bottom w:val="none" w:sz="0" w:space="0" w:color="auto"/>
            <w:right w:val="none" w:sz="0" w:space="0" w:color="auto"/>
          </w:divBdr>
          <w:divsChild>
            <w:div w:id="766390862">
              <w:marLeft w:val="0"/>
              <w:marRight w:val="0"/>
              <w:marTop w:val="0"/>
              <w:marBottom w:val="0"/>
              <w:divBdr>
                <w:top w:val="none" w:sz="0" w:space="0" w:color="auto"/>
                <w:left w:val="none" w:sz="0" w:space="0" w:color="auto"/>
                <w:bottom w:val="none" w:sz="0" w:space="0" w:color="auto"/>
                <w:right w:val="none" w:sz="0" w:space="0" w:color="auto"/>
              </w:divBdr>
            </w:div>
            <w:div w:id="1858231319">
              <w:marLeft w:val="0"/>
              <w:marRight w:val="0"/>
              <w:marTop w:val="0"/>
              <w:marBottom w:val="0"/>
              <w:divBdr>
                <w:top w:val="none" w:sz="0" w:space="0" w:color="auto"/>
                <w:left w:val="none" w:sz="0" w:space="0" w:color="auto"/>
                <w:bottom w:val="none" w:sz="0" w:space="0" w:color="auto"/>
                <w:right w:val="none" w:sz="0" w:space="0" w:color="auto"/>
              </w:divBdr>
              <w:divsChild>
                <w:div w:id="1774668401">
                  <w:marLeft w:val="0"/>
                  <w:marRight w:val="0"/>
                  <w:marTop w:val="0"/>
                  <w:marBottom w:val="0"/>
                  <w:divBdr>
                    <w:top w:val="none" w:sz="0" w:space="0" w:color="auto"/>
                    <w:left w:val="none" w:sz="0" w:space="0" w:color="auto"/>
                    <w:bottom w:val="none" w:sz="0" w:space="0" w:color="auto"/>
                    <w:right w:val="none" w:sz="0" w:space="0" w:color="auto"/>
                  </w:divBdr>
                  <w:divsChild>
                    <w:div w:id="17070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20992">
              <w:marLeft w:val="0"/>
              <w:marRight w:val="0"/>
              <w:marTop w:val="0"/>
              <w:marBottom w:val="0"/>
              <w:divBdr>
                <w:top w:val="none" w:sz="0" w:space="0" w:color="auto"/>
                <w:left w:val="none" w:sz="0" w:space="0" w:color="auto"/>
                <w:bottom w:val="none" w:sz="0" w:space="0" w:color="auto"/>
                <w:right w:val="none" w:sz="0" w:space="0" w:color="auto"/>
              </w:divBdr>
            </w:div>
          </w:divsChild>
        </w:div>
        <w:div w:id="650061866">
          <w:marLeft w:val="0"/>
          <w:marRight w:val="0"/>
          <w:marTop w:val="0"/>
          <w:marBottom w:val="0"/>
          <w:divBdr>
            <w:top w:val="none" w:sz="0" w:space="0" w:color="auto"/>
            <w:left w:val="none" w:sz="0" w:space="0" w:color="auto"/>
            <w:bottom w:val="none" w:sz="0" w:space="0" w:color="auto"/>
            <w:right w:val="none" w:sz="0" w:space="0" w:color="auto"/>
          </w:divBdr>
          <w:divsChild>
            <w:div w:id="1586449269">
              <w:marLeft w:val="0"/>
              <w:marRight w:val="0"/>
              <w:marTop w:val="0"/>
              <w:marBottom w:val="0"/>
              <w:divBdr>
                <w:top w:val="none" w:sz="0" w:space="0" w:color="auto"/>
                <w:left w:val="none" w:sz="0" w:space="0" w:color="auto"/>
                <w:bottom w:val="none" w:sz="0" w:space="0" w:color="auto"/>
                <w:right w:val="none" w:sz="0" w:space="0" w:color="auto"/>
              </w:divBdr>
            </w:div>
            <w:div w:id="1911382867">
              <w:marLeft w:val="0"/>
              <w:marRight w:val="0"/>
              <w:marTop w:val="0"/>
              <w:marBottom w:val="0"/>
              <w:divBdr>
                <w:top w:val="none" w:sz="0" w:space="0" w:color="auto"/>
                <w:left w:val="none" w:sz="0" w:space="0" w:color="auto"/>
                <w:bottom w:val="none" w:sz="0" w:space="0" w:color="auto"/>
                <w:right w:val="none" w:sz="0" w:space="0" w:color="auto"/>
              </w:divBdr>
              <w:divsChild>
                <w:div w:id="1783766414">
                  <w:marLeft w:val="0"/>
                  <w:marRight w:val="0"/>
                  <w:marTop w:val="0"/>
                  <w:marBottom w:val="0"/>
                  <w:divBdr>
                    <w:top w:val="none" w:sz="0" w:space="0" w:color="auto"/>
                    <w:left w:val="none" w:sz="0" w:space="0" w:color="auto"/>
                    <w:bottom w:val="none" w:sz="0" w:space="0" w:color="auto"/>
                    <w:right w:val="none" w:sz="0" w:space="0" w:color="auto"/>
                  </w:divBdr>
                  <w:divsChild>
                    <w:div w:id="18674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7201">
      <w:bodyDiv w:val="1"/>
      <w:marLeft w:val="0"/>
      <w:marRight w:val="0"/>
      <w:marTop w:val="0"/>
      <w:marBottom w:val="0"/>
      <w:divBdr>
        <w:top w:val="none" w:sz="0" w:space="0" w:color="auto"/>
        <w:left w:val="none" w:sz="0" w:space="0" w:color="auto"/>
        <w:bottom w:val="none" w:sz="0" w:space="0" w:color="auto"/>
        <w:right w:val="none" w:sz="0" w:space="0" w:color="auto"/>
      </w:divBdr>
    </w:div>
    <w:div w:id="1694263986">
      <w:bodyDiv w:val="1"/>
      <w:marLeft w:val="0"/>
      <w:marRight w:val="0"/>
      <w:marTop w:val="0"/>
      <w:marBottom w:val="0"/>
      <w:divBdr>
        <w:top w:val="none" w:sz="0" w:space="0" w:color="auto"/>
        <w:left w:val="none" w:sz="0" w:space="0" w:color="auto"/>
        <w:bottom w:val="none" w:sz="0" w:space="0" w:color="auto"/>
        <w:right w:val="none" w:sz="0" w:space="0" w:color="auto"/>
      </w:divBdr>
    </w:div>
    <w:div w:id="1763797640">
      <w:bodyDiv w:val="1"/>
      <w:marLeft w:val="0"/>
      <w:marRight w:val="0"/>
      <w:marTop w:val="0"/>
      <w:marBottom w:val="0"/>
      <w:divBdr>
        <w:top w:val="none" w:sz="0" w:space="0" w:color="auto"/>
        <w:left w:val="none" w:sz="0" w:space="0" w:color="auto"/>
        <w:bottom w:val="none" w:sz="0" w:space="0" w:color="auto"/>
        <w:right w:val="none" w:sz="0" w:space="0" w:color="auto"/>
      </w:divBdr>
      <w:divsChild>
        <w:div w:id="646713361">
          <w:marLeft w:val="0"/>
          <w:marRight w:val="0"/>
          <w:marTop w:val="0"/>
          <w:marBottom w:val="0"/>
          <w:divBdr>
            <w:top w:val="none" w:sz="0" w:space="0" w:color="auto"/>
            <w:left w:val="none" w:sz="0" w:space="0" w:color="auto"/>
            <w:bottom w:val="none" w:sz="0" w:space="0" w:color="auto"/>
            <w:right w:val="none" w:sz="0" w:space="0" w:color="auto"/>
          </w:divBdr>
          <w:divsChild>
            <w:div w:id="1215190480">
              <w:marLeft w:val="0"/>
              <w:marRight w:val="0"/>
              <w:marTop w:val="0"/>
              <w:marBottom w:val="0"/>
              <w:divBdr>
                <w:top w:val="none" w:sz="0" w:space="0" w:color="auto"/>
                <w:left w:val="none" w:sz="0" w:space="0" w:color="auto"/>
                <w:bottom w:val="none" w:sz="0" w:space="0" w:color="auto"/>
                <w:right w:val="none" w:sz="0" w:space="0" w:color="auto"/>
              </w:divBdr>
              <w:divsChild>
                <w:div w:id="956453532">
                  <w:marLeft w:val="0"/>
                  <w:marRight w:val="0"/>
                  <w:marTop w:val="0"/>
                  <w:marBottom w:val="0"/>
                  <w:divBdr>
                    <w:top w:val="none" w:sz="0" w:space="0" w:color="auto"/>
                    <w:left w:val="none" w:sz="0" w:space="0" w:color="auto"/>
                    <w:bottom w:val="none" w:sz="0" w:space="0" w:color="auto"/>
                    <w:right w:val="none" w:sz="0" w:space="0" w:color="auto"/>
                  </w:divBdr>
                  <w:divsChild>
                    <w:div w:id="1276248189">
                      <w:marLeft w:val="0"/>
                      <w:marRight w:val="0"/>
                      <w:marTop w:val="0"/>
                      <w:marBottom w:val="0"/>
                      <w:divBdr>
                        <w:top w:val="none" w:sz="0" w:space="0" w:color="auto"/>
                        <w:left w:val="none" w:sz="0" w:space="0" w:color="auto"/>
                        <w:bottom w:val="none" w:sz="0" w:space="0" w:color="auto"/>
                        <w:right w:val="none" w:sz="0" w:space="0" w:color="auto"/>
                      </w:divBdr>
                      <w:divsChild>
                        <w:div w:id="2062123005">
                          <w:marLeft w:val="0"/>
                          <w:marRight w:val="0"/>
                          <w:marTop w:val="0"/>
                          <w:marBottom w:val="0"/>
                          <w:divBdr>
                            <w:top w:val="none" w:sz="0" w:space="0" w:color="auto"/>
                            <w:left w:val="none" w:sz="0" w:space="0" w:color="auto"/>
                            <w:bottom w:val="none" w:sz="0" w:space="0" w:color="auto"/>
                            <w:right w:val="none" w:sz="0" w:space="0" w:color="auto"/>
                          </w:divBdr>
                          <w:divsChild>
                            <w:div w:id="919949207">
                              <w:marLeft w:val="0"/>
                              <w:marRight w:val="0"/>
                              <w:marTop w:val="0"/>
                              <w:marBottom w:val="0"/>
                              <w:divBdr>
                                <w:top w:val="none" w:sz="0" w:space="0" w:color="auto"/>
                                <w:left w:val="none" w:sz="0" w:space="0" w:color="auto"/>
                                <w:bottom w:val="none" w:sz="0" w:space="0" w:color="auto"/>
                                <w:right w:val="none" w:sz="0" w:space="0" w:color="auto"/>
                              </w:divBdr>
                              <w:divsChild>
                                <w:div w:id="1528176550">
                                  <w:marLeft w:val="0"/>
                                  <w:marRight w:val="0"/>
                                  <w:marTop w:val="0"/>
                                  <w:marBottom w:val="0"/>
                                  <w:divBdr>
                                    <w:top w:val="none" w:sz="0" w:space="0" w:color="auto"/>
                                    <w:left w:val="none" w:sz="0" w:space="0" w:color="auto"/>
                                    <w:bottom w:val="none" w:sz="0" w:space="0" w:color="auto"/>
                                    <w:right w:val="none" w:sz="0" w:space="0" w:color="auto"/>
                                  </w:divBdr>
                                  <w:divsChild>
                                    <w:div w:id="931084091">
                                      <w:marLeft w:val="0"/>
                                      <w:marRight w:val="0"/>
                                      <w:marTop w:val="0"/>
                                      <w:marBottom w:val="0"/>
                                      <w:divBdr>
                                        <w:top w:val="none" w:sz="0" w:space="0" w:color="auto"/>
                                        <w:left w:val="none" w:sz="0" w:space="0" w:color="auto"/>
                                        <w:bottom w:val="none" w:sz="0" w:space="0" w:color="auto"/>
                                        <w:right w:val="none" w:sz="0" w:space="0" w:color="auto"/>
                                      </w:divBdr>
                                      <w:divsChild>
                                        <w:div w:id="90953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7427510">
          <w:marLeft w:val="0"/>
          <w:marRight w:val="0"/>
          <w:marTop w:val="0"/>
          <w:marBottom w:val="0"/>
          <w:divBdr>
            <w:top w:val="none" w:sz="0" w:space="0" w:color="auto"/>
            <w:left w:val="none" w:sz="0" w:space="0" w:color="auto"/>
            <w:bottom w:val="none" w:sz="0" w:space="0" w:color="auto"/>
            <w:right w:val="none" w:sz="0" w:space="0" w:color="auto"/>
          </w:divBdr>
          <w:divsChild>
            <w:div w:id="1871525770">
              <w:marLeft w:val="0"/>
              <w:marRight w:val="0"/>
              <w:marTop w:val="0"/>
              <w:marBottom w:val="0"/>
              <w:divBdr>
                <w:top w:val="none" w:sz="0" w:space="0" w:color="auto"/>
                <w:left w:val="none" w:sz="0" w:space="0" w:color="auto"/>
                <w:bottom w:val="none" w:sz="0" w:space="0" w:color="auto"/>
                <w:right w:val="none" w:sz="0" w:space="0" w:color="auto"/>
              </w:divBdr>
              <w:divsChild>
                <w:div w:id="1182015667">
                  <w:marLeft w:val="0"/>
                  <w:marRight w:val="0"/>
                  <w:marTop w:val="0"/>
                  <w:marBottom w:val="0"/>
                  <w:divBdr>
                    <w:top w:val="none" w:sz="0" w:space="0" w:color="auto"/>
                    <w:left w:val="none" w:sz="0" w:space="0" w:color="auto"/>
                    <w:bottom w:val="none" w:sz="0" w:space="0" w:color="auto"/>
                    <w:right w:val="none" w:sz="0" w:space="0" w:color="auto"/>
                  </w:divBdr>
                  <w:divsChild>
                    <w:div w:id="2039699858">
                      <w:marLeft w:val="0"/>
                      <w:marRight w:val="0"/>
                      <w:marTop w:val="0"/>
                      <w:marBottom w:val="0"/>
                      <w:divBdr>
                        <w:top w:val="none" w:sz="0" w:space="0" w:color="auto"/>
                        <w:left w:val="none" w:sz="0" w:space="0" w:color="auto"/>
                        <w:bottom w:val="none" w:sz="0" w:space="0" w:color="auto"/>
                        <w:right w:val="none" w:sz="0" w:space="0" w:color="auto"/>
                      </w:divBdr>
                      <w:divsChild>
                        <w:div w:id="368267526">
                          <w:marLeft w:val="0"/>
                          <w:marRight w:val="0"/>
                          <w:marTop w:val="0"/>
                          <w:marBottom w:val="0"/>
                          <w:divBdr>
                            <w:top w:val="none" w:sz="0" w:space="0" w:color="auto"/>
                            <w:left w:val="none" w:sz="0" w:space="0" w:color="auto"/>
                            <w:bottom w:val="none" w:sz="0" w:space="0" w:color="auto"/>
                            <w:right w:val="none" w:sz="0" w:space="0" w:color="auto"/>
                          </w:divBdr>
                          <w:divsChild>
                            <w:div w:id="1435128691">
                              <w:marLeft w:val="0"/>
                              <w:marRight w:val="0"/>
                              <w:marTop w:val="0"/>
                              <w:marBottom w:val="0"/>
                              <w:divBdr>
                                <w:top w:val="none" w:sz="0" w:space="0" w:color="auto"/>
                                <w:left w:val="none" w:sz="0" w:space="0" w:color="auto"/>
                                <w:bottom w:val="none" w:sz="0" w:space="0" w:color="auto"/>
                                <w:right w:val="none" w:sz="0" w:space="0" w:color="auto"/>
                              </w:divBdr>
                              <w:divsChild>
                                <w:div w:id="20471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58901">
                  <w:marLeft w:val="0"/>
                  <w:marRight w:val="0"/>
                  <w:marTop w:val="0"/>
                  <w:marBottom w:val="0"/>
                  <w:divBdr>
                    <w:top w:val="none" w:sz="0" w:space="0" w:color="auto"/>
                    <w:left w:val="none" w:sz="0" w:space="0" w:color="auto"/>
                    <w:bottom w:val="none" w:sz="0" w:space="0" w:color="auto"/>
                    <w:right w:val="none" w:sz="0" w:space="0" w:color="auto"/>
                  </w:divBdr>
                  <w:divsChild>
                    <w:div w:id="46956388">
                      <w:marLeft w:val="0"/>
                      <w:marRight w:val="0"/>
                      <w:marTop w:val="0"/>
                      <w:marBottom w:val="0"/>
                      <w:divBdr>
                        <w:top w:val="none" w:sz="0" w:space="0" w:color="auto"/>
                        <w:left w:val="none" w:sz="0" w:space="0" w:color="auto"/>
                        <w:bottom w:val="none" w:sz="0" w:space="0" w:color="auto"/>
                        <w:right w:val="none" w:sz="0" w:space="0" w:color="auto"/>
                      </w:divBdr>
                      <w:divsChild>
                        <w:div w:id="1407803282">
                          <w:marLeft w:val="0"/>
                          <w:marRight w:val="0"/>
                          <w:marTop w:val="0"/>
                          <w:marBottom w:val="0"/>
                          <w:divBdr>
                            <w:top w:val="none" w:sz="0" w:space="0" w:color="auto"/>
                            <w:left w:val="none" w:sz="0" w:space="0" w:color="auto"/>
                            <w:bottom w:val="none" w:sz="0" w:space="0" w:color="auto"/>
                            <w:right w:val="none" w:sz="0" w:space="0" w:color="auto"/>
                          </w:divBdr>
                          <w:divsChild>
                            <w:div w:id="704214613">
                              <w:marLeft w:val="0"/>
                              <w:marRight w:val="0"/>
                              <w:marTop w:val="0"/>
                              <w:marBottom w:val="0"/>
                              <w:divBdr>
                                <w:top w:val="none" w:sz="0" w:space="0" w:color="auto"/>
                                <w:left w:val="none" w:sz="0" w:space="0" w:color="auto"/>
                                <w:bottom w:val="none" w:sz="0" w:space="0" w:color="auto"/>
                                <w:right w:val="none" w:sz="0" w:space="0" w:color="auto"/>
                              </w:divBdr>
                              <w:divsChild>
                                <w:div w:id="366491439">
                                  <w:marLeft w:val="0"/>
                                  <w:marRight w:val="0"/>
                                  <w:marTop w:val="0"/>
                                  <w:marBottom w:val="0"/>
                                  <w:divBdr>
                                    <w:top w:val="none" w:sz="0" w:space="0" w:color="auto"/>
                                    <w:left w:val="none" w:sz="0" w:space="0" w:color="auto"/>
                                    <w:bottom w:val="none" w:sz="0" w:space="0" w:color="auto"/>
                                    <w:right w:val="none" w:sz="0" w:space="0" w:color="auto"/>
                                  </w:divBdr>
                                  <w:divsChild>
                                    <w:div w:id="2946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46043">
                          <w:marLeft w:val="0"/>
                          <w:marRight w:val="0"/>
                          <w:marTop w:val="0"/>
                          <w:marBottom w:val="0"/>
                          <w:divBdr>
                            <w:top w:val="none" w:sz="0" w:space="0" w:color="auto"/>
                            <w:left w:val="none" w:sz="0" w:space="0" w:color="auto"/>
                            <w:bottom w:val="none" w:sz="0" w:space="0" w:color="auto"/>
                            <w:right w:val="none" w:sz="0" w:space="0" w:color="auto"/>
                          </w:divBdr>
                          <w:divsChild>
                            <w:div w:id="26180212">
                              <w:marLeft w:val="0"/>
                              <w:marRight w:val="0"/>
                              <w:marTop w:val="0"/>
                              <w:marBottom w:val="0"/>
                              <w:divBdr>
                                <w:top w:val="none" w:sz="0" w:space="0" w:color="auto"/>
                                <w:left w:val="none" w:sz="0" w:space="0" w:color="auto"/>
                                <w:bottom w:val="none" w:sz="0" w:space="0" w:color="auto"/>
                                <w:right w:val="none" w:sz="0" w:space="0" w:color="auto"/>
                              </w:divBdr>
                              <w:divsChild>
                                <w:div w:id="89082625">
                                  <w:marLeft w:val="0"/>
                                  <w:marRight w:val="0"/>
                                  <w:marTop w:val="0"/>
                                  <w:marBottom w:val="0"/>
                                  <w:divBdr>
                                    <w:top w:val="none" w:sz="0" w:space="0" w:color="auto"/>
                                    <w:left w:val="none" w:sz="0" w:space="0" w:color="auto"/>
                                    <w:bottom w:val="none" w:sz="0" w:space="0" w:color="auto"/>
                                    <w:right w:val="none" w:sz="0" w:space="0" w:color="auto"/>
                                  </w:divBdr>
                                  <w:divsChild>
                                    <w:div w:id="18436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192391">
      <w:bodyDiv w:val="1"/>
      <w:marLeft w:val="0"/>
      <w:marRight w:val="0"/>
      <w:marTop w:val="0"/>
      <w:marBottom w:val="0"/>
      <w:divBdr>
        <w:top w:val="none" w:sz="0" w:space="0" w:color="auto"/>
        <w:left w:val="none" w:sz="0" w:space="0" w:color="auto"/>
        <w:bottom w:val="none" w:sz="0" w:space="0" w:color="auto"/>
        <w:right w:val="none" w:sz="0" w:space="0" w:color="auto"/>
      </w:divBdr>
      <w:divsChild>
        <w:div w:id="1756976556">
          <w:marLeft w:val="0"/>
          <w:marRight w:val="0"/>
          <w:marTop w:val="0"/>
          <w:marBottom w:val="0"/>
          <w:divBdr>
            <w:top w:val="none" w:sz="0" w:space="0" w:color="auto"/>
            <w:left w:val="none" w:sz="0" w:space="0" w:color="auto"/>
            <w:bottom w:val="none" w:sz="0" w:space="0" w:color="auto"/>
            <w:right w:val="none" w:sz="0" w:space="0" w:color="auto"/>
          </w:divBdr>
          <w:divsChild>
            <w:div w:id="1806658392">
              <w:marLeft w:val="0"/>
              <w:marRight w:val="0"/>
              <w:marTop w:val="0"/>
              <w:marBottom w:val="0"/>
              <w:divBdr>
                <w:top w:val="none" w:sz="0" w:space="0" w:color="auto"/>
                <w:left w:val="none" w:sz="0" w:space="0" w:color="auto"/>
                <w:bottom w:val="none" w:sz="0" w:space="0" w:color="auto"/>
                <w:right w:val="none" w:sz="0" w:space="0" w:color="auto"/>
              </w:divBdr>
            </w:div>
            <w:div w:id="1175998862">
              <w:marLeft w:val="0"/>
              <w:marRight w:val="0"/>
              <w:marTop w:val="0"/>
              <w:marBottom w:val="0"/>
              <w:divBdr>
                <w:top w:val="none" w:sz="0" w:space="0" w:color="auto"/>
                <w:left w:val="none" w:sz="0" w:space="0" w:color="auto"/>
                <w:bottom w:val="none" w:sz="0" w:space="0" w:color="auto"/>
                <w:right w:val="none" w:sz="0" w:space="0" w:color="auto"/>
              </w:divBdr>
              <w:divsChild>
                <w:div w:id="733243071">
                  <w:marLeft w:val="0"/>
                  <w:marRight w:val="0"/>
                  <w:marTop w:val="0"/>
                  <w:marBottom w:val="0"/>
                  <w:divBdr>
                    <w:top w:val="none" w:sz="0" w:space="0" w:color="auto"/>
                    <w:left w:val="none" w:sz="0" w:space="0" w:color="auto"/>
                    <w:bottom w:val="none" w:sz="0" w:space="0" w:color="auto"/>
                    <w:right w:val="none" w:sz="0" w:space="0" w:color="auto"/>
                  </w:divBdr>
                  <w:divsChild>
                    <w:div w:id="7786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59286">
              <w:marLeft w:val="0"/>
              <w:marRight w:val="0"/>
              <w:marTop w:val="0"/>
              <w:marBottom w:val="0"/>
              <w:divBdr>
                <w:top w:val="none" w:sz="0" w:space="0" w:color="auto"/>
                <w:left w:val="none" w:sz="0" w:space="0" w:color="auto"/>
                <w:bottom w:val="none" w:sz="0" w:space="0" w:color="auto"/>
                <w:right w:val="none" w:sz="0" w:space="0" w:color="auto"/>
              </w:divBdr>
            </w:div>
          </w:divsChild>
        </w:div>
        <w:div w:id="1253473459">
          <w:marLeft w:val="0"/>
          <w:marRight w:val="0"/>
          <w:marTop w:val="0"/>
          <w:marBottom w:val="0"/>
          <w:divBdr>
            <w:top w:val="none" w:sz="0" w:space="0" w:color="auto"/>
            <w:left w:val="none" w:sz="0" w:space="0" w:color="auto"/>
            <w:bottom w:val="none" w:sz="0" w:space="0" w:color="auto"/>
            <w:right w:val="none" w:sz="0" w:space="0" w:color="auto"/>
          </w:divBdr>
          <w:divsChild>
            <w:div w:id="1174028479">
              <w:marLeft w:val="0"/>
              <w:marRight w:val="0"/>
              <w:marTop w:val="0"/>
              <w:marBottom w:val="0"/>
              <w:divBdr>
                <w:top w:val="none" w:sz="0" w:space="0" w:color="auto"/>
                <w:left w:val="none" w:sz="0" w:space="0" w:color="auto"/>
                <w:bottom w:val="none" w:sz="0" w:space="0" w:color="auto"/>
                <w:right w:val="none" w:sz="0" w:space="0" w:color="auto"/>
              </w:divBdr>
            </w:div>
            <w:div w:id="1989088996">
              <w:marLeft w:val="0"/>
              <w:marRight w:val="0"/>
              <w:marTop w:val="0"/>
              <w:marBottom w:val="0"/>
              <w:divBdr>
                <w:top w:val="none" w:sz="0" w:space="0" w:color="auto"/>
                <w:left w:val="none" w:sz="0" w:space="0" w:color="auto"/>
                <w:bottom w:val="none" w:sz="0" w:space="0" w:color="auto"/>
                <w:right w:val="none" w:sz="0" w:space="0" w:color="auto"/>
              </w:divBdr>
              <w:divsChild>
                <w:div w:id="790590272">
                  <w:marLeft w:val="0"/>
                  <w:marRight w:val="0"/>
                  <w:marTop w:val="0"/>
                  <w:marBottom w:val="0"/>
                  <w:divBdr>
                    <w:top w:val="none" w:sz="0" w:space="0" w:color="auto"/>
                    <w:left w:val="none" w:sz="0" w:space="0" w:color="auto"/>
                    <w:bottom w:val="none" w:sz="0" w:space="0" w:color="auto"/>
                    <w:right w:val="none" w:sz="0" w:space="0" w:color="auto"/>
                  </w:divBdr>
                  <w:divsChild>
                    <w:div w:id="94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177">
              <w:marLeft w:val="0"/>
              <w:marRight w:val="0"/>
              <w:marTop w:val="0"/>
              <w:marBottom w:val="0"/>
              <w:divBdr>
                <w:top w:val="none" w:sz="0" w:space="0" w:color="auto"/>
                <w:left w:val="none" w:sz="0" w:space="0" w:color="auto"/>
                <w:bottom w:val="none" w:sz="0" w:space="0" w:color="auto"/>
                <w:right w:val="none" w:sz="0" w:space="0" w:color="auto"/>
              </w:divBdr>
            </w:div>
          </w:divsChild>
        </w:div>
        <w:div w:id="667899759">
          <w:marLeft w:val="0"/>
          <w:marRight w:val="0"/>
          <w:marTop w:val="0"/>
          <w:marBottom w:val="0"/>
          <w:divBdr>
            <w:top w:val="none" w:sz="0" w:space="0" w:color="auto"/>
            <w:left w:val="none" w:sz="0" w:space="0" w:color="auto"/>
            <w:bottom w:val="none" w:sz="0" w:space="0" w:color="auto"/>
            <w:right w:val="none" w:sz="0" w:space="0" w:color="auto"/>
          </w:divBdr>
          <w:divsChild>
            <w:div w:id="521893832">
              <w:marLeft w:val="0"/>
              <w:marRight w:val="0"/>
              <w:marTop w:val="0"/>
              <w:marBottom w:val="0"/>
              <w:divBdr>
                <w:top w:val="none" w:sz="0" w:space="0" w:color="auto"/>
                <w:left w:val="none" w:sz="0" w:space="0" w:color="auto"/>
                <w:bottom w:val="none" w:sz="0" w:space="0" w:color="auto"/>
                <w:right w:val="none" w:sz="0" w:space="0" w:color="auto"/>
              </w:divBdr>
            </w:div>
            <w:div w:id="335696251">
              <w:marLeft w:val="0"/>
              <w:marRight w:val="0"/>
              <w:marTop w:val="0"/>
              <w:marBottom w:val="0"/>
              <w:divBdr>
                <w:top w:val="none" w:sz="0" w:space="0" w:color="auto"/>
                <w:left w:val="none" w:sz="0" w:space="0" w:color="auto"/>
                <w:bottom w:val="none" w:sz="0" w:space="0" w:color="auto"/>
                <w:right w:val="none" w:sz="0" w:space="0" w:color="auto"/>
              </w:divBdr>
              <w:divsChild>
                <w:div w:id="916325583">
                  <w:marLeft w:val="0"/>
                  <w:marRight w:val="0"/>
                  <w:marTop w:val="0"/>
                  <w:marBottom w:val="0"/>
                  <w:divBdr>
                    <w:top w:val="none" w:sz="0" w:space="0" w:color="auto"/>
                    <w:left w:val="none" w:sz="0" w:space="0" w:color="auto"/>
                    <w:bottom w:val="none" w:sz="0" w:space="0" w:color="auto"/>
                    <w:right w:val="none" w:sz="0" w:space="0" w:color="auto"/>
                  </w:divBdr>
                  <w:divsChild>
                    <w:div w:id="149880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6409">
              <w:marLeft w:val="0"/>
              <w:marRight w:val="0"/>
              <w:marTop w:val="0"/>
              <w:marBottom w:val="0"/>
              <w:divBdr>
                <w:top w:val="none" w:sz="0" w:space="0" w:color="auto"/>
                <w:left w:val="none" w:sz="0" w:space="0" w:color="auto"/>
                <w:bottom w:val="none" w:sz="0" w:space="0" w:color="auto"/>
                <w:right w:val="none" w:sz="0" w:space="0" w:color="auto"/>
              </w:divBdr>
            </w:div>
          </w:divsChild>
        </w:div>
        <w:div w:id="183790905">
          <w:marLeft w:val="0"/>
          <w:marRight w:val="0"/>
          <w:marTop w:val="0"/>
          <w:marBottom w:val="0"/>
          <w:divBdr>
            <w:top w:val="none" w:sz="0" w:space="0" w:color="auto"/>
            <w:left w:val="none" w:sz="0" w:space="0" w:color="auto"/>
            <w:bottom w:val="none" w:sz="0" w:space="0" w:color="auto"/>
            <w:right w:val="none" w:sz="0" w:space="0" w:color="auto"/>
          </w:divBdr>
          <w:divsChild>
            <w:div w:id="1300528254">
              <w:marLeft w:val="0"/>
              <w:marRight w:val="0"/>
              <w:marTop w:val="0"/>
              <w:marBottom w:val="0"/>
              <w:divBdr>
                <w:top w:val="none" w:sz="0" w:space="0" w:color="auto"/>
                <w:left w:val="none" w:sz="0" w:space="0" w:color="auto"/>
                <w:bottom w:val="none" w:sz="0" w:space="0" w:color="auto"/>
                <w:right w:val="none" w:sz="0" w:space="0" w:color="auto"/>
              </w:divBdr>
            </w:div>
            <w:div w:id="606087058">
              <w:marLeft w:val="0"/>
              <w:marRight w:val="0"/>
              <w:marTop w:val="0"/>
              <w:marBottom w:val="0"/>
              <w:divBdr>
                <w:top w:val="none" w:sz="0" w:space="0" w:color="auto"/>
                <w:left w:val="none" w:sz="0" w:space="0" w:color="auto"/>
                <w:bottom w:val="none" w:sz="0" w:space="0" w:color="auto"/>
                <w:right w:val="none" w:sz="0" w:space="0" w:color="auto"/>
              </w:divBdr>
              <w:divsChild>
                <w:div w:id="521167700">
                  <w:marLeft w:val="0"/>
                  <w:marRight w:val="0"/>
                  <w:marTop w:val="0"/>
                  <w:marBottom w:val="0"/>
                  <w:divBdr>
                    <w:top w:val="none" w:sz="0" w:space="0" w:color="auto"/>
                    <w:left w:val="none" w:sz="0" w:space="0" w:color="auto"/>
                    <w:bottom w:val="none" w:sz="0" w:space="0" w:color="auto"/>
                    <w:right w:val="none" w:sz="0" w:space="0" w:color="auto"/>
                  </w:divBdr>
                  <w:divsChild>
                    <w:div w:id="5779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137">
              <w:marLeft w:val="0"/>
              <w:marRight w:val="0"/>
              <w:marTop w:val="0"/>
              <w:marBottom w:val="0"/>
              <w:divBdr>
                <w:top w:val="none" w:sz="0" w:space="0" w:color="auto"/>
                <w:left w:val="none" w:sz="0" w:space="0" w:color="auto"/>
                <w:bottom w:val="none" w:sz="0" w:space="0" w:color="auto"/>
                <w:right w:val="none" w:sz="0" w:space="0" w:color="auto"/>
              </w:divBdr>
            </w:div>
          </w:divsChild>
        </w:div>
        <w:div w:id="1015964342">
          <w:marLeft w:val="0"/>
          <w:marRight w:val="0"/>
          <w:marTop w:val="0"/>
          <w:marBottom w:val="0"/>
          <w:divBdr>
            <w:top w:val="none" w:sz="0" w:space="0" w:color="auto"/>
            <w:left w:val="none" w:sz="0" w:space="0" w:color="auto"/>
            <w:bottom w:val="none" w:sz="0" w:space="0" w:color="auto"/>
            <w:right w:val="none" w:sz="0" w:space="0" w:color="auto"/>
          </w:divBdr>
          <w:divsChild>
            <w:div w:id="1137407695">
              <w:marLeft w:val="0"/>
              <w:marRight w:val="0"/>
              <w:marTop w:val="0"/>
              <w:marBottom w:val="0"/>
              <w:divBdr>
                <w:top w:val="none" w:sz="0" w:space="0" w:color="auto"/>
                <w:left w:val="none" w:sz="0" w:space="0" w:color="auto"/>
                <w:bottom w:val="none" w:sz="0" w:space="0" w:color="auto"/>
                <w:right w:val="none" w:sz="0" w:space="0" w:color="auto"/>
              </w:divBdr>
            </w:div>
            <w:div w:id="666984374">
              <w:marLeft w:val="0"/>
              <w:marRight w:val="0"/>
              <w:marTop w:val="0"/>
              <w:marBottom w:val="0"/>
              <w:divBdr>
                <w:top w:val="none" w:sz="0" w:space="0" w:color="auto"/>
                <w:left w:val="none" w:sz="0" w:space="0" w:color="auto"/>
                <w:bottom w:val="none" w:sz="0" w:space="0" w:color="auto"/>
                <w:right w:val="none" w:sz="0" w:space="0" w:color="auto"/>
              </w:divBdr>
              <w:divsChild>
                <w:div w:id="1028869914">
                  <w:marLeft w:val="0"/>
                  <w:marRight w:val="0"/>
                  <w:marTop w:val="0"/>
                  <w:marBottom w:val="0"/>
                  <w:divBdr>
                    <w:top w:val="none" w:sz="0" w:space="0" w:color="auto"/>
                    <w:left w:val="none" w:sz="0" w:space="0" w:color="auto"/>
                    <w:bottom w:val="none" w:sz="0" w:space="0" w:color="auto"/>
                    <w:right w:val="none" w:sz="0" w:space="0" w:color="auto"/>
                  </w:divBdr>
                  <w:divsChild>
                    <w:div w:id="488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4124">
              <w:marLeft w:val="0"/>
              <w:marRight w:val="0"/>
              <w:marTop w:val="0"/>
              <w:marBottom w:val="0"/>
              <w:divBdr>
                <w:top w:val="none" w:sz="0" w:space="0" w:color="auto"/>
                <w:left w:val="none" w:sz="0" w:space="0" w:color="auto"/>
                <w:bottom w:val="none" w:sz="0" w:space="0" w:color="auto"/>
                <w:right w:val="none" w:sz="0" w:space="0" w:color="auto"/>
              </w:divBdr>
            </w:div>
          </w:divsChild>
        </w:div>
        <w:div w:id="1883054334">
          <w:marLeft w:val="0"/>
          <w:marRight w:val="0"/>
          <w:marTop w:val="0"/>
          <w:marBottom w:val="0"/>
          <w:divBdr>
            <w:top w:val="none" w:sz="0" w:space="0" w:color="auto"/>
            <w:left w:val="none" w:sz="0" w:space="0" w:color="auto"/>
            <w:bottom w:val="none" w:sz="0" w:space="0" w:color="auto"/>
            <w:right w:val="none" w:sz="0" w:space="0" w:color="auto"/>
          </w:divBdr>
          <w:divsChild>
            <w:div w:id="2042827525">
              <w:marLeft w:val="0"/>
              <w:marRight w:val="0"/>
              <w:marTop w:val="0"/>
              <w:marBottom w:val="0"/>
              <w:divBdr>
                <w:top w:val="none" w:sz="0" w:space="0" w:color="auto"/>
                <w:left w:val="none" w:sz="0" w:space="0" w:color="auto"/>
                <w:bottom w:val="none" w:sz="0" w:space="0" w:color="auto"/>
                <w:right w:val="none" w:sz="0" w:space="0" w:color="auto"/>
              </w:divBdr>
            </w:div>
            <w:div w:id="1854145782">
              <w:marLeft w:val="0"/>
              <w:marRight w:val="0"/>
              <w:marTop w:val="0"/>
              <w:marBottom w:val="0"/>
              <w:divBdr>
                <w:top w:val="none" w:sz="0" w:space="0" w:color="auto"/>
                <w:left w:val="none" w:sz="0" w:space="0" w:color="auto"/>
                <w:bottom w:val="none" w:sz="0" w:space="0" w:color="auto"/>
                <w:right w:val="none" w:sz="0" w:space="0" w:color="auto"/>
              </w:divBdr>
              <w:divsChild>
                <w:div w:id="223419066">
                  <w:marLeft w:val="0"/>
                  <w:marRight w:val="0"/>
                  <w:marTop w:val="0"/>
                  <w:marBottom w:val="0"/>
                  <w:divBdr>
                    <w:top w:val="none" w:sz="0" w:space="0" w:color="auto"/>
                    <w:left w:val="none" w:sz="0" w:space="0" w:color="auto"/>
                    <w:bottom w:val="none" w:sz="0" w:space="0" w:color="auto"/>
                    <w:right w:val="none" w:sz="0" w:space="0" w:color="auto"/>
                  </w:divBdr>
                  <w:divsChild>
                    <w:div w:id="9512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106">
              <w:marLeft w:val="0"/>
              <w:marRight w:val="0"/>
              <w:marTop w:val="0"/>
              <w:marBottom w:val="0"/>
              <w:divBdr>
                <w:top w:val="none" w:sz="0" w:space="0" w:color="auto"/>
                <w:left w:val="none" w:sz="0" w:space="0" w:color="auto"/>
                <w:bottom w:val="none" w:sz="0" w:space="0" w:color="auto"/>
                <w:right w:val="none" w:sz="0" w:space="0" w:color="auto"/>
              </w:divBdr>
            </w:div>
          </w:divsChild>
        </w:div>
        <w:div w:id="2124415495">
          <w:marLeft w:val="0"/>
          <w:marRight w:val="0"/>
          <w:marTop w:val="0"/>
          <w:marBottom w:val="0"/>
          <w:divBdr>
            <w:top w:val="none" w:sz="0" w:space="0" w:color="auto"/>
            <w:left w:val="none" w:sz="0" w:space="0" w:color="auto"/>
            <w:bottom w:val="none" w:sz="0" w:space="0" w:color="auto"/>
            <w:right w:val="none" w:sz="0" w:space="0" w:color="auto"/>
          </w:divBdr>
          <w:divsChild>
            <w:div w:id="1122571297">
              <w:marLeft w:val="0"/>
              <w:marRight w:val="0"/>
              <w:marTop w:val="0"/>
              <w:marBottom w:val="0"/>
              <w:divBdr>
                <w:top w:val="none" w:sz="0" w:space="0" w:color="auto"/>
                <w:left w:val="none" w:sz="0" w:space="0" w:color="auto"/>
                <w:bottom w:val="none" w:sz="0" w:space="0" w:color="auto"/>
                <w:right w:val="none" w:sz="0" w:space="0" w:color="auto"/>
              </w:divBdr>
            </w:div>
            <w:div w:id="1504276323">
              <w:marLeft w:val="0"/>
              <w:marRight w:val="0"/>
              <w:marTop w:val="0"/>
              <w:marBottom w:val="0"/>
              <w:divBdr>
                <w:top w:val="none" w:sz="0" w:space="0" w:color="auto"/>
                <w:left w:val="none" w:sz="0" w:space="0" w:color="auto"/>
                <w:bottom w:val="none" w:sz="0" w:space="0" w:color="auto"/>
                <w:right w:val="none" w:sz="0" w:space="0" w:color="auto"/>
              </w:divBdr>
              <w:divsChild>
                <w:div w:id="2068721012">
                  <w:marLeft w:val="0"/>
                  <w:marRight w:val="0"/>
                  <w:marTop w:val="0"/>
                  <w:marBottom w:val="0"/>
                  <w:divBdr>
                    <w:top w:val="none" w:sz="0" w:space="0" w:color="auto"/>
                    <w:left w:val="none" w:sz="0" w:space="0" w:color="auto"/>
                    <w:bottom w:val="none" w:sz="0" w:space="0" w:color="auto"/>
                    <w:right w:val="none" w:sz="0" w:space="0" w:color="auto"/>
                  </w:divBdr>
                  <w:divsChild>
                    <w:div w:id="13514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1886">
              <w:marLeft w:val="0"/>
              <w:marRight w:val="0"/>
              <w:marTop w:val="0"/>
              <w:marBottom w:val="0"/>
              <w:divBdr>
                <w:top w:val="none" w:sz="0" w:space="0" w:color="auto"/>
                <w:left w:val="none" w:sz="0" w:space="0" w:color="auto"/>
                <w:bottom w:val="none" w:sz="0" w:space="0" w:color="auto"/>
                <w:right w:val="none" w:sz="0" w:space="0" w:color="auto"/>
              </w:divBdr>
            </w:div>
          </w:divsChild>
        </w:div>
        <w:div w:id="2047294099">
          <w:marLeft w:val="0"/>
          <w:marRight w:val="0"/>
          <w:marTop w:val="0"/>
          <w:marBottom w:val="0"/>
          <w:divBdr>
            <w:top w:val="none" w:sz="0" w:space="0" w:color="auto"/>
            <w:left w:val="none" w:sz="0" w:space="0" w:color="auto"/>
            <w:bottom w:val="none" w:sz="0" w:space="0" w:color="auto"/>
            <w:right w:val="none" w:sz="0" w:space="0" w:color="auto"/>
          </w:divBdr>
          <w:divsChild>
            <w:div w:id="1214468728">
              <w:marLeft w:val="0"/>
              <w:marRight w:val="0"/>
              <w:marTop w:val="0"/>
              <w:marBottom w:val="0"/>
              <w:divBdr>
                <w:top w:val="none" w:sz="0" w:space="0" w:color="auto"/>
                <w:left w:val="none" w:sz="0" w:space="0" w:color="auto"/>
                <w:bottom w:val="none" w:sz="0" w:space="0" w:color="auto"/>
                <w:right w:val="none" w:sz="0" w:space="0" w:color="auto"/>
              </w:divBdr>
            </w:div>
            <w:div w:id="1568997510">
              <w:marLeft w:val="0"/>
              <w:marRight w:val="0"/>
              <w:marTop w:val="0"/>
              <w:marBottom w:val="0"/>
              <w:divBdr>
                <w:top w:val="none" w:sz="0" w:space="0" w:color="auto"/>
                <w:left w:val="none" w:sz="0" w:space="0" w:color="auto"/>
                <w:bottom w:val="none" w:sz="0" w:space="0" w:color="auto"/>
                <w:right w:val="none" w:sz="0" w:space="0" w:color="auto"/>
              </w:divBdr>
              <w:divsChild>
                <w:div w:id="63721907">
                  <w:marLeft w:val="0"/>
                  <w:marRight w:val="0"/>
                  <w:marTop w:val="0"/>
                  <w:marBottom w:val="0"/>
                  <w:divBdr>
                    <w:top w:val="none" w:sz="0" w:space="0" w:color="auto"/>
                    <w:left w:val="none" w:sz="0" w:space="0" w:color="auto"/>
                    <w:bottom w:val="none" w:sz="0" w:space="0" w:color="auto"/>
                    <w:right w:val="none" w:sz="0" w:space="0" w:color="auto"/>
                  </w:divBdr>
                  <w:divsChild>
                    <w:div w:id="1541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70853">
              <w:marLeft w:val="0"/>
              <w:marRight w:val="0"/>
              <w:marTop w:val="0"/>
              <w:marBottom w:val="0"/>
              <w:divBdr>
                <w:top w:val="none" w:sz="0" w:space="0" w:color="auto"/>
                <w:left w:val="none" w:sz="0" w:space="0" w:color="auto"/>
                <w:bottom w:val="none" w:sz="0" w:space="0" w:color="auto"/>
                <w:right w:val="none" w:sz="0" w:space="0" w:color="auto"/>
              </w:divBdr>
            </w:div>
          </w:divsChild>
        </w:div>
        <w:div w:id="921988562">
          <w:marLeft w:val="0"/>
          <w:marRight w:val="0"/>
          <w:marTop w:val="0"/>
          <w:marBottom w:val="0"/>
          <w:divBdr>
            <w:top w:val="none" w:sz="0" w:space="0" w:color="auto"/>
            <w:left w:val="none" w:sz="0" w:space="0" w:color="auto"/>
            <w:bottom w:val="none" w:sz="0" w:space="0" w:color="auto"/>
            <w:right w:val="none" w:sz="0" w:space="0" w:color="auto"/>
          </w:divBdr>
          <w:divsChild>
            <w:div w:id="542594644">
              <w:marLeft w:val="0"/>
              <w:marRight w:val="0"/>
              <w:marTop w:val="0"/>
              <w:marBottom w:val="0"/>
              <w:divBdr>
                <w:top w:val="none" w:sz="0" w:space="0" w:color="auto"/>
                <w:left w:val="none" w:sz="0" w:space="0" w:color="auto"/>
                <w:bottom w:val="none" w:sz="0" w:space="0" w:color="auto"/>
                <w:right w:val="none" w:sz="0" w:space="0" w:color="auto"/>
              </w:divBdr>
            </w:div>
            <w:div w:id="1947301291">
              <w:marLeft w:val="0"/>
              <w:marRight w:val="0"/>
              <w:marTop w:val="0"/>
              <w:marBottom w:val="0"/>
              <w:divBdr>
                <w:top w:val="none" w:sz="0" w:space="0" w:color="auto"/>
                <w:left w:val="none" w:sz="0" w:space="0" w:color="auto"/>
                <w:bottom w:val="none" w:sz="0" w:space="0" w:color="auto"/>
                <w:right w:val="none" w:sz="0" w:space="0" w:color="auto"/>
              </w:divBdr>
              <w:divsChild>
                <w:div w:id="1333215606">
                  <w:marLeft w:val="0"/>
                  <w:marRight w:val="0"/>
                  <w:marTop w:val="0"/>
                  <w:marBottom w:val="0"/>
                  <w:divBdr>
                    <w:top w:val="none" w:sz="0" w:space="0" w:color="auto"/>
                    <w:left w:val="none" w:sz="0" w:space="0" w:color="auto"/>
                    <w:bottom w:val="none" w:sz="0" w:space="0" w:color="auto"/>
                    <w:right w:val="none" w:sz="0" w:space="0" w:color="auto"/>
                  </w:divBdr>
                  <w:divsChild>
                    <w:div w:id="185094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7716">
      <w:bodyDiv w:val="1"/>
      <w:marLeft w:val="0"/>
      <w:marRight w:val="0"/>
      <w:marTop w:val="0"/>
      <w:marBottom w:val="0"/>
      <w:divBdr>
        <w:top w:val="none" w:sz="0" w:space="0" w:color="auto"/>
        <w:left w:val="none" w:sz="0" w:space="0" w:color="auto"/>
        <w:bottom w:val="none" w:sz="0" w:space="0" w:color="auto"/>
        <w:right w:val="none" w:sz="0" w:space="0" w:color="auto"/>
      </w:divBdr>
    </w:div>
    <w:div w:id="1840269411">
      <w:bodyDiv w:val="1"/>
      <w:marLeft w:val="0"/>
      <w:marRight w:val="0"/>
      <w:marTop w:val="0"/>
      <w:marBottom w:val="0"/>
      <w:divBdr>
        <w:top w:val="none" w:sz="0" w:space="0" w:color="auto"/>
        <w:left w:val="none" w:sz="0" w:space="0" w:color="auto"/>
        <w:bottom w:val="none" w:sz="0" w:space="0" w:color="auto"/>
        <w:right w:val="none" w:sz="0" w:space="0" w:color="auto"/>
      </w:divBdr>
    </w:div>
    <w:div w:id="1857377615">
      <w:bodyDiv w:val="1"/>
      <w:marLeft w:val="0"/>
      <w:marRight w:val="0"/>
      <w:marTop w:val="0"/>
      <w:marBottom w:val="0"/>
      <w:divBdr>
        <w:top w:val="none" w:sz="0" w:space="0" w:color="auto"/>
        <w:left w:val="none" w:sz="0" w:space="0" w:color="auto"/>
        <w:bottom w:val="none" w:sz="0" w:space="0" w:color="auto"/>
        <w:right w:val="none" w:sz="0" w:space="0" w:color="auto"/>
      </w:divBdr>
      <w:divsChild>
        <w:div w:id="1415007414">
          <w:marLeft w:val="0"/>
          <w:marRight w:val="0"/>
          <w:marTop w:val="0"/>
          <w:marBottom w:val="0"/>
          <w:divBdr>
            <w:top w:val="none" w:sz="0" w:space="0" w:color="auto"/>
            <w:left w:val="none" w:sz="0" w:space="0" w:color="auto"/>
            <w:bottom w:val="none" w:sz="0" w:space="0" w:color="auto"/>
            <w:right w:val="none" w:sz="0" w:space="0" w:color="auto"/>
          </w:divBdr>
          <w:divsChild>
            <w:div w:id="1609656243">
              <w:marLeft w:val="0"/>
              <w:marRight w:val="0"/>
              <w:marTop w:val="0"/>
              <w:marBottom w:val="0"/>
              <w:divBdr>
                <w:top w:val="none" w:sz="0" w:space="0" w:color="auto"/>
                <w:left w:val="none" w:sz="0" w:space="0" w:color="auto"/>
                <w:bottom w:val="none" w:sz="0" w:space="0" w:color="auto"/>
                <w:right w:val="none" w:sz="0" w:space="0" w:color="auto"/>
              </w:divBdr>
              <w:divsChild>
                <w:div w:id="648628809">
                  <w:marLeft w:val="0"/>
                  <w:marRight w:val="0"/>
                  <w:marTop w:val="0"/>
                  <w:marBottom w:val="0"/>
                  <w:divBdr>
                    <w:top w:val="none" w:sz="0" w:space="0" w:color="auto"/>
                    <w:left w:val="none" w:sz="0" w:space="0" w:color="auto"/>
                    <w:bottom w:val="none" w:sz="0" w:space="0" w:color="auto"/>
                    <w:right w:val="none" w:sz="0" w:space="0" w:color="auto"/>
                  </w:divBdr>
                  <w:divsChild>
                    <w:div w:id="2089182479">
                      <w:marLeft w:val="0"/>
                      <w:marRight w:val="0"/>
                      <w:marTop w:val="0"/>
                      <w:marBottom w:val="0"/>
                      <w:divBdr>
                        <w:top w:val="none" w:sz="0" w:space="0" w:color="auto"/>
                        <w:left w:val="none" w:sz="0" w:space="0" w:color="auto"/>
                        <w:bottom w:val="none" w:sz="0" w:space="0" w:color="auto"/>
                        <w:right w:val="none" w:sz="0" w:space="0" w:color="auto"/>
                      </w:divBdr>
                      <w:divsChild>
                        <w:div w:id="1228299557">
                          <w:marLeft w:val="0"/>
                          <w:marRight w:val="0"/>
                          <w:marTop w:val="0"/>
                          <w:marBottom w:val="0"/>
                          <w:divBdr>
                            <w:top w:val="none" w:sz="0" w:space="0" w:color="auto"/>
                            <w:left w:val="none" w:sz="0" w:space="0" w:color="auto"/>
                            <w:bottom w:val="none" w:sz="0" w:space="0" w:color="auto"/>
                            <w:right w:val="none" w:sz="0" w:space="0" w:color="auto"/>
                          </w:divBdr>
                          <w:divsChild>
                            <w:div w:id="4334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048846">
      <w:bodyDiv w:val="1"/>
      <w:marLeft w:val="0"/>
      <w:marRight w:val="0"/>
      <w:marTop w:val="0"/>
      <w:marBottom w:val="0"/>
      <w:divBdr>
        <w:top w:val="none" w:sz="0" w:space="0" w:color="auto"/>
        <w:left w:val="none" w:sz="0" w:space="0" w:color="auto"/>
        <w:bottom w:val="none" w:sz="0" w:space="0" w:color="auto"/>
        <w:right w:val="none" w:sz="0" w:space="0" w:color="auto"/>
      </w:divBdr>
      <w:divsChild>
        <w:div w:id="614751358">
          <w:marLeft w:val="0"/>
          <w:marRight w:val="0"/>
          <w:marTop w:val="0"/>
          <w:marBottom w:val="0"/>
          <w:divBdr>
            <w:top w:val="none" w:sz="0" w:space="0" w:color="auto"/>
            <w:left w:val="none" w:sz="0" w:space="0" w:color="auto"/>
            <w:bottom w:val="none" w:sz="0" w:space="0" w:color="auto"/>
            <w:right w:val="none" w:sz="0" w:space="0" w:color="auto"/>
          </w:divBdr>
          <w:divsChild>
            <w:div w:id="91629288">
              <w:marLeft w:val="0"/>
              <w:marRight w:val="0"/>
              <w:marTop w:val="0"/>
              <w:marBottom w:val="0"/>
              <w:divBdr>
                <w:top w:val="none" w:sz="0" w:space="0" w:color="auto"/>
                <w:left w:val="none" w:sz="0" w:space="0" w:color="auto"/>
                <w:bottom w:val="none" w:sz="0" w:space="0" w:color="auto"/>
                <w:right w:val="none" w:sz="0" w:space="0" w:color="auto"/>
              </w:divBdr>
              <w:divsChild>
                <w:div w:id="251352964">
                  <w:marLeft w:val="0"/>
                  <w:marRight w:val="0"/>
                  <w:marTop w:val="0"/>
                  <w:marBottom w:val="0"/>
                  <w:divBdr>
                    <w:top w:val="none" w:sz="0" w:space="0" w:color="auto"/>
                    <w:left w:val="none" w:sz="0" w:space="0" w:color="auto"/>
                    <w:bottom w:val="none" w:sz="0" w:space="0" w:color="auto"/>
                    <w:right w:val="none" w:sz="0" w:space="0" w:color="auto"/>
                  </w:divBdr>
                  <w:divsChild>
                    <w:div w:id="1069383496">
                      <w:marLeft w:val="0"/>
                      <w:marRight w:val="0"/>
                      <w:marTop w:val="0"/>
                      <w:marBottom w:val="0"/>
                      <w:divBdr>
                        <w:top w:val="none" w:sz="0" w:space="0" w:color="auto"/>
                        <w:left w:val="none" w:sz="0" w:space="0" w:color="auto"/>
                        <w:bottom w:val="none" w:sz="0" w:space="0" w:color="auto"/>
                        <w:right w:val="none" w:sz="0" w:space="0" w:color="auto"/>
                      </w:divBdr>
                      <w:divsChild>
                        <w:div w:id="1219702152">
                          <w:marLeft w:val="0"/>
                          <w:marRight w:val="0"/>
                          <w:marTop w:val="0"/>
                          <w:marBottom w:val="0"/>
                          <w:divBdr>
                            <w:top w:val="none" w:sz="0" w:space="0" w:color="auto"/>
                            <w:left w:val="none" w:sz="0" w:space="0" w:color="auto"/>
                            <w:bottom w:val="none" w:sz="0" w:space="0" w:color="auto"/>
                            <w:right w:val="none" w:sz="0" w:space="0" w:color="auto"/>
                          </w:divBdr>
                          <w:divsChild>
                            <w:div w:id="55424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057208">
      <w:bodyDiv w:val="1"/>
      <w:marLeft w:val="0"/>
      <w:marRight w:val="0"/>
      <w:marTop w:val="0"/>
      <w:marBottom w:val="0"/>
      <w:divBdr>
        <w:top w:val="none" w:sz="0" w:space="0" w:color="auto"/>
        <w:left w:val="none" w:sz="0" w:space="0" w:color="auto"/>
        <w:bottom w:val="none" w:sz="0" w:space="0" w:color="auto"/>
        <w:right w:val="none" w:sz="0" w:space="0" w:color="auto"/>
      </w:divBdr>
    </w:div>
    <w:div w:id="1873151341">
      <w:bodyDiv w:val="1"/>
      <w:marLeft w:val="0"/>
      <w:marRight w:val="0"/>
      <w:marTop w:val="0"/>
      <w:marBottom w:val="0"/>
      <w:divBdr>
        <w:top w:val="none" w:sz="0" w:space="0" w:color="auto"/>
        <w:left w:val="none" w:sz="0" w:space="0" w:color="auto"/>
        <w:bottom w:val="none" w:sz="0" w:space="0" w:color="auto"/>
        <w:right w:val="none" w:sz="0" w:space="0" w:color="auto"/>
      </w:divBdr>
      <w:divsChild>
        <w:div w:id="1823155816">
          <w:marLeft w:val="0"/>
          <w:marRight w:val="0"/>
          <w:marTop w:val="0"/>
          <w:marBottom w:val="0"/>
          <w:divBdr>
            <w:top w:val="none" w:sz="0" w:space="0" w:color="auto"/>
            <w:left w:val="none" w:sz="0" w:space="0" w:color="auto"/>
            <w:bottom w:val="none" w:sz="0" w:space="0" w:color="auto"/>
            <w:right w:val="none" w:sz="0" w:space="0" w:color="auto"/>
          </w:divBdr>
          <w:divsChild>
            <w:div w:id="158011799">
              <w:marLeft w:val="0"/>
              <w:marRight w:val="0"/>
              <w:marTop w:val="0"/>
              <w:marBottom w:val="0"/>
              <w:divBdr>
                <w:top w:val="none" w:sz="0" w:space="0" w:color="auto"/>
                <w:left w:val="none" w:sz="0" w:space="0" w:color="auto"/>
                <w:bottom w:val="none" w:sz="0" w:space="0" w:color="auto"/>
                <w:right w:val="none" w:sz="0" w:space="0" w:color="auto"/>
              </w:divBdr>
              <w:divsChild>
                <w:div w:id="2083260190">
                  <w:marLeft w:val="0"/>
                  <w:marRight w:val="0"/>
                  <w:marTop w:val="0"/>
                  <w:marBottom w:val="0"/>
                  <w:divBdr>
                    <w:top w:val="none" w:sz="0" w:space="0" w:color="auto"/>
                    <w:left w:val="none" w:sz="0" w:space="0" w:color="auto"/>
                    <w:bottom w:val="none" w:sz="0" w:space="0" w:color="auto"/>
                    <w:right w:val="none" w:sz="0" w:space="0" w:color="auto"/>
                  </w:divBdr>
                  <w:divsChild>
                    <w:div w:id="962424786">
                      <w:marLeft w:val="0"/>
                      <w:marRight w:val="0"/>
                      <w:marTop w:val="0"/>
                      <w:marBottom w:val="0"/>
                      <w:divBdr>
                        <w:top w:val="none" w:sz="0" w:space="0" w:color="auto"/>
                        <w:left w:val="none" w:sz="0" w:space="0" w:color="auto"/>
                        <w:bottom w:val="none" w:sz="0" w:space="0" w:color="auto"/>
                        <w:right w:val="none" w:sz="0" w:space="0" w:color="auto"/>
                      </w:divBdr>
                      <w:divsChild>
                        <w:div w:id="1042287144">
                          <w:marLeft w:val="0"/>
                          <w:marRight w:val="0"/>
                          <w:marTop w:val="0"/>
                          <w:marBottom w:val="0"/>
                          <w:divBdr>
                            <w:top w:val="none" w:sz="0" w:space="0" w:color="auto"/>
                            <w:left w:val="none" w:sz="0" w:space="0" w:color="auto"/>
                            <w:bottom w:val="none" w:sz="0" w:space="0" w:color="auto"/>
                            <w:right w:val="none" w:sz="0" w:space="0" w:color="auto"/>
                          </w:divBdr>
                          <w:divsChild>
                            <w:div w:id="137168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194352">
      <w:bodyDiv w:val="1"/>
      <w:marLeft w:val="0"/>
      <w:marRight w:val="0"/>
      <w:marTop w:val="0"/>
      <w:marBottom w:val="0"/>
      <w:divBdr>
        <w:top w:val="none" w:sz="0" w:space="0" w:color="auto"/>
        <w:left w:val="none" w:sz="0" w:space="0" w:color="auto"/>
        <w:bottom w:val="none" w:sz="0" w:space="0" w:color="auto"/>
        <w:right w:val="none" w:sz="0" w:space="0" w:color="auto"/>
      </w:divBdr>
      <w:divsChild>
        <w:div w:id="1751659241">
          <w:marLeft w:val="0"/>
          <w:marRight w:val="0"/>
          <w:marTop w:val="0"/>
          <w:marBottom w:val="0"/>
          <w:divBdr>
            <w:top w:val="none" w:sz="0" w:space="0" w:color="auto"/>
            <w:left w:val="none" w:sz="0" w:space="0" w:color="auto"/>
            <w:bottom w:val="none" w:sz="0" w:space="0" w:color="auto"/>
            <w:right w:val="none" w:sz="0" w:space="0" w:color="auto"/>
          </w:divBdr>
          <w:divsChild>
            <w:div w:id="639917251">
              <w:marLeft w:val="0"/>
              <w:marRight w:val="0"/>
              <w:marTop w:val="0"/>
              <w:marBottom w:val="0"/>
              <w:divBdr>
                <w:top w:val="none" w:sz="0" w:space="0" w:color="auto"/>
                <w:left w:val="none" w:sz="0" w:space="0" w:color="auto"/>
                <w:bottom w:val="none" w:sz="0" w:space="0" w:color="auto"/>
                <w:right w:val="none" w:sz="0" w:space="0" w:color="auto"/>
              </w:divBdr>
            </w:div>
            <w:div w:id="1586527982">
              <w:marLeft w:val="0"/>
              <w:marRight w:val="0"/>
              <w:marTop w:val="0"/>
              <w:marBottom w:val="0"/>
              <w:divBdr>
                <w:top w:val="none" w:sz="0" w:space="0" w:color="auto"/>
                <w:left w:val="none" w:sz="0" w:space="0" w:color="auto"/>
                <w:bottom w:val="none" w:sz="0" w:space="0" w:color="auto"/>
                <w:right w:val="none" w:sz="0" w:space="0" w:color="auto"/>
              </w:divBdr>
              <w:divsChild>
                <w:div w:id="211384401">
                  <w:marLeft w:val="0"/>
                  <w:marRight w:val="0"/>
                  <w:marTop w:val="0"/>
                  <w:marBottom w:val="0"/>
                  <w:divBdr>
                    <w:top w:val="none" w:sz="0" w:space="0" w:color="auto"/>
                    <w:left w:val="none" w:sz="0" w:space="0" w:color="auto"/>
                    <w:bottom w:val="none" w:sz="0" w:space="0" w:color="auto"/>
                    <w:right w:val="none" w:sz="0" w:space="0" w:color="auto"/>
                  </w:divBdr>
                  <w:divsChild>
                    <w:div w:id="9567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8316">
              <w:marLeft w:val="0"/>
              <w:marRight w:val="0"/>
              <w:marTop w:val="0"/>
              <w:marBottom w:val="0"/>
              <w:divBdr>
                <w:top w:val="none" w:sz="0" w:space="0" w:color="auto"/>
                <w:left w:val="none" w:sz="0" w:space="0" w:color="auto"/>
                <w:bottom w:val="none" w:sz="0" w:space="0" w:color="auto"/>
                <w:right w:val="none" w:sz="0" w:space="0" w:color="auto"/>
              </w:divBdr>
            </w:div>
          </w:divsChild>
        </w:div>
        <w:div w:id="901520563">
          <w:marLeft w:val="0"/>
          <w:marRight w:val="0"/>
          <w:marTop w:val="0"/>
          <w:marBottom w:val="0"/>
          <w:divBdr>
            <w:top w:val="none" w:sz="0" w:space="0" w:color="auto"/>
            <w:left w:val="none" w:sz="0" w:space="0" w:color="auto"/>
            <w:bottom w:val="none" w:sz="0" w:space="0" w:color="auto"/>
            <w:right w:val="none" w:sz="0" w:space="0" w:color="auto"/>
          </w:divBdr>
          <w:divsChild>
            <w:div w:id="939265786">
              <w:marLeft w:val="0"/>
              <w:marRight w:val="0"/>
              <w:marTop w:val="0"/>
              <w:marBottom w:val="0"/>
              <w:divBdr>
                <w:top w:val="none" w:sz="0" w:space="0" w:color="auto"/>
                <w:left w:val="none" w:sz="0" w:space="0" w:color="auto"/>
                <w:bottom w:val="none" w:sz="0" w:space="0" w:color="auto"/>
                <w:right w:val="none" w:sz="0" w:space="0" w:color="auto"/>
              </w:divBdr>
            </w:div>
            <w:div w:id="891966880">
              <w:marLeft w:val="0"/>
              <w:marRight w:val="0"/>
              <w:marTop w:val="0"/>
              <w:marBottom w:val="0"/>
              <w:divBdr>
                <w:top w:val="none" w:sz="0" w:space="0" w:color="auto"/>
                <w:left w:val="none" w:sz="0" w:space="0" w:color="auto"/>
                <w:bottom w:val="none" w:sz="0" w:space="0" w:color="auto"/>
                <w:right w:val="none" w:sz="0" w:space="0" w:color="auto"/>
              </w:divBdr>
              <w:divsChild>
                <w:div w:id="33774166">
                  <w:marLeft w:val="0"/>
                  <w:marRight w:val="0"/>
                  <w:marTop w:val="0"/>
                  <w:marBottom w:val="0"/>
                  <w:divBdr>
                    <w:top w:val="none" w:sz="0" w:space="0" w:color="auto"/>
                    <w:left w:val="none" w:sz="0" w:space="0" w:color="auto"/>
                    <w:bottom w:val="none" w:sz="0" w:space="0" w:color="auto"/>
                    <w:right w:val="none" w:sz="0" w:space="0" w:color="auto"/>
                  </w:divBdr>
                  <w:divsChild>
                    <w:div w:id="3627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50">
              <w:marLeft w:val="0"/>
              <w:marRight w:val="0"/>
              <w:marTop w:val="0"/>
              <w:marBottom w:val="0"/>
              <w:divBdr>
                <w:top w:val="none" w:sz="0" w:space="0" w:color="auto"/>
                <w:left w:val="none" w:sz="0" w:space="0" w:color="auto"/>
                <w:bottom w:val="none" w:sz="0" w:space="0" w:color="auto"/>
                <w:right w:val="none" w:sz="0" w:space="0" w:color="auto"/>
              </w:divBdr>
            </w:div>
          </w:divsChild>
        </w:div>
        <w:div w:id="855997292">
          <w:marLeft w:val="0"/>
          <w:marRight w:val="0"/>
          <w:marTop w:val="0"/>
          <w:marBottom w:val="0"/>
          <w:divBdr>
            <w:top w:val="none" w:sz="0" w:space="0" w:color="auto"/>
            <w:left w:val="none" w:sz="0" w:space="0" w:color="auto"/>
            <w:bottom w:val="none" w:sz="0" w:space="0" w:color="auto"/>
            <w:right w:val="none" w:sz="0" w:space="0" w:color="auto"/>
          </w:divBdr>
          <w:divsChild>
            <w:div w:id="330452714">
              <w:marLeft w:val="0"/>
              <w:marRight w:val="0"/>
              <w:marTop w:val="0"/>
              <w:marBottom w:val="0"/>
              <w:divBdr>
                <w:top w:val="none" w:sz="0" w:space="0" w:color="auto"/>
                <w:left w:val="none" w:sz="0" w:space="0" w:color="auto"/>
                <w:bottom w:val="none" w:sz="0" w:space="0" w:color="auto"/>
                <w:right w:val="none" w:sz="0" w:space="0" w:color="auto"/>
              </w:divBdr>
            </w:div>
            <w:div w:id="1744721847">
              <w:marLeft w:val="0"/>
              <w:marRight w:val="0"/>
              <w:marTop w:val="0"/>
              <w:marBottom w:val="0"/>
              <w:divBdr>
                <w:top w:val="none" w:sz="0" w:space="0" w:color="auto"/>
                <w:left w:val="none" w:sz="0" w:space="0" w:color="auto"/>
                <w:bottom w:val="none" w:sz="0" w:space="0" w:color="auto"/>
                <w:right w:val="none" w:sz="0" w:space="0" w:color="auto"/>
              </w:divBdr>
              <w:divsChild>
                <w:div w:id="701443932">
                  <w:marLeft w:val="0"/>
                  <w:marRight w:val="0"/>
                  <w:marTop w:val="0"/>
                  <w:marBottom w:val="0"/>
                  <w:divBdr>
                    <w:top w:val="none" w:sz="0" w:space="0" w:color="auto"/>
                    <w:left w:val="none" w:sz="0" w:space="0" w:color="auto"/>
                    <w:bottom w:val="none" w:sz="0" w:space="0" w:color="auto"/>
                    <w:right w:val="none" w:sz="0" w:space="0" w:color="auto"/>
                  </w:divBdr>
                  <w:divsChild>
                    <w:div w:id="21436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916">
              <w:marLeft w:val="0"/>
              <w:marRight w:val="0"/>
              <w:marTop w:val="0"/>
              <w:marBottom w:val="0"/>
              <w:divBdr>
                <w:top w:val="none" w:sz="0" w:space="0" w:color="auto"/>
                <w:left w:val="none" w:sz="0" w:space="0" w:color="auto"/>
                <w:bottom w:val="none" w:sz="0" w:space="0" w:color="auto"/>
                <w:right w:val="none" w:sz="0" w:space="0" w:color="auto"/>
              </w:divBdr>
            </w:div>
          </w:divsChild>
        </w:div>
        <w:div w:id="148836465">
          <w:marLeft w:val="0"/>
          <w:marRight w:val="0"/>
          <w:marTop w:val="0"/>
          <w:marBottom w:val="0"/>
          <w:divBdr>
            <w:top w:val="none" w:sz="0" w:space="0" w:color="auto"/>
            <w:left w:val="none" w:sz="0" w:space="0" w:color="auto"/>
            <w:bottom w:val="none" w:sz="0" w:space="0" w:color="auto"/>
            <w:right w:val="none" w:sz="0" w:space="0" w:color="auto"/>
          </w:divBdr>
          <w:divsChild>
            <w:div w:id="274100083">
              <w:marLeft w:val="0"/>
              <w:marRight w:val="0"/>
              <w:marTop w:val="0"/>
              <w:marBottom w:val="0"/>
              <w:divBdr>
                <w:top w:val="none" w:sz="0" w:space="0" w:color="auto"/>
                <w:left w:val="none" w:sz="0" w:space="0" w:color="auto"/>
                <w:bottom w:val="none" w:sz="0" w:space="0" w:color="auto"/>
                <w:right w:val="none" w:sz="0" w:space="0" w:color="auto"/>
              </w:divBdr>
            </w:div>
            <w:div w:id="1476676151">
              <w:marLeft w:val="0"/>
              <w:marRight w:val="0"/>
              <w:marTop w:val="0"/>
              <w:marBottom w:val="0"/>
              <w:divBdr>
                <w:top w:val="none" w:sz="0" w:space="0" w:color="auto"/>
                <w:left w:val="none" w:sz="0" w:space="0" w:color="auto"/>
                <w:bottom w:val="none" w:sz="0" w:space="0" w:color="auto"/>
                <w:right w:val="none" w:sz="0" w:space="0" w:color="auto"/>
              </w:divBdr>
              <w:divsChild>
                <w:div w:id="554004690">
                  <w:marLeft w:val="0"/>
                  <w:marRight w:val="0"/>
                  <w:marTop w:val="0"/>
                  <w:marBottom w:val="0"/>
                  <w:divBdr>
                    <w:top w:val="none" w:sz="0" w:space="0" w:color="auto"/>
                    <w:left w:val="none" w:sz="0" w:space="0" w:color="auto"/>
                    <w:bottom w:val="none" w:sz="0" w:space="0" w:color="auto"/>
                    <w:right w:val="none" w:sz="0" w:space="0" w:color="auto"/>
                  </w:divBdr>
                  <w:divsChild>
                    <w:div w:id="9576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73495">
              <w:marLeft w:val="0"/>
              <w:marRight w:val="0"/>
              <w:marTop w:val="0"/>
              <w:marBottom w:val="0"/>
              <w:divBdr>
                <w:top w:val="none" w:sz="0" w:space="0" w:color="auto"/>
                <w:left w:val="none" w:sz="0" w:space="0" w:color="auto"/>
                <w:bottom w:val="none" w:sz="0" w:space="0" w:color="auto"/>
                <w:right w:val="none" w:sz="0" w:space="0" w:color="auto"/>
              </w:divBdr>
            </w:div>
          </w:divsChild>
        </w:div>
        <w:div w:id="503514735">
          <w:marLeft w:val="0"/>
          <w:marRight w:val="0"/>
          <w:marTop w:val="0"/>
          <w:marBottom w:val="0"/>
          <w:divBdr>
            <w:top w:val="none" w:sz="0" w:space="0" w:color="auto"/>
            <w:left w:val="none" w:sz="0" w:space="0" w:color="auto"/>
            <w:bottom w:val="none" w:sz="0" w:space="0" w:color="auto"/>
            <w:right w:val="none" w:sz="0" w:space="0" w:color="auto"/>
          </w:divBdr>
          <w:divsChild>
            <w:div w:id="950817224">
              <w:marLeft w:val="0"/>
              <w:marRight w:val="0"/>
              <w:marTop w:val="0"/>
              <w:marBottom w:val="0"/>
              <w:divBdr>
                <w:top w:val="none" w:sz="0" w:space="0" w:color="auto"/>
                <w:left w:val="none" w:sz="0" w:space="0" w:color="auto"/>
                <w:bottom w:val="none" w:sz="0" w:space="0" w:color="auto"/>
                <w:right w:val="none" w:sz="0" w:space="0" w:color="auto"/>
              </w:divBdr>
            </w:div>
            <w:div w:id="451361366">
              <w:marLeft w:val="0"/>
              <w:marRight w:val="0"/>
              <w:marTop w:val="0"/>
              <w:marBottom w:val="0"/>
              <w:divBdr>
                <w:top w:val="none" w:sz="0" w:space="0" w:color="auto"/>
                <w:left w:val="none" w:sz="0" w:space="0" w:color="auto"/>
                <w:bottom w:val="none" w:sz="0" w:space="0" w:color="auto"/>
                <w:right w:val="none" w:sz="0" w:space="0" w:color="auto"/>
              </w:divBdr>
              <w:divsChild>
                <w:div w:id="1845046736">
                  <w:marLeft w:val="0"/>
                  <w:marRight w:val="0"/>
                  <w:marTop w:val="0"/>
                  <w:marBottom w:val="0"/>
                  <w:divBdr>
                    <w:top w:val="none" w:sz="0" w:space="0" w:color="auto"/>
                    <w:left w:val="none" w:sz="0" w:space="0" w:color="auto"/>
                    <w:bottom w:val="none" w:sz="0" w:space="0" w:color="auto"/>
                    <w:right w:val="none" w:sz="0" w:space="0" w:color="auto"/>
                  </w:divBdr>
                  <w:divsChild>
                    <w:div w:id="1501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6312">
              <w:marLeft w:val="0"/>
              <w:marRight w:val="0"/>
              <w:marTop w:val="0"/>
              <w:marBottom w:val="0"/>
              <w:divBdr>
                <w:top w:val="none" w:sz="0" w:space="0" w:color="auto"/>
                <w:left w:val="none" w:sz="0" w:space="0" w:color="auto"/>
                <w:bottom w:val="none" w:sz="0" w:space="0" w:color="auto"/>
                <w:right w:val="none" w:sz="0" w:space="0" w:color="auto"/>
              </w:divBdr>
            </w:div>
          </w:divsChild>
        </w:div>
        <w:div w:id="694232205">
          <w:marLeft w:val="0"/>
          <w:marRight w:val="0"/>
          <w:marTop w:val="0"/>
          <w:marBottom w:val="0"/>
          <w:divBdr>
            <w:top w:val="none" w:sz="0" w:space="0" w:color="auto"/>
            <w:left w:val="none" w:sz="0" w:space="0" w:color="auto"/>
            <w:bottom w:val="none" w:sz="0" w:space="0" w:color="auto"/>
            <w:right w:val="none" w:sz="0" w:space="0" w:color="auto"/>
          </w:divBdr>
          <w:divsChild>
            <w:div w:id="1828552073">
              <w:marLeft w:val="0"/>
              <w:marRight w:val="0"/>
              <w:marTop w:val="0"/>
              <w:marBottom w:val="0"/>
              <w:divBdr>
                <w:top w:val="none" w:sz="0" w:space="0" w:color="auto"/>
                <w:left w:val="none" w:sz="0" w:space="0" w:color="auto"/>
                <w:bottom w:val="none" w:sz="0" w:space="0" w:color="auto"/>
                <w:right w:val="none" w:sz="0" w:space="0" w:color="auto"/>
              </w:divBdr>
            </w:div>
            <w:div w:id="1091270474">
              <w:marLeft w:val="0"/>
              <w:marRight w:val="0"/>
              <w:marTop w:val="0"/>
              <w:marBottom w:val="0"/>
              <w:divBdr>
                <w:top w:val="none" w:sz="0" w:space="0" w:color="auto"/>
                <w:left w:val="none" w:sz="0" w:space="0" w:color="auto"/>
                <w:bottom w:val="none" w:sz="0" w:space="0" w:color="auto"/>
                <w:right w:val="none" w:sz="0" w:space="0" w:color="auto"/>
              </w:divBdr>
              <w:divsChild>
                <w:div w:id="363677099">
                  <w:marLeft w:val="0"/>
                  <w:marRight w:val="0"/>
                  <w:marTop w:val="0"/>
                  <w:marBottom w:val="0"/>
                  <w:divBdr>
                    <w:top w:val="none" w:sz="0" w:space="0" w:color="auto"/>
                    <w:left w:val="none" w:sz="0" w:space="0" w:color="auto"/>
                    <w:bottom w:val="none" w:sz="0" w:space="0" w:color="auto"/>
                    <w:right w:val="none" w:sz="0" w:space="0" w:color="auto"/>
                  </w:divBdr>
                  <w:divsChild>
                    <w:div w:id="2315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8866">
              <w:marLeft w:val="0"/>
              <w:marRight w:val="0"/>
              <w:marTop w:val="0"/>
              <w:marBottom w:val="0"/>
              <w:divBdr>
                <w:top w:val="none" w:sz="0" w:space="0" w:color="auto"/>
                <w:left w:val="none" w:sz="0" w:space="0" w:color="auto"/>
                <w:bottom w:val="none" w:sz="0" w:space="0" w:color="auto"/>
                <w:right w:val="none" w:sz="0" w:space="0" w:color="auto"/>
              </w:divBdr>
            </w:div>
          </w:divsChild>
        </w:div>
        <w:div w:id="1766070763">
          <w:marLeft w:val="0"/>
          <w:marRight w:val="0"/>
          <w:marTop w:val="0"/>
          <w:marBottom w:val="0"/>
          <w:divBdr>
            <w:top w:val="none" w:sz="0" w:space="0" w:color="auto"/>
            <w:left w:val="none" w:sz="0" w:space="0" w:color="auto"/>
            <w:bottom w:val="none" w:sz="0" w:space="0" w:color="auto"/>
            <w:right w:val="none" w:sz="0" w:space="0" w:color="auto"/>
          </w:divBdr>
          <w:divsChild>
            <w:div w:id="1205755955">
              <w:marLeft w:val="0"/>
              <w:marRight w:val="0"/>
              <w:marTop w:val="0"/>
              <w:marBottom w:val="0"/>
              <w:divBdr>
                <w:top w:val="none" w:sz="0" w:space="0" w:color="auto"/>
                <w:left w:val="none" w:sz="0" w:space="0" w:color="auto"/>
                <w:bottom w:val="none" w:sz="0" w:space="0" w:color="auto"/>
                <w:right w:val="none" w:sz="0" w:space="0" w:color="auto"/>
              </w:divBdr>
            </w:div>
            <w:div w:id="1677152519">
              <w:marLeft w:val="0"/>
              <w:marRight w:val="0"/>
              <w:marTop w:val="0"/>
              <w:marBottom w:val="0"/>
              <w:divBdr>
                <w:top w:val="none" w:sz="0" w:space="0" w:color="auto"/>
                <w:left w:val="none" w:sz="0" w:space="0" w:color="auto"/>
                <w:bottom w:val="none" w:sz="0" w:space="0" w:color="auto"/>
                <w:right w:val="none" w:sz="0" w:space="0" w:color="auto"/>
              </w:divBdr>
              <w:divsChild>
                <w:div w:id="1980958803">
                  <w:marLeft w:val="0"/>
                  <w:marRight w:val="0"/>
                  <w:marTop w:val="0"/>
                  <w:marBottom w:val="0"/>
                  <w:divBdr>
                    <w:top w:val="none" w:sz="0" w:space="0" w:color="auto"/>
                    <w:left w:val="none" w:sz="0" w:space="0" w:color="auto"/>
                    <w:bottom w:val="none" w:sz="0" w:space="0" w:color="auto"/>
                    <w:right w:val="none" w:sz="0" w:space="0" w:color="auto"/>
                  </w:divBdr>
                  <w:divsChild>
                    <w:div w:id="39963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07076">
              <w:marLeft w:val="0"/>
              <w:marRight w:val="0"/>
              <w:marTop w:val="0"/>
              <w:marBottom w:val="0"/>
              <w:divBdr>
                <w:top w:val="none" w:sz="0" w:space="0" w:color="auto"/>
                <w:left w:val="none" w:sz="0" w:space="0" w:color="auto"/>
                <w:bottom w:val="none" w:sz="0" w:space="0" w:color="auto"/>
                <w:right w:val="none" w:sz="0" w:space="0" w:color="auto"/>
              </w:divBdr>
            </w:div>
          </w:divsChild>
        </w:div>
        <w:div w:id="1562709427">
          <w:marLeft w:val="0"/>
          <w:marRight w:val="0"/>
          <w:marTop w:val="0"/>
          <w:marBottom w:val="0"/>
          <w:divBdr>
            <w:top w:val="none" w:sz="0" w:space="0" w:color="auto"/>
            <w:left w:val="none" w:sz="0" w:space="0" w:color="auto"/>
            <w:bottom w:val="none" w:sz="0" w:space="0" w:color="auto"/>
            <w:right w:val="none" w:sz="0" w:space="0" w:color="auto"/>
          </w:divBdr>
          <w:divsChild>
            <w:div w:id="1635670549">
              <w:marLeft w:val="0"/>
              <w:marRight w:val="0"/>
              <w:marTop w:val="0"/>
              <w:marBottom w:val="0"/>
              <w:divBdr>
                <w:top w:val="none" w:sz="0" w:space="0" w:color="auto"/>
                <w:left w:val="none" w:sz="0" w:space="0" w:color="auto"/>
                <w:bottom w:val="none" w:sz="0" w:space="0" w:color="auto"/>
                <w:right w:val="none" w:sz="0" w:space="0" w:color="auto"/>
              </w:divBdr>
            </w:div>
            <w:div w:id="504786457">
              <w:marLeft w:val="0"/>
              <w:marRight w:val="0"/>
              <w:marTop w:val="0"/>
              <w:marBottom w:val="0"/>
              <w:divBdr>
                <w:top w:val="none" w:sz="0" w:space="0" w:color="auto"/>
                <w:left w:val="none" w:sz="0" w:space="0" w:color="auto"/>
                <w:bottom w:val="none" w:sz="0" w:space="0" w:color="auto"/>
                <w:right w:val="none" w:sz="0" w:space="0" w:color="auto"/>
              </w:divBdr>
              <w:divsChild>
                <w:div w:id="1778020244">
                  <w:marLeft w:val="0"/>
                  <w:marRight w:val="0"/>
                  <w:marTop w:val="0"/>
                  <w:marBottom w:val="0"/>
                  <w:divBdr>
                    <w:top w:val="none" w:sz="0" w:space="0" w:color="auto"/>
                    <w:left w:val="none" w:sz="0" w:space="0" w:color="auto"/>
                    <w:bottom w:val="none" w:sz="0" w:space="0" w:color="auto"/>
                    <w:right w:val="none" w:sz="0" w:space="0" w:color="auto"/>
                  </w:divBdr>
                  <w:divsChild>
                    <w:div w:id="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3353">
              <w:marLeft w:val="0"/>
              <w:marRight w:val="0"/>
              <w:marTop w:val="0"/>
              <w:marBottom w:val="0"/>
              <w:divBdr>
                <w:top w:val="none" w:sz="0" w:space="0" w:color="auto"/>
                <w:left w:val="none" w:sz="0" w:space="0" w:color="auto"/>
                <w:bottom w:val="none" w:sz="0" w:space="0" w:color="auto"/>
                <w:right w:val="none" w:sz="0" w:space="0" w:color="auto"/>
              </w:divBdr>
            </w:div>
          </w:divsChild>
        </w:div>
        <w:div w:id="2018848988">
          <w:marLeft w:val="0"/>
          <w:marRight w:val="0"/>
          <w:marTop w:val="0"/>
          <w:marBottom w:val="0"/>
          <w:divBdr>
            <w:top w:val="none" w:sz="0" w:space="0" w:color="auto"/>
            <w:left w:val="none" w:sz="0" w:space="0" w:color="auto"/>
            <w:bottom w:val="none" w:sz="0" w:space="0" w:color="auto"/>
            <w:right w:val="none" w:sz="0" w:space="0" w:color="auto"/>
          </w:divBdr>
          <w:divsChild>
            <w:div w:id="555045190">
              <w:marLeft w:val="0"/>
              <w:marRight w:val="0"/>
              <w:marTop w:val="0"/>
              <w:marBottom w:val="0"/>
              <w:divBdr>
                <w:top w:val="none" w:sz="0" w:space="0" w:color="auto"/>
                <w:left w:val="none" w:sz="0" w:space="0" w:color="auto"/>
                <w:bottom w:val="none" w:sz="0" w:space="0" w:color="auto"/>
                <w:right w:val="none" w:sz="0" w:space="0" w:color="auto"/>
              </w:divBdr>
            </w:div>
            <w:div w:id="101152368">
              <w:marLeft w:val="0"/>
              <w:marRight w:val="0"/>
              <w:marTop w:val="0"/>
              <w:marBottom w:val="0"/>
              <w:divBdr>
                <w:top w:val="none" w:sz="0" w:space="0" w:color="auto"/>
                <w:left w:val="none" w:sz="0" w:space="0" w:color="auto"/>
                <w:bottom w:val="none" w:sz="0" w:space="0" w:color="auto"/>
                <w:right w:val="none" w:sz="0" w:space="0" w:color="auto"/>
              </w:divBdr>
              <w:divsChild>
                <w:div w:id="1833830958">
                  <w:marLeft w:val="0"/>
                  <w:marRight w:val="0"/>
                  <w:marTop w:val="0"/>
                  <w:marBottom w:val="0"/>
                  <w:divBdr>
                    <w:top w:val="none" w:sz="0" w:space="0" w:color="auto"/>
                    <w:left w:val="none" w:sz="0" w:space="0" w:color="auto"/>
                    <w:bottom w:val="none" w:sz="0" w:space="0" w:color="auto"/>
                    <w:right w:val="none" w:sz="0" w:space="0" w:color="auto"/>
                  </w:divBdr>
                  <w:divsChild>
                    <w:div w:id="4195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036">
      <w:bodyDiv w:val="1"/>
      <w:marLeft w:val="0"/>
      <w:marRight w:val="0"/>
      <w:marTop w:val="0"/>
      <w:marBottom w:val="0"/>
      <w:divBdr>
        <w:top w:val="none" w:sz="0" w:space="0" w:color="auto"/>
        <w:left w:val="none" w:sz="0" w:space="0" w:color="auto"/>
        <w:bottom w:val="none" w:sz="0" w:space="0" w:color="auto"/>
        <w:right w:val="none" w:sz="0" w:space="0" w:color="auto"/>
      </w:divBdr>
    </w:div>
    <w:div w:id="1907186629">
      <w:bodyDiv w:val="1"/>
      <w:marLeft w:val="0"/>
      <w:marRight w:val="0"/>
      <w:marTop w:val="0"/>
      <w:marBottom w:val="0"/>
      <w:divBdr>
        <w:top w:val="none" w:sz="0" w:space="0" w:color="auto"/>
        <w:left w:val="none" w:sz="0" w:space="0" w:color="auto"/>
        <w:bottom w:val="none" w:sz="0" w:space="0" w:color="auto"/>
        <w:right w:val="none" w:sz="0" w:space="0" w:color="auto"/>
      </w:divBdr>
      <w:divsChild>
        <w:div w:id="1717656958">
          <w:marLeft w:val="0"/>
          <w:marRight w:val="0"/>
          <w:marTop w:val="0"/>
          <w:marBottom w:val="0"/>
          <w:divBdr>
            <w:top w:val="none" w:sz="0" w:space="0" w:color="auto"/>
            <w:left w:val="none" w:sz="0" w:space="0" w:color="auto"/>
            <w:bottom w:val="none" w:sz="0" w:space="0" w:color="auto"/>
            <w:right w:val="none" w:sz="0" w:space="0" w:color="auto"/>
          </w:divBdr>
          <w:divsChild>
            <w:div w:id="1176841240">
              <w:marLeft w:val="0"/>
              <w:marRight w:val="0"/>
              <w:marTop w:val="0"/>
              <w:marBottom w:val="0"/>
              <w:divBdr>
                <w:top w:val="none" w:sz="0" w:space="0" w:color="auto"/>
                <w:left w:val="none" w:sz="0" w:space="0" w:color="auto"/>
                <w:bottom w:val="none" w:sz="0" w:space="0" w:color="auto"/>
                <w:right w:val="none" w:sz="0" w:space="0" w:color="auto"/>
              </w:divBdr>
            </w:div>
            <w:div w:id="1253507378">
              <w:marLeft w:val="0"/>
              <w:marRight w:val="0"/>
              <w:marTop w:val="0"/>
              <w:marBottom w:val="0"/>
              <w:divBdr>
                <w:top w:val="none" w:sz="0" w:space="0" w:color="auto"/>
                <w:left w:val="none" w:sz="0" w:space="0" w:color="auto"/>
                <w:bottom w:val="none" w:sz="0" w:space="0" w:color="auto"/>
                <w:right w:val="none" w:sz="0" w:space="0" w:color="auto"/>
              </w:divBdr>
              <w:divsChild>
                <w:div w:id="1564288481">
                  <w:marLeft w:val="0"/>
                  <w:marRight w:val="0"/>
                  <w:marTop w:val="0"/>
                  <w:marBottom w:val="0"/>
                  <w:divBdr>
                    <w:top w:val="none" w:sz="0" w:space="0" w:color="auto"/>
                    <w:left w:val="none" w:sz="0" w:space="0" w:color="auto"/>
                    <w:bottom w:val="none" w:sz="0" w:space="0" w:color="auto"/>
                    <w:right w:val="none" w:sz="0" w:space="0" w:color="auto"/>
                  </w:divBdr>
                  <w:divsChild>
                    <w:div w:id="6329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050931">
              <w:marLeft w:val="0"/>
              <w:marRight w:val="0"/>
              <w:marTop w:val="0"/>
              <w:marBottom w:val="0"/>
              <w:divBdr>
                <w:top w:val="none" w:sz="0" w:space="0" w:color="auto"/>
                <w:left w:val="none" w:sz="0" w:space="0" w:color="auto"/>
                <w:bottom w:val="none" w:sz="0" w:space="0" w:color="auto"/>
                <w:right w:val="none" w:sz="0" w:space="0" w:color="auto"/>
              </w:divBdr>
            </w:div>
          </w:divsChild>
        </w:div>
        <w:div w:id="1099250962">
          <w:marLeft w:val="0"/>
          <w:marRight w:val="0"/>
          <w:marTop w:val="0"/>
          <w:marBottom w:val="0"/>
          <w:divBdr>
            <w:top w:val="none" w:sz="0" w:space="0" w:color="auto"/>
            <w:left w:val="none" w:sz="0" w:space="0" w:color="auto"/>
            <w:bottom w:val="none" w:sz="0" w:space="0" w:color="auto"/>
            <w:right w:val="none" w:sz="0" w:space="0" w:color="auto"/>
          </w:divBdr>
          <w:divsChild>
            <w:div w:id="1716351955">
              <w:marLeft w:val="0"/>
              <w:marRight w:val="0"/>
              <w:marTop w:val="0"/>
              <w:marBottom w:val="0"/>
              <w:divBdr>
                <w:top w:val="none" w:sz="0" w:space="0" w:color="auto"/>
                <w:left w:val="none" w:sz="0" w:space="0" w:color="auto"/>
                <w:bottom w:val="none" w:sz="0" w:space="0" w:color="auto"/>
                <w:right w:val="none" w:sz="0" w:space="0" w:color="auto"/>
              </w:divBdr>
            </w:div>
            <w:div w:id="1156188281">
              <w:marLeft w:val="0"/>
              <w:marRight w:val="0"/>
              <w:marTop w:val="0"/>
              <w:marBottom w:val="0"/>
              <w:divBdr>
                <w:top w:val="none" w:sz="0" w:space="0" w:color="auto"/>
                <w:left w:val="none" w:sz="0" w:space="0" w:color="auto"/>
                <w:bottom w:val="none" w:sz="0" w:space="0" w:color="auto"/>
                <w:right w:val="none" w:sz="0" w:space="0" w:color="auto"/>
              </w:divBdr>
              <w:divsChild>
                <w:div w:id="1847548693">
                  <w:marLeft w:val="0"/>
                  <w:marRight w:val="0"/>
                  <w:marTop w:val="0"/>
                  <w:marBottom w:val="0"/>
                  <w:divBdr>
                    <w:top w:val="none" w:sz="0" w:space="0" w:color="auto"/>
                    <w:left w:val="none" w:sz="0" w:space="0" w:color="auto"/>
                    <w:bottom w:val="none" w:sz="0" w:space="0" w:color="auto"/>
                    <w:right w:val="none" w:sz="0" w:space="0" w:color="auto"/>
                  </w:divBdr>
                  <w:divsChild>
                    <w:div w:id="4743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0706">
              <w:marLeft w:val="0"/>
              <w:marRight w:val="0"/>
              <w:marTop w:val="0"/>
              <w:marBottom w:val="0"/>
              <w:divBdr>
                <w:top w:val="none" w:sz="0" w:space="0" w:color="auto"/>
                <w:left w:val="none" w:sz="0" w:space="0" w:color="auto"/>
                <w:bottom w:val="none" w:sz="0" w:space="0" w:color="auto"/>
                <w:right w:val="none" w:sz="0" w:space="0" w:color="auto"/>
              </w:divBdr>
            </w:div>
          </w:divsChild>
        </w:div>
        <w:div w:id="571351548">
          <w:marLeft w:val="0"/>
          <w:marRight w:val="0"/>
          <w:marTop w:val="0"/>
          <w:marBottom w:val="0"/>
          <w:divBdr>
            <w:top w:val="none" w:sz="0" w:space="0" w:color="auto"/>
            <w:left w:val="none" w:sz="0" w:space="0" w:color="auto"/>
            <w:bottom w:val="none" w:sz="0" w:space="0" w:color="auto"/>
            <w:right w:val="none" w:sz="0" w:space="0" w:color="auto"/>
          </w:divBdr>
          <w:divsChild>
            <w:div w:id="120616064">
              <w:marLeft w:val="0"/>
              <w:marRight w:val="0"/>
              <w:marTop w:val="0"/>
              <w:marBottom w:val="0"/>
              <w:divBdr>
                <w:top w:val="none" w:sz="0" w:space="0" w:color="auto"/>
                <w:left w:val="none" w:sz="0" w:space="0" w:color="auto"/>
                <w:bottom w:val="none" w:sz="0" w:space="0" w:color="auto"/>
                <w:right w:val="none" w:sz="0" w:space="0" w:color="auto"/>
              </w:divBdr>
            </w:div>
            <w:div w:id="378938779">
              <w:marLeft w:val="0"/>
              <w:marRight w:val="0"/>
              <w:marTop w:val="0"/>
              <w:marBottom w:val="0"/>
              <w:divBdr>
                <w:top w:val="none" w:sz="0" w:space="0" w:color="auto"/>
                <w:left w:val="none" w:sz="0" w:space="0" w:color="auto"/>
                <w:bottom w:val="none" w:sz="0" w:space="0" w:color="auto"/>
                <w:right w:val="none" w:sz="0" w:space="0" w:color="auto"/>
              </w:divBdr>
              <w:divsChild>
                <w:div w:id="1969702814">
                  <w:marLeft w:val="0"/>
                  <w:marRight w:val="0"/>
                  <w:marTop w:val="0"/>
                  <w:marBottom w:val="0"/>
                  <w:divBdr>
                    <w:top w:val="none" w:sz="0" w:space="0" w:color="auto"/>
                    <w:left w:val="none" w:sz="0" w:space="0" w:color="auto"/>
                    <w:bottom w:val="none" w:sz="0" w:space="0" w:color="auto"/>
                    <w:right w:val="none" w:sz="0" w:space="0" w:color="auto"/>
                  </w:divBdr>
                  <w:divsChild>
                    <w:div w:id="18723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2910">
              <w:marLeft w:val="0"/>
              <w:marRight w:val="0"/>
              <w:marTop w:val="0"/>
              <w:marBottom w:val="0"/>
              <w:divBdr>
                <w:top w:val="none" w:sz="0" w:space="0" w:color="auto"/>
                <w:left w:val="none" w:sz="0" w:space="0" w:color="auto"/>
                <w:bottom w:val="none" w:sz="0" w:space="0" w:color="auto"/>
                <w:right w:val="none" w:sz="0" w:space="0" w:color="auto"/>
              </w:divBdr>
            </w:div>
          </w:divsChild>
        </w:div>
        <w:div w:id="836460956">
          <w:marLeft w:val="0"/>
          <w:marRight w:val="0"/>
          <w:marTop w:val="0"/>
          <w:marBottom w:val="0"/>
          <w:divBdr>
            <w:top w:val="none" w:sz="0" w:space="0" w:color="auto"/>
            <w:left w:val="none" w:sz="0" w:space="0" w:color="auto"/>
            <w:bottom w:val="none" w:sz="0" w:space="0" w:color="auto"/>
            <w:right w:val="none" w:sz="0" w:space="0" w:color="auto"/>
          </w:divBdr>
          <w:divsChild>
            <w:div w:id="1305938063">
              <w:marLeft w:val="0"/>
              <w:marRight w:val="0"/>
              <w:marTop w:val="0"/>
              <w:marBottom w:val="0"/>
              <w:divBdr>
                <w:top w:val="none" w:sz="0" w:space="0" w:color="auto"/>
                <w:left w:val="none" w:sz="0" w:space="0" w:color="auto"/>
                <w:bottom w:val="none" w:sz="0" w:space="0" w:color="auto"/>
                <w:right w:val="none" w:sz="0" w:space="0" w:color="auto"/>
              </w:divBdr>
            </w:div>
            <w:div w:id="1371221150">
              <w:marLeft w:val="0"/>
              <w:marRight w:val="0"/>
              <w:marTop w:val="0"/>
              <w:marBottom w:val="0"/>
              <w:divBdr>
                <w:top w:val="none" w:sz="0" w:space="0" w:color="auto"/>
                <w:left w:val="none" w:sz="0" w:space="0" w:color="auto"/>
                <w:bottom w:val="none" w:sz="0" w:space="0" w:color="auto"/>
                <w:right w:val="none" w:sz="0" w:space="0" w:color="auto"/>
              </w:divBdr>
              <w:divsChild>
                <w:div w:id="1839999915">
                  <w:marLeft w:val="0"/>
                  <w:marRight w:val="0"/>
                  <w:marTop w:val="0"/>
                  <w:marBottom w:val="0"/>
                  <w:divBdr>
                    <w:top w:val="none" w:sz="0" w:space="0" w:color="auto"/>
                    <w:left w:val="none" w:sz="0" w:space="0" w:color="auto"/>
                    <w:bottom w:val="none" w:sz="0" w:space="0" w:color="auto"/>
                    <w:right w:val="none" w:sz="0" w:space="0" w:color="auto"/>
                  </w:divBdr>
                  <w:divsChild>
                    <w:div w:id="131714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3043">
              <w:marLeft w:val="0"/>
              <w:marRight w:val="0"/>
              <w:marTop w:val="0"/>
              <w:marBottom w:val="0"/>
              <w:divBdr>
                <w:top w:val="none" w:sz="0" w:space="0" w:color="auto"/>
                <w:left w:val="none" w:sz="0" w:space="0" w:color="auto"/>
                <w:bottom w:val="none" w:sz="0" w:space="0" w:color="auto"/>
                <w:right w:val="none" w:sz="0" w:space="0" w:color="auto"/>
              </w:divBdr>
            </w:div>
          </w:divsChild>
        </w:div>
        <w:div w:id="943457336">
          <w:marLeft w:val="0"/>
          <w:marRight w:val="0"/>
          <w:marTop w:val="0"/>
          <w:marBottom w:val="0"/>
          <w:divBdr>
            <w:top w:val="none" w:sz="0" w:space="0" w:color="auto"/>
            <w:left w:val="none" w:sz="0" w:space="0" w:color="auto"/>
            <w:bottom w:val="none" w:sz="0" w:space="0" w:color="auto"/>
            <w:right w:val="none" w:sz="0" w:space="0" w:color="auto"/>
          </w:divBdr>
          <w:divsChild>
            <w:div w:id="566496010">
              <w:marLeft w:val="0"/>
              <w:marRight w:val="0"/>
              <w:marTop w:val="0"/>
              <w:marBottom w:val="0"/>
              <w:divBdr>
                <w:top w:val="none" w:sz="0" w:space="0" w:color="auto"/>
                <w:left w:val="none" w:sz="0" w:space="0" w:color="auto"/>
                <w:bottom w:val="none" w:sz="0" w:space="0" w:color="auto"/>
                <w:right w:val="none" w:sz="0" w:space="0" w:color="auto"/>
              </w:divBdr>
            </w:div>
            <w:div w:id="1371564801">
              <w:marLeft w:val="0"/>
              <w:marRight w:val="0"/>
              <w:marTop w:val="0"/>
              <w:marBottom w:val="0"/>
              <w:divBdr>
                <w:top w:val="none" w:sz="0" w:space="0" w:color="auto"/>
                <w:left w:val="none" w:sz="0" w:space="0" w:color="auto"/>
                <w:bottom w:val="none" w:sz="0" w:space="0" w:color="auto"/>
                <w:right w:val="none" w:sz="0" w:space="0" w:color="auto"/>
              </w:divBdr>
              <w:divsChild>
                <w:div w:id="1081415093">
                  <w:marLeft w:val="0"/>
                  <w:marRight w:val="0"/>
                  <w:marTop w:val="0"/>
                  <w:marBottom w:val="0"/>
                  <w:divBdr>
                    <w:top w:val="none" w:sz="0" w:space="0" w:color="auto"/>
                    <w:left w:val="none" w:sz="0" w:space="0" w:color="auto"/>
                    <w:bottom w:val="none" w:sz="0" w:space="0" w:color="auto"/>
                    <w:right w:val="none" w:sz="0" w:space="0" w:color="auto"/>
                  </w:divBdr>
                  <w:divsChild>
                    <w:div w:id="3057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7417">
              <w:marLeft w:val="0"/>
              <w:marRight w:val="0"/>
              <w:marTop w:val="0"/>
              <w:marBottom w:val="0"/>
              <w:divBdr>
                <w:top w:val="none" w:sz="0" w:space="0" w:color="auto"/>
                <w:left w:val="none" w:sz="0" w:space="0" w:color="auto"/>
                <w:bottom w:val="none" w:sz="0" w:space="0" w:color="auto"/>
                <w:right w:val="none" w:sz="0" w:space="0" w:color="auto"/>
              </w:divBdr>
            </w:div>
          </w:divsChild>
        </w:div>
        <w:div w:id="1859922640">
          <w:marLeft w:val="0"/>
          <w:marRight w:val="0"/>
          <w:marTop w:val="0"/>
          <w:marBottom w:val="0"/>
          <w:divBdr>
            <w:top w:val="none" w:sz="0" w:space="0" w:color="auto"/>
            <w:left w:val="none" w:sz="0" w:space="0" w:color="auto"/>
            <w:bottom w:val="none" w:sz="0" w:space="0" w:color="auto"/>
            <w:right w:val="none" w:sz="0" w:space="0" w:color="auto"/>
          </w:divBdr>
          <w:divsChild>
            <w:div w:id="97797874">
              <w:marLeft w:val="0"/>
              <w:marRight w:val="0"/>
              <w:marTop w:val="0"/>
              <w:marBottom w:val="0"/>
              <w:divBdr>
                <w:top w:val="none" w:sz="0" w:space="0" w:color="auto"/>
                <w:left w:val="none" w:sz="0" w:space="0" w:color="auto"/>
                <w:bottom w:val="none" w:sz="0" w:space="0" w:color="auto"/>
                <w:right w:val="none" w:sz="0" w:space="0" w:color="auto"/>
              </w:divBdr>
            </w:div>
            <w:div w:id="1769616299">
              <w:marLeft w:val="0"/>
              <w:marRight w:val="0"/>
              <w:marTop w:val="0"/>
              <w:marBottom w:val="0"/>
              <w:divBdr>
                <w:top w:val="none" w:sz="0" w:space="0" w:color="auto"/>
                <w:left w:val="none" w:sz="0" w:space="0" w:color="auto"/>
                <w:bottom w:val="none" w:sz="0" w:space="0" w:color="auto"/>
                <w:right w:val="none" w:sz="0" w:space="0" w:color="auto"/>
              </w:divBdr>
              <w:divsChild>
                <w:div w:id="1784643552">
                  <w:marLeft w:val="0"/>
                  <w:marRight w:val="0"/>
                  <w:marTop w:val="0"/>
                  <w:marBottom w:val="0"/>
                  <w:divBdr>
                    <w:top w:val="none" w:sz="0" w:space="0" w:color="auto"/>
                    <w:left w:val="none" w:sz="0" w:space="0" w:color="auto"/>
                    <w:bottom w:val="none" w:sz="0" w:space="0" w:color="auto"/>
                    <w:right w:val="none" w:sz="0" w:space="0" w:color="auto"/>
                  </w:divBdr>
                  <w:divsChild>
                    <w:div w:id="10354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3287">
      <w:bodyDiv w:val="1"/>
      <w:marLeft w:val="0"/>
      <w:marRight w:val="0"/>
      <w:marTop w:val="0"/>
      <w:marBottom w:val="0"/>
      <w:divBdr>
        <w:top w:val="none" w:sz="0" w:space="0" w:color="auto"/>
        <w:left w:val="none" w:sz="0" w:space="0" w:color="auto"/>
        <w:bottom w:val="none" w:sz="0" w:space="0" w:color="auto"/>
        <w:right w:val="none" w:sz="0" w:space="0" w:color="auto"/>
      </w:divBdr>
    </w:div>
    <w:div w:id="1919485640">
      <w:bodyDiv w:val="1"/>
      <w:marLeft w:val="0"/>
      <w:marRight w:val="0"/>
      <w:marTop w:val="0"/>
      <w:marBottom w:val="0"/>
      <w:divBdr>
        <w:top w:val="none" w:sz="0" w:space="0" w:color="auto"/>
        <w:left w:val="none" w:sz="0" w:space="0" w:color="auto"/>
        <w:bottom w:val="none" w:sz="0" w:space="0" w:color="auto"/>
        <w:right w:val="none" w:sz="0" w:space="0" w:color="auto"/>
      </w:divBdr>
    </w:div>
    <w:div w:id="1938245002">
      <w:bodyDiv w:val="1"/>
      <w:marLeft w:val="0"/>
      <w:marRight w:val="0"/>
      <w:marTop w:val="0"/>
      <w:marBottom w:val="0"/>
      <w:divBdr>
        <w:top w:val="none" w:sz="0" w:space="0" w:color="auto"/>
        <w:left w:val="none" w:sz="0" w:space="0" w:color="auto"/>
        <w:bottom w:val="none" w:sz="0" w:space="0" w:color="auto"/>
        <w:right w:val="none" w:sz="0" w:space="0" w:color="auto"/>
      </w:divBdr>
      <w:divsChild>
        <w:div w:id="1574313734">
          <w:marLeft w:val="0"/>
          <w:marRight w:val="0"/>
          <w:marTop w:val="0"/>
          <w:marBottom w:val="0"/>
          <w:divBdr>
            <w:top w:val="none" w:sz="0" w:space="0" w:color="auto"/>
            <w:left w:val="none" w:sz="0" w:space="0" w:color="auto"/>
            <w:bottom w:val="none" w:sz="0" w:space="0" w:color="auto"/>
            <w:right w:val="none" w:sz="0" w:space="0" w:color="auto"/>
          </w:divBdr>
          <w:divsChild>
            <w:div w:id="1295985648">
              <w:marLeft w:val="0"/>
              <w:marRight w:val="0"/>
              <w:marTop w:val="0"/>
              <w:marBottom w:val="0"/>
              <w:divBdr>
                <w:top w:val="none" w:sz="0" w:space="0" w:color="auto"/>
                <w:left w:val="none" w:sz="0" w:space="0" w:color="auto"/>
                <w:bottom w:val="none" w:sz="0" w:space="0" w:color="auto"/>
                <w:right w:val="none" w:sz="0" w:space="0" w:color="auto"/>
              </w:divBdr>
            </w:div>
            <w:div w:id="44835963">
              <w:marLeft w:val="0"/>
              <w:marRight w:val="0"/>
              <w:marTop w:val="0"/>
              <w:marBottom w:val="0"/>
              <w:divBdr>
                <w:top w:val="none" w:sz="0" w:space="0" w:color="auto"/>
                <w:left w:val="none" w:sz="0" w:space="0" w:color="auto"/>
                <w:bottom w:val="none" w:sz="0" w:space="0" w:color="auto"/>
                <w:right w:val="none" w:sz="0" w:space="0" w:color="auto"/>
              </w:divBdr>
              <w:divsChild>
                <w:div w:id="1622805902">
                  <w:marLeft w:val="0"/>
                  <w:marRight w:val="0"/>
                  <w:marTop w:val="0"/>
                  <w:marBottom w:val="0"/>
                  <w:divBdr>
                    <w:top w:val="none" w:sz="0" w:space="0" w:color="auto"/>
                    <w:left w:val="none" w:sz="0" w:space="0" w:color="auto"/>
                    <w:bottom w:val="none" w:sz="0" w:space="0" w:color="auto"/>
                    <w:right w:val="none" w:sz="0" w:space="0" w:color="auto"/>
                  </w:divBdr>
                  <w:divsChild>
                    <w:div w:id="7052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4336">
              <w:marLeft w:val="0"/>
              <w:marRight w:val="0"/>
              <w:marTop w:val="0"/>
              <w:marBottom w:val="0"/>
              <w:divBdr>
                <w:top w:val="none" w:sz="0" w:space="0" w:color="auto"/>
                <w:left w:val="none" w:sz="0" w:space="0" w:color="auto"/>
                <w:bottom w:val="none" w:sz="0" w:space="0" w:color="auto"/>
                <w:right w:val="none" w:sz="0" w:space="0" w:color="auto"/>
              </w:divBdr>
            </w:div>
          </w:divsChild>
        </w:div>
        <w:div w:id="69742458">
          <w:marLeft w:val="0"/>
          <w:marRight w:val="0"/>
          <w:marTop w:val="0"/>
          <w:marBottom w:val="0"/>
          <w:divBdr>
            <w:top w:val="none" w:sz="0" w:space="0" w:color="auto"/>
            <w:left w:val="none" w:sz="0" w:space="0" w:color="auto"/>
            <w:bottom w:val="none" w:sz="0" w:space="0" w:color="auto"/>
            <w:right w:val="none" w:sz="0" w:space="0" w:color="auto"/>
          </w:divBdr>
          <w:divsChild>
            <w:div w:id="1162163555">
              <w:marLeft w:val="0"/>
              <w:marRight w:val="0"/>
              <w:marTop w:val="0"/>
              <w:marBottom w:val="0"/>
              <w:divBdr>
                <w:top w:val="none" w:sz="0" w:space="0" w:color="auto"/>
                <w:left w:val="none" w:sz="0" w:space="0" w:color="auto"/>
                <w:bottom w:val="none" w:sz="0" w:space="0" w:color="auto"/>
                <w:right w:val="none" w:sz="0" w:space="0" w:color="auto"/>
              </w:divBdr>
            </w:div>
            <w:div w:id="1264411905">
              <w:marLeft w:val="0"/>
              <w:marRight w:val="0"/>
              <w:marTop w:val="0"/>
              <w:marBottom w:val="0"/>
              <w:divBdr>
                <w:top w:val="none" w:sz="0" w:space="0" w:color="auto"/>
                <w:left w:val="none" w:sz="0" w:space="0" w:color="auto"/>
                <w:bottom w:val="none" w:sz="0" w:space="0" w:color="auto"/>
                <w:right w:val="none" w:sz="0" w:space="0" w:color="auto"/>
              </w:divBdr>
              <w:divsChild>
                <w:div w:id="1034229977">
                  <w:marLeft w:val="0"/>
                  <w:marRight w:val="0"/>
                  <w:marTop w:val="0"/>
                  <w:marBottom w:val="0"/>
                  <w:divBdr>
                    <w:top w:val="none" w:sz="0" w:space="0" w:color="auto"/>
                    <w:left w:val="none" w:sz="0" w:space="0" w:color="auto"/>
                    <w:bottom w:val="none" w:sz="0" w:space="0" w:color="auto"/>
                    <w:right w:val="none" w:sz="0" w:space="0" w:color="auto"/>
                  </w:divBdr>
                  <w:divsChild>
                    <w:div w:id="8303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4681">
              <w:marLeft w:val="0"/>
              <w:marRight w:val="0"/>
              <w:marTop w:val="0"/>
              <w:marBottom w:val="0"/>
              <w:divBdr>
                <w:top w:val="none" w:sz="0" w:space="0" w:color="auto"/>
                <w:left w:val="none" w:sz="0" w:space="0" w:color="auto"/>
                <w:bottom w:val="none" w:sz="0" w:space="0" w:color="auto"/>
                <w:right w:val="none" w:sz="0" w:space="0" w:color="auto"/>
              </w:divBdr>
            </w:div>
          </w:divsChild>
        </w:div>
        <w:div w:id="1644846699">
          <w:marLeft w:val="0"/>
          <w:marRight w:val="0"/>
          <w:marTop w:val="0"/>
          <w:marBottom w:val="0"/>
          <w:divBdr>
            <w:top w:val="none" w:sz="0" w:space="0" w:color="auto"/>
            <w:left w:val="none" w:sz="0" w:space="0" w:color="auto"/>
            <w:bottom w:val="none" w:sz="0" w:space="0" w:color="auto"/>
            <w:right w:val="none" w:sz="0" w:space="0" w:color="auto"/>
          </w:divBdr>
          <w:divsChild>
            <w:div w:id="2144349145">
              <w:marLeft w:val="0"/>
              <w:marRight w:val="0"/>
              <w:marTop w:val="0"/>
              <w:marBottom w:val="0"/>
              <w:divBdr>
                <w:top w:val="none" w:sz="0" w:space="0" w:color="auto"/>
                <w:left w:val="none" w:sz="0" w:space="0" w:color="auto"/>
                <w:bottom w:val="none" w:sz="0" w:space="0" w:color="auto"/>
                <w:right w:val="none" w:sz="0" w:space="0" w:color="auto"/>
              </w:divBdr>
            </w:div>
            <w:div w:id="1453747514">
              <w:marLeft w:val="0"/>
              <w:marRight w:val="0"/>
              <w:marTop w:val="0"/>
              <w:marBottom w:val="0"/>
              <w:divBdr>
                <w:top w:val="none" w:sz="0" w:space="0" w:color="auto"/>
                <w:left w:val="none" w:sz="0" w:space="0" w:color="auto"/>
                <w:bottom w:val="none" w:sz="0" w:space="0" w:color="auto"/>
                <w:right w:val="none" w:sz="0" w:space="0" w:color="auto"/>
              </w:divBdr>
              <w:divsChild>
                <w:div w:id="432170524">
                  <w:marLeft w:val="0"/>
                  <w:marRight w:val="0"/>
                  <w:marTop w:val="0"/>
                  <w:marBottom w:val="0"/>
                  <w:divBdr>
                    <w:top w:val="none" w:sz="0" w:space="0" w:color="auto"/>
                    <w:left w:val="none" w:sz="0" w:space="0" w:color="auto"/>
                    <w:bottom w:val="none" w:sz="0" w:space="0" w:color="auto"/>
                    <w:right w:val="none" w:sz="0" w:space="0" w:color="auto"/>
                  </w:divBdr>
                  <w:divsChild>
                    <w:div w:id="7507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6662">
              <w:marLeft w:val="0"/>
              <w:marRight w:val="0"/>
              <w:marTop w:val="0"/>
              <w:marBottom w:val="0"/>
              <w:divBdr>
                <w:top w:val="none" w:sz="0" w:space="0" w:color="auto"/>
                <w:left w:val="none" w:sz="0" w:space="0" w:color="auto"/>
                <w:bottom w:val="none" w:sz="0" w:space="0" w:color="auto"/>
                <w:right w:val="none" w:sz="0" w:space="0" w:color="auto"/>
              </w:divBdr>
            </w:div>
          </w:divsChild>
        </w:div>
        <w:div w:id="1198469783">
          <w:marLeft w:val="0"/>
          <w:marRight w:val="0"/>
          <w:marTop w:val="0"/>
          <w:marBottom w:val="0"/>
          <w:divBdr>
            <w:top w:val="none" w:sz="0" w:space="0" w:color="auto"/>
            <w:left w:val="none" w:sz="0" w:space="0" w:color="auto"/>
            <w:bottom w:val="none" w:sz="0" w:space="0" w:color="auto"/>
            <w:right w:val="none" w:sz="0" w:space="0" w:color="auto"/>
          </w:divBdr>
          <w:divsChild>
            <w:div w:id="1160929421">
              <w:marLeft w:val="0"/>
              <w:marRight w:val="0"/>
              <w:marTop w:val="0"/>
              <w:marBottom w:val="0"/>
              <w:divBdr>
                <w:top w:val="none" w:sz="0" w:space="0" w:color="auto"/>
                <w:left w:val="none" w:sz="0" w:space="0" w:color="auto"/>
                <w:bottom w:val="none" w:sz="0" w:space="0" w:color="auto"/>
                <w:right w:val="none" w:sz="0" w:space="0" w:color="auto"/>
              </w:divBdr>
            </w:div>
            <w:div w:id="675302065">
              <w:marLeft w:val="0"/>
              <w:marRight w:val="0"/>
              <w:marTop w:val="0"/>
              <w:marBottom w:val="0"/>
              <w:divBdr>
                <w:top w:val="none" w:sz="0" w:space="0" w:color="auto"/>
                <w:left w:val="none" w:sz="0" w:space="0" w:color="auto"/>
                <w:bottom w:val="none" w:sz="0" w:space="0" w:color="auto"/>
                <w:right w:val="none" w:sz="0" w:space="0" w:color="auto"/>
              </w:divBdr>
              <w:divsChild>
                <w:div w:id="1937714353">
                  <w:marLeft w:val="0"/>
                  <w:marRight w:val="0"/>
                  <w:marTop w:val="0"/>
                  <w:marBottom w:val="0"/>
                  <w:divBdr>
                    <w:top w:val="none" w:sz="0" w:space="0" w:color="auto"/>
                    <w:left w:val="none" w:sz="0" w:space="0" w:color="auto"/>
                    <w:bottom w:val="none" w:sz="0" w:space="0" w:color="auto"/>
                    <w:right w:val="none" w:sz="0" w:space="0" w:color="auto"/>
                  </w:divBdr>
                  <w:divsChild>
                    <w:div w:id="3923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379">
              <w:marLeft w:val="0"/>
              <w:marRight w:val="0"/>
              <w:marTop w:val="0"/>
              <w:marBottom w:val="0"/>
              <w:divBdr>
                <w:top w:val="none" w:sz="0" w:space="0" w:color="auto"/>
                <w:left w:val="none" w:sz="0" w:space="0" w:color="auto"/>
                <w:bottom w:val="none" w:sz="0" w:space="0" w:color="auto"/>
                <w:right w:val="none" w:sz="0" w:space="0" w:color="auto"/>
              </w:divBdr>
            </w:div>
          </w:divsChild>
        </w:div>
        <w:div w:id="864709052">
          <w:marLeft w:val="0"/>
          <w:marRight w:val="0"/>
          <w:marTop w:val="0"/>
          <w:marBottom w:val="0"/>
          <w:divBdr>
            <w:top w:val="none" w:sz="0" w:space="0" w:color="auto"/>
            <w:left w:val="none" w:sz="0" w:space="0" w:color="auto"/>
            <w:bottom w:val="none" w:sz="0" w:space="0" w:color="auto"/>
            <w:right w:val="none" w:sz="0" w:space="0" w:color="auto"/>
          </w:divBdr>
          <w:divsChild>
            <w:div w:id="1680546207">
              <w:marLeft w:val="0"/>
              <w:marRight w:val="0"/>
              <w:marTop w:val="0"/>
              <w:marBottom w:val="0"/>
              <w:divBdr>
                <w:top w:val="none" w:sz="0" w:space="0" w:color="auto"/>
                <w:left w:val="none" w:sz="0" w:space="0" w:color="auto"/>
                <w:bottom w:val="none" w:sz="0" w:space="0" w:color="auto"/>
                <w:right w:val="none" w:sz="0" w:space="0" w:color="auto"/>
              </w:divBdr>
            </w:div>
            <w:div w:id="1241677356">
              <w:marLeft w:val="0"/>
              <w:marRight w:val="0"/>
              <w:marTop w:val="0"/>
              <w:marBottom w:val="0"/>
              <w:divBdr>
                <w:top w:val="none" w:sz="0" w:space="0" w:color="auto"/>
                <w:left w:val="none" w:sz="0" w:space="0" w:color="auto"/>
                <w:bottom w:val="none" w:sz="0" w:space="0" w:color="auto"/>
                <w:right w:val="none" w:sz="0" w:space="0" w:color="auto"/>
              </w:divBdr>
              <w:divsChild>
                <w:div w:id="1909539363">
                  <w:marLeft w:val="0"/>
                  <w:marRight w:val="0"/>
                  <w:marTop w:val="0"/>
                  <w:marBottom w:val="0"/>
                  <w:divBdr>
                    <w:top w:val="none" w:sz="0" w:space="0" w:color="auto"/>
                    <w:left w:val="none" w:sz="0" w:space="0" w:color="auto"/>
                    <w:bottom w:val="none" w:sz="0" w:space="0" w:color="auto"/>
                    <w:right w:val="none" w:sz="0" w:space="0" w:color="auto"/>
                  </w:divBdr>
                  <w:divsChild>
                    <w:div w:id="212677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6229">
      <w:bodyDiv w:val="1"/>
      <w:marLeft w:val="0"/>
      <w:marRight w:val="0"/>
      <w:marTop w:val="0"/>
      <w:marBottom w:val="0"/>
      <w:divBdr>
        <w:top w:val="none" w:sz="0" w:space="0" w:color="auto"/>
        <w:left w:val="none" w:sz="0" w:space="0" w:color="auto"/>
        <w:bottom w:val="none" w:sz="0" w:space="0" w:color="auto"/>
        <w:right w:val="none" w:sz="0" w:space="0" w:color="auto"/>
      </w:divBdr>
    </w:div>
    <w:div w:id="1979795927">
      <w:bodyDiv w:val="1"/>
      <w:marLeft w:val="0"/>
      <w:marRight w:val="0"/>
      <w:marTop w:val="0"/>
      <w:marBottom w:val="0"/>
      <w:divBdr>
        <w:top w:val="none" w:sz="0" w:space="0" w:color="auto"/>
        <w:left w:val="none" w:sz="0" w:space="0" w:color="auto"/>
        <w:bottom w:val="none" w:sz="0" w:space="0" w:color="auto"/>
        <w:right w:val="none" w:sz="0" w:space="0" w:color="auto"/>
      </w:divBdr>
    </w:div>
    <w:div w:id="1993172505">
      <w:bodyDiv w:val="1"/>
      <w:marLeft w:val="0"/>
      <w:marRight w:val="0"/>
      <w:marTop w:val="0"/>
      <w:marBottom w:val="0"/>
      <w:divBdr>
        <w:top w:val="none" w:sz="0" w:space="0" w:color="auto"/>
        <w:left w:val="none" w:sz="0" w:space="0" w:color="auto"/>
        <w:bottom w:val="none" w:sz="0" w:space="0" w:color="auto"/>
        <w:right w:val="none" w:sz="0" w:space="0" w:color="auto"/>
      </w:divBdr>
    </w:div>
    <w:div w:id="2003583023">
      <w:bodyDiv w:val="1"/>
      <w:marLeft w:val="0"/>
      <w:marRight w:val="0"/>
      <w:marTop w:val="0"/>
      <w:marBottom w:val="0"/>
      <w:divBdr>
        <w:top w:val="none" w:sz="0" w:space="0" w:color="auto"/>
        <w:left w:val="none" w:sz="0" w:space="0" w:color="auto"/>
        <w:bottom w:val="none" w:sz="0" w:space="0" w:color="auto"/>
        <w:right w:val="none" w:sz="0" w:space="0" w:color="auto"/>
      </w:divBdr>
      <w:divsChild>
        <w:div w:id="449864860">
          <w:marLeft w:val="0"/>
          <w:marRight w:val="0"/>
          <w:marTop w:val="0"/>
          <w:marBottom w:val="0"/>
          <w:divBdr>
            <w:top w:val="none" w:sz="0" w:space="0" w:color="auto"/>
            <w:left w:val="none" w:sz="0" w:space="0" w:color="auto"/>
            <w:bottom w:val="none" w:sz="0" w:space="0" w:color="auto"/>
            <w:right w:val="none" w:sz="0" w:space="0" w:color="auto"/>
          </w:divBdr>
          <w:divsChild>
            <w:div w:id="1952130004">
              <w:marLeft w:val="0"/>
              <w:marRight w:val="0"/>
              <w:marTop w:val="0"/>
              <w:marBottom w:val="0"/>
              <w:divBdr>
                <w:top w:val="none" w:sz="0" w:space="0" w:color="auto"/>
                <w:left w:val="none" w:sz="0" w:space="0" w:color="auto"/>
                <w:bottom w:val="none" w:sz="0" w:space="0" w:color="auto"/>
                <w:right w:val="none" w:sz="0" w:space="0" w:color="auto"/>
              </w:divBdr>
            </w:div>
            <w:div w:id="1486820090">
              <w:marLeft w:val="0"/>
              <w:marRight w:val="0"/>
              <w:marTop w:val="0"/>
              <w:marBottom w:val="0"/>
              <w:divBdr>
                <w:top w:val="none" w:sz="0" w:space="0" w:color="auto"/>
                <w:left w:val="none" w:sz="0" w:space="0" w:color="auto"/>
                <w:bottom w:val="none" w:sz="0" w:space="0" w:color="auto"/>
                <w:right w:val="none" w:sz="0" w:space="0" w:color="auto"/>
              </w:divBdr>
              <w:divsChild>
                <w:div w:id="208928790">
                  <w:marLeft w:val="0"/>
                  <w:marRight w:val="0"/>
                  <w:marTop w:val="0"/>
                  <w:marBottom w:val="0"/>
                  <w:divBdr>
                    <w:top w:val="none" w:sz="0" w:space="0" w:color="auto"/>
                    <w:left w:val="none" w:sz="0" w:space="0" w:color="auto"/>
                    <w:bottom w:val="none" w:sz="0" w:space="0" w:color="auto"/>
                    <w:right w:val="none" w:sz="0" w:space="0" w:color="auto"/>
                  </w:divBdr>
                  <w:divsChild>
                    <w:div w:id="20925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5470">
      <w:bodyDiv w:val="1"/>
      <w:marLeft w:val="0"/>
      <w:marRight w:val="0"/>
      <w:marTop w:val="0"/>
      <w:marBottom w:val="0"/>
      <w:divBdr>
        <w:top w:val="none" w:sz="0" w:space="0" w:color="auto"/>
        <w:left w:val="none" w:sz="0" w:space="0" w:color="auto"/>
        <w:bottom w:val="none" w:sz="0" w:space="0" w:color="auto"/>
        <w:right w:val="none" w:sz="0" w:space="0" w:color="auto"/>
      </w:divBdr>
    </w:div>
    <w:div w:id="2033071361">
      <w:bodyDiv w:val="1"/>
      <w:marLeft w:val="0"/>
      <w:marRight w:val="0"/>
      <w:marTop w:val="0"/>
      <w:marBottom w:val="0"/>
      <w:divBdr>
        <w:top w:val="none" w:sz="0" w:space="0" w:color="auto"/>
        <w:left w:val="none" w:sz="0" w:space="0" w:color="auto"/>
        <w:bottom w:val="none" w:sz="0" w:space="0" w:color="auto"/>
        <w:right w:val="none" w:sz="0" w:space="0" w:color="auto"/>
      </w:divBdr>
      <w:divsChild>
        <w:div w:id="760024672">
          <w:marLeft w:val="0"/>
          <w:marRight w:val="0"/>
          <w:marTop w:val="0"/>
          <w:marBottom w:val="0"/>
          <w:divBdr>
            <w:top w:val="none" w:sz="0" w:space="0" w:color="auto"/>
            <w:left w:val="none" w:sz="0" w:space="0" w:color="auto"/>
            <w:bottom w:val="none" w:sz="0" w:space="0" w:color="auto"/>
            <w:right w:val="none" w:sz="0" w:space="0" w:color="auto"/>
          </w:divBdr>
          <w:divsChild>
            <w:div w:id="1197814335">
              <w:marLeft w:val="0"/>
              <w:marRight w:val="0"/>
              <w:marTop w:val="0"/>
              <w:marBottom w:val="0"/>
              <w:divBdr>
                <w:top w:val="none" w:sz="0" w:space="0" w:color="auto"/>
                <w:left w:val="none" w:sz="0" w:space="0" w:color="auto"/>
                <w:bottom w:val="none" w:sz="0" w:space="0" w:color="auto"/>
                <w:right w:val="none" w:sz="0" w:space="0" w:color="auto"/>
              </w:divBdr>
              <w:divsChild>
                <w:div w:id="1570119434">
                  <w:marLeft w:val="0"/>
                  <w:marRight w:val="0"/>
                  <w:marTop w:val="0"/>
                  <w:marBottom w:val="0"/>
                  <w:divBdr>
                    <w:top w:val="none" w:sz="0" w:space="0" w:color="auto"/>
                    <w:left w:val="none" w:sz="0" w:space="0" w:color="auto"/>
                    <w:bottom w:val="none" w:sz="0" w:space="0" w:color="auto"/>
                    <w:right w:val="none" w:sz="0" w:space="0" w:color="auto"/>
                  </w:divBdr>
                  <w:divsChild>
                    <w:div w:id="1256398692">
                      <w:marLeft w:val="0"/>
                      <w:marRight w:val="0"/>
                      <w:marTop w:val="0"/>
                      <w:marBottom w:val="0"/>
                      <w:divBdr>
                        <w:top w:val="none" w:sz="0" w:space="0" w:color="auto"/>
                        <w:left w:val="none" w:sz="0" w:space="0" w:color="auto"/>
                        <w:bottom w:val="none" w:sz="0" w:space="0" w:color="auto"/>
                        <w:right w:val="none" w:sz="0" w:space="0" w:color="auto"/>
                      </w:divBdr>
                      <w:divsChild>
                        <w:div w:id="1247609901">
                          <w:marLeft w:val="0"/>
                          <w:marRight w:val="0"/>
                          <w:marTop w:val="0"/>
                          <w:marBottom w:val="0"/>
                          <w:divBdr>
                            <w:top w:val="none" w:sz="0" w:space="0" w:color="auto"/>
                            <w:left w:val="none" w:sz="0" w:space="0" w:color="auto"/>
                            <w:bottom w:val="none" w:sz="0" w:space="0" w:color="auto"/>
                            <w:right w:val="none" w:sz="0" w:space="0" w:color="auto"/>
                          </w:divBdr>
                          <w:divsChild>
                            <w:div w:id="20849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3145424">
      <w:bodyDiv w:val="1"/>
      <w:marLeft w:val="0"/>
      <w:marRight w:val="0"/>
      <w:marTop w:val="0"/>
      <w:marBottom w:val="0"/>
      <w:divBdr>
        <w:top w:val="none" w:sz="0" w:space="0" w:color="auto"/>
        <w:left w:val="none" w:sz="0" w:space="0" w:color="auto"/>
        <w:bottom w:val="none" w:sz="0" w:space="0" w:color="auto"/>
        <w:right w:val="none" w:sz="0" w:space="0" w:color="auto"/>
      </w:divBdr>
    </w:div>
    <w:div w:id="2043044165">
      <w:bodyDiv w:val="1"/>
      <w:marLeft w:val="0"/>
      <w:marRight w:val="0"/>
      <w:marTop w:val="0"/>
      <w:marBottom w:val="0"/>
      <w:divBdr>
        <w:top w:val="none" w:sz="0" w:space="0" w:color="auto"/>
        <w:left w:val="none" w:sz="0" w:space="0" w:color="auto"/>
        <w:bottom w:val="none" w:sz="0" w:space="0" w:color="auto"/>
        <w:right w:val="none" w:sz="0" w:space="0" w:color="auto"/>
      </w:divBdr>
    </w:div>
    <w:div w:id="2053844174">
      <w:bodyDiv w:val="1"/>
      <w:marLeft w:val="0"/>
      <w:marRight w:val="0"/>
      <w:marTop w:val="0"/>
      <w:marBottom w:val="0"/>
      <w:divBdr>
        <w:top w:val="none" w:sz="0" w:space="0" w:color="auto"/>
        <w:left w:val="none" w:sz="0" w:space="0" w:color="auto"/>
        <w:bottom w:val="none" w:sz="0" w:space="0" w:color="auto"/>
        <w:right w:val="none" w:sz="0" w:space="0" w:color="auto"/>
      </w:divBdr>
    </w:div>
    <w:div w:id="2055689975">
      <w:bodyDiv w:val="1"/>
      <w:marLeft w:val="0"/>
      <w:marRight w:val="0"/>
      <w:marTop w:val="0"/>
      <w:marBottom w:val="0"/>
      <w:divBdr>
        <w:top w:val="none" w:sz="0" w:space="0" w:color="auto"/>
        <w:left w:val="none" w:sz="0" w:space="0" w:color="auto"/>
        <w:bottom w:val="none" w:sz="0" w:space="0" w:color="auto"/>
        <w:right w:val="none" w:sz="0" w:space="0" w:color="auto"/>
      </w:divBdr>
    </w:div>
    <w:div w:id="2060592955">
      <w:bodyDiv w:val="1"/>
      <w:marLeft w:val="0"/>
      <w:marRight w:val="0"/>
      <w:marTop w:val="0"/>
      <w:marBottom w:val="0"/>
      <w:divBdr>
        <w:top w:val="none" w:sz="0" w:space="0" w:color="auto"/>
        <w:left w:val="none" w:sz="0" w:space="0" w:color="auto"/>
        <w:bottom w:val="none" w:sz="0" w:space="0" w:color="auto"/>
        <w:right w:val="none" w:sz="0" w:space="0" w:color="auto"/>
      </w:divBdr>
    </w:div>
    <w:div w:id="2069764880">
      <w:bodyDiv w:val="1"/>
      <w:marLeft w:val="0"/>
      <w:marRight w:val="0"/>
      <w:marTop w:val="0"/>
      <w:marBottom w:val="0"/>
      <w:divBdr>
        <w:top w:val="none" w:sz="0" w:space="0" w:color="auto"/>
        <w:left w:val="none" w:sz="0" w:space="0" w:color="auto"/>
        <w:bottom w:val="none" w:sz="0" w:space="0" w:color="auto"/>
        <w:right w:val="none" w:sz="0" w:space="0" w:color="auto"/>
      </w:divBdr>
    </w:div>
    <w:div w:id="2073963745">
      <w:bodyDiv w:val="1"/>
      <w:marLeft w:val="0"/>
      <w:marRight w:val="0"/>
      <w:marTop w:val="0"/>
      <w:marBottom w:val="0"/>
      <w:divBdr>
        <w:top w:val="none" w:sz="0" w:space="0" w:color="auto"/>
        <w:left w:val="none" w:sz="0" w:space="0" w:color="auto"/>
        <w:bottom w:val="none" w:sz="0" w:space="0" w:color="auto"/>
        <w:right w:val="none" w:sz="0" w:space="0" w:color="auto"/>
      </w:divBdr>
    </w:div>
    <w:div w:id="2085446736">
      <w:bodyDiv w:val="1"/>
      <w:marLeft w:val="0"/>
      <w:marRight w:val="0"/>
      <w:marTop w:val="0"/>
      <w:marBottom w:val="0"/>
      <w:divBdr>
        <w:top w:val="none" w:sz="0" w:space="0" w:color="auto"/>
        <w:left w:val="none" w:sz="0" w:space="0" w:color="auto"/>
        <w:bottom w:val="none" w:sz="0" w:space="0" w:color="auto"/>
        <w:right w:val="none" w:sz="0" w:space="0" w:color="auto"/>
      </w:divBdr>
      <w:divsChild>
        <w:div w:id="1464271608">
          <w:marLeft w:val="0"/>
          <w:marRight w:val="0"/>
          <w:marTop w:val="0"/>
          <w:marBottom w:val="0"/>
          <w:divBdr>
            <w:top w:val="none" w:sz="0" w:space="0" w:color="auto"/>
            <w:left w:val="none" w:sz="0" w:space="0" w:color="auto"/>
            <w:bottom w:val="none" w:sz="0" w:space="0" w:color="auto"/>
            <w:right w:val="none" w:sz="0" w:space="0" w:color="auto"/>
          </w:divBdr>
          <w:divsChild>
            <w:div w:id="1111441178">
              <w:marLeft w:val="0"/>
              <w:marRight w:val="0"/>
              <w:marTop w:val="0"/>
              <w:marBottom w:val="0"/>
              <w:divBdr>
                <w:top w:val="none" w:sz="0" w:space="0" w:color="auto"/>
                <w:left w:val="none" w:sz="0" w:space="0" w:color="auto"/>
                <w:bottom w:val="none" w:sz="0" w:space="0" w:color="auto"/>
                <w:right w:val="none" w:sz="0" w:space="0" w:color="auto"/>
              </w:divBdr>
              <w:divsChild>
                <w:div w:id="1985230673">
                  <w:marLeft w:val="0"/>
                  <w:marRight w:val="0"/>
                  <w:marTop w:val="0"/>
                  <w:marBottom w:val="0"/>
                  <w:divBdr>
                    <w:top w:val="none" w:sz="0" w:space="0" w:color="auto"/>
                    <w:left w:val="none" w:sz="0" w:space="0" w:color="auto"/>
                    <w:bottom w:val="none" w:sz="0" w:space="0" w:color="auto"/>
                    <w:right w:val="none" w:sz="0" w:space="0" w:color="auto"/>
                  </w:divBdr>
                  <w:divsChild>
                    <w:div w:id="11299690">
                      <w:marLeft w:val="0"/>
                      <w:marRight w:val="0"/>
                      <w:marTop w:val="0"/>
                      <w:marBottom w:val="0"/>
                      <w:divBdr>
                        <w:top w:val="none" w:sz="0" w:space="0" w:color="auto"/>
                        <w:left w:val="none" w:sz="0" w:space="0" w:color="auto"/>
                        <w:bottom w:val="none" w:sz="0" w:space="0" w:color="auto"/>
                        <w:right w:val="none" w:sz="0" w:space="0" w:color="auto"/>
                      </w:divBdr>
                      <w:divsChild>
                        <w:div w:id="2086537407">
                          <w:marLeft w:val="0"/>
                          <w:marRight w:val="0"/>
                          <w:marTop w:val="0"/>
                          <w:marBottom w:val="0"/>
                          <w:divBdr>
                            <w:top w:val="none" w:sz="0" w:space="0" w:color="auto"/>
                            <w:left w:val="none" w:sz="0" w:space="0" w:color="auto"/>
                            <w:bottom w:val="none" w:sz="0" w:space="0" w:color="auto"/>
                            <w:right w:val="none" w:sz="0" w:space="0" w:color="auto"/>
                          </w:divBdr>
                          <w:divsChild>
                            <w:div w:id="11997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035048">
      <w:bodyDiv w:val="1"/>
      <w:marLeft w:val="0"/>
      <w:marRight w:val="0"/>
      <w:marTop w:val="0"/>
      <w:marBottom w:val="0"/>
      <w:divBdr>
        <w:top w:val="none" w:sz="0" w:space="0" w:color="auto"/>
        <w:left w:val="none" w:sz="0" w:space="0" w:color="auto"/>
        <w:bottom w:val="none" w:sz="0" w:space="0" w:color="auto"/>
        <w:right w:val="none" w:sz="0" w:space="0" w:color="auto"/>
      </w:divBdr>
      <w:divsChild>
        <w:div w:id="675499076">
          <w:marLeft w:val="0"/>
          <w:marRight w:val="0"/>
          <w:marTop w:val="0"/>
          <w:marBottom w:val="0"/>
          <w:divBdr>
            <w:top w:val="none" w:sz="0" w:space="0" w:color="auto"/>
            <w:left w:val="none" w:sz="0" w:space="0" w:color="auto"/>
            <w:bottom w:val="none" w:sz="0" w:space="0" w:color="auto"/>
            <w:right w:val="none" w:sz="0" w:space="0" w:color="auto"/>
          </w:divBdr>
          <w:divsChild>
            <w:div w:id="1746026575">
              <w:marLeft w:val="0"/>
              <w:marRight w:val="0"/>
              <w:marTop w:val="0"/>
              <w:marBottom w:val="0"/>
              <w:divBdr>
                <w:top w:val="none" w:sz="0" w:space="0" w:color="auto"/>
                <w:left w:val="none" w:sz="0" w:space="0" w:color="auto"/>
                <w:bottom w:val="none" w:sz="0" w:space="0" w:color="auto"/>
                <w:right w:val="none" w:sz="0" w:space="0" w:color="auto"/>
              </w:divBdr>
              <w:divsChild>
                <w:div w:id="1409840499">
                  <w:marLeft w:val="0"/>
                  <w:marRight w:val="0"/>
                  <w:marTop w:val="0"/>
                  <w:marBottom w:val="0"/>
                  <w:divBdr>
                    <w:top w:val="none" w:sz="0" w:space="0" w:color="auto"/>
                    <w:left w:val="none" w:sz="0" w:space="0" w:color="auto"/>
                    <w:bottom w:val="none" w:sz="0" w:space="0" w:color="auto"/>
                    <w:right w:val="none" w:sz="0" w:space="0" w:color="auto"/>
                  </w:divBdr>
                  <w:divsChild>
                    <w:div w:id="1913541890">
                      <w:marLeft w:val="0"/>
                      <w:marRight w:val="0"/>
                      <w:marTop w:val="0"/>
                      <w:marBottom w:val="0"/>
                      <w:divBdr>
                        <w:top w:val="none" w:sz="0" w:space="0" w:color="auto"/>
                        <w:left w:val="none" w:sz="0" w:space="0" w:color="auto"/>
                        <w:bottom w:val="none" w:sz="0" w:space="0" w:color="auto"/>
                        <w:right w:val="none" w:sz="0" w:space="0" w:color="auto"/>
                      </w:divBdr>
                      <w:divsChild>
                        <w:div w:id="1553156694">
                          <w:marLeft w:val="0"/>
                          <w:marRight w:val="0"/>
                          <w:marTop w:val="0"/>
                          <w:marBottom w:val="0"/>
                          <w:divBdr>
                            <w:top w:val="none" w:sz="0" w:space="0" w:color="auto"/>
                            <w:left w:val="none" w:sz="0" w:space="0" w:color="auto"/>
                            <w:bottom w:val="none" w:sz="0" w:space="0" w:color="auto"/>
                            <w:right w:val="none" w:sz="0" w:space="0" w:color="auto"/>
                          </w:divBdr>
                          <w:divsChild>
                            <w:div w:id="21385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0371">
      <w:bodyDiv w:val="1"/>
      <w:marLeft w:val="0"/>
      <w:marRight w:val="0"/>
      <w:marTop w:val="0"/>
      <w:marBottom w:val="0"/>
      <w:divBdr>
        <w:top w:val="none" w:sz="0" w:space="0" w:color="auto"/>
        <w:left w:val="none" w:sz="0" w:space="0" w:color="auto"/>
        <w:bottom w:val="none" w:sz="0" w:space="0" w:color="auto"/>
        <w:right w:val="none" w:sz="0" w:space="0" w:color="auto"/>
      </w:divBdr>
    </w:div>
    <w:div w:id="2131049550">
      <w:bodyDiv w:val="1"/>
      <w:marLeft w:val="0"/>
      <w:marRight w:val="0"/>
      <w:marTop w:val="0"/>
      <w:marBottom w:val="0"/>
      <w:divBdr>
        <w:top w:val="none" w:sz="0" w:space="0" w:color="auto"/>
        <w:left w:val="none" w:sz="0" w:space="0" w:color="auto"/>
        <w:bottom w:val="none" w:sz="0" w:space="0" w:color="auto"/>
        <w:right w:val="none" w:sz="0" w:space="0" w:color="auto"/>
      </w:divBdr>
    </w:div>
    <w:div w:id="214145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5883</TotalTime>
  <Pages>36</Pages>
  <Words>8043</Words>
  <Characters>45849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Rohilla, Preeti</dc:creator>
  <cp:keywords/>
  <dc:description/>
  <cp:lastModifiedBy>Ranjan, Satish</cp:lastModifiedBy>
  <cp:revision>447</cp:revision>
  <dcterms:created xsi:type="dcterms:W3CDTF">2024-09-14T09:45:00Z</dcterms:created>
  <dcterms:modified xsi:type="dcterms:W3CDTF">2024-10-09T18:02:00Z</dcterms:modified>
</cp:coreProperties>
</file>