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E205A" w14:textId="0C272C62" w:rsidR="00C658A0" w:rsidRDefault="00161C86" w:rsidP="00FD5143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TRAINING TR-102 REPORT DAY </w:t>
      </w:r>
      <w:r w:rsidR="005B223F">
        <w:rPr>
          <w:rFonts w:ascii="Times New Roman" w:hAnsi="Times New Roman" w:cs="Times New Roman"/>
          <w:b/>
          <w:bCs/>
          <w:sz w:val="36"/>
          <w:szCs w:val="36"/>
        </w:rPr>
        <w:t>9</w:t>
      </w:r>
    </w:p>
    <w:p w14:paraId="0B7BAD5E" w14:textId="4E5CDAA9" w:rsidR="00161C86" w:rsidRPr="00024CAC" w:rsidRDefault="005B223F" w:rsidP="00024C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24CAC">
        <w:rPr>
          <w:rFonts w:ascii="Times New Roman" w:hAnsi="Times New Roman" w:cs="Times New Roman"/>
          <w:sz w:val="24"/>
          <w:szCs w:val="24"/>
        </w:rPr>
        <w:t>-JULY</w:t>
      </w:r>
      <w:r w:rsidR="00161C86" w:rsidRPr="00024CAC">
        <w:rPr>
          <w:rFonts w:ascii="Times New Roman" w:hAnsi="Times New Roman" w:cs="Times New Roman"/>
          <w:sz w:val="24"/>
          <w:szCs w:val="24"/>
        </w:rPr>
        <w:t>-2025</w:t>
      </w:r>
    </w:p>
    <w:p w14:paraId="46CF509F" w14:textId="77777777" w:rsidR="005B223F" w:rsidRPr="005B223F" w:rsidRDefault="00C16122" w:rsidP="005B223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5B223F" w:rsidRPr="005B223F">
        <w:rPr>
          <w:rFonts w:ascii="Times New Roman" w:hAnsi="Times New Roman" w:cs="Times New Roman"/>
          <w:b/>
          <w:bCs/>
          <w:sz w:val="24"/>
          <w:szCs w:val="24"/>
          <w:lang w:val="en-US"/>
        </w:rPr>
        <w:t>I Learned Today:</w:t>
      </w:r>
    </w:p>
    <w:p w14:paraId="1A54CC24" w14:textId="77777777" w:rsidR="005B223F" w:rsidRPr="005B223F" w:rsidRDefault="005B223F" w:rsidP="005B22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223F">
        <w:rPr>
          <w:rFonts w:ascii="Segoe UI Emoji" w:hAnsi="Segoe UI Emoji" w:cs="Segoe UI Emoji"/>
          <w:b/>
          <w:bCs/>
          <w:sz w:val="24"/>
          <w:szCs w:val="24"/>
          <w:lang w:val="en-US"/>
        </w:rPr>
        <w:t>📌</w:t>
      </w:r>
      <w:r w:rsidRPr="005B22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What is Flexbox?</w:t>
      </w:r>
    </w:p>
    <w:p w14:paraId="42283587" w14:textId="77777777" w:rsidR="005B223F" w:rsidRPr="005B223F" w:rsidRDefault="005B223F" w:rsidP="005B223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223F">
        <w:rPr>
          <w:rFonts w:ascii="Times New Roman" w:hAnsi="Times New Roman" w:cs="Times New Roman"/>
          <w:sz w:val="24"/>
          <w:szCs w:val="24"/>
          <w:lang w:val="en-US"/>
        </w:rPr>
        <w:t xml:space="preserve">Flexbox (Flexible Box Layout) is a </w:t>
      </w:r>
      <w:r w:rsidRPr="005B223F">
        <w:rPr>
          <w:rFonts w:ascii="Times New Roman" w:hAnsi="Times New Roman" w:cs="Times New Roman"/>
          <w:b/>
          <w:bCs/>
          <w:sz w:val="24"/>
          <w:szCs w:val="24"/>
          <w:lang w:val="en-US"/>
        </w:rPr>
        <w:t>one-dimensional layout method</w:t>
      </w:r>
      <w:r w:rsidRPr="005B223F">
        <w:rPr>
          <w:rFonts w:ascii="Times New Roman" w:hAnsi="Times New Roman" w:cs="Times New Roman"/>
          <w:sz w:val="24"/>
          <w:szCs w:val="24"/>
          <w:lang w:val="en-US"/>
        </w:rPr>
        <w:t xml:space="preserve"> for arranging items in </w:t>
      </w:r>
      <w:r w:rsidRPr="005B223F">
        <w:rPr>
          <w:rFonts w:ascii="Times New Roman" w:hAnsi="Times New Roman" w:cs="Times New Roman"/>
          <w:b/>
          <w:bCs/>
          <w:sz w:val="24"/>
          <w:szCs w:val="24"/>
          <w:lang w:val="en-US"/>
        </w:rPr>
        <w:t>rows or columns</w:t>
      </w:r>
      <w:r w:rsidRPr="005B223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9A5B94" w14:textId="77777777" w:rsidR="005B223F" w:rsidRPr="005B223F" w:rsidRDefault="005B223F" w:rsidP="005B223F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223F">
        <w:rPr>
          <w:rFonts w:ascii="Times New Roman" w:hAnsi="Times New Roman" w:cs="Times New Roman"/>
          <w:sz w:val="24"/>
          <w:szCs w:val="24"/>
          <w:lang w:val="en-US"/>
        </w:rPr>
        <w:t xml:space="preserve">It helps to create </w:t>
      </w:r>
      <w:r w:rsidRPr="005B223F">
        <w:rPr>
          <w:rFonts w:ascii="Times New Roman" w:hAnsi="Times New Roman" w:cs="Times New Roman"/>
          <w:b/>
          <w:bCs/>
          <w:sz w:val="24"/>
          <w:szCs w:val="24"/>
          <w:lang w:val="en-US"/>
        </w:rPr>
        <w:t>responsive and space-efficient layouts</w:t>
      </w:r>
      <w:r w:rsidRPr="005B223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B806F3" w14:textId="77777777" w:rsidR="005B223F" w:rsidRPr="005B223F" w:rsidRDefault="005B223F" w:rsidP="005B22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223F">
        <w:rPr>
          <w:rFonts w:ascii="Segoe UI Emoji" w:hAnsi="Segoe UI Emoji" w:cs="Segoe UI Emoji"/>
          <w:b/>
          <w:bCs/>
          <w:sz w:val="24"/>
          <w:szCs w:val="24"/>
          <w:lang w:val="en-US"/>
        </w:rPr>
        <w:t>📌</w:t>
      </w:r>
      <w:r w:rsidRPr="005B22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Key Flexbox Properties:</w:t>
      </w:r>
    </w:p>
    <w:p w14:paraId="2DEF4503" w14:textId="77777777" w:rsidR="005B223F" w:rsidRPr="005B223F" w:rsidRDefault="005B223F" w:rsidP="005B223F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223F">
        <w:rPr>
          <w:rFonts w:ascii="Times New Roman" w:hAnsi="Times New Roman" w:cs="Times New Roman"/>
          <w:sz w:val="24"/>
          <w:szCs w:val="24"/>
          <w:lang w:val="en-US"/>
        </w:rPr>
        <w:t xml:space="preserve">On the </w:t>
      </w:r>
      <w:r w:rsidRPr="005B223F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container</w:t>
      </w:r>
      <w:r w:rsidRPr="005B223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F37486D" w14:textId="77777777" w:rsidR="005B223F" w:rsidRPr="005B223F" w:rsidRDefault="005B223F" w:rsidP="005B223F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223F">
        <w:rPr>
          <w:rFonts w:ascii="Times New Roman" w:hAnsi="Times New Roman" w:cs="Times New Roman"/>
          <w:sz w:val="24"/>
          <w:szCs w:val="24"/>
          <w:lang w:val="en-US"/>
        </w:rPr>
        <w:t>display: flex; – Enables Flexbox</w:t>
      </w:r>
    </w:p>
    <w:p w14:paraId="16E24A41" w14:textId="77777777" w:rsidR="005B223F" w:rsidRPr="005B223F" w:rsidRDefault="005B223F" w:rsidP="005B223F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223F">
        <w:rPr>
          <w:rFonts w:ascii="Times New Roman" w:hAnsi="Times New Roman" w:cs="Times New Roman"/>
          <w:sz w:val="24"/>
          <w:szCs w:val="24"/>
          <w:lang w:val="en-US"/>
        </w:rPr>
        <w:t>flex-direction – Row (default), column, row-reverse, column-reverse</w:t>
      </w:r>
    </w:p>
    <w:p w14:paraId="02474C20" w14:textId="77777777" w:rsidR="005B223F" w:rsidRPr="005B223F" w:rsidRDefault="005B223F" w:rsidP="005B223F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223F">
        <w:rPr>
          <w:rFonts w:ascii="Times New Roman" w:hAnsi="Times New Roman" w:cs="Times New Roman"/>
          <w:sz w:val="24"/>
          <w:szCs w:val="24"/>
          <w:lang w:val="en-US"/>
        </w:rPr>
        <w:t xml:space="preserve">justify-content – Aligns items </w:t>
      </w:r>
      <w:r w:rsidRPr="005B223F">
        <w:rPr>
          <w:rFonts w:ascii="Times New Roman" w:hAnsi="Times New Roman" w:cs="Times New Roman"/>
          <w:b/>
          <w:bCs/>
          <w:sz w:val="24"/>
          <w:szCs w:val="24"/>
          <w:lang w:val="en-US"/>
        </w:rPr>
        <w:t>horizontally</w:t>
      </w:r>
      <w:r w:rsidRPr="005B223F">
        <w:rPr>
          <w:rFonts w:ascii="Times New Roman" w:hAnsi="Times New Roman" w:cs="Times New Roman"/>
          <w:sz w:val="24"/>
          <w:szCs w:val="24"/>
          <w:lang w:val="en-US"/>
        </w:rPr>
        <w:t xml:space="preserve"> (e.g., center, space-between, space-around)</w:t>
      </w:r>
    </w:p>
    <w:p w14:paraId="0440170F" w14:textId="77777777" w:rsidR="005B223F" w:rsidRPr="005B223F" w:rsidRDefault="005B223F" w:rsidP="005B223F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223F">
        <w:rPr>
          <w:rFonts w:ascii="Times New Roman" w:hAnsi="Times New Roman" w:cs="Times New Roman"/>
          <w:sz w:val="24"/>
          <w:szCs w:val="24"/>
          <w:lang w:val="en-US"/>
        </w:rPr>
        <w:t xml:space="preserve">align-items – Aligns items </w:t>
      </w:r>
      <w:r w:rsidRPr="005B223F">
        <w:rPr>
          <w:rFonts w:ascii="Times New Roman" w:hAnsi="Times New Roman" w:cs="Times New Roman"/>
          <w:b/>
          <w:bCs/>
          <w:sz w:val="24"/>
          <w:szCs w:val="24"/>
          <w:lang w:val="en-US"/>
        </w:rPr>
        <w:t>vertically</w:t>
      </w:r>
      <w:r w:rsidRPr="005B223F">
        <w:rPr>
          <w:rFonts w:ascii="Times New Roman" w:hAnsi="Times New Roman" w:cs="Times New Roman"/>
          <w:sz w:val="24"/>
          <w:szCs w:val="24"/>
          <w:lang w:val="en-US"/>
        </w:rPr>
        <w:t xml:space="preserve"> (e.g., stretch, center, flex-start, flex-end)</w:t>
      </w:r>
    </w:p>
    <w:p w14:paraId="29C14D1B" w14:textId="77777777" w:rsidR="005B223F" w:rsidRPr="005B223F" w:rsidRDefault="005B223F" w:rsidP="005B223F">
      <w:pPr>
        <w:numPr>
          <w:ilvl w:val="1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223F">
        <w:rPr>
          <w:rFonts w:ascii="Times New Roman" w:hAnsi="Times New Roman" w:cs="Times New Roman"/>
          <w:sz w:val="24"/>
          <w:szCs w:val="24"/>
          <w:lang w:val="en-US"/>
        </w:rPr>
        <w:t>flex-wrap – Allows items to wrap on multiple lines</w:t>
      </w:r>
    </w:p>
    <w:p w14:paraId="69EA234A" w14:textId="77777777" w:rsidR="005B223F" w:rsidRPr="005B223F" w:rsidRDefault="005B223F" w:rsidP="005B223F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223F">
        <w:rPr>
          <w:rFonts w:ascii="Times New Roman" w:hAnsi="Times New Roman" w:cs="Times New Roman"/>
          <w:sz w:val="24"/>
          <w:szCs w:val="24"/>
          <w:lang w:val="en-US"/>
        </w:rPr>
        <w:t xml:space="preserve">On the </w:t>
      </w:r>
      <w:r w:rsidRPr="005B223F">
        <w:rPr>
          <w:rFonts w:ascii="Times New Roman" w:hAnsi="Times New Roman" w:cs="Times New Roman"/>
          <w:b/>
          <w:bCs/>
          <w:sz w:val="24"/>
          <w:szCs w:val="24"/>
          <w:lang w:val="en-US"/>
        </w:rPr>
        <w:t>items</w:t>
      </w:r>
      <w:r w:rsidRPr="005B223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658B475" w14:textId="77777777" w:rsidR="005B223F" w:rsidRPr="005B223F" w:rsidRDefault="005B223F" w:rsidP="005B223F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223F">
        <w:rPr>
          <w:rFonts w:ascii="Times New Roman" w:hAnsi="Times New Roman" w:cs="Times New Roman"/>
          <w:sz w:val="24"/>
          <w:szCs w:val="24"/>
          <w:lang w:val="en-US"/>
        </w:rPr>
        <w:t>flex – Controls how items grow or shrink</w:t>
      </w:r>
    </w:p>
    <w:p w14:paraId="240FDFE5" w14:textId="77777777" w:rsidR="005B223F" w:rsidRPr="005B223F" w:rsidRDefault="005B223F" w:rsidP="005B223F">
      <w:pPr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223F">
        <w:rPr>
          <w:rFonts w:ascii="Times New Roman" w:hAnsi="Times New Roman" w:cs="Times New Roman"/>
          <w:sz w:val="24"/>
          <w:szCs w:val="24"/>
          <w:lang w:val="en-US"/>
        </w:rPr>
        <w:t>align-self – Overrides align-items for individual item</w:t>
      </w:r>
    </w:p>
    <w:p w14:paraId="100D238B" w14:textId="77777777" w:rsidR="005B223F" w:rsidRPr="005B223F" w:rsidRDefault="005B223F" w:rsidP="005B22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223F">
        <w:rPr>
          <w:rFonts w:ascii="Times New Roman" w:hAnsi="Times New Roman" w:cs="Times New Roman"/>
          <w:sz w:val="24"/>
          <w:szCs w:val="24"/>
          <w:lang w:val="en-US"/>
        </w:rPr>
        <w:pict w14:anchorId="2BF82682">
          <v:rect id="_x0000_i1061" style="width:0;height:1.5pt" o:hralign="center" o:hrstd="t" o:hr="t" fillcolor="#a0a0a0" stroked="f"/>
        </w:pict>
      </w:r>
    </w:p>
    <w:p w14:paraId="63194CAF" w14:textId="77777777" w:rsidR="005B223F" w:rsidRPr="005B223F" w:rsidRDefault="005B223F" w:rsidP="005B223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223F">
        <w:rPr>
          <w:rFonts w:ascii="Segoe UI Emoji" w:hAnsi="Segoe UI Emoji" w:cs="Segoe UI Emoji"/>
          <w:b/>
          <w:bCs/>
          <w:sz w:val="24"/>
          <w:szCs w:val="24"/>
          <w:lang w:val="en-US"/>
        </w:rPr>
        <w:t>💻</w:t>
      </w:r>
      <w:r w:rsidRPr="005B22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What I Practiced:</w:t>
      </w:r>
    </w:p>
    <w:p w14:paraId="5C9FB076" w14:textId="77777777" w:rsidR="005B223F" w:rsidRPr="005B223F" w:rsidRDefault="005B223F" w:rsidP="005B223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223F">
        <w:rPr>
          <w:rFonts w:ascii="Times New Roman" w:hAnsi="Times New Roman" w:cs="Times New Roman"/>
          <w:sz w:val="24"/>
          <w:szCs w:val="24"/>
          <w:lang w:val="en-US"/>
        </w:rPr>
        <w:t>Created a horizontal navigation menu using Flexbox.</w:t>
      </w:r>
    </w:p>
    <w:p w14:paraId="7541855E" w14:textId="77777777" w:rsidR="005B223F" w:rsidRPr="005B223F" w:rsidRDefault="005B223F" w:rsidP="005B223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223F">
        <w:rPr>
          <w:rFonts w:ascii="Times New Roman" w:hAnsi="Times New Roman" w:cs="Times New Roman"/>
          <w:sz w:val="24"/>
          <w:szCs w:val="24"/>
          <w:lang w:val="en-US"/>
        </w:rPr>
        <w:t>Built a responsive box layout that wraps items on smaller screens.</w:t>
      </w:r>
    </w:p>
    <w:p w14:paraId="6DA65391" w14:textId="77777777" w:rsidR="005B223F" w:rsidRPr="005B223F" w:rsidRDefault="005B223F" w:rsidP="005B223F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223F">
        <w:rPr>
          <w:rFonts w:ascii="Times New Roman" w:hAnsi="Times New Roman" w:cs="Times New Roman"/>
          <w:sz w:val="24"/>
          <w:szCs w:val="24"/>
          <w:lang w:val="en-US"/>
        </w:rPr>
        <w:t>Tested alignment using justify-content and align-items.</w:t>
      </w:r>
    </w:p>
    <w:p w14:paraId="2167A0B0" w14:textId="77777777" w:rsidR="005B223F" w:rsidRPr="005B223F" w:rsidRDefault="005B223F" w:rsidP="005B223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223F">
        <w:rPr>
          <w:rFonts w:ascii="Times New Roman" w:hAnsi="Times New Roman" w:cs="Times New Roman"/>
          <w:b/>
          <w:bCs/>
          <w:sz w:val="24"/>
          <w:szCs w:val="24"/>
          <w:lang w:val="en-US"/>
        </w:rPr>
        <w:t>New Tags or Concepts I Learned:</w:t>
      </w:r>
    </w:p>
    <w:p w14:paraId="1F8C385C" w14:textId="77777777" w:rsidR="005B223F" w:rsidRPr="005B223F" w:rsidRDefault="005B223F" w:rsidP="005B223F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223F">
        <w:rPr>
          <w:rFonts w:ascii="Times New Roman" w:hAnsi="Times New Roman" w:cs="Times New Roman"/>
          <w:sz w:val="24"/>
          <w:szCs w:val="24"/>
          <w:lang w:val="en-US"/>
        </w:rPr>
        <w:lastRenderedPageBreak/>
        <w:t>Flexbox container and item rules</w:t>
      </w:r>
    </w:p>
    <w:p w14:paraId="615AF2A4" w14:textId="77777777" w:rsidR="005B223F" w:rsidRPr="005B223F" w:rsidRDefault="005B223F" w:rsidP="005B223F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223F">
        <w:rPr>
          <w:rFonts w:ascii="Times New Roman" w:hAnsi="Times New Roman" w:cs="Times New Roman"/>
          <w:sz w:val="24"/>
          <w:szCs w:val="24"/>
          <w:lang w:val="en-US"/>
        </w:rPr>
        <w:t>Layout alignment using justify-content and align-items</w:t>
      </w:r>
    </w:p>
    <w:p w14:paraId="791B79E2" w14:textId="77777777" w:rsidR="005B223F" w:rsidRPr="005B223F" w:rsidRDefault="005B223F" w:rsidP="005B223F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223F">
        <w:rPr>
          <w:rFonts w:ascii="Times New Roman" w:hAnsi="Times New Roman" w:cs="Times New Roman"/>
          <w:sz w:val="24"/>
          <w:szCs w:val="24"/>
          <w:lang w:val="en-US"/>
        </w:rPr>
        <w:t>Responsive wrapping with flex-wrap</w:t>
      </w:r>
    </w:p>
    <w:p w14:paraId="2E1FBA0E" w14:textId="77777777" w:rsidR="005B223F" w:rsidRPr="005B223F" w:rsidRDefault="005B223F" w:rsidP="005B22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223F">
        <w:rPr>
          <w:rFonts w:ascii="Times New Roman" w:hAnsi="Times New Roman" w:cs="Times New Roman"/>
          <w:sz w:val="24"/>
          <w:szCs w:val="24"/>
          <w:lang w:val="en-US"/>
        </w:rPr>
        <w:pict w14:anchorId="480C7815">
          <v:rect id="_x0000_i1069" style="width:0;height:1.5pt" o:hralign="center" o:hrstd="t" o:hr="t" fillcolor="#a0a0a0" stroked="f"/>
        </w:pict>
      </w:r>
    </w:p>
    <w:p w14:paraId="123174BE" w14:textId="77777777" w:rsidR="005B223F" w:rsidRPr="005B223F" w:rsidRDefault="005B223F" w:rsidP="005B223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B223F">
        <w:rPr>
          <w:rFonts w:ascii="Segoe UI Emoji" w:hAnsi="Segoe UI Emoji" w:cs="Segoe UI Emoji"/>
          <w:b/>
          <w:bCs/>
          <w:sz w:val="24"/>
          <w:szCs w:val="24"/>
          <w:lang w:val="en-US"/>
        </w:rPr>
        <w:t>😌</w:t>
      </w:r>
      <w:r w:rsidRPr="005B223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My Reflection:</w:t>
      </w:r>
    </w:p>
    <w:p w14:paraId="0E5865B5" w14:textId="77777777" w:rsidR="005B223F" w:rsidRPr="005B223F" w:rsidRDefault="005B223F" w:rsidP="005B223F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B223F">
        <w:rPr>
          <w:rFonts w:ascii="Times New Roman" w:hAnsi="Times New Roman" w:cs="Times New Roman"/>
          <w:sz w:val="24"/>
          <w:szCs w:val="24"/>
          <w:lang w:val="en-US"/>
        </w:rPr>
        <w:t>Flexbox is one of the most useful tools I’ve learned in CSS so far. It made layout design much easier and more flexible. I found justify-content and align-items especially helpful in centering and spacing items. I enjoyed building layouts that work well on different screen sizes. I’m excited to try building a full webpage layout using Flexbox soon!</w:t>
      </w:r>
    </w:p>
    <w:p w14:paraId="1F6092A7" w14:textId="77B7C72F" w:rsidR="00161C86" w:rsidRPr="00161C86" w:rsidRDefault="00161C86" w:rsidP="005B22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61C86" w:rsidRPr="00161C8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4D8CD9" w14:textId="77777777" w:rsidR="008F49CE" w:rsidRDefault="008F49CE" w:rsidP="00C216B5">
      <w:pPr>
        <w:spacing w:after="0" w:line="240" w:lineRule="auto"/>
      </w:pPr>
      <w:r>
        <w:separator/>
      </w:r>
    </w:p>
  </w:endnote>
  <w:endnote w:type="continuationSeparator" w:id="0">
    <w:p w14:paraId="44534FFA" w14:textId="77777777" w:rsidR="008F49CE" w:rsidRDefault="008F49CE" w:rsidP="00C21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7EE4F" w14:textId="6581C76A" w:rsidR="00C216B5" w:rsidRPr="00331603" w:rsidRDefault="00C216B5">
    <w:pPr>
      <w:pStyle w:val="Footer"/>
    </w:pPr>
    <w:r w:rsidRPr="00331603">
      <w:t>Na</w:t>
    </w:r>
    <w:r w:rsidR="00C16122">
      <w:t>ncy V</w:t>
    </w:r>
    <w:r w:rsidR="005B18C2">
      <w:t>e</w:t>
    </w:r>
    <w:r w:rsidR="00C16122">
      <w:t>rma</w:t>
    </w:r>
    <w:r w:rsidR="005B18C2">
      <w:t xml:space="preserve">                                                 URN</w:t>
    </w:r>
    <w:r w:rsidRPr="00331603">
      <w:t>=230261</w:t>
    </w:r>
    <w:r w:rsidR="00C16122">
      <w:t>6</w:t>
    </w:r>
    <w:r w:rsidRPr="00331603">
      <w:ptab w:relativeTo="margin" w:alignment="right" w:leader="none"/>
    </w:r>
    <w:r w:rsidRPr="00331603">
      <w:t>CRN=231516</w:t>
    </w:r>
    <w:r w:rsidR="00C16122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3B91B5" w14:textId="77777777" w:rsidR="008F49CE" w:rsidRDefault="008F49CE" w:rsidP="00C216B5">
      <w:pPr>
        <w:spacing w:after="0" w:line="240" w:lineRule="auto"/>
      </w:pPr>
      <w:r>
        <w:separator/>
      </w:r>
    </w:p>
  </w:footnote>
  <w:footnote w:type="continuationSeparator" w:id="0">
    <w:p w14:paraId="6EE76FA0" w14:textId="77777777" w:rsidR="008F49CE" w:rsidRDefault="008F49CE" w:rsidP="00C21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C6191" w14:textId="1B3B31EE" w:rsidR="00C216B5" w:rsidRDefault="00000000">
    <w:pPr>
      <w:pStyle w:val="Header"/>
    </w:pPr>
    <w:sdt>
      <w:sdtPr>
        <w:id w:val="1807663808"/>
        <w:docPartObj>
          <w:docPartGallery w:val="Page Numbers (Margins)"/>
          <w:docPartUnique/>
        </w:docPartObj>
      </w:sdtPr>
      <w:sdtContent>
        <w:r w:rsidR="00C216B5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E3DEE2D" wp14:editId="3E526583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0540" cy="2183130"/>
                  <wp:effectExtent l="0" t="0" r="3810" b="0"/>
                  <wp:wrapNone/>
                  <wp:docPr id="1628225233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0540" cy="2183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E70D49" w14:textId="77777777" w:rsidR="00C216B5" w:rsidRDefault="00C216B5">
                              <w:pPr>
                                <w:pStyle w:val="Footer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E3DEE2D" id="Rectangle 1" o:spid="_x0000_s1026" style="position:absolute;margin-left:0;margin-top:0;width:40.2pt;height:171.9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" o:allowincell="f" filled="f" stroked="f">
                  <v:textbox style="layout-flow:vertical;mso-layout-flow-alt:bottom-to-top;mso-fit-shape-to-text:t">
                    <w:txbxContent>
                      <w:p w14:paraId="68E70D49" w14:textId="77777777" w:rsidR="00C216B5" w:rsidRDefault="00C216B5">
                        <w:pPr>
                          <w:pStyle w:val="Footer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80C0A"/>
    <w:multiLevelType w:val="multilevel"/>
    <w:tmpl w:val="1248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64852"/>
    <w:multiLevelType w:val="multilevel"/>
    <w:tmpl w:val="72FCA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A59D2"/>
    <w:multiLevelType w:val="multilevel"/>
    <w:tmpl w:val="2040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2301F"/>
    <w:multiLevelType w:val="multilevel"/>
    <w:tmpl w:val="B2D4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A0A85"/>
    <w:multiLevelType w:val="multilevel"/>
    <w:tmpl w:val="6482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D2E45"/>
    <w:multiLevelType w:val="multilevel"/>
    <w:tmpl w:val="707A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87DBF"/>
    <w:multiLevelType w:val="multilevel"/>
    <w:tmpl w:val="CAA6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820E0"/>
    <w:multiLevelType w:val="multilevel"/>
    <w:tmpl w:val="EB80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B45C18"/>
    <w:multiLevelType w:val="multilevel"/>
    <w:tmpl w:val="7FD2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5A39DD"/>
    <w:multiLevelType w:val="multilevel"/>
    <w:tmpl w:val="1E70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BD4CCA"/>
    <w:multiLevelType w:val="multilevel"/>
    <w:tmpl w:val="42B4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930565"/>
    <w:multiLevelType w:val="multilevel"/>
    <w:tmpl w:val="304E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907310"/>
    <w:multiLevelType w:val="multilevel"/>
    <w:tmpl w:val="F64E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E52803"/>
    <w:multiLevelType w:val="hybridMultilevel"/>
    <w:tmpl w:val="AFBC3FD8"/>
    <w:lvl w:ilvl="0" w:tplc="3C6A0E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406662">
    <w:abstractNumId w:val="1"/>
  </w:num>
  <w:num w:numId="2" w16cid:durableId="2084988433">
    <w:abstractNumId w:val="11"/>
  </w:num>
  <w:num w:numId="3" w16cid:durableId="1073743009">
    <w:abstractNumId w:val="8"/>
  </w:num>
  <w:num w:numId="4" w16cid:durableId="1438333276">
    <w:abstractNumId w:val="7"/>
  </w:num>
  <w:num w:numId="5" w16cid:durableId="97995207">
    <w:abstractNumId w:val="6"/>
  </w:num>
  <w:num w:numId="6" w16cid:durableId="236134198">
    <w:abstractNumId w:val="13"/>
  </w:num>
  <w:num w:numId="7" w16cid:durableId="1372222392">
    <w:abstractNumId w:val="9"/>
  </w:num>
  <w:num w:numId="8" w16cid:durableId="830416052">
    <w:abstractNumId w:val="3"/>
  </w:num>
  <w:num w:numId="9" w16cid:durableId="2109887506">
    <w:abstractNumId w:val="2"/>
  </w:num>
  <w:num w:numId="10" w16cid:durableId="1880587025">
    <w:abstractNumId w:val="12"/>
  </w:num>
  <w:num w:numId="11" w16cid:durableId="594677222">
    <w:abstractNumId w:val="5"/>
  </w:num>
  <w:num w:numId="12" w16cid:durableId="1435173150">
    <w:abstractNumId w:val="10"/>
  </w:num>
  <w:num w:numId="13" w16cid:durableId="2131244931">
    <w:abstractNumId w:val="4"/>
  </w:num>
  <w:num w:numId="14" w16cid:durableId="79865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86"/>
    <w:rsid w:val="00024CAC"/>
    <w:rsid w:val="000C2DD0"/>
    <w:rsid w:val="00161C86"/>
    <w:rsid w:val="00331603"/>
    <w:rsid w:val="005333D1"/>
    <w:rsid w:val="00582DC8"/>
    <w:rsid w:val="005B18C2"/>
    <w:rsid w:val="005B223F"/>
    <w:rsid w:val="005C5DEA"/>
    <w:rsid w:val="008F49CE"/>
    <w:rsid w:val="00C0177B"/>
    <w:rsid w:val="00C16122"/>
    <w:rsid w:val="00C216B5"/>
    <w:rsid w:val="00C658A0"/>
    <w:rsid w:val="00D76FF6"/>
    <w:rsid w:val="00FD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21F98"/>
  <w15:chartTrackingRefBased/>
  <w15:docId w15:val="{42F327DE-5153-4A7F-9248-70785A22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C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C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C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C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C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C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C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C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C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C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C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C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C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C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C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C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C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C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C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C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C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C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C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C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C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C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C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C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C8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6B5"/>
  </w:style>
  <w:style w:type="paragraph" w:styleId="Footer">
    <w:name w:val="footer"/>
    <w:basedOn w:val="Normal"/>
    <w:link w:val="FooterChar"/>
    <w:uiPriority w:val="99"/>
    <w:unhideWhenUsed/>
    <w:rsid w:val="00C216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6B5"/>
  </w:style>
  <w:style w:type="paragraph" w:styleId="NormalWeb">
    <w:name w:val="Normal (Web)"/>
    <w:basedOn w:val="Normal"/>
    <w:uiPriority w:val="99"/>
    <w:semiHidden/>
    <w:unhideWhenUsed/>
    <w:rsid w:val="00024CA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52A4B-470D-4368-BFF9-A9DC836A7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matkenaina@gmail.com</dc:creator>
  <cp:keywords/>
  <dc:description/>
  <cp:lastModifiedBy>vermanancy872@gmail.com</cp:lastModifiedBy>
  <cp:revision>2</cp:revision>
  <cp:lastPrinted>2025-10-07T14:14:00Z</cp:lastPrinted>
  <dcterms:created xsi:type="dcterms:W3CDTF">2025-10-15T16:15:00Z</dcterms:created>
  <dcterms:modified xsi:type="dcterms:W3CDTF">2025-10-15T16:15:00Z</dcterms:modified>
</cp:coreProperties>
</file>