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4B651D" w14:paraId="0F472381" w14:textId="77777777" w:rsidTr="00B22861">
        <w:trPr>
          <w:trHeight w:val="415"/>
        </w:trPr>
        <w:tc>
          <w:tcPr>
            <w:tcW w:w="4674" w:type="dxa"/>
            <w:gridSpan w:val="5"/>
          </w:tcPr>
          <w:p w14:paraId="0919D27F" w14:textId="77777777" w:rsidR="004B651D" w:rsidRDefault="004B651D" w:rsidP="00B22861">
            <w:pPr>
              <w:pStyle w:val="TableParagraph"/>
              <w:spacing w:before="73"/>
              <w:jc w:val="center"/>
              <w:rPr>
                <w:b/>
              </w:rPr>
            </w:pPr>
            <w:proofErr w:type="gramStart"/>
            <w:r>
              <w:rPr>
                <w:b/>
              </w:rPr>
              <w:t>]SCHOOL</w:t>
            </w:r>
            <w:proofErr w:type="gramEnd"/>
            <w:r>
              <w:rPr>
                <w:b/>
              </w:rPr>
              <w:t xml:space="preserve">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EAD0936" w14:textId="77777777" w:rsidR="004B651D" w:rsidRDefault="004B651D" w:rsidP="00B228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4B651D" w14:paraId="348BFEDD" w14:textId="77777777" w:rsidTr="00B22861">
        <w:trPr>
          <w:trHeight w:val="537"/>
        </w:trPr>
        <w:tc>
          <w:tcPr>
            <w:tcW w:w="3369" w:type="dxa"/>
            <w:gridSpan w:val="4"/>
            <w:vAlign w:val="center"/>
          </w:tcPr>
          <w:p w14:paraId="3729B8E5" w14:textId="77777777" w:rsidR="004B651D" w:rsidRDefault="004B651D" w:rsidP="00B22861">
            <w:pPr>
              <w:pStyle w:val="TableParagraph"/>
              <w:jc w:val="center"/>
            </w:pPr>
            <w:proofErr w:type="gramStart"/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  <w:highlight w:val="yellow"/>
              </w:rPr>
              <w:t>M.</w:t>
            </w:r>
            <w:proofErr w:type="gramEnd"/>
            <w:r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56A70966" w14:textId="77777777" w:rsidR="004B651D" w:rsidRDefault="004B651D" w:rsidP="00B228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 w14:paraId="61207095" w14:textId="77777777" w:rsidR="004B651D" w:rsidRDefault="004B651D" w:rsidP="00B22861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:rsidR="004B651D" w14:paraId="5D97DA75" w14:textId="77777777" w:rsidTr="00B22861">
        <w:trPr>
          <w:trHeight w:val="414"/>
        </w:trPr>
        <w:tc>
          <w:tcPr>
            <w:tcW w:w="3369" w:type="dxa"/>
            <w:gridSpan w:val="4"/>
          </w:tcPr>
          <w:p w14:paraId="79BD2BFD" w14:textId="77777777" w:rsidR="004B651D" w:rsidRDefault="004B651D" w:rsidP="00B22861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694D8297" w14:textId="77777777" w:rsidR="004B651D" w:rsidRDefault="004B651D" w:rsidP="00B22861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4B651D" w14:paraId="77D0AEB6" w14:textId="77777777" w:rsidTr="00B22861">
        <w:trPr>
          <w:trHeight w:val="412"/>
        </w:trPr>
        <w:tc>
          <w:tcPr>
            <w:tcW w:w="1668" w:type="dxa"/>
            <w:gridSpan w:val="3"/>
          </w:tcPr>
          <w:p w14:paraId="25A4A128" w14:textId="77777777" w:rsidR="004B651D" w:rsidRDefault="004B651D" w:rsidP="00B22861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rCourse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37C74F87" w14:textId="77777777" w:rsidR="004B651D" w:rsidRDefault="004B651D" w:rsidP="00B22861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7442B945" w14:textId="77777777" w:rsidR="004B651D" w:rsidRDefault="004B651D" w:rsidP="00B22861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3ECA73FE" w14:textId="77777777" w:rsidR="004B651D" w:rsidRDefault="004B651D" w:rsidP="00B22861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Problem Solving Using Python</w:t>
            </w:r>
          </w:p>
        </w:tc>
      </w:tr>
      <w:tr w:rsidR="004B651D" w14:paraId="44277C40" w14:textId="77777777" w:rsidTr="00B22861">
        <w:trPr>
          <w:trHeight w:val="409"/>
        </w:trPr>
        <w:tc>
          <w:tcPr>
            <w:tcW w:w="1668" w:type="dxa"/>
            <w:gridSpan w:val="3"/>
          </w:tcPr>
          <w:p w14:paraId="1BCB7B59" w14:textId="77777777" w:rsidR="004B651D" w:rsidRDefault="004B651D" w:rsidP="00B2286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6847C94A" w14:textId="77777777" w:rsidR="004B651D" w:rsidRDefault="004B651D" w:rsidP="00B22861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502126C" w14:textId="77777777" w:rsidR="004B651D" w:rsidRDefault="004B651D" w:rsidP="00B2286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5B897A59" w14:textId="77777777" w:rsidR="004B651D" w:rsidRDefault="004B651D" w:rsidP="00B22861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>
              <w:rPr>
                <w:color w:val="000000"/>
                <w:spacing w:val="-5"/>
              </w:rPr>
              <w:t>4</w:t>
            </w:r>
          </w:p>
        </w:tc>
      </w:tr>
      <w:tr w:rsidR="004B651D" w14:paraId="112D9C3C" w14:textId="77777777" w:rsidTr="00B22861">
        <w:trPr>
          <w:trHeight w:val="537"/>
        </w:trPr>
        <w:tc>
          <w:tcPr>
            <w:tcW w:w="1668" w:type="dxa"/>
            <w:gridSpan w:val="3"/>
          </w:tcPr>
          <w:p w14:paraId="39D68DE0" w14:textId="77777777" w:rsidR="004B651D" w:rsidRDefault="004B651D" w:rsidP="00B22861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770D900E" w14:textId="77777777" w:rsidR="004B651D" w:rsidRDefault="004B651D" w:rsidP="00B22861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E5C6670" w14:textId="77777777" w:rsidR="004B651D" w:rsidRDefault="004B651D" w:rsidP="00B22861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19D2D28C" w14:textId="77777777" w:rsidR="004B651D" w:rsidRDefault="004B651D" w:rsidP="00B22861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7E40200" w14:textId="77777777" w:rsidR="004B651D" w:rsidRDefault="004B651D" w:rsidP="00B2286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B651D" w14:paraId="246563A6" w14:textId="77777777" w:rsidTr="00B22861">
        <w:trPr>
          <w:trHeight w:val="537"/>
        </w:trPr>
        <w:tc>
          <w:tcPr>
            <w:tcW w:w="1668" w:type="dxa"/>
            <w:gridSpan w:val="3"/>
          </w:tcPr>
          <w:p w14:paraId="1DCF624C" w14:textId="77777777" w:rsidR="004B651D" w:rsidRDefault="004B651D" w:rsidP="00B22861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7FAAF70" w14:textId="77777777" w:rsidR="004B651D" w:rsidRDefault="004B651D" w:rsidP="00B22861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27292D83" w14:textId="77777777" w:rsidR="004B651D" w:rsidRDefault="004B651D" w:rsidP="00B22861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71C3BB8D" w14:textId="77777777" w:rsidR="004B651D" w:rsidRDefault="004B651D" w:rsidP="00B22861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FEFC91" w14:textId="77777777" w:rsidR="004B651D" w:rsidRDefault="004B651D" w:rsidP="00B22861">
            <w:pPr>
              <w:pStyle w:val="TableParagraph"/>
              <w:ind w:left="0"/>
              <w:rPr>
                <w:rFonts w:ascii="Times New Roman"/>
              </w:rPr>
            </w:pPr>
          </w:p>
          <w:p w14:paraId="5D2C39B0" w14:textId="77777777" w:rsidR="004B651D" w:rsidRDefault="004B651D" w:rsidP="00B22861">
            <w:pPr>
              <w:pStyle w:val="TableParagraph"/>
              <w:ind w:left="0"/>
              <w:rPr>
                <w:rFonts w:ascii="Times New Roman"/>
              </w:rPr>
            </w:pPr>
          </w:p>
          <w:p w14:paraId="04AE0E40" w14:textId="77777777" w:rsidR="004B651D" w:rsidRDefault="004B651D" w:rsidP="00B2286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B651D" w14:paraId="5B56F2A6" w14:textId="77777777" w:rsidTr="00B2286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0ACAC32" w14:textId="77777777" w:rsidR="004B651D" w:rsidRDefault="004B651D" w:rsidP="00B22861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9.3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 xml:space="preserve">(Total number of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4B651D" w14:paraId="07C3EBF2" w14:textId="77777777" w:rsidTr="00B2286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1A7A724" w14:textId="77777777" w:rsidR="004B651D" w:rsidRDefault="004B651D" w:rsidP="00B22861">
            <w:pPr>
              <w:pStyle w:val="TableParagraph"/>
              <w:spacing w:before="78"/>
              <w:rPr>
                <w:b/>
              </w:rPr>
            </w:pPr>
          </w:p>
        </w:tc>
      </w:tr>
      <w:tr w:rsidR="004B651D" w14:paraId="511BE06F" w14:textId="77777777" w:rsidTr="00B2286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23F4A8E" w14:textId="77777777" w:rsidR="004B651D" w:rsidRDefault="004B651D" w:rsidP="00B22861">
            <w:pPr>
              <w:pStyle w:val="TableParagraph"/>
              <w:spacing w:before="78"/>
              <w:rPr>
                <w:b/>
              </w:rPr>
            </w:pPr>
          </w:p>
        </w:tc>
      </w:tr>
      <w:tr w:rsidR="004B651D" w14:paraId="36D4E189" w14:textId="77777777" w:rsidTr="00B22861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57DDAAB" w14:textId="77777777" w:rsidR="004B651D" w:rsidRDefault="004B651D" w:rsidP="00B2286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383AA285" w14:textId="77777777" w:rsidR="004B651D" w:rsidRDefault="004B651D" w:rsidP="00B22861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C799E56" w14:textId="77777777" w:rsidR="004B651D" w:rsidRDefault="004B651D" w:rsidP="00B22861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0BC10CD" w14:textId="77777777" w:rsidR="004B651D" w:rsidRDefault="004B651D" w:rsidP="00B22861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69DD4DDB" w14:textId="77777777" w:rsidR="004B651D" w:rsidRDefault="004B651D" w:rsidP="00B22861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A00AC0A" w14:textId="77777777" w:rsidR="004B651D" w:rsidRDefault="004B651D" w:rsidP="00B2286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B651D" w14:paraId="1FCED310" w14:textId="77777777" w:rsidTr="00B22861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FDD1FCF" w14:textId="77777777" w:rsidR="004B651D" w:rsidRDefault="004B651D" w:rsidP="00B2286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011A1647" w14:textId="77777777" w:rsidR="004B651D" w:rsidRDefault="004B651D" w:rsidP="00B2286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0D55F9B" w14:textId="77777777" w:rsidR="004B651D" w:rsidRDefault="004B651D" w:rsidP="00B2286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4C1B7E4" w14:textId="77777777" w:rsidR="004B651D" w:rsidRPr="001B6DD3" w:rsidRDefault="004B651D" w:rsidP="00B2286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Lab 9</w:t>
            </w: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46B8916D" w14:textId="77777777" w:rsidR="004B651D" w:rsidRPr="0061761C" w:rsidRDefault="004B651D" w:rsidP="00B2286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1AFD625" w14:textId="77777777" w:rsidR="004B651D" w:rsidRDefault="004B651D" w:rsidP="00B2286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41B71139" w14:textId="77777777" w:rsidR="004B651D" w:rsidRPr="0061761C" w:rsidRDefault="004B651D" w:rsidP="00B22861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71C91FF" w14:textId="77777777" w:rsidR="004B651D" w:rsidRPr="001B6DD3" w:rsidRDefault="004B651D" w:rsidP="00B22861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0E19B8C2" w14:textId="77777777" w:rsidR="004B651D" w:rsidRPr="001B6DD3" w:rsidRDefault="004B651D" w:rsidP="00B22861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explore how AI-assisted coding tools can generate meaningful documentation and inline comments.</w:t>
            </w:r>
          </w:p>
          <w:p w14:paraId="0BD1AB25" w14:textId="77777777" w:rsidR="004B651D" w:rsidRPr="001B6DD3" w:rsidRDefault="004B651D" w:rsidP="00B22861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059F548E" w14:textId="77777777" w:rsidR="004B651D" w:rsidRPr="001B6DD3" w:rsidRDefault="004B651D" w:rsidP="00B22861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4C7B8235" w14:textId="77777777" w:rsidR="004B651D" w:rsidRPr="00513757" w:rsidRDefault="004B651D" w:rsidP="00B22861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develop a small automated tool for documentation generation in 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Python.</w:t>
            </w: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14:paraId="393F150E" w14:textId="77777777" w:rsidR="004B651D" w:rsidRPr="001333A8" w:rsidRDefault="004B651D" w:rsidP="00B22861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4177FD8" w14:textId="77777777" w:rsidR="004B651D" w:rsidRPr="0061761C" w:rsidRDefault="004B651D" w:rsidP="00B22861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54905F6E" w14:textId="77777777" w:rsidR="004B651D" w:rsidRPr="0061761C" w:rsidRDefault="004B651D" w:rsidP="00B22861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41A9D042" w14:textId="77777777" w:rsidR="004B651D" w:rsidRPr="0061761C" w:rsidRDefault="004B651D" w:rsidP="00B22861">
            <w:pPr>
              <w:pStyle w:val="TableParagraph"/>
              <w:rPr>
                <w:rFonts w:ascii="Times New Roman"/>
                <w:sz w:val="18"/>
              </w:rPr>
            </w:pPr>
          </w:p>
          <w:p w14:paraId="2AA750E4" w14:textId="77777777" w:rsidR="004B651D" w:rsidRPr="001B6DD3" w:rsidRDefault="004B651D" w:rsidP="00B22861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6FD6F74B" w14:textId="77777777" w:rsidR="004B651D" w:rsidRPr="001B6DD3" w:rsidRDefault="004B651D" w:rsidP="00B22861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24D9E87E" w14:textId="77777777" w:rsidR="004B651D" w:rsidRPr="001B6DD3" w:rsidRDefault="004B651D" w:rsidP="00B22861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56B8E125" w14:textId="77777777" w:rsidR="004B651D" w:rsidRPr="001B6DD3" w:rsidRDefault="004B651D" w:rsidP="00B22861">
            <w:pPr>
              <w:pStyle w:val="TableParagraph"/>
              <w:rPr>
                <w:rFonts w:ascii="Times New Roman"/>
                <w:sz w:val="18"/>
              </w:rPr>
            </w:pPr>
          </w:p>
          <w:p w14:paraId="0DA22B33" w14:textId="77777777" w:rsidR="004B651D" w:rsidRPr="00513757" w:rsidRDefault="004B651D" w:rsidP="00B22861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Pr="00513757">
              <w:rPr>
                <w:rFonts w:ascii="Times New Roman"/>
                <w:sz w:val="18"/>
              </w:rPr>
              <w:t xml:space="preserve"> </w:t>
            </w:r>
          </w:p>
          <w:p w14:paraId="21600671" w14:textId="77777777" w:rsidR="004B651D" w:rsidRDefault="004B651D" w:rsidP="00B22861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BE3D864" w14:textId="77777777" w:rsidR="004B651D" w:rsidRDefault="004B651D" w:rsidP="00B22861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EF16F22" w14:textId="77777777" w:rsidR="004B651D" w:rsidRDefault="004B651D" w:rsidP="00B22861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F416077" w14:textId="77777777" w:rsidR="004B651D" w:rsidRPr="0061761C" w:rsidRDefault="004B651D" w:rsidP="00B2286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4A1E8B79" w14:textId="77777777" w:rsidR="004B651D" w:rsidRDefault="004B651D" w:rsidP="00B22861">
            <w:pPr>
              <w:pStyle w:val="TableParagraph"/>
              <w:numPr>
                <w:ilvl w:val="0"/>
                <w:numId w:val="4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0D97D6C" w14:textId="77777777" w:rsidR="004B651D" w:rsidRDefault="004B651D" w:rsidP="00B22861">
            <w:pPr>
              <w:pStyle w:val="TableParagraph"/>
              <w:numPr>
                <w:ilvl w:val="0"/>
                <w:numId w:val="4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 with Google Style</w:t>
            </w:r>
          </w:p>
          <w:p w14:paraId="02AD5142" w14:textId="77777777" w:rsidR="004B651D" w:rsidRDefault="004B651D" w:rsidP="00B22861">
            <w:pPr>
              <w:pStyle w:val="TableParagraph"/>
              <w:numPr>
                <w:ilvl w:val="0"/>
                <w:numId w:val="4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Use an AI-assisted tool (e.g., </w:t>
            </w:r>
            <w:proofErr w:type="gram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Copilot,  Cursor</w:t>
            </w:r>
            <w:proofErr w:type="gram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AI) to generate a docstring describing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the function.</w:t>
            </w:r>
          </w:p>
          <w:p w14:paraId="4E130D38" w14:textId="77777777" w:rsidR="004B651D" w:rsidRDefault="004B651D" w:rsidP="00B22861">
            <w:pPr>
              <w:pStyle w:val="TableParagraph"/>
              <w:numPr>
                <w:ilvl w:val="0"/>
                <w:numId w:val="4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09E0F16E" w14:textId="77777777" w:rsidR="00AD5F5D" w:rsidRDefault="00AD5F5D" w:rsidP="00AD5F5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AD9533F" w14:textId="11D43161" w:rsidR="004B651D" w:rsidRDefault="00AD5F5D" w:rsidP="004B651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AD5F5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 :</w:t>
            </w:r>
            <w:proofErr w:type="gramEnd"/>
            <w:r w:rsidRPr="00AD5F5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AD5F5D"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list.  to generate a docstring describing the function</w:t>
            </w:r>
          </w:p>
          <w:p w14:paraId="4BEEF8AF" w14:textId="77777777" w:rsidR="004B651D" w:rsidRDefault="004B651D" w:rsidP="00B22861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9C72C2A" w14:textId="77777777" w:rsidR="004B651D" w:rsidRDefault="004B651D" w:rsidP="00B2286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58F611E3" w14:textId="196E40E4" w:rsidR="004B651D" w:rsidRPr="001333A8" w:rsidRDefault="004B651D" w:rsidP="00B22861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B651D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35BC2593" wp14:editId="0DFA3B77">
                  <wp:extent cx="4492625" cy="5186680"/>
                  <wp:effectExtent l="0" t="0" r="3175" b="0"/>
                  <wp:docPr id="9583664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36649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18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BB26CB" w14:textId="7169DCEB" w:rsidR="004B651D" w:rsidRDefault="004B651D" w:rsidP="00B2286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B651D">
              <w:rPr>
                <w:rFonts w:ascii="Times New Roman" w:hAnsi="Times New Roman" w:cs="Times New Roman"/>
                <w:b/>
                <w:sz w:val="18"/>
                <w:szCs w:val="18"/>
              </w:rPr>
              <w:t>Comparison Between Manual vs AI-Generated Docstring</w:t>
            </w:r>
          </w:p>
          <w:tbl>
            <w:tblPr>
              <w:tblStyle w:val="TableGrid"/>
              <w:tblW w:w="0" w:type="auto"/>
              <w:tblInd w:w="107" w:type="dxa"/>
              <w:tblLook w:val="04A0" w:firstRow="1" w:lastRow="0" w:firstColumn="1" w:lastColumn="0" w:noHBand="0" w:noVBand="1"/>
            </w:tblPr>
            <w:tblGrid>
              <w:gridCol w:w="2355"/>
              <w:gridCol w:w="2355"/>
              <w:gridCol w:w="2355"/>
            </w:tblGrid>
            <w:tr w:rsidR="004B651D" w14:paraId="4345DA94" w14:textId="77777777" w:rsidTr="004B651D">
              <w:tc>
                <w:tcPr>
                  <w:tcW w:w="2355" w:type="dxa"/>
                </w:tcPr>
                <w:p w14:paraId="781F6FDA" w14:textId="2B381E09" w:rsidR="004B651D" w:rsidRDefault="004B651D" w:rsidP="00B22861">
                  <w:pPr>
                    <w:pStyle w:val="TableParagraph"/>
                    <w:ind w:left="0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 xml:space="preserve">     </w:t>
                  </w:r>
                  <w:r w:rsidRPr="004B651D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Aspect</w:t>
                  </w:r>
                </w:p>
              </w:tc>
              <w:tc>
                <w:tcPr>
                  <w:tcW w:w="2355" w:type="dxa"/>
                </w:tcPr>
                <w:p w14:paraId="6912FD32" w14:textId="509ED92E" w:rsidR="004B651D" w:rsidRDefault="004B651D" w:rsidP="00B22861">
                  <w:pPr>
                    <w:pStyle w:val="TableParagraph"/>
                    <w:ind w:left="0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4B651D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Manual Docstring (Google Style)</w:t>
                  </w:r>
                </w:p>
              </w:tc>
              <w:tc>
                <w:tcPr>
                  <w:tcW w:w="2355" w:type="dxa"/>
                </w:tcPr>
                <w:p w14:paraId="188862E0" w14:textId="18CD80D2" w:rsidR="004B651D" w:rsidRDefault="004B651D" w:rsidP="00B22861">
                  <w:pPr>
                    <w:pStyle w:val="TableParagraph"/>
                    <w:ind w:left="0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4B651D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AI-Generated Docstring</w:t>
                  </w:r>
                </w:p>
              </w:tc>
            </w:tr>
            <w:tr w:rsidR="004B651D" w14:paraId="677900A4" w14:textId="77777777" w:rsidTr="004B651D">
              <w:tc>
                <w:tcPr>
                  <w:tcW w:w="2355" w:type="dxa"/>
                </w:tcPr>
                <w:p w14:paraId="69DF4A3D" w14:textId="6BCC32DC" w:rsidR="004B651D" w:rsidRDefault="004B651D" w:rsidP="00B22861">
                  <w:pPr>
                    <w:pStyle w:val="TableParagraph"/>
                    <w:ind w:left="0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 xml:space="preserve">   </w:t>
                  </w:r>
                  <w:r w:rsidRPr="004B651D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Style</w:t>
                  </w:r>
                </w:p>
              </w:tc>
              <w:tc>
                <w:tcPr>
                  <w:tcW w:w="2355" w:type="dxa"/>
                </w:tcPr>
                <w:p w14:paraId="362FE445" w14:textId="59CDF5FB" w:rsidR="004B651D" w:rsidRDefault="004B651D" w:rsidP="00B22861">
                  <w:pPr>
                    <w:pStyle w:val="TableParagraph"/>
                    <w:ind w:left="0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4B651D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Strict Google convention with clear structure</w:t>
                  </w:r>
                </w:p>
              </w:tc>
              <w:tc>
                <w:tcPr>
                  <w:tcW w:w="2355" w:type="dxa"/>
                </w:tcPr>
                <w:p w14:paraId="66550A4C" w14:textId="68CE1C78" w:rsidR="004B651D" w:rsidRDefault="004B651D" w:rsidP="00B22861">
                  <w:pPr>
                    <w:pStyle w:val="TableParagraph"/>
                    <w:ind w:left="0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4B651D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Generic, shorter, not format-strict</w:t>
                  </w:r>
                </w:p>
              </w:tc>
            </w:tr>
            <w:tr w:rsidR="004B651D" w14:paraId="241EB10D" w14:textId="77777777" w:rsidTr="004B651D">
              <w:tc>
                <w:tcPr>
                  <w:tcW w:w="2355" w:type="dxa"/>
                </w:tcPr>
                <w:p w14:paraId="281A7729" w14:textId="0CD9F4B5" w:rsidR="004B651D" w:rsidRDefault="004B651D" w:rsidP="00B22861">
                  <w:pPr>
                    <w:pStyle w:val="TableParagraph"/>
                    <w:ind w:left="0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 xml:space="preserve"> </w:t>
                  </w:r>
                  <w:r w:rsidRPr="004B651D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Detail Level</w:t>
                  </w:r>
                </w:p>
              </w:tc>
              <w:tc>
                <w:tcPr>
                  <w:tcW w:w="2355" w:type="dxa"/>
                </w:tcPr>
                <w:p w14:paraId="1A5A22BC" w14:textId="38673E99" w:rsidR="004B651D" w:rsidRDefault="004B651D" w:rsidP="00B22861">
                  <w:pPr>
                    <w:pStyle w:val="TableParagraph"/>
                    <w:ind w:left="0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4B651D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More explicit (explains meaning of tuple values)</w:t>
                  </w:r>
                </w:p>
              </w:tc>
              <w:tc>
                <w:tcPr>
                  <w:tcW w:w="2355" w:type="dxa"/>
                </w:tcPr>
                <w:p w14:paraId="0EF33AAD" w14:textId="2FBB5C79" w:rsidR="004B651D" w:rsidRDefault="00AD5F5D" w:rsidP="00B22861">
                  <w:pPr>
                    <w:pStyle w:val="TableParagraph"/>
                    <w:ind w:left="0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AD5F5D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Brief description</w:t>
                  </w:r>
                </w:p>
              </w:tc>
            </w:tr>
            <w:tr w:rsidR="004B651D" w14:paraId="4254FC30" w14:textId="77777777" w:rsidTr="004B651D">
              <w:trPr>
                <w:trHeight w:val="431"/>
              </w:trPr>
              <w:tc>
                <w:tcPr>
                  <w:tcW w:w="2355" w:type="dxa"/>
                </w:tcPr>
                <w:p w14:paraId="487B0E06" w14:textId="5277D507" w:rsidR="004B651D" w:rsidRDefault="004B651D" w:rsidP="00B22861">
                  <w:pPr>
                    <w:pStyle w:val="TableParagraph"/>
                    <w:ind w:left="0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4B651D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Variable Types</w:t>
                  </w:r>
                </w:p>
              </w:tc>
              <w:tc>
                <w:tcPr>
                  <w:tcW w:w="2355" w:type="dxa"/>
                </w:tcPr>
                <w:p w14:paraId="33D5CEE7" w14:textId="02C06202" w:rsidR="004B651D" w:rsidRDefault="004B651D" w:rsidP="00B22861">
                  <w:pPr>
                    <w:pStyle w:val="TableParagraph"/>
                    <w:ind w:left="0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4B651D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Specifies list[int]</w:t>
                  </w:r>
                </w:p>
              </w:tc>
              <w:tc>
                <w:tcPr>
                  <w:tcW w:w="2355" w:type="dxa"/>
                </w:tcPr>
                <w:p w14:paraId="2C6F3BC7" w14:textId="1998217B" w:rsidR="004B651D" w:rsidRDefault="00AD5F5D" w:rsidP="00B22861">
                  <w:pPr>
                    <w:pStyle w:val="TableParagraph"/>
                    <w:ind w:left="0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AD5F5D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Uses generic list</w:t>
                  </w:r>
                </w:p>
              </w:tc>
            </w:tr>
            <w:tr w:rsidR="004B651D" w14:paraId="797EB00F" w14:textId="77777777" w:rsidTr="004B651D">
              <w:tc>
                <w:tcPr>
                  <w:tcW w:w="2355" w:type="dxa"/>
                </w:tcPr>
                <w:p w14:paraId="515B8E6F" w14:textId="437F9D38" w:rsidR="004B651D" w:rsidRDefault="004B651D" w:rsidP="00B22861">
                  <w:pPr>
                    <w:pStyle w:val="TableParagraph"/>
                    <w:ind w:left="0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4B651D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Readability</w:t>
                  </w:r>
                </w:p>
              </w:tc>
              <w:tc>
                <w:tcPr>
                  <w:tcW w:w="2355" w:type="dxa"/>
                </w:tcPr>
                <w:p w14:paraId="40741FBA" w14:textId="1531A125" w:rsidR="004B651D" w:rsidRDefault="004B651D" w:rsidP="00B22861">
                  <w:pPr>
                    <w:pStyle w:val="TableParagraph"/>
                    <w:ind w:left="0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4B651D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Highly readable, formal</w:t>
                  </w:r>
                </w:p>
              </w:tc>
              <w:tc>
                <w:tcPr>
                  <w:tcW w:w="2355" w:type="dxa"/>
                </w:tcPr>
                <w:p w14:paraId="00D53D2A" w14:textId="77777777" w:rsidR="004B651D" w:rsidRDefault="00AD5F5D" w:rsidP="00B22861">
                  <w:pPr>
                    <w:pStyle w:val="TableParagraph"/>
                    <w:ind w:left="0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AD5F5D"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Acceptable but less detailed</w:t>
                  </w:r>
                </w:p>
                <w:p w14:paraId="41F1EF86" w14:textId="6ED17EB0" w:rsidR="00AD5F5D" w:rsidRDefault="00AD5F5D" w:rsidP="00B22861">
                  <w:pPr>
                    <w:pStyle w:val="TableParagraph"/>
                    <w:ind w:left="0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</w:tr>
          </w:tbl>
          <w:p w14:paraId="25E35EF2" w14:textId="77777777" w:rsidR="004B651D" w:rsidRDefault="004B651D" w:rsidP="00B2286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E04C9D0" w14:textId="77777777" w:rsidR="00AD5F5D" w:rsidRPr="00AD5F5D" w:rsidRDefault="00AD5F5D" w:rsidP="00AD5F5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AD5F5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Summary</w:t>
            </w:r>
          </w:p>
          <w:p w14:paraId="28BF0EF9" w14:textId="77777777" w:rsidR="00AD5F5D" w:rsidRPr="00AD5F5D" w:rsidRDefault="00AD5F5D" w:rsidP="00AD5F5D">
            <w:pPr>
              <w:pStyle w:val="TableParagraph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AD5F5D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Your </w:t>
            </w:r>
            <w:r w:rsidRPr="00AD5F5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manual docstring</w:t>
            </w:r>
            <w:r w:rsidRPr="00AD5F5D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 is more detailed and follows </w:t>
            </w:r>
            <w:r w:rsidRPr="00AD5F5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Google Style</w:t>
            </w:r>
            <w:r w:rsidRPr="00AD5F5D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 perfectly.</w:t>
            </w:r>
          </w:p>
          <w:p w14:paraId="44AE3B33" w14:textId="77777777" w:rsidR="00AD5F5D" w:rsidRPr="00AD5F5D" w:rsidRDefault="00AD5F5D" w:rsidP="00AD5F5D">
            <w:pPr>
              <w:pStyle w:val="TableParagraph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AD5F5D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The </w:t>
            </w:r>
            <w:r w:rsidRPr="00AD5F5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AI-generated docstring</w:t>
            </w:r>
            <w:r w:rsidRPr="00AD5F5D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 is shorter and less structured, but correct.</w:t>
            </w:r>
          </w:p>
          <w:p w14:paraId="6B21FE13" w14:textId="77777777" w:rsidR="00AD5F5D" w:rsidRPr="00AD5F5D" w:rsidRDefault="00AD5F5D" w:rsidP="00AD5F5D">
            <w:pPr>
              <w:pStyle w:val="TableParagraph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AD5F5D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lastRenderedPageBreak/>
              <w:t>Both communicate the function’s purpose, but the manual one is more professional and complete.</w:t>
            </w:r>
          </w:p>
          <w:p w14:paraId="636D4F7B" w14:textId="77777777" w:rsidR="00AD5F5D" w:rsidRDefault="00AD5F5D" w:rsidP="00B2286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3190801" w14:textId="1369F875" w:rsidR="004B651D" w:rsidRPr="0061761C" w:rsidRDefault="004B651D" w:rsidP="00B2286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#2 </w:t>
            </w:r>
            <w:r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225506B3" w14:textId="77777777" w:rsidR="004B651D" w:rsidRDefault="004B651D" w:rsidP="00B22861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proofErr w:type="spellStart"/>
            <w:r w:rsidRPr="00781CD1">
              <w:rPr>
                <w:rFonts w:ascii="Times New Roman"/>
                <w:b/>
                <w:sz w:val="18"/>
              </w:rPr>
              <w:t>sru_student</w:t>
            </w:r>
            <w:proofErr w:type="spellEnd"/>
            <w:r>
              <w:rPr>
                <w:rFonts w:ascii="Times New Roman"/>
                <w:sz w:val="18"/>
              </w:rPr>
              <w:t xml:space="preserve"> class with attributes like name, roll no., </w:t>
            </w:r>
            <w:proofErr w:type="spellStart"/>
            <w:r>
              <w:rPr>
                <w:rFonts w:ascii="Times New Roman"/>
                <w:sz w:val="18"/>
              </w:rPr>
              <w:t>hostel_status</w:t>
            </w:r>
            <w:proofErr w:type="spellEnd"/>
            <w:r>
              <w:rPr>
                <w:rFonts w:ascii="Times New Roman"/>
                <w:sz w:val="18"/>
              </w:rPr>
              <w:t xml:space="preserve"> and </w:t>
            </w:r>
            <w:proofErr w:type="spellStart"/>
            <w:r w:rsidRPr="00781CD1">
              <w:rPr>
                <w:rFonts w:ascii="Times New Roman"/>
                <w:b/>
                <w:sz w:val="18"/>
              </w:rPr>
              <w:t>fee_update</w:t>
            </w:r>
            <w:proofErr w:type="spellEnd"/>
            <w:r>
              <w:rPr>
                <w:rFonts w:ascii="Times New Roman"/>
                <w:sz w:val="18"/>
              </w:rPr>
              <w:t xml:space="preserve"> method and </w:t>
            </w:r>
            <w:proofErr w:type="spellStart"/>
            <w:r w:rsidRPr="00781CD1">
              <w:rPr>
                <w:rFonts w:ascii="Times New Roman"/>
                <w:b/>
                <w:sz w:val="18"/>
              </w:rPr>
              <w:t>display_details</w:t>
            </w:r>
            <w:proofErr w:type="spellEnd"/>
            <w:r>
              <w:rPr>
                <w:rFonts w:ascii="Times New Roman"/>
                <w:sz w:val="18"/>
              </w:rPr>
              <w:t xml:space="preserve"> method.</w:t>
            </w:r>
          </w:p>
          <w:p w14:paraId="32EED014" w14:textId="77777777" w:rsidR="004B651D" w:rsidRDefault="004B651D" w:rsidP="00B22861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0EB15AF2" w14:textId="77777777" w:rsidR="004B651D" w:rsidRDefault="004B651D" w:rsidP="00B22861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44FABAEC" w14:textId="77777777" w:rsidR="004B651D" w:rsidRPr="00AD5F5D" w:rsidRDefault="004B651D" w:rsidP="00B22861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506891E6" w14:textId="77777777" w:rsidR="00AD5F5D" w:rsidRPr="00574ADD" w:rsidRDefault="00AD5F5D" w:rsidP="00AD5F5D">
            <w:pPr>
              <w:pStyle w:val="TableParagraph"/>
              <w:rPr>
                <w:rFonts w:ascii="Times New Roman"/>
                <w:sz w:val="18"/>
              </w:rPr>
            </w:pPr>
          </w:p>
          <w:p w14:paraId="2E987BDD" w14:textId="77777777" w:rsidR="00AD5F5D" w:rsidRDefault="00AD5F5D" w:rsidP="00AD5F5D">
            <w:pPr>
              <w:pStyle w:val="TableParagraph"/>
              <w:rPr>
                <w:rFonts w:ascii="Times New Roman"/>
                <w:sz w:val="18"/>
              </w:rPr>
            </w:pPr>
            <w:proofErr w:type="gramStart"/>
            <w:r w:rsidRPr="00AD5F5D">
              <w:rPr>
                <w:rFonts w:ascii="Times New Roman"/>
                <w:b/>
                <w:bCs/>
                <w:sz w:val="18"/>
              </w:rPr>
              <w:t>Prompt :</w:t>
            </w:r>
            <w:proofErr w:type="gramEnd"/>
            <w:r w:rsidRPr="00AD5F5D">
              <w:rPr>
                <w:rFonts w:ascii="Times New Roman"/>
                <w:b/>
                <w:bCs/>
                <w:sz w:val="18"/>
              </w:rPr>
              <w:t xml:space="preserve"> Write python program for </w:t>
            </w:r>
            <w:proofErr w:type="spellStart"/>
            <w:r w:rsidRPr="00AD5F5D">
              <w:rPr>
                <w:rFonts w:ascii="Times New Roman"/>
                <w:b/>
                <w:bCs/>
                <w:sz w:val="18"/>
              </w:rPr>
              <w:t>sru_student</w:t>
            </w:r>
            <w:proofErr w:type="spellEnd"/>
            <w:r w:rsidRPr="00AD5F5D">
              <w:rPr>
                <w:rFonts w:ascii="Times New Roman"/>
                <w:b/>
                <w:bCs/>
                <w:sz w:val="18"/>
              </w:rPr>
              <w:t xml:space="preserve"> class with attributes like name, roll no., </w:t>
            </w:r>
            <w:proofErr w:type="spellStart"/>
            <w:r w:rsidRPr="00AD5F5D">
              <w:rPr>
                <w:rFonts w:ascii="Times New Roman"/>
                <w:b/>
                <w:bCs/>
                <w:sz w:val="18"/>
              </w:rPr>
              <w:t>hostel_status</w:t>
            </w:r>
            <w:proofErr w:type="spellEnd"/>
            <w:r w:rsidRPr="00AD5F5D">
              <w:rPr>
                <w:rFonts w:ascii="Times New Roman"/>
                <w:b/>
                <w:bCs/>
                <w:sz w:val="18"/>
              </w:rPr>
              <w:t xml:space="preserve"> and </w:t>
            </w:r>
            <w:proofErr w:type="spellStart"/>
            <w:r w:rsidRPr="00AD5F5D">
              <w:rPr>
                <w:rFonts w:ascii="Times New Roman"/>
                <w:b/>
                <w:bCs/>
                <w:sz w:val="18"/>
              </w:rPr>
              <w:t>fee_update</w:t>
            </w:r>
            <w:proofErr w:type="spellEnd"/>
            <w:r w:rsidRPr="00AD5F5D">
              <w:rPr>
                <w:rFonts w:ascii="Times New Roman"/>
                <w:b/>
                <w:bCs/>
                <w:sz w:val="18"/>
              </w:rPr>
              <w:t xml:space="preserve"> method and </w:t>
            </w:r>
            <w:proofErr w:type="spellStart"/>
            <w:r w:rsidRPr="00AD5F5D">
              <w:rPr>
                <w:rFonts w:ascii="Times New Roman"/>
                <w:b/>
                <w:bCs/>
                <w:sz w:val="18"/>
              </w:rPr>
              <w:t>display_details</w:t>
            </w:r>
            <w:proofErr w:type="spellEnd"/>
            <w:r w:rsidRPr="00AD5F5D">
              <w:rPr>
                <w:rFonts w:ascii="Times New Roman"/>
                <w:b/>
                <w:bCs/>
                <w:sz w:val="18"/>
              </w:rPr>
              <w:t xml:space="preserve"> method. add inline comments explaining each line/step</w:t>
            </w:r>
            <w:r w:rsidRPr="00AD5F5D">
              <w:rPr>
                <w:rFonts w:ascii="Times New Roman"/>
                <w:sz w:val="18"/>
              </w:rPr>
              <w:t>.</w:t>
            </w:r>
          </w:p>
          <w:p w14:paraId="05BB6E65" w14:textId="77777777" w:rsidR="00AD5F5D" w:rsidRDefault="00AD5F5D" w:rsidP="00AD5F5D">
            <w:pPr>
              <w:pStyle w:val="TableParagraph"/>
              <w:rPr>
                <w:rFonts w:ascii="Times New Roman"/>
                <w:sz w:val="18"/>
              </w:rPr>
            </w:pPr>
          </w:p>
          <w:p w14:paraId="63B1A626" w14:textId="77777777" w:rsidR="00AD5F5D" w:rsidRDefault="00AD5F5D" w:rsidP="00AD5F5D">
            <w:pPr>
              <w:pStyle w:val="TableParagraph"/>
              <w:rPr>
                <w:rFonts w:ascii="Times New Roman"/>
                <w:sz w:val="18"/>
              </w:rPr>
            </w:pPr>
          </w:p>
          <w:p w14:paraId="0C841E0E" w14:textId="77777777" w:rsidR="00AD5F5D" w:rsidRDefault="00AD5F5D" w:rsidP="00AD5F5D">
            <w:pPr>
              <w:pStyle w:val="TableParagraph"/>
              <w:rPr>
                <w:rFonts w:ascii="Times New Roman"/>
                <w:sz w:val="18"/>
              </w:rPr>
            </w:pPr>
            <w:r w:rsidRPr="00AD5F5D">
              <w:rPr>
                <w:rFonts w:ascii="Times New Roman"/>
                <w:b/>
                <w:bCs/>
                <w:sz w:val="18"/>
              </w:rPr>
              <w:t>Inline comment manually</w:t>
            </w:r>
            <w:r w:rsidRPr="00AD5F5D">
              <w:rPr>
                <w:rFonts w:ascii="Times New Roman"/>
                <w:sz w:val="18"/>
              </w:rPr>
              <w:t xml:space="preserve"> </w:t>
            </w:r>
          </w:p>
          <w:p w14:paraId="7F1680DA" w14:textId="4381C61E" w:rsidR="00AD5F5D" w:rsidRDefault="00AD5F5D" w:rsidP="00AD5F5D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AD5F5D">
              <w:rPr>
                <w:rFonts w:ascii="Times New Roman"/>
                <w:sz w:val="18"/>
              </w:rPr>
              <w:t>:</w:t>
            </w:r>
          </w:p>
          <w:p w14:paraId="09F14CAC" w14:textId="43398487" w:rsidR="00AD5F5D" w:rsidRPr="00AD5F5D" w:rsidRDefault="00AD5F5D" w:rsidP="00AD5F5D">
            <w:pPr>
              <w:pStyle w:val="TableParagraph"/>
              <w:rPr>
                <w:rFonts w:ascii="Times New Roman"/>
                <w:sz w:val="18"/>
              </w:rPr>
            </w:pPr>
            <w:r w:rsidRPr="00AD5F5D">
              <w:rPr>
                <w:rFonts w:ascii="Times New Roman"/>
                <w:sz w:val="18"/>
              </w:rPr>
              <w:drawing>
                <wp:inline distT="0" distB="0" distL="0" distR="0" wp14:anchorId="109DFC5F" wp14:editId="17E78D60">
                  <wp:extent cx="4492625" cy="3735070"/>
                  <wp:effectExtent l="0" t="0" r="3175" b="0"/>
                  <wp:docPr id="9176638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66387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35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E1D4BC" w14:textId="77777777" w:rsidR="004B651D" w:rsidRPr="00574ADD" w:rsidRDefault="004B651D" w:rsidP="00B22861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44B3FD56" w14:textId="77777777" w:rsidR="00AD5F5D" w:rsidRDefault="00AD5F5D" w:rsidP="00B2286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4A95663" w14:textId="77777777" w:rsidR="00AD5F5D" w:rsidRPr="00AD5F5D" w:rsidRDefault="00AD5F5D" w:rsidP="00AD5F5D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D5F5D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Inline comments explaining each line/step by </w:t>
            </w:r>
            <w:proofErr w:type="spellStart"/>
            <w:r w:rsidRPr="00AD5F5D">
              <w:rPr>
                <w:rFonts w:ascii="Times New Roman" w:hAnsi="Times New Roman" w:cs="Times New Roman"/>
                <w:b/>
                <w:sz w:val="18"/>
                <w:szCs w:val="18"/>
              </w:rPr>
              <w:t>Github</w:t>
            </w:r>
            <w:proofErr w:type="spellEnd"/>
            <w:r w:rsidRPr="00AD5F5D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AD5F5D">
              <w:rPr>
                <w:rFonts w:ascii="Times New Roman" w:hAnsi="Times New Roman" w:cs="Times New Roman"/>
                <w:b/>
                <w:sz w:val="18"/>
                <w:szCs w:val="18"/>
              </w:rPr>
              <w:t>Copillt</w:t>
            </w:r>
            <w:proofErr w:type="spellEnd"/>
            <w:r w:rsidRPr="00AD5F5D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:</w:t>
            </w:r>
            <w:proofErr w:type="gramEnd"/>
          </w:p>
          <w:p w14:paraId="59B23AE6" w14:textId="66D8B7A3" w:rsidR="00AD5F5D" w:rsidRDefault="00AD5F5D" w:rsidP="00B2286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D5F5D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2309D1F1" wp14:editId="4AC7C957">
                  <wp:extent cx="4492625" cy="3293745"/>
                  <wp:effectExtent l="0" t="0" r="3175" b="1905"/>
                  <wp:docPr id="851994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99424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93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560DB" w14:textId="77777777" w:rsidR="00AD5F5D" w:rsidRDefault="00AD5F5D" w:rsidP="00B2286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FAB2ACE" w14:textId="480A9991" w:rsidR="004B651D" w:rsidRDefault="004B651D" w:rsidP="00B2286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2: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ED7CCCD" w14:textId="77777777" w:rsidR="00D62B7A" w:rsidRDefault="00D62B7A" w:rsidP="00B2286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4407871" w14:textId="57239688" w:rsidR="00D62B7A" w:rsidRPr="00D62B7A" w:rsidRDefault="00D62B7A" w:rsidP="00B22861">
            <w:pPr>
              <w:pStyle w:val="TableParagrap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62B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Comparison (Point-Wise)</w:t>
            </w:r>
          </w:p>
          <w:p w14:paraId="4354A6E2" w14:textId="77777777" w:rsidR="00AD5F5D" w:rsidRPr="00AD5F5D" w:rsidRDefault="00AD5F5D" w:rsidP="00AD5F5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AD5F5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Manual Comments</w:t>
            </w:r>
          </w:p>
          <w:p w14:paraId="21930F16" w14:textId="77777777" w:rsidR="00AD5F5D" w:rsidRPr="00AD5F5D" w:rsidRDefault="00AD5F5D" w:rsidP="00AD5F5D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AD5F5D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Short and clear — only important details are mentioned.</w:t>
            </w:r>
          </w:p>
          <w:p w14:paraId="21B67072" w14:textId="77777777" w:rsidR="00AD5F5D" w:rsidRPr="00AD5F5D" w:rsidRDefault="00AD5F5D" w:rsidP="00AD5F5D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AD5F5D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More professional and suitable for clean production code.</w:t>
            </w:r>
          </w:p>
          <w:p w14:paraId="6F049AC1" w14:textId="77777777" w:rsidR="00AD5F5D" w:rsidRPr="00AD5F5D" w:rsidRDefault="00AD5F5D" w:rsidP="00AD5F5D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AD5F5D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Avoid obvious explanations (e.g., “assigning variable”).</w:t>
            </w:r>
          </w:p>
          <w:p w14:paraId="1EB1DA0C" w14:textId="77777777" w:rsidR="00AD5F5D" w:rsidRPr="00AD5F5D" w:rsidRDefault="00AD5F5D" w:rsidP="00AD5F5D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AD5F5D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Focus on purpose and intent, not step-by-step actions.</w:t>
            </w:r>
          </w:p>
          <w:p w14:paraId="2806C29F" w14:textId="77777777" w:rsidR="00AD5F5D" w:rsidRPr="00AD5F5D" w:rsidRDefault="00AD5F5D" w:rsidP="00AD5F5D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AD5F5D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Easier to read because comments are minimal.</w:t>
            </w:r>
          </w:p>
          <w:p w14:paraId="26651372" w14:textId="77777777" w:rsidR="00AD5F5D" w:rsidRPr="00AD5F5D" w:rsidRDefault="00AD5F5D" w:rsidP="00AD5F5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AD5F5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AI-Generated Comments</w:t>
            </w:r>
          </w:p>
          <w:p w14:paraId="0EA7D369" w14:textId="77777777" w:rsidR="00AD5F5D" w:rsidRPr="00AD5F5D" w:rsidRDefault="00AD5F5D" w:rsidP="00AD5F5D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AD5F5D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More detailed and sometimes overly verbose.</w:t>
            </w:r>
          </w:p>
          <w:p w14:paraId="57661233" w14:textId="77777777" w:rsidR="00AD5F5D" w:rsidRPr="00AD5F5D" w:rsidRDefault="00AD5F5D" w:rsidP="00AD5F5D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AD5F5D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Explain every line, even the obvious ones (e.g., “store name in attribute”).</w:t>
            </w:r>
          </w:p>
          <w:p w14:paraId="01D50B11" w14:textId="77777777" w:rsidR="00AD5F5D" w:rsidRPr="00AD5F5D" w:rsidRDefault="00AD5F5D" w:rsidP="00AD5F5D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AD5F5D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Good for beginners who need step-by-step understanding.</w:t>
            </w:r>
          </w:p>
          <w:p w14:paraId="65164B2A" w14:textId="77777777" w:rsidR="00AD5F5D" w:rsidRPr="00AD5F5D" w:rsidRDefault="00AD5F5D" w:rsidP="00AD5F5D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AD5F5D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Sometimes redundant or repetitive.</w:t>
            </w:r>
          </w:p>
          <w:p w14:paraId="234E68BF" w14:textId="77777777" w:rsidR="00AD5F5D" w:rsidRPr="00AD5F5D" w:rsidRDefault="00AD5F5D" w:rsidP="00AD5F5D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AD5F5D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Not always in a professional style—more like teaching/explaining.</w:t>
            </w:r>
          </w:p>
          <w:p w14:paraId="601A4C34" w14:textId="77777777" w:rsidR="00AD5F5D" w:rsidRPr="00176603" w:rsidRDefault="00AD5F5D" w:rsidP="00B2286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495FA00" w14:textId="77777777" w:rsidR="004B651D" w:rsidRDefault="004B651D" w:rsidP="00B2286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8A4B1B0" w14:textId="77777777" w:rsidR="004B651D" w:rsidRPr="0061761C" w:rsidRDefault="004B651D" w:rsidP="00B2286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#3 </w:t>
            </w:r>
          </w:p>
          <w:p w14:paraId="01415EB2" w14:textId="77777777" w:rsidR="004B651D" w:rsidRDefault="004B651D" w:rsidP="00B22861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43DA7727" w14:textId="77777777" w:rsidR="004B651D" w:rsidRPr="00FA3792" w:rsidRDefault="004B651D" w:rsidP="00B22861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2F19FE9E" w14:textId="77777777" w:rsidR="004B651D" w:rsidRDefault="004B651D" w:rsidP="00B22861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1349C479" w14:textId="77777777" w:rsidR="004B651D" w:rsidRPr="000E0796" w:rsidRDefault="004B651D" w:rsidP="00B22861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10031DF7" w14:textId="77777777" w:rsidR="004B651D" w:rsidRPr="00DD6F0C" w:rsidRDefault="004B651D" w:rsidP="00B22861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1A3BE98" w14:textId="4BD2117F" w:rsidR="00AD5F5D" w:rsidRDefault="00AD5F5D" w:rsidP="00B2286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D5F5D">
              <w:rPr>
                <w:rFonts w:ascii="Times New Roman" w:hAnsi="Times New Roman" w:cs="Times New Roman"/>
                <w:b/>
                <w:sz w:val="18"/>
                <w:szCs w:val="18"/>
              </w:rPr>
              <w:t>Manual docstring in code with NumPy Style</w:t>
            </w:r>
          </w:p>
          <w:p w14:paraId="06767CD3" w14:textId="7BA69746" w:rsidR="00AD5F5D" w:rsidRDefault="00AD5F5D" w:rsidP="00D62B7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41AE4BA0" wp14:editId="56980F11">
                  <wp:extent cx="3383280" cy="8229600"/>
                  <wp:effectExtent l="0" t="0" r="7620" b="0"/>
                  <wp:docPr id="2014446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4466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DD4422" w14:textId="15FB7CCB" w:rsidR="00D62B7A" w:rsidRDefault="00D62B7A" w:rsidP="00D62B7A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M</w:t>
            </w:r>
            <w:r w:rsidRPr="00D62B7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odule-level docstring + individual function docstrings.</w:t>
            </w:r>
          </w:p>
          <w:p w14:paraId="54B574B6" w14:textId="7640E737" w:rsidR="00D62B7A" w:rsidRDefault="00D62B7A" w:rsidP="00D62B7A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2F32CC8" wp14:editId="3609BB9D">
                  <wp:extent cx="4492625" cy="3533775"/>
                  <wp:effectExtent l="0" t="0" r="3175" b="9525"/>
                  <wp:docPr id="1453580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58040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3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89E3E1" w14:textId="77777777" w:rsidR="00AD5F5D" w:rsidRDefault="00AD5F5D" w:rsidP="00B2286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2A1558F" w14:textId="2B0388CC" w:rsidR="004B651D" w:rsidRDefault="004B651D" w:rsidP="00B22861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3: </w:t>
            </w:r>
            <w:r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190FE52B" w14:textId="77777777" w:rsidR="00D62B7A" w:rsidRDefault="00D62B7A" w:rsidP="00B2286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7024C64" w14:textId="77777777" w:rsidR="00D62B7A" w:rsidRPr="00D62B7A" w:rsidRDefault="00D62B7A" w:rsidP="00D62B7A">
            <w:pPr>
              <w:pStyle w:val="TableParagrap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62B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Comparison (Point-Wise)</w:t>
            </w:r>
          </w:p>
          <w:p w14:paraId="4A151CE5" w14:textId="77777777" w:rsidR="00D62B7A" w:rsidRDefault="00D62B7A" w:rsidP="00B2286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0C299AE" w14:textId="77777777" w:rsidR="00D62B7A" w:rsidRPr="00D62B7A" w:rsidRDefault="00D62B7A" w:rsidP="00D62B7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62B7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Manual NumPy-Style Docstrings</w:t>
            </w:r>
          </w:p>
          <w:p w14:paraId="748E8A70" w14:textId="77777777" w:rsidR="00D62B7A" w:rsidRPr="00D62B7A" w:rsidRDefault="00D62B7A" w:rsidP="00D62B7A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62B7A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Very detailed — explains parameters and return values thoroughly.</w:t>
            </w:r>
          </w:p>
          <w:p w14:paraId="1B61EFFD" w14:textId="77777777" w:rsidR="00D62B7A" w:rsidRPr="00D62B7A" w:rsidRDefault="00D62B7A" w:rsidP="00D62B7A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62B7A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Follows a strict, professional documentation format (NumPy standard).</w:t>
            </w:r>
          </w:p>
          <w:p w14:paraId="174075C9" w14:textId="77777777" w:rsidR="00D62B7A" w:rsidRPr="00D62B7A" w:rsidRDefault="00D62B7A" w:rsidP="00D62B7A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62B7A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Long but highly readable for developers.</w:t>
            </w:r>
          </w:p>
          <w:p w14:paraId="1EF34E54" w14:textId="77777777" w:rsidR="00D62B7A" w:rsidRPr="00D62B7A" w:rsidRDefault="00D62B7A" w:rsidP="00D62B7A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62B7A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Ideal for real software documentation or academic projects.</w:t>
            </w:r>
          </w:p>
          <w:p w14:paraId="7710A9BB" w14:textId="77777777" w:rsidR="00D62B7A" w:rsidRPr="00D62B7A" w:rsidRDefault="00D62B7A" w:rsidP="00D62B7A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62B7A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Provides precise type expectations and descriptions.</w:t>
            </w:r>
          </w:p>
          <w:p w14:paraId="554C5422" w14:textId="77777777" w:rsidR="00D62B7A" w:rsidRPr="00D62B7A" w:rsidRDefault="00D62B7A" w:rsidP="00D62B7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62B7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AI-Generated Docstrings</w:t>
            </w:r>
          </w:p>
          <w:p w14:paraId="6C447716" w14:textId="77777777" w:rsidR="00D62B7A" w:rsidRPr="00D62B7A" w:rsidRDefault="00D62B7A" w:rsidP="00D62B7A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62B7A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Much shorter and more informal.</w:t>
            </w:r>
          </w:p>
          <w:p w14:paraId="199985EC" w14:textId="77777777" w:rsidR="00D62B7A" w:rsidRPr="00D62B7A" w:rsidRDefault="00D62B7A" w:rsidP="00D62B7A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62B7A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Describes only the basic purpose of the function.</w:t>
            </w:r>
          </w:p>
          <w:p w14:paraId="31B37D2F" w14:textId="77777777" w:rsidR="00D62B7A" w:rsidRPr="00D62B7A" w:rsidRDefault="00D62B7A" w:rsidP="00D62B7A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62B7A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Does not follow full NumPy formatting (no Parameters/Returns section).</w:t>
            </w:r>
          </w:p>
          <w:p w14:paraId="4DD654BB" w14:textId="77777777" w:rsidR="00D62B7A" w:rsidRPr="00D62B7A" w:rsidRDefault="00D62B7A" w:rsidP="00D62B7A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62B7A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OK for simple scripts, but not ideal for large projects.</w:t>
            </w:r>
          </w:p>
          <w:p w14:paraId="327D6FEA" w14:textId="77777777" w:rsidR="00D62B7A" w:rsidRPr="00D62B7A" w:rsidRDefault="00D62B7A" w:rsidP="00D62B7A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62B7A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Missing detailed type info, constraints, and structured formatting.</w:t>
            </w:r>
          </w:p>
          <w:p w14:paraId="0D28AD98" w14:textId="77777777" w:rsidR="00D62B7A" w:rsidRPr="00A64C76" w:rsidRDefault="00D62B7A" w:rsidP="00B2286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25C3E11" w14:textId="77777777" w:rsidR="004B651D" w:rsidRDefault="004B651D" w:rsidP="00B22861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7C5FA54" w14:textId="77777777" w:rsidR="004B651D" w:rsidRDefault="004B651D" w:rsidP="00B22861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51212E6C" w14:textId="77777777" w:rsidR="004B651D" w:rsidRDefault="004B651D" w:rsidP="00B22861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0FED123" w14:textId="77777777" w:rsidR="004B651D" w:rsidRDefault="004B651D" w:rsidP="00B2286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AA9CE68" w14:textId="77777777" w:rsidR="004B651D" w:rsidRDefault="004B651D" w:rsidP="00B2286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F604971" w14:textId="77777777" w:rsidR="004B651D" w:rsidRPr="00C5587A" w:rsidRDefault="004B651D" w:rsidP="00B2286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5BEE5B4D" w14:textId="77777777" w:rsidR="004B651D" w:rsidRDefault="004B651D" w:rsidP="00B2286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2317E80" w14:textId="77777777" w:rsidR="004B651D" w:rsidRDefault="004B651D" w:rsidP="00B2286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C83C921" w14:textId="77777777" w:rsidR="004B651D" w:rsidRDefault="004B651D" w:rsidP="004B651D"/>
    <w:p w14:paraId="6B23160C" w14:textId="77777777" w:rsidR="004B651D" w:rsidRDefault="004B651D"/>
    <w:sectPr w:rsidR="004B651D" w:rsidSect="004B65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31369BF"/>
    <w:multiLevelType w:val="multilevel"/>
    <w:tmpl w:val="42286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CE5C99"/>
    <w:multiLevelType w:val="multilevel"/>
    <w:tmpl w:val="6BC02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4FF406D6"/>
    <w:multiLevelType w:val="multilevel"/>
    <w:tmpl w:val="F11C3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5D1741"/>
    <w:multiLevelType w:val="multilevel"/>
    <w:tmpl w:val="8312B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3362A50"/>
    <w:multiLevelType w:val="multilevel"/>
    <w:tmpl w:val="E552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3385883">
    <w:abstractNumId w:val="0"/>
  </w:num>
  <w:num w:numId="2" w16cid:durableId="308755137">
    <w:abstractNumId w:val="8"/>
  </w:num>
  <w:num w:numId="3" w16cid:durableId="681205023">
    <w:abstractNumId w:val="6"/>
  </w:num>
  <w:num w:numId="4" w16cid:durableId="885219436">
    <w:abstractNumId w:val="3"/>
  </w:num>
  <w:num w:numId="5" w16cid:durableId="1907841586">
    <w:abstractNumId w:val="7"/>
  </w:num>
  <w:num w:numId="6" w16cid:durableId="1678580980">
    <w:abstractNumId w:val="2"/>
  </w:num>
  <w:num w:numId="7" w16cid:durableId="1444619095">
    <w:abstractNumId w:val="5"/>
  </w:num>
  <w:num w:numId="8" w16cid:durableId="986710582">
    <w:abstractNumId w:val="4"/>
  </w:num>
  <w:num w:numId="9" w16cid:durableId="1140222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51D"/>
    <w:rsid w:val="001A5E86"/>
    <w:rsid w:val="004B651D"/>
    <w:rsid w:val="00AD5F5D"/>
    <w:rsid w:val="00D62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24763"/>
  <w15:chartTrackingRefBased/>
  <w15:docId w15:val="{280C2857-2C50-448C-900F-A2DE6E79A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51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6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5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5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5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5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5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5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51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51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51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5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5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5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B651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B651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B6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5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5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51D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4B651D"/>
    <w:pPr>
      <w:ind w:left="107"/>
    </w:pPr>
  </w:style>
  <w:style w:type="table" w:styleId="TableGrid">
    <w:name w:val="Table Grid"/>
    <w:basedOn w:val="TableNormal"/>
    <w:uiPriority w:val="39"/>
    <w:rsid w:val="004B65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C828FA-EC85-43E9-9244-CDD80C7EA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830</Words>
  <Characters>4734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kumari</dc:creator>
  <cp:keywords/>
  <dc:description/>
  <cp:lastModifiedBy>nancy kumari</cp:lastModifiedBy>
  <cp:revision>1</cp:revision>
  <dcterms:created xsi:type="dcterms:W3CDTF">2025-11-17T13:06:00Z</dcterms:created>
  <dcterms:modified xsi:type="dcterms:W3CDTF">2025-11-17T13:31:00Z</dcterms:modified>
</cp:coreProperties>
</file>