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36"/>
        </w:rPr>
        <w:t>PROTOCOLO DE ATENCION DE DENUNCIAS</w:t>
      </w:r>
    </w:p>
    <w:p/>
    <w:p>
      <w:pPr>
        <w:jc w:val="center"/>
      </w:pPr>
      <w:r>
        <w:rPr>
          <w:sz w:val="28"/>
        </w:rPr>
        <w:t>Comision Disciplinaria</w:t>
      </w:r>
    </w:p>
    <w:p>
      <w:pPr>
        <w:jc w:val="center"/>
      </w:pPr>
      <w:r>
        <w:rPr>
          <w:sz w:val="28"/>
        </w:rPr>
        <w:t>Asociacion de Juzgamiento de Ciclismo (AJUCI)</w:t>
      </w:r>
    </w:p>
    <w:p>
      <w:pPr>
        <w:jc w:val="center"/>
      </w:pPr>
      <w:r>
        <w:rPr>
          <w:sz w:val="28"/>
        </w:rPr>
        <w:t>Federacion Costarricense de Ciclismo (FECOCI)</w:t>
      </w:r>
    </w:p>
    <w:p/>
    <w:p/>
    <w:p>
      <w:pPr>
        <w:jc w:val="center"/>
      </w:pPr>
      <w:r>
        <w:rPr>
          <w:sz w:val="22"/>
        </w:rPr>
        <w:t>Correo: comdisc.ajuci@gmail.com</w:t>
      </w:r>
    </w:p>
    <w:p/>
    <w:p>
      <w:pPr>
        <w:jc w:val="center"/>
      </w:pPr>
      <w:r>
        <w:rPr>
          <w:sz w:val="22"/>
        </w:rPr>
        <w:t>Fecha: _______________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Establecer el procedimiento que seguira la Comision Disciplinaria de AJUCI para la recepcion, instruccion y resolucion de denuncias presentadas contra miembros del cuerpo de juzgamiento (cronometristas, jueces y comisarios).</w:t>
      </w:r>
    </w:p>
    <w:p>
      <w:pPr>
        <w:pStyle w:val="Heading1"/>
      </w:pPr>
      <w:r>
        <w:t>2. ALCANCE</w:t>
      </w:r>
    </w:p>
    <w:p>
      <w:r>
        <w:t>Este protocolo aplica a todas las denuncias recibidas por la Comision Disciplinaria relacionadas con el desempeno, conducta o incumplimiento de deberes de los miembros del cuerpo de juzgamiento acreditados ante FECOCI y afiliados a AJUCI.</w:t>
      </w:r>
    </w:p>
    <w:p>
      <w:pPr>
        <w:pStyle w:val="Heading1"/>
      </w:pPr>
      <w:r>
        <w:t>3. PLAZO TOTAL</w:t>
      </w:r>
    </w:p>
    <w:p>
      <w:r>
        <w:t xml:space="preserve">El proceso completo, desde la recepcion de la denuncia hasta el envio de la resolucion a la Junta Directiva de AJUCI, se completara en un plazo maximo de </w:t>
      </w:r>
      <w:r>
        <w:rPr>
          <w:b/>
        </w:rPr>
        <w:t>8 dias habiles.</w:t>
      </w:r>
    </w:p>
    <w:p>
      <w:pPr>
        <w:pStyle w:val="Heading1"/>
      </w:pPr>
      <w:r>
        <w:t>4. CANAL DE RECEPCION</w:t>
      </w:r>
    </w:p>
    <w:p>
      <w:r>
        <w:t>Las denuncias se recibiran a traves del correo electronico oficial de la Comision Disciplinaria:</w:t>
      </w:r>
    </w:p>
    <w:p>
      <w:r>
        <w:rPr>
          <w:b/>
        </w:rPr>
        <w:t>comdisc.ajuci@gmail.com</w:t>
      </w:r>
    </w:p>
    <w:p>
      <w:pPr>
        <w:pStyle w:val="Heading1"/>
      </w:pPr>
      <w:r>
        <w:t>5. PROCEDIMIENTO</w:t>
      </w:r>
    </w:p>
    <w:p>
      <w:pPr>
        <w:pStyle w:val="Heading2"/>
      </w:pPr>
      <w:r>
        <w:t>ETAPA 1: RECEPCION DE LA DENUNCIA (Dia 1)</w:t>
      </w:r>
    </w:p>
    <w:p>
      <w:r>
        <w:rPr>
          <w:b/>
        </w:rPr>
        <w:t>Actividad:</w:t>
      </w:r>
    </w:p>
    <w:p>
      <w:pPr>
        <w:pStyle w:val="ListBullet"/>
      </w:pPr>
      <w:r>
        <w:t>Se recibe correo electronico en la cuenta de la Comision Disciplinaria.</w:t>
      </w:r>
    </w:p>
    <w:p>
      <w:pPr>
        <w:pStyle w:val="ListBullet"/>
      </w:pPr>
      <w:r>
        <w:t>Se responde automaticamente al denunciante con un mensaje que incluye el enlace al Formulario de Denuncia (Google Forms) para que formalice su denuncia con la informacion requerida.</w:t>
      </w:r>
    </w:p>
    <w:p>
      <w:r>
        <w:rPr>
          <w:b/>
        </w:rPr>
        <w:t xml:space="preserve">Responsable: </w:t>
      </w:r>
      <w:r>
        <w:t>Sistema automatizado (respuesta automatica de Gmail).</w:t>
      </w:r>
    </w:p>
    <w:p>
      <w:pPr>
        <w:pStyle w:val="Heading2"/>
      </w:pPr>
      <w:r>
        <w:t>ETAPA 2: FORMALIZACION Y ASIGNACION DE CASO (Dia 1-2)</w:t>
      </w:r>
    </w:p>
    <w:p>
      <w:r>
        <w:rPr>
          <w:b/>
        </w:rPr>
        <w:t>Actividad:</w:t>
      </w:r>
    </w:p>
    <w:p>
      <w:pPr>
        <w:pStyle w:val="ListBullet"/>
      </w:pPr>
      <w:r>
        <w:t>El denunciante completa el Formulario de Denuncia.</w:t>
      </w:r>
    </w:p>
    <w:p>
      <w:pPr>
        <w:pStyle w:val="ListBullet"/>
      </w:pPr>
      <w:r>
        <w:t>El sistema asigna automaticamente un numero de caso con formato: CD-[ANO]-[CORRELATIVO] (Ejemplo: CD-2026-001).</w:t>
      </w:r>
    </w:p>
    <w:p>
      <w:pPr>
        <w:pStyle w:val="ListBullet"/>
      </w:pPr>
      <w:r>
        <w:t>Se envia correo automatico al denunciante confirmando la recepcion y el numero de caso asignado.</w:t>
      </w:r>
    </w:p>
    <w:p>
      <w:pPr>
        <w:pStyle w:val="ListBullet"/>
      </w:pPr>
      <w:r>
        <w:t>Se registra el caso en la hoja de calculo de seguimiento (Google Sheets).</w:t>
      </w:r>
    </w:p>
    <w:p>
      <w:r>
        <w:rPr>
          <w:b/>
        </w:rPr>
        <w:t xml:space="preserve">Responsable: </w:t>
      </w:r>
      <w:r>
        <w:t>Sistema automatizado.</w:t>
      </w:r>
    </w:p>
    <w:p>
      <w:r>
        <w:rPr>
          <w:b/>
        </w:rPr>
        <w:t>Informacion minima requerida en el formulario:</w:t>
      </w:r>
    </w:p>
    <w:p>
      <w:pPr>
        <w:pStyle w:val="ListBullet"/>
      </w:pPr>
      <w:r>
        <w:t>Datos del denunciante (o indicacion de anonimato).</w:t>
      </w:r>
    </w:p>
    <w:p>
      <w:pPr>
        <w:pStyle w:val="ListBullet"/>
      </w:pPr>
      <w:r>
        <w:t>Datos del denunciado.</w:t>
      </w:r>
    </w:p>
    <w:p>
      <w:pPr>
        <w:pStyle w:val="ListBullet"/>
      </w:pPr>
      <w:r>
        <w:t>Fecha, lugar y evento donde ocurrieron los hechos.</w:t>
      </w:r>
    </w:p>
    <w:p>
      <w:pPr>
        <w:pStyle w:val="ListBullet"/>
      </w:pPr>
      <w:r>
        <w:t>Descripcion detallada de los hechos.</w:t>
      </w:r>
    </w:p>
    <w:p>
      <w:pPr>
        <w:pStyle w:val="ListBullet"/>
      </w:pPr>
      <w:r>
        <w:t>Pruebas adjuntas (si las tiene).</w:t>
      </w:r>
    </w:p>
    <w:p>
      <w:pPr>
        <w:pStyle w:val="Heading2"/>
      </w:pPr>
      <w:r>
        <w:t>ETAPA 3: INSTRUCCION DEL EXPEDIENTE (Dia 2-5)</w:t>
      </w:r>
    </w:p>
    <w:p>
      <w:r>
        <w:rPr>
          <w:b/>
        </w:rPr>
        <w:t>Actividad:</w:t>
      </w:r>
    </w:p>
    <w:p>
      <w:r>
        <w:t>La Comision Disciplinaria recopila toda la informacion necesaria para resolver el caso:</w:t>
      </w:r>
    </w:p>
    <w:p>
      <w:pPr>
        <w:pStyle w:val="ListBullet"/>
      </w:pPr>
      <w:r>
        <w:t>Revision de la denuncia y pruebas aportadas por el denunciante.</w:t>
      </w:r>
    </w:p>
    <w:p>
      <w:pPr>
        <w:pStyle w:val="ListBullet"/>
      </w:pPr>
      <w:r>
        <w:t>Solicitud de informacion adicional (si es necesario):</w:t>
      </w:r>
    </w:p>
    <w:p>
      <w:pPr>
        <w:pStyle w:val="ListBullet"/>
      </w:pPr>
      <w:r>
        <w:t xml:space="preserve">    - Informes de comisarios del evento (Art. 10 h del Protocolo FECOCI).</w:t>
      </w:r>
    </w:p>
    <w:p>
      <w:pPr>
        <w:pStyle w:val="ListBullet"/>
      </w:pPr>
      <w:r>
        <w:t xml:space="preserve">    - Calificacion del evento emitida por el Comisario Nacional principal (Art. 14).</w:t>
      </w:r>
    </w:p>
    <w:p>
      <w:pPr>
        <w:pStyle w:val="ListBullet"/>
      </w:pPr>
      <w:r>
        <w:t xml:space="preserve">    - Evaluaciones de desempeno (formularios de organizadores).</w:t>
      </w:r>
    </w:p>
    <w:p>
      <w:pPr>
        <w:pStyle w:val="ListBullet"/>
      </w:pPr>
      <w:r>
        <w:t xml:space="preserve">    - Testimonios de terceros.</w:t>
      </w:r>
    </w:p>
    <w:p>
      <w:pPr>
        <w:pStyle w:val="ListBullet"/>
      </w:pPr>
      <w:r>
        <w:t xml:space="preserve">    - Documentos, fotos, videos u otra evidencia.</w:t>
      </w:r>
    </w:p>
    <w:p>
      <w:pPr>
        <w:pStyle w:val="ListBullet"/>
      </w:pPr>
      <w:r>
        <w:t>Consulta al Comite de Nombramientos si el caso lo amerita.</w:t>
      </w:r>
    </w:p>
    <w:p>
      <w:pPr>
        <w:pStyle w:val="ListBullet"/>
      </w:pPr>
      <w:r>
        <w:t>Verificacion de antecedentes disciplinarios del denunciado.</w:t>
      </w:r>
    </w:p>
    <w:p>
      <w:r>
        <w:rPr>
          <w:b/>
        </w:rPr>
        <w:t xml:space="preserve">Responsable: </w:t>
      </w:r>
      <w:r>
        <w:t>Todos los miembros de la Comision Disciplinaria.</w:t>
      </w:r>
    </w:p>
    <w:p>
      <w:r>
        <w:rPr>
          <w:b/>
        </w:rPr>
        <w:t xml:space="preserve">Producto: </w:t>
      </w:r>
      <w:r>
        <w:t>Expediente instruido con toda la evidencia recopilada.</w:t>
      </w:r>
    </w:p>
    <w:p>
      <w:pPr>
        <w:pStyle w:val="Heading2"/>
      </w:pPr>
      <w:r>
        <w:t>ETAPA 4: DELIBERACION Y RESOLUCION (Dia 6-7)</w:t>
      </w:r>
    </w:p>
    <w:p>
      <w:r>
        <w:rPr>
          <w:b/>
        </w:rPr>
        <w:t>Actividad:</w:t>
      </w:r>
    </w:p>
    <w:p>
      <w:r>
        <w:t>La Comision Disciplinaria se reune (presencial o virtualmente) para:</w:t>
      </w:r>
    </w:p>
    <w:p>
      <w:pPr>
        <w:pStyle w:val="ListBullet"/>
      </w:pPr>
      <w:r>
        <w:t>Analizar el expediente completo.</w:t>
      </w:r>
    </w:p>
    <w:p>
      <w:pPr>
        <w:pStyle w:val="ListBullet"/>
      </w:pPr>
      <w:r>
        <w:t>Determinar si los hechos constituyen una falta y su clasificacion (leve, grave o muy grave).</w:t>
      </w:r>
    </w:p>
    <w:p>
      <w:pPr>
        <w:pStyle w:val="ListBullet"/>
      </w:pPr>
      <w:r>
        <w:t>Emitir resolucion:</w:t>
      </w:r>
    </w:p>
    <w:p>
      <w:pPr>
        <w:pStyle w:val="ListBullet"/>
      </w:pPr>
      <w:r>
        <w:t xml:space="preserve">    - ARCHIVO: Si los hechos no constituyen falta o la evidencia es insuficiente.</w:t>
      </w:r>
    </w:p>
    <w:p>
      <w:pPr>
        <w:pStyle w:val="ListBullet"/>
      </w:pPr>
      <w:r>
        <w:t xml:space="preserve">    - SANCION: Si se comprueba la falta, se determina la sancion correspondiente.</w:t>
      </w:r>
    </w:p>
    <w:p>
      <w:r>
        <w:t>La resolucion escrita debera contener:</w:t>
      </w:r>
    </w:p>
    <w:p>
      <w:pPr>
        <w:pStyle w:val="ListBullet"/>
      </w:pPr>
      <w:r>
        <w:t>Numero de caso.</w:t>
      </w:r>
    </w:p>
    <w:p>
      <w:pPr>
        <w:pStyle w:val="ListBullet"/>
      </w:pPr>
      <w:r>
        <w:t>Resumen de los hechos.</w:t>
      </w:r>
    </w:p>
    <w:p>
      <w:pPr>
        <w:pStyle w:val="ListBullet"/>
      </w:pPr>
      <w:r>
        <w:t>Evidencia analizada.</w:t>
      </w:r>
    </w:p>
    <w:p>
      <w:pPr>
        <w:pStyle w:val="ListBullet"/>
      </w:pPr>
      <w:r>
        <w:t>Normas aplicadas (articulos del Protocolo FECOCI o regulaciones UCI).</w:t>
      </w:r>
    </w:p>
    <w:p>
      <w:pPr>
        <w:pStyle w:val="ListBullet"/>
      </w:pPr>
      <w:r>
        <w:t>Decision y fundamento.</w:t>
      </w:r>
    </w:p>
    <w:p>
      <w:r>
        <w:rPr>
          <w:b/>
        </w:rPr>
        <w:t xml:space="preserve">Responsable: </w:t>
      </w:r>
      <w:r>
        <w:t>Todos los miembros de la Comision Disciplinaria (se requiere mayoria para la decision).</w:t>
      </w:r>
    </w:p>
    <w:p>
      <w:r>
        <w:rPr>
          <w:b/>
        </w:rPr>
        <w:t xml:space="preserve">Producto: </w:t>
      </w:r>
      <w:r>
        <w:t>Resolucion escrita firmada por los miembros de la Comision.</w:t>
      </w:r>
    </w:p>
    <w:p>
      <w:pPr>
        <w:pStyle w:val="Heading2"/>
      </w:pPr>
      <w:r>
        <w:t>ETAPA 5: ENVIO A JUNTA DIRECTIVA DE AJUCI (Dia 8)</w:t>
      </w:r>
    </w:p>
    <w:p>
      <w:r>
        <w:rPr>
          <w:b/>
        </w:rPr>
        <w:t>Actividad:</w:t>
      </w:r>
    </w:p>
    <w:p>
      <w:pPr>
        <w:pStyle w:val="ListBullet"/>
      </w:pPr>
      <w:r>
        <w:t>Se envia la resolucion completa a la Junta Directiva de AJUCI para que:</w:t>
      </w:r>
    </w:p>
    <w:p>
      <w:pPr>
        <w:pStyle w:val="ListBullet"/>
      </w:pPr>
      <w:r>
        <w:t xml:space="preserve">    - Comunique la decision al/los involucrado(s).</w:t>
      </w:r>
    </w:p>
    <w:p>
      <w:pPr>
        <w:pStyle w:val="ListBullet"/>
      </w:pPr>
      <w:r>
        <w:t xml:space="preserve">    - Ejecute la sancion (si la hay).</w:t>
      </w:r>
    </w:p>
    <w:p>
      <w:pPr>
        <w:pStyle w:val="ListBullet"/>
      </w:pPr>
      <w:r>
        <w:t xml:space="preserve">    - Informe al Comite de Nombramientos (en caso de suspension o perdida de condicion).</w:t>
      </w:r>
    </w:p>
    <w:p>
      <w:pPr>
        <w:pStyle w:val="ListBullet"/>
      </w:pPr>
      <w:r>
        <w:t>Se notifica al denunciante que su caso ha sido resuelto.</w:t>
      </w:r>
    </w:p>
    <w:p>
      <w:pPr>
        <w:pStyle w:val="ListBullet"/>
      </w:pPr>
      <w:r>
        <w:t>Se actualiza el estado del caso en Google Sheets como 'Resuelto - Enviado a JD'.</w:t>
      </w:r>
    </w:p>
    <w:p>
      <w:r>
        <w:rPr>
          <w:b/>
        </w:rPr>
        <w:t xml:space="preserve">Responsable: </w:t>
      </w:r>
      <w:r>
        <w:t>Presidente/a de la Comision Disciplinaria.</w:t>
      </w:r>
    </w:p>
    <w:p>
      <w:pPr>
        <w:pStyle w:val="Heading1"/>
      </w:pPr>
      <w:r>
        <w:t>6. RESUMEN DE PLAZOS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Plazo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Recepcion + envio de formulario</w:t>
            </w:r>
          </w:p>
        </w:tc>
        <w:tc>
          <w:tcPr>
            <w:tcW w:type="dxa" w:w="3135"/>
          </w:tcPr>
          <w:p>
            <w:r>
              <w:t>Dia 1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Formalizacion + numero de caso</w:t>
            </w:r>
          </w:p>
        </w:tc>
        <w:tc>
          <w:tcPr>
            <w:tcW w:type="dxa" w:w="3135"/>
          </w:tcPr>
          <w:p>
            <w:r>
              <w:t>Dia 1-2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Instruccion del expediente</w:t>
            </w:r>
          </w:p>
        </w:tc>
        <w:tc>
          <w:tcPr>
            <w:tcW w:type="dxa" w:w="3135"/>
          </w:tcPr>
          <w:p>
            <w:r>
              <w:t>Dia 2-5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Deliberacion y resolucion</w:t>
            </w:r>
          </w:p>
        </w:tc>
        <w:tc>
          <w:tcPr>
            <w:tcW w:type="dxa" w:w="3135"/>
          </w:tcPr>
          <w:p>
            <w:r>
              <w:t>Dia 6-7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Envio a Junta Directiva</w:t>
            </w:r>
          </w:p>
        </w:tc>
        <w:tc>
          <w:tcPr>
            <w:tcW w:type="dxa" w:w="3135"/>
          </w:tcPr>
          <w:p>
            <w:r>
              <w:t>Dia 8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TOTAL</w:t>
            </w:r>
          </w:p>
        </w:tc>
        <w:tc>
          <w:tcPr>
            <w:tcW w:type="dxa" w:w="3135"/>
          </w:tcPr>
          <w:p>
            <w:r>
              <w:t>8 dias habiles</w:t>
            </w:r>
          </w:p>
        </w:tc>
      </w:tr>
    </w:tbl>
    <w:p>
      <w:pPr>
        <w:pStyle w:val="Heading1"/>
      </w:pPr>
      <w:r>
        <w:t>7. CONSIDERACIONES IMPORTANTES</w:t>
      </w:r>
    </w:p>
    <w:p>
      <w:pPr>
        <w:pStyle w:val="ListBullet"/>
      </w:pPr>
      <w:r>
        <w:t>Confidencialidad: Todo el proceso es confidencial hasta que la Junta Directiva comunique la resolucion a los involucrados.</w:t>
      </w:r>
    </w:p>
    <w:p>
      <w:pPr>
        <w:pStyle w:val="ListBullet"/>
      </w:pPr>
      <w:r>
        <w:t>Conflicto de interes: Si algun miembro de la Comision Disciplinaria tiene relacion directa con el denunciante o el denunciado, debera inhibirse del caso.</w:t>
      </w:r>
    </w:p>
    <w:p>
      <w:pPr>
        <w:pStyle w:val="ListBullet"/>
      </w:pPr>
      <w:r>
        <w:t>Denuncias anonimas: Se aceptan denuncias anonimas. La Comision evaluara si la evidencia aportada es suficiente para instruir el expediente sin necesidad de identificar al denunciante.</w:t>
      </w:r>
    </w:p>
    <w:p>
      <w:pPr>
        <w:pStyle w:val="ListBullet"/>
      </w:pPr>
      <w:r>
        <w:t>Casos de extrema gravedad: En situaciones que requieran accion inmediata (agresion fisica o acoso), la Comision podra emitir una recomendacion de suspension preventiva a la Junta Directiva de AJUCI antes de completar el proceso.</w:t>
      </w:r>
    </w:p>
    <w:p>
      <w:pPr>
        <w:pStyle w:val="ListBullet"/>
      </w:pPr>
      <w:r>
        <w:t>Extension de plazo: Si por razones excepcionales no es posible resolver en 8 dias habiles, la Comision podra extender el plazo hasta un maximo de 5 dias habiles adicionales, notificando al denunciante los motivos.</w:t>
      </w:r>
    </w:p>
    <w:p>
      <w:pPr>
        <w:pStyle w:val="Heading1"/>
      </w:pPr>
      <w:r>
        <w:t>8. HERRAMIENTAS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703"/>
          </w:tcPr>
          <w:p>
            <w:r>
              <w:t>Gmail (comdisc.ajuci@gmail.com)</w:t>
            </w:r>
          </w:p>
        </w:tc>
        <w:tc>
          <w:tcPr>
            <w:tcW w:type="dxa" w:w="4703"/>
          </w:tcPr>
          <w:p>
            <w:r>
              <w:t>Recepcion de correos y comunicaciones</w:t>
            </w:r>
          </w:p>
        </w:tc>
      </w:tr>
      <w:tr>
        <w:tc>
          <w:tcPr>
            <w:tcW w:type="dxa" w:w="4703"/>
          </w:tcPr>
          <w:p>
            <w:r>
              <w:t>Google Forms</w:t>
            </w:r>
          </w:p>
        </w:tc>
        <w:tc>
          <w:tcPr>
            <w:tcW w:type="dxa" w:w="4703"/>
          </w:tcPr>
          <w:p>
            <w:r>
              <w:t>Formulario formal de denuncia</w:t>
            </w:r>
          </w:p>
        </w:tc>
      </w:tr>
      <w:tr>
        <w:tc>
          <w:tcPr>
            <w:tcW w:type="dxa" w:w="4703"/>
          </w:tcPr>
          <w:p>
            <w:r>
              <w:t>Google Sheets</w:t>
            </w:r>
          </w:p>
        </w:tc>
        <w:tc>
          <w:tcPr>
            <w:tcW w:type="dxa" w:w="4703"/>
          </w:tcPr>
          <w:p>
            <w:r>
              <w:t>Registro de casos y seguimiento</w:t>
            </w:r>
          </w:p>
        </w:tc>
      </w:tr>
    </w:tbl>
    <w:p>
      <w:pPr>
        <w:pStyle w:val="Heading1"/>
      </w:pPr>
      <w:r>
        <w:t>9. REFERENCIAS NORMATIVAS</w:t>
      </w:r>
    </w:p>
    <w:p>
      <w:pPr>
        <w:pStyle w:val="ListBullet"/>
      </w:pPr>
      <w:r>
        <w:t>Protocolo de arbitros, cronometristas, jueces y comisarios de ciclismo - FECOCI (aprobado en Sesion Extraordinaria No. 75, 18 de junio de 2024).</w:t>
      </w:r>
    </w:p>
    <w:p>
      <w:pPr>
        <w:pStyle w:val="ListBullet"/>
      </w:pPr>
      <w:r>
        <w:t>UCI Reglamento Deportivo, Titulo XII: Disciplina y Procedimientos.</w:t>
      </w:r>
    </w:p>
    <w:p>
      <w:pPr>
        <w:pStyle w:val="ListBullet"/>
      </w:pPr>
      <w:r>
        <w:t>UCI Codigo de Etica.</w:t>
      </w:r>
    </w:p>
    <w:p/>
    <w:p/>
    <w:p>
      <w:pPr>
        <w:jc w:val="center"/>
      </w:pPr>
      <w:r>
        <w:rPr>
          <w:i/>
        </w:rPr>
        <w:t>Comision Disciplinaria</w:t>
      </w:r>
    </w:p>
    <w:p>
      <w:pPr>
        <w:jc w:val="center"/>
      </w:pPr>
      <w:r>
        <w:rPr>
          <w:i/>
        </w:rPr>
        <w:t>AJUCI</w:t>
      </w:r>
    </w:p>
    <w:p>
      <w:pPr>
        <w:jc w:val="center"/>
      </w:pPr>
      <w:r>
        <w:rPr>
          <w:i/>
        </w:rPr>
        <w:t>Federacion Costarricense de Ciclismo</w:t>
      </w:r>
    </w:p>
    <w:p>
      <w:pPr>
        <w:jc w:val="center"/>
      </w:pPr>
      <w:r>
        <w:rPr>
          <w:i/>
        </w:rPr>
        <w:t>Fecha de aprobacion: _______________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