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-9521</wp:posOffset>
            </wp:positionV>
            <wp:extent cx="7553325" cy="101917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7"/>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Subtitle"/>
        <w:spacing w:after="0" w:line="360" w:lineRule="auto"/>
        <w:rPr/>
      </w:pPr>
      <w:bookmarkStart w:colFirst="0" w:colLast="0" w:name="_heading=h.rytfgxiy8qcd" w:id="0"/>
      <w:bookmarkEnd w:id="0"/>
      <w:r w:rsidDel="00000000" w:rsidR="00000000" w:rsidRPr="00000000">
        <w:rPr>
          <w:rFonts w:ascii="Rajdhani" w:cs="Rajdhani" w:eastAsia="Rajdhani" w:hAnsi="Rajdhani"/>
          <w:color w:val="000000"/>
          <w:sz w:val="36"/>
          <w:szCs w:val="36"/>
        </w:rPr>
        <w:drawing>
          <wp:inline distB="114300" distT="114300" distL="114300" distR="114300">
            <wp:extent cx="3552825" cy="1085850"/>
            <wp:effectExtent b="0" l="0" r="0" t="0"/>
            <wp:docPr id="12" name="image2.png"/>
            <a:graphic>
              <a:graphicData uri="http://schemas.openxmlformats.org/drawingml/2006/picture">
                <pic:pic>
                  <pic:nvPicPr>
                    <pic:cNvPr id="0" name="image2.png"/>
                    <pic:cNvPicPr preferRelativeResize="0"/>
                  </pic:nvPicPr>
                  <pic:blipFill>
                    <a:blip r:embed="rId8"/>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Título: Protocolo TCP/IP</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Bloco: </w:t>
      </w:r>
      <w:r w:rsidDel="00000000" w:rsidR="00000000" w:rsidRPr="00000000">
        <w:rPr>
          <w:rFonts w:ascii="Open Sans" w:cs="Open Sans" w:eastAsia="Open Sans" w:hAnsi="Open Sans"/>
          <w:sz w:val="24"/>
          <w:szCs w:val="24"/>
          <w:rtl w:val="0"/>
        </w:rPr>
        <w:t xml:space="preserve">Texto</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190500</wp:posOffset>
            </wp:positionV>
            <wp:extent cx="848824" cy="2334606"/>
            <wp:effectExtent b="0" l="0" r="0" t="0"/>
            <wp:wrapSquare wrapText="bothSides" distB="19050" distT="19050" distL="19050" distR="1905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48824" cy="2334606"/>
                    </a:xfrm>
                    <a:prstGeom prst="rect"/>
                    <a:ln/>
                  </pic:spPr>
                </pic:pic>
              </a:graphicData>
            </a:graphic>
          </wp:anchor>
        </w:drawing>
      </w:r>
    </w:p>
    <w:p w:rsidR="00000000" w:rsidDel="00000000" w:rsidP="00000000" w:rsidRDefault="00000000" w:rsidRPr="00000000" w14:paraId="00000009">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 protocolo de controle de transmissão de Internet, conhecido pela sigla em inglês </w:t>
      </w:r>
      <w:r w:rsidDel="00000000" w:rsidR="00000000" w:rsidRPr="00000000">
        <w:rPr>
          <w:rFonts w:ascii="Open Sans" w:cs="Open Sans" w:eastAsia="Open Sans" w:hAnsi="Open Sans"/>
          <w:b w:val="1"/>
          <w:sz w:val="24"/>
          <w:szCs w:val="24"/>
          <w:rtl w:val="0"/>
        </w:rPr>
        <w:t xml:space="preserve">TCP/IP</w:t>
      </w:r>
      <w:r w:rsidDel="00000000" w:rsidR="00000000" w:rsidRPr="00000000">
        <w:rPr>
          <w:rFonts w:ascii="Open Sans" w:cs="Open Sans" w:eastAsia="Open Sans" w:hAnsi="Open Sans"/>
          <w:sz w:val="24"/>
          <w:szCs w:val="24"/>
          <w:rtl w:val="0"/>
        </w:rPr>
        <w:t xml:space="preserve"> - Transmission Control Protocol/Internet Protocol, consiste em um par de protocolos que permitem a comunicação entre os dispositivos ou computadores pertencentes a uma rede sem se importar se o software ou o hardware de cada um é diferente. </w:t>
        <w:br w:type="textWrapping"/>
        <w:br w:type="textWrapping"/>
        <w:t xml:space="preserve">Este protocolo funciona da seguinte forma: quando se transfere informações de um dispositivo para outro - por exemplo, mensagens de e-mail ou qualquer outro tipo de dados - esta informação não é transmitida de uma só vez, sendo que se divide em pequenas partes. </w:t>
        <w:br w:type="textWrapping"/>
        <w:br w:type="textWrapping"/>
        <w:t xml:space="preserve">O protocolo TCP/IP é usado para comunicação entre redes de computadores e, como todo protocolo, descreve um conjunto de normas gerais de operação para permitir que um computador possa se comunicar com outro em uma rede. Ele provém conectividade de ponta-a-ponta especificando como os dados devem ser formatados, endereçados, transmitidos, roteados e recebidos pelo destinatário.</w:t>
      </w:r>
    </w:p>
    <w:p w:rsidR="00000000" w:rsidDel="00000000" w:rsidP="00000000" w:rsidRDefault="00000000" w:rsidRPr="00000000" w14:paraId="0000000A">
      <w:pPr>
        <w:spacing w:line="276" w:lineRule="auto"/>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qlkXPmWheiCJJxZ000bXsYCkA==">AMUW2mUC6XAGnyDnxFjLOSPMl/kFiBDySZfFsCDbnaWAKI/G3K5t3HZ8VBNlaBzQjRRG/sIMrQcrq/4waIxOqt1nfGrnWseivck0Lr52NR82bOFYjLxjn/cQr5ILq/i2dD+1JB2t1ZBo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