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color w:val="0000FF"/>
          <w:sz w:val="52"/>
          <w:szCs w:val="52"/>
          <w:u w:val="single"/>
        </w:rPr>
      </w:pPr>
      <w:bookmarkStart w:id="1" w:name="_GoBack"/>
      <w:bookmarkEnd w:id="1"/>
      <w:bookmarkStart w:id="0" w:name="_xz1fx1gclblk" w:colFirst="0" w:colLast="0"/>
      <w:bookmarkEnd w:id="0"/>
      <w:r>
        <w:rPr>
          <w:color w:val="0000FF"/>
          <w:sz w:val="52"/>
          <w:szCs w:val="52"/>
          <w:u w:val="single"/>
          <w:rtl w:val="0"/>
        </w:rPr>
        <w:t>Selenium Hybrid Framework</w:t>
      </w:r>
    </w:p>
    <w:p>
      <w:pPr>
        <w:rPr>
          <w:sz w:val="24"/>
          <w:szCs w:val="24"/>
          <w:rtl w:val="0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b/>
          <w:bCs/>
          <w:color w:val="FF0000"/>
          <w:sz w:val="24"/>
          <w:szCs w:val="24"/>
          <w:rtl w:val="0"/>
        </w:rPr>
        <w:t>STEP_1</w:t>
      </w: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: Create new Project &amp; Install Required Packages/plugins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Selenium</w:t>
      </w:r>
      <w:r>
        <w:rPr>
          <w:rFonts w:hint="default"/>
          <w:sz w:val="24"/>
          <w:szCs w:val="24"/>
          <w:rtl w:val="0"/>
          <w:lang w:val="en-US"/>
        </w:rPr>
        <w:t xml:space="preserve"> : Selenium Libraries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E46C0A" w:themeColor="accent6" w:themeShade="BF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Pytest</w:t>
      </w:r>
      <w:r>
        <w:rPr>
          <w:rFonts w:hint="default"/>
          <w:sz w:val="24"/>
          <w:szCs w:val="24"/>
          <w:rtl w:val="0"/>
          <w:lang w:val="en-US"/>
        </w:rPr>
        <w:t xml:space="preserve"> : Python Unit-test Framework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Pytest-html</w:t>
      </w:r>
      <w:r>
        <w:rPr>
          <w:rFonts w:hint="default"/>
          <w:sz w:val="24"/>
          <w:szCs w:val="24"/>
          <w:rtl w:val="0"/>
          <w:lang w:val="en-US"/>
        </w:rPr>
        <w:t xml:space="preserve"> : Pytest HTML Reports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Pytest-xdist</w:t>
      </w:r>
      <w:r>
        <w:rPr>
          <w:rFonts w:hint="default"/>
          <w:sz w:val="24"/>
          <w:szCs w:val="24"/>
          <w:rtl w:val="0"/>
          <w:lang w:val="en-US"/>
        </w:rPr>
        <w:t xml:space="preserve"> : Run Tests Parallel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Openpyxl</w:t>
      </w:r>
      <w:r>
        <w:rPr>
          <w:rFonts w:hint="default"/>
          <w:sz w:val="24"/>
          <w:szCs w:val="24"/>
          <w:rtl w:val="0"/>
          <w:lang w:val="en-US"/>
        </w:rPr>
        <w:t xml:space="preserve"> : MS Excel Support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Allure pytest</w:t>
      </w:r>
      <w:r>
        <w:rPr>
          <w:rFonts w:hint="default"/>
          <w:sz w:val="24"/>
          <w:szCs w:val="24"/>
          <w:rtl w:val="0"/>
          <w:lang w:val="en-US"/>
        </w:rPr>
        <w:t xml:space="preserve"> : to generate allure reports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STEP_2: Create Folder Structure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>Project Name</w:t>
      </w:r>
    </w:p>
    <w:p>
      <w:pPr>
        <w:jc w:val="center"/>
        <w:rPr>
          <w:rFonts w:hint="default"/>
          <w:b/>
          <w:bCs/>
          <w:sz w:val="24"/>
          <w:szCs w:val="24"/>
          <w:rtl w:val="0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pageObjects (Package)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testCases (Package)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Utilities (package)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TestData(Folder)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Configuration(Folder)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Logs (Folder)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Screenshots (Folder)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Reports (Folder)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|</w:t>
      </w:r>
    </w:p>
    <w:p>
      <w:pPr>
        <w:jc w:val="center"/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>Run.bat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rtl w:val="0"/>
          <w:lang w:val="en-US"/>
        </w:rPr>
        <w:tab/>
      </w:r>
    </w:p>
    <w:p>
      <w:pPr>
        <w:rPr>
          <w:rFonts w:hint="default"/>
          <w:b/>
          <w:bCs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STEP_3 : Automating Login Test Case</w:t>
      </w:r>
    </w:p>
    <w:p>
      <w:pPr>
        <w:rPr>
          <w:rFonts w:hint="default"/>
          <w:b/>
          <w:bCs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 xml:space="preserve">3.1 : </w:t>
      </w:r>
      <w:r>
        <w:rPr>
          <w:rFonts w:hint="default"/>
          <w:b w:val="0"/>
          <w:bCs w:val="0"/>
          <w:sz w:val="24"/>
          <w:szCs w:val="24"/>
          <w:rtl w:val="0"/>
          <w:lang w:val="en-US"/>
        </w:rPr>
        <w:t>Create LoginPage Object Class under “pageObjects”</w:t>
      </w:r>
    </w:p>
    <w:p>
      <w:pPr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 xml:space="preserve">3.2 : </w:t>
      </w:r>
      <w:r>
        <w:rPr>
          <w:rFonts w:hint="default"/>
          <w:b w:val="0"/>
          <w:bCs w:val="0"/>
          <w:sz w:val="24"/>
          <w:szCs w:val="24"/>
          <w:rtl w:val="0"/>
          <w:lang w:val="en-US"/>
        </w:rPr>
        <w:t>Create LoginTest under “testCases”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 xml:space="preserve">3.3 : </w:t>
      </w:r>
      <w:r>
        <w:rPr>
          <w:rFonts w:hint="default"/>
          <w:b w:val="0"/>
          <w:bCs w:val="0"/>
          <w:sz w:val="24"/>
          <w:szCs w:val="24"/>
          <w:rtl w:val="0"/>
          <w:lang w:val="en-US"/>
        </w:rPr>
        <w:t>Create confest.py under “testCases”</w:t>
      </w: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STEP_4 : Capture screenshots on failures</w:t>
      </w: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 xml:space="preserve">4.1 : </w:t>
      </w:r>
      <w:r>
        <w:rPr>
          <w:rFonts w:hint="default"/>
          <w:b w:val="0"/>
          <w:bCs w:val="0"/>
          <w:sz w:val="24"/>
          <w:szCs w:val="24"/>
          <w:rtl w:val="0"/>
          <w:lang w:val="en-US"/>
        </w:rPr>
        <w:t>Update Login Test with Screenshot under “testcases”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STEP_5 : Read common values from “ini” file</w:t>
      </w:r>
    </w:p>
    <w:p>
      <w:pPr>
        <w:rPr>
          <w:rFonts w:hint="default"/>
          <w:b/>
          <w:bCs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 xml:space="preserve">5.1 : </w:t>
      </w:r>
      <w:r>
        <w:rPr>
          <w:rFonts w:hint="default"/>
          <w:b w:val="0"/>
          <w:bCs w:val="0"/>
          <w:sz w:val="24"/>
          <w:szCs w:val="24"/>
          <w:rtl w:val="0"/>
          <w:lang w:val="en-US"/>
        </w:rPr>
        <w:t>Add “config.ini” file in “Configurations” folder .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 xml:space="preserve">5.2 : </w:t>
      </w:r>
      <w:r>
        <w:rPr>
          <w:rFonts w:hint="default"/>
          <w:b w:val="0"/>
          <w:bCs w:val="0"/>
          <w:sz w:val="24"/>
          <w:szCs w:val="24"/>
          <w:rtl w:val="0"/>
          <w:lang w:val="en-US"/>
        </w:rPr>
        <w:t>Create “readProperties.py” utility file under utilities package to read the common data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sz w:val="24"/>
          <w:szCs w:val="24"/>
          <w:rtl w:val="0"/>
          <w:lang w:val="en-US"/>
        </w:rPr>
        <w:t xml:space="preserve">5.3 : </w:t>
      </w:r>
      <w:r>
        <w:rPr>
          <w:rFonts w:hint="default"/>
          <w:b w:val="0"/>
          <w:bCs w:val="0"/>
          <w:sz w:val="24"/>
          <w:szCs w:val="24"/>
          <w:rtl w:val="0"/>
          <w:lang w:val="en-US"/>
        </w:rPr>
        <w:t>replace the hard coded values in Login test case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STEP_6 : Adding logs to test case</w:t>
      </w: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6.1 :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Add “customerLogger.py” under utilities package</w:t>
      </w: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 xml:space="preserve">6.2 : 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Add logs to login test case</w:t>
      </w: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STEP_7 : Run Tests on Desired Browser/Cross Browser/Parallel</w:t>
      </w: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 xml:space="preserve">7.1 : 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Update contest.py with required Fixtures which will accept command line argument (browser)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 xml:space="preserve">7.2 : 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Pass browser name as argument in command line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To Run tests on desired browser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pytest -s -v testCases/test_login.py --browser chrome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pytest -s -v testCases/test_login.py --browser Firefox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To Run tests parallel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Pytest -s -v -n=3 testCases/test_login.py --browser chrome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Pytest -s -v -n=3 testCases/test_login.py --browser Firefox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STEP_8 : Generate pytest HTML Reports</w:t>
      </w: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8.1 : </w:t>
      </w: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Update conftest.py with pytest hooks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8.2 : </w:t>
      </w: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To Generate HTML report run below command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STEP_9 : Automating Data Driven Test Case</w:t>
      </w: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9.1</w:t>
      </w: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: Prepare test data in Excel sheet, place the excel file inside the TestData folder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9.2 </w:t>
      </w: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: Create “Excelutils.py” uitility class under utilities package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9.3</w:t>
      </w: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: Create LoginDataDrivenTest under testCases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9.4</w:t>
      </w: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: Run the test case 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STEP_10 : Adding New Testcases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10.1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: Adding new customer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 xml:space="preserve">10.2 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: Searching customer by email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10.3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: Searching customer by Name (first name,last name)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STEP_11 : Grouping Tests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11.1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: Grouping markers(Add markers to every test method)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@pytest.mark.sanity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@pytest.mark.regression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11.2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: Add Marker entries in pytest.ini.file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Pytest.ini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.……………..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[pytest]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Markers = 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Sanity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Regression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11.3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: Select groups at run time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-m “sanity”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-m “regression”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-m “sanity and regression”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-m “sanity or regression”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u w:val="single"/>
          <w:rtl w:val="0"/>
          <w:lang w:val="en-US"/>
        </w:rPr>
        <w:t>Run command</w:t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: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Pytest -s -v -m “sanity or regression” --html=./Reports/report.html testCases/ --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browser chrome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STEP_12 : Run Tests in Command Prompt &amp; run.bat file.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12.1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: Create run.bat file 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Pytest -s -v -m “sanity” --html=./Reports/report.html testCases/ --browser chrome</w:t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12.2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: Open command prompt as </w:t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Adminstrator</w:t>
      </w: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and then run </w:t>
      </w: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>run.bat file</w:t>
      </w: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STEP_13 : Push the Code to GIT and GITHUB Repository</w:t>
      </w: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1) Create local git repository for your project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* guide your project to the exact path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cd D:\Nandu\PYTHON_PRACTISE\nopCommerceApp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* git init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create an empty git local repository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* git remote add origin https://github.com/Nandagopal2000/nopcommerceApp.git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Connect your local git(local repo) with Github(global repo)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* Before doing commit first time we need to execute these below commands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git config --global user.name "Nandagopal2000"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git config --global user.email "nandugopaldevji@gmail.com"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* git status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checking status of files(commited or not commited)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* git add -A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Add all the files to stagging area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* git commit -m "first commit"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Commit the code into git repository(local repo)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* git push -u origin master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Push the code from git ---&gt; github repository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2nd round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****************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git status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git add -A --&gt; add all the files in to stagging/indexing area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git commit -m "comment"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git push -u origin master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  <w:t>git pull --&gt; pull all the files from github to local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rtl w:val="0"/>
          <w:lang w:val="en-US"/>
        </w:rPr>
        <w:t>STEP_14 : Run Tests using Jenkins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</w:p>
    <w:p>
      <w:pPr>
        <w:rPr>
          <w:rFonts w:hint="default"/>
          <w:b/>
          <w:bCs/>
          <w:color w:val="auto"/>
          <w:sz w:val="24"/>
          <w:szCs w:val="24"/>
          <w:rtl w:val="0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rtl w:val="0"/>
          <w:lang w:val="en-US"/>
        </w:rPr>
        <w:tab/>
      </w:r>
    </w:p>
    <w:p>
      <w:pPr>
        <w:rPr>
          <w:rFonts w:hint="default"/>
          <w:b w:val="0"/>
          <w:bCs w:val="0"/>
          <w:color w:val="auto"/>
          <w:sz w:val="24"/>
          <w:szCs w:val="24"/>
          <w:rtl w:val="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466B9"/>
    <w:multiLevelType w:val="singleLevel"/>
    <w:tmpl w:val="542466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E709D7"/>
    <w:rsid w:val="06AB7726"/>
    <w:rsid w:val="0EAF12A8"/>
    <w:rsid w:val="18703344"/>
    <w:rsid w:val="30E047BC"/>
    <w:rsid w:val="355A06D1"/>
    <w:rsid w:val="3F280D1E"/>
    <w:rsid w:val="47900D78"/>
    <w:rsid w:val="4B3C2CDB"/>
    <w:rsid w:val="4C05576F"/>
    <w:rsid w:val="52DB4B77"/>
    <w:rsid w:val="60E150D9"/>
    <w:rsid w:val="6DD437BF"/>
    <w:rsid w:val="71EC0BAB"/>
    <w:rsid w:val="755B2EA3"/>
    <w:rsid w:val="76F025CD"/>
    <w:rsid w:val="784A62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690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2023-06-05T08:14:00Z</dcterms:created>
  <dc:creator>ndevaraj</dc:creator>
  <cp:lastModifiedBy>ndevaraj</cp:lastModifiedBy>
  <dcterms:modified xsi:type="dcterms:W3CDTF">2023-07-17T05:09:22Z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CE5D11E11C084B659CA5E32D64634417</vt:lpwstr>
  </property>
</Properties>
</file>